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--------------------------------------------------------</w:t>
      </w:r>
    </w:p>
    <w:p w:rsidR="005D5BC9" w:rsidRDefault="00805E43" w:rsidP="005D5BC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1</w:t>
      </w:r>
      <w:r>
        <w:rPr>
          <w:rFonts w:ascii="맑은 고딕" w:eastAsia="맑은 고딕" w:cs="맑은 고딕" w:hint="eastAsia"/>
          <w:kern w:val="0"/>
          <w:szCs w:val="20"/>
        </w:rPr>
        <w:t>부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기본원리</w:t>
      </w:r>
      <w:r w:rsidR="005D5BC9" w:rsidRPr="005D5BC9">
        <w:rPr>
          <w:rFonts w:ascii="맑은 고딕" w:eastAsia="맑은 고딕" w:cs="맑은 고딕"/>
          <w:kern w:val="0"/>
          <w:szCs w:val="20"/>
        </w:rPr>
        <w:t xml:space="preserve"> </w:t>
      </w:r>
    </w:p>
    <w:p w:rsidR="005D5BC9" w:rsidRDefault="005D5BC9" w:rsidP="005D5BC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챕터</w:t>
      </w:r>
      <w:r>
        <w:rPr>
          <w:rFonts w:ascii="맑은 고딕" w:eastAsia="맑은 고딕" w:cs="맑은 고딕"/>
          <w:kern w:val="0"/>
          <w:szCs w:val="20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</w:rPr>
        <w:t>쓰레드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안정성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--------------------------------------------------------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안전한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코드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근본적으로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상태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공유되고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변경할수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접근관리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스레드가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하나이상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변수값을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쓰게되면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관련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스레드가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</w:t>
      </w:r>
      <w:r>
        <w:rPr>
          <w:rFonts w:ascii="맑은 고딕" w:eastAsia="맑은 고딕" w:cs="맑은 고딕"/>
          <w:kern w:val="0"/>
          <w:szCs w:val="20"/>
        </w:rPr>
        <w:t>synchronized</w:t>
      </w:r>
      <w:r>
        <w:rPr>
          <w:rFonts w:ascii="맑은 고딕" w:eastAsia="맑은 고딕" w:cs="맑은 고딕" w:hint="eastAsia"/>
          <w:kern w:val="0"/>
          <w:szCs w:val="20"/>
        </w:rPr>
        <w:t>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조율해야함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r>
        <w:rPr>
          <w:rFonts w:ascii="맑은 고딕" w:eastAsia="맑은 고딕" w:cs="맑은 고딕" w:hint="eastAsia"/>
          <w:kern w:val="0"/>
          <w:szCs w:val="20"/>
        </w:rPr>
        <w:t>스레드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클래스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설계시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바람직한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객체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지향기법이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필수다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캡슐화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불변객체와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조건명시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해야함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2.1 </w:t>
      </w:r>
      <w:r>
        <w:rPr>
          <w:rFonts w:ascii="맑은 고딕" w:eastAsia="맑은 고딕" w:cs="맑은 고딕" w:hint="eastAsia"/>
          <w:kern w:val="0"/>
          <w:szCs w:val="20"/>
        </w:rPr>
        <w:t>쓰레드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안정성</w:t>
      </w: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**</w:t>
      </w:r>
      <w:r>
        <w:rPr>
          <w:rFonts w:ascii="맑은 고딕" w:eastAsia="맑은 고딕" w:cs="맑은 고딕" w:hint="eastAsia"/>
          <w:kern w:val="0"/>
          <w:szCs w:val="20"/>
        </w:rPr>
        <w:t>상태없는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객체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선언한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없고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다른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클래스의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참조하지않음</w:t>
      </w:r>
      <w:r>
        <w:rPr>
          <w:rFonts w:ascii="맑은 고딕" w:eastAsia="맑은 고딕" w:cs="맑은 고딕"/>
          <w:kern w:val="0"/>
          <w:szCs w:val="20"/>
        </w:rPr>
        <w:t>)</w:t>
      </w:r>
      <w:r>
        <w:rPr>
          <w:rFonts w:ascii="맑은 고딕" w:eastAsia="맑은 고딕" w:cs="맑은 고딕" w:hint="eastAsia"/>
          <w:kern w:val="0"/>
          <w:szCs w:val="20"/>
        </w:rPr>
        <w:t>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항상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스레드안전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Ex2_1_StatelessFactorizer.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2.2 </w:t>
      </w:r>
      <w:r>
        <w:rPr>
          <w:rFonts w:ascii="맑은 고딕" w:eastAsia="맑은 고딕" w:cs="맑은 고딕" w:hint="eastAsia"/>
          <w:kern w:val="0"/>
          <w:szCs w:val="20"/>
        </w:rPr>
        <w:t>단일연산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한개의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추가</w:t>
      </w:r>
      <w:r>
        <w:rPr>
          <w:rFonts w:ascii="맑은 고딕" w:eastAsia="맑은 고딕" w:cs="맑은 고딕"/>
          <w:kern w:val="0"/>
          <w:szCs w:val="20"/>
        </w:rPr>
        <w:t>. count++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Ex2_2_UnsafeCountingFactorizer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2.2.1 </w:t>
      </w:r>
      <w:r>
        <w:rPr>
          <w:rFonts w:ascii="맑은 고딕" w:eastAsia="맑은 고딕" w:cs="맑은 고딕" w:hint="eastAsia"/>
          <w:kern w:val="0"/>
          <w:szCs w:val="20"/>
        </w:rPr>
        <w:t>경쟁조건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점검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사실확인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데이터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존재여부</w:t>
      </w:r>
      <w:r>
        <w:rPr>
          <w:rFonts w:ascii="맑은 고딕" w:eastAsia="맑은 고딕" w:cs="맑은 고딕"/>
          <w:kern w:val="0"/>
          <w:szCs w:val="20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데이터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생성</w:t>
      </w:r>
      <w:r>
        <w:rPr>
          <w:rFonts w:ascii="맑은 고딕" w:eastAsia="맑은 고딕" w:cs="맑은 고딕"/>
          <w:kern w:val="0"/>
          <w:szCs w:val="20"/>
        </w:rPr>
        <w:t>).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2.2.2 </w:t>
      </w:r>
      <w:r>
        <w:rPr>
          <w:rFonts w:ascii="맑은 고딕" w:eastAsia="맑은 고딕" w:cs="맑은 고딕" w:hint="eastAsia"/>
          <w:kern w:val="0"/>
          <w:szCs w:val="20"/>
        </w:rPr>
        <w:t>늦은초기화</w:t>
      </w:r>
      <w:r>
        <w:rPr>
          <w:rFonts w:ascii="맑은 고딕" w:eastAsia="맑은 고딕" w:cs="맑은 고딕"/>
          <w:kern w:val="0"/>
          <w:szCs w:val="20"/>
        </w:rPr>
        <w:t>lazy initialization</w:t>
      </w:r>
      <w:r>
        <w:rPr>
          <w:rFonts w:ascii="맑은 고딕" w:eastAsia="맑은 고딕" w:cs="맑은 고딕" w:hint="eastAsia"/>
          <w:kern w:val="0"/>
          <w:szCs w:val="20"/>
        </w:rPr>
        <w:t>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경쟁조건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늦은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초기화면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인스턴스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생성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리턴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Ex2_3_LazyInitRace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2.2.3 </w:t>
      </w:r>
      <w:r>
        <w:rPr>
          <w:rFonts w:ascii="맑은 고딕" w:eastAsia="맑은 고딕" w:cs="맑은 고딕" w:hint="eastAsia"/>
          <w:kern w:val="0"/>
          <w:szCs w:val="20"/>
        </w:rPr>
        <w:t>복합동작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점검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읽고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수정하고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쓰기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일련의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동작</w:t>
      </w:r>
      <w:r>
        <w:rPr>
          <w:rFonts w:ascii="맑은 고딕" w:eastAsia="맑은 고딕" w:cs="맑은 고딕"/>
          <w:kern w:val="0"/>
          <w:szCs w:val="20"/>
        </w:rPr>
        <w:t>. count++</w:t>
      </w:r>
      <w:r>
        <w:rPr>
          <w:rFonts w:ascii="맑은 고딕" w:eastAsia="맑은 고딕" w:cs="맑은 고딕" w:hint="eastAsia"/>
          <w:kern w:val="0"/>
          <w:szCs w:val="20"/>
        </w:rPr>
        <w:t>같이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2.3 </w:t>
      </w:r>
      <w:r>
        <w:rPr>
          <w:rFonts w:ascii="맑은 고딕" w:eastAsia="맑은 고딕" w:cs="맑은 고딕" w:hint="eastAsia"/>
          <w:kern w:val="0"/>
          <w:szCs w:val="20"/>
        </w:rPr>
        <w:t>락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많은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상태관리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공유된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배타적으로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접근할수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있도록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보장하는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규칙을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만들떄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유용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필수정보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마지막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입력값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입력값에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결과값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Ex2_5_UnsafeCachingFactorizer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** </w:t>
      </w:r>
      <w:r>
        <w:rPr>
          <w:rFonts w:ascii="맑은 고딕" w:eastAsia="맑은 고딕" w:cs="맑은 고딕" w:hint="eastAsia"/>
          <w:kern w:val="0"/>
          <w:szCs w:val="20"/>
        </w:rPr>
        <w:t>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일관성을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유지하려면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관련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변수들을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연산으로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갱신해야한다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2.3.1 </w:t>
      </w:r>
      <w:r>
        <w:rPr>
          <w:rFonts w:ascii="맑은 고딕" w:eastAsia="맑은 고딕" w:cs="맑은 고딕" w:hint="eastAsia"/>
          <w:kern w:val="0"/>
          <w:szCs w:val="20"/>
        </w:rPr>
        <w:t>암묵적인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모니터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</w:t>
      </w:r>
      <w:r>
        <w:rPr>
          <w:rFonts w:ascii="맑은 고딕" w:eastAsia="맑은 고딕" w:cs="맑은 고딕"/>
          <w:kern w:val="0"/>
          <w:szCs w:val="20"/>
        </w:rPr>
        <w:t xml:space="preserve">) - </w:t>
      </w:r>
      <w:r>
        <w:rPr>
          <w:rFonts w:ascii="맑은 고딕" w:eastAsia="맑은 고딕" w:cs="맑은 고딕" w:hint="eastAsia"/>
          <w:kern w:val="0"/>
          <w:szCs w:val="20"/>
        </w:rPr>
        <w:t>자바에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내장된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 xml:space="preserve">synchronized(lock){  // static </w:t>
      </w:r>
      <w:r>
        <w:rPr>
          <w:rFonts w:ascii="맑은 고딕" w:eastAsia="맑은 고딕" w:cs="맑은 고딕" w:hint="eastAsia"/>
          <w:kern w:val="0"/>
          <w:szCs w:val="20"/>
        </w:rPr>
        <w:t>클래스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 xml:space="preserve">// lock </w:t>
      </w:r>
      <w:r>
        <w:rPr>
          <w:rFonts w:ascii="맑은 고딕" w:eastAsia="맑은 고딕" w:cs="맑은 고딕" w:hint="eastAsia"/>
          <w:kern w:val="0"/>
          <w:szCs w:val="20"/>
        </w:rPr>
        <w:t>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접근하거나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해당상태를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수정한다</w:t>
      </w:r>
      <w:r>
        <w:rPr>
          <w:rFonts w:ascii="맑은 고딕" w:eastAsia="맑은 고딕" w:cs="맑은 고딕"/>
          <w:kern w:val="0"/>
          <w:szCs w:val="20"/>
        </w:rPr>
        <w:t>. }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Ex2_6_SynchronizedFactorizer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2.3.2 </w:t>
      </w:r>
      <w:r>
        <w:rPr>
          <w:rFonts w:ascii="맑은 고딕" w:eastAsia="맑은 고딕" w:cs="맑은 고딕" w:hint="eastAsia"/>
          <w:kern w:val="0"/>
          <w:szCs w:val="20"/>
        </w:rPr>
        <w:t>재진입성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확보요청단위가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스레드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단위로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얻는다는것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데드락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응급처치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ind w:left="800" w:firstLine="80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구현시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획보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횟수와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스레드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루트를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알아야함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Ex2_7_LoggingWidget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2.4 </w:t>
      </w:r>
      <w:r>
        <w:rPr>
          <w:rFonts w:ascii="맑은 고딕" w:eastAsia="맑은 고딕" w:cs="맑은 고딕" w:hint="eastAsia"/>
          <w:kern w:val="0"/>
          <w:szCs w:val="20"/>
        </w:rPr>
        <w:t>락으로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상태보호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복합동작에</w:t>
      </w:r>
      <w:r>
        <w:rPr>
          <w:rFonts w:ascii="맑은 고딕" w:eastAsia="맑은 고딕" w:cs="맑은 고딕"/>
          <w:kern w:val="0"/>
          <w:szCs w:val="20"/>
        </w:rPr>
        <w:t xml:space="preserve"> synchronized</w:t>
      </w:r>
      <w:r>
        <w:rPr>
          <w:rFonts w:ascii="맑은 고딕" w:eastAsia="맑은 고딕" w:cs="맑은 고딕" w:hint="eastAsia"/>
          <w:kern w:val="0"/>
          <w:szCs w:val="20"/>
        </w:rPr>
        <w:t>블록으로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감쌀뿐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아니라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특변변수에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접근조율로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동기화할때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부분을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동기화해야한다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흔한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실수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공유변수에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값을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쓸때만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필요</w:t>
      </w:r>
      <w:r>
        <w:rPr>
          <w:rFonts w:ascii="맑은 고딕" w:eastAsia="맑은 고딕" w:cs="맑은 고딕"/>
          <w:kern w:val="0"/>
          <w:szCs w:val="20"/>
        </w:rPr>
        <w:t>? NO!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r>
        <w:rPr>
          <w:rFonts w:ascii="맑은 고딕" w:eastAsia="맑은 고딕" w:cs="맑은 고딕" w:hint="eastAsia"/>
          <w:kern w:val="0"/>
          <w:szCs w:val="20"/>
        </w:rPr>
        <w:t>여러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스레드에서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접근할수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변경가능한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대상으로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해당변수에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접근할때는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항상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동일한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먼저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상태여야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경우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해당변수는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의해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보호된다고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말한다</w:t>
      </w:r>
      <w:r>
        <w:rPr>
          <w:rFonts w:ascii="맑은 고딕" w:eastAsia="맑은 고딕" w:cs="맑은 고딕"/>
          <w:kern w:val="0"/>
          <w:szCs w:val="20"/>
        </w:rPr>
        <w:t>. @GuardedBy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변경할수있는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공유변수는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정확하게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보호해야한다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락보호에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표기해야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유지보수에도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용이함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여러변수에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불변조건이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있으면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해당변수들은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락으로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보호해야한다</w:t>
      </w:r>
      <w:r>
        <w:rPr>
          <w:rFonts w:ascii="맑은 고딕" w:eastAsia="맑은 고딕" w:cs="맑은 고딕"/>
          <w:kern w:val="0"/>
          <w:szCs w:val="20"/>
        </w:rPr>
        <w:t>. Ex2_6_SynchronizedFactorizer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무차변적</w:t>
      </w:r>
      <w:r>
        <w:rPr>
          <w:rFonts w:ascii="맑은 고딕" w:eastAsia="맑은 고딕" w:cs="맑은 고딕"/>
          <w:kern w:val="0"/>
          <w:szCs w:val="20"/>
        </w:rPr>
        <w:t xml:space="preserve"> synchronized </w:t>
      </w:r>
      <w:r>
        <w:rPr>
          <w:rFonts w:ascii="맑은 고딕" w:eastAsia="맑은 고딕" w:cs="맑은 고딕" w:hint="eastAsia"/>
          <w:kern w:val="0"/>
          <w:szCs w:val="20"/>
        </w:rPr>
        <w:t>메서드는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과도한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자원부족이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생길우려</w:t>
      </w:r>
      <w:r>
        <w:rPr>
          <w:rFonts w:ascii="맑은 고딕" w:eastAsia="맑은 고딕" w:cs="맑은 고딕"/>
          <w:kern w:val="0"/>
          <w:szCs w:val="20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</w:rPr>
        <w:t>활동성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성능문제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2.5 </w:t>
      </w:r>
      <w:r>
        <w:rPr>
          <w:rFonts w:ascii="맑은 고딕" w:eastAsia="맑은 고딕" w:cs="맑은 고딕" w:hint="eastAsia"/>
          <w:kern w:val="0"/>
          <w:szCs w:val="20"/>
        </w:rPr>
        <w:t>활동성과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성능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>Ex2_6_SynchronizedFactorizer</w:t>
      </w:r>
      <w:r>
        <w:rPr>
          <w:rFonts w:ascii="맑은 고딕" w:eastAsia="맑은 고딕" w:cs="맑은 고딕" w:hint="eastAsia"/>
          <w:kern w:val="0"/>
          <w:szCs w:val="20"/>
        </w:rPr>
        <w:t>와 같이 service 전체에 synchronized하면 병렬처리능력이 떨어짐(Fig2.1)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noProof/>
        </w:rPr>
        <w:drawing>
          <wp:inline distT="0" distB="0" distL="0" distR="0" wp14:anchorId="66022558" wp14:editId="196D0392">
            <wp:extent cx="4314474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816" cy="18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요점: synchronized의 단일연산 블록을 소규모화 + 스레드 안정성 유지 -&gt; 동시성 향상.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 w:rsidR="000E4C9D">
        <w:rPr>
          <w:rFonts w:ascii="맑은 고딕" w:eastAsia="맑은 고딕" w:cs="맑은 고딕"/>
          <w:kern w:val="0"/>
          <w:szCs w:val="20"/>
        </w:rPr>
        <w:t>S</w:t>
      </w:r>
      <w:r w:rsidR="000E4C9D">
        <w:rPr>
          <w:rFonts w:ascii="맑은 고딕" w:eastAsia="맑은 고딕" w:cs="맑은 고딕" w:hint="eastAsia"/>
          <w:kern w:val="0"/>
          <w:szCs w:val="20"/>
        </w:rPr>
        <w:t>ynchronized의 기준은 복합동작을 수행하는 동안 락을 잡기, 오래걸릴 가능성이 있는 인수분해 작업을 시작하기 전에 락을 잡기.</w:t>
      </w:r>
    </w:p>
    <w:p w:rsidR="00805E43" w:rsidRDefault="009F080C" w:rsidP="000143DC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** 복잡하고 오래걸리는 계산작업, 네트워크작업, 사용자 입출력작업과 같이 빨리 끝나지 않을 수 있는 작업을 하는 부분에선 가능한 락을 잡지 말</w:t>
      </w:r>
      <w:r w:rsidR="000143DC">
        <w:rPr>
          <w:rFonts w:ascii="맑은 고딕" w:eastAsia="맑은 고딕" w:cs="맑은 고딕" w:hint="eastAsia"/>
          <w:kern w:val="0"/>
          <w:szCs w:val="20"/>
        </w:rPr>
        <w:t>아라.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bookmarkStart w:id="0" w:name="_GoBack"/>
      <w:bookmarkEnd w:id="0"/>
    </w:p>
    <w:p w:rsidR="00B45648" w:rsidRDefault="00B45648"/>
    <w:sectPr w:rsidR="00B45648" w:rsidSect="006B33E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43"/>
    <w:rsid w:val="000143DC"/>
    <w:rsid w:val="00024742"/>
    <w:rsid w:val="000E4C9D"/>
    <w:rsid w:val="00332B4A"/>
    <w:rsid w:val="005D5BC9"/>
    <w:rsid w:val="00633A61"/>
    <w:rsid w:val="00805E43"/>
    <w:rsid w:val="009F080C"/>
    <w:rsid w:val="00B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5E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5E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</dc:creator>
  <cp:lastModifiedBy>John Bay</cp:lastModifiedBy>
  <cp:revision>6</cp:revision>
  <dcterms:created xsi:type="dcterms:W3CDTF">2019-02-06T06:46:00Z</dcterms:created>
  <dcterms:modified xsi:type="dcterms:W3CDTF">2019-02-06T07:12:00Z</dcterms:modified>
</cp:coreProperties>
</file>