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EL&amp; JSTL</w:t>
      </w:r>
    </w:p>
    <w:tbl>
      <w:tblPr>
        <w:tblStyle w:val="Table1"/>
        <w:tblW w:w="10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0335"/>
        <w:tblGridChange w:id="0">
          <w:tblGrid>
            <w:gridCol w:w="585"/>
            <w:gridCol w:w="10335"/>
          </w:tblGrid>
        </w:tblGridChange>
      </w:tblGrid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다음은 무엇에 대한 설명인지 괄호 안을 채우세요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(1)javaEE에서는 JSP에서 사용했던 표현식 이외에 또 다른 방법으로 표현 방법을 제공한다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(2)값을 표현하는데 사용되는 표현 언어이다.</w:t>
            </w:r>
          </w:p>
          <w:p w:rsidR="00000000" w:rsidDel="00000000" w:rsidP="00000000" w:rsidRDefault="00000000" w:rsidRPr="00000000" w14:paraId="00000006">
            <w:pPr>
              <w:pageBreakBefore w:val="0"/>
              <w:ind w:left="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(3)JSP의 기본 문법을 보완해준다</w:t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(4)View영역에서 순수 자바 코드를 최소화하여 프로그래머가 아닌 팀원들에게 가독성을 높여주고 코드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의 간결함을 추구한다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 (          )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중 틀린 것은?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(1)표현 언어는 ${} 표기법으로 값을 표현할 수 있다.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(2)액션 태그와 혼용해서 사용은 불가능하다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(3)EL을 사용하기 위해서는 별도의 jar 를 보유해야 한다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(4)조건문, 반복문은 지원하지 않는다</w:t>
            </w:r>
          </w:p>
        </w:tc>
      </w:tr>
      <w:tr>
        <w:trPr>
          <w:cantSplit w:val="0"/>
          <w:trHeight w:val="61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EL이 지원하는 기본 객체</w:t>
            </w:r>
          </w:p>
          <w:tbl>
            <w:tblPr>
              <w:tblStyle w:val="Table2"/>
              <w:tblW w:w="97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0"/>
              <w:gridCol w:w="3285"/>
              <w:tblGridChange w:id="0">
                <w:tblGrid>
                  <w:gridCol w:w="6450"/>
                  <w:gridCol w:w="32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JSP의 page 객체와 동일하다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pageContext 객체에 저장된 매핑값을 저장한 Map 객체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request 객체에 저장된 매핑값을 저장한 Map 객체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requestScope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session 객체에 저장된 매핑값을 저장한 Map 객체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sessionScope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application 객체에 저장된 매핑값을 저장한 Map 객체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applicationScope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요청 파라미터에 저장된 매핑값을 저장한  Map 객체 , getParameter()와 동일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요청 파라미터에 저장된 배열에 대한 매핑값을 저장한  Map 객체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요청 정보의 헤더 정보에 대한 매핑값을 저장한  Map 객체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Request.getHeaders() 와 동일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쿠키 정보에 대한 매핑값을 저장한 Map객체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초기화 파라미터에 대한 매핑값을 저장한 Map객체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Application.getInitParameter() 와 동일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중 틀린 설명을 모두 고르면?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(1)${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사과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+1+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} 는 사과1개 문자열이 출력된다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(2)${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+1} 은 에 51 이라는 문자열로 출력된다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(3)${3+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} 은 13의 결과가 출력된다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(4)${3/2}는 1이 출력된다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(5)${9+null}은 에러가 발생한다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(6)${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mod 2 } 은 1.5의 결과가 출력된다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(7)${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div 2} 는 1.5가 출력된다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괄호안을 채우세요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JSP 에서 사용되는 액션 태그를 개발자가 직접 정의할 수도 있는데 이를 (       </w:t>
              <w:tab/>
              <w:t xml:space="preserve">)라 부르며,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사용되는 태그들을 모아놓은 규약을 가리켜 (          </w:t>
              <w:tab/>
              <w:t xml:space="preserve">   ) 이라 한다.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이러한 태그들을 사용하는 궁극적 목적은 스크립트 코드의 간결성 , 가독성 때문이다.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괄호안에 들어갈 부등호를 넣어주세요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JSTL  (          ) Custom TAG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아래의 조건을 JSTL로 표현해보세요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(1)EL변수 x를 선언하고 그 값에 3을 할당하기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(2)EL변수 y를 선언하고 그 값에 2를 할당하기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(3)EL변수 x, y의 합을 출력하기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 X 를 선언하고, 이 값에 따라 짝수 ,홀수 여부를 판단하는 EL &amp; JSTL 을 작성해보세요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반복문을 이용하여 1부터 10까지 출력하세요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반복문을 이용하여 10부터 1까지 출력하세요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구구단 2단을 출력하세요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List에 과일명 5개를 담고 , 모두 출력하세요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List에 Board DTO 5개를 담고 , 모두 출력하세요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425.1968503937008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