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5C45" w14:textId="77777777" w:rsidR="00F6536E" w:rsidRDefault="00000000">
      <w:pPr>
        <w:ind w:right="-12" w:firstLine="135"/>
        <w:jc w:val="center"/>
      </w:pPr>
      <w:sdt>
        <w:sdtPr>
          <w:tag w:val="goog_rdk_0"/>
          <w:id w:val="1518966342"/>
        </w:sdtPr>
        <w:sdtContent>
          <w:r>
            <w:rPr>
              <w:rFonts w:ascii="Arial Unicode MS" w:eastAsia="Arial Unicode MS" w:hAnsi="Arial Unicode MS" w:cs="Arial Unicode MS"/>
            </w:rPr>
            <w:t xml:space="preserve">스프링 </w:t>
          </w:r>
          <w:proofErr w:type="spellStart"/>
          <w:r>
            <w:rPr>
              <w:rFonts w:ascii="Arial Unicode MS" w:eastAsia="Arial Unicode MS" w:hAnsi="Arial Unicode MS" w:cs="Arial Unicode MS"/>
            </w:rPr>
            <w:t>프레임웍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개요</w:t>
          </w:r>
        </w:sdtContent>
      </w:sdt>
    </w:p>
    <w:tbl>
      <w:tblPr>
        <w:tblStyle w:val="a6"/>
        <w:tblW w:w="11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560"/>
      </w:tblGrid>
      <w:tr w:rsidR="00F6536E" w14:paraId="5022652F" w14:textId="77777777">
        <w:trPr>
          <w:trHeight w:val="435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8741" w14:textId="77777777" w:rsidR="00F6536E" w:rsidRDefault="00000000">
            <w:pPr>
              <w:ind w:right="-12" w:firstLine="135"/>
            </w:pPr>
            <w:r>
              <w:t>1</w:t>
            </w:r>
          </w:p>
        </w:tc>
        <w:tc>
          <w:tcPr>
            <w:tcW w:w="10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8754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  <w:sdt>
              <w:sdtPr>
                <w:tag w:val="goog_rdk_1"/>
                <w:id w:val="13971592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것은?</w:t>
                </w:r>
              </w:sdtContent>
            </w:sdt>
          </w:p>
          <w:p w14:paraId="158E7CA2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</w:rPr>
            </w:pPr>
          </w:p>
          <w:p w14:paraId="16579E78" w14:textId="2B04F562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"/>
                <w:id w:val="-21021758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96년 발표된 자바 언어가 세상에 관심을 끌었던 이유는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화려한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에니메이션을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구현할 수</w:t>
                </w:r>
              </w:sdtContent>
            </w:sdt>
            <w:sdt>
              <w:sdtPr>
                <w:tag w:val="goog_rdk_3"/>
                <w:id w:val="21062996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있는 애플릿 때문이었다.</w:t>
                </w:r>
                <w:r w:rsidR="000D33DF">
                  <w:rPr>
                    <w:rFonts w:ascii="Arial Unicode MS" w:hAnsi="Arial Unicode MS" w:cs="Arial Unicode MS" w:hint="eastAsia"/>
                  </w:rPr>
                  <w:t xml:space="preserve"> </w:t>
                </w:r>
              </w:sdtContent>
            </w:sdt>
          </w:p>
          <w:p w14:paraId="3A670FD3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ko"/>
              </w:rPr>
            </w:pPr>
          </w:p>
          <w:p w14:paraId="367F6DA9" w14:textId="079163BF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4"/>
                <w:id w:val="-88449013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Sun은 자바 언어의 컴포넌트 기반</w:t>
                </w:r>
                <w:r w:rsidR="00845394">
                  <w:rPr>
                    <w:rFonts w:ascii="Arial Unicode MS" w:hAnsi="Arial Unicode MS" w:cs="Arial Unicode MS" w:hint="eastAsia"/>
                  </w:rPr>
                  <w:t>(</w:t>
                </w:r>
                <w:r w:rsidR="00845394">
                  <w:rPr>
                    <w:rFonts w:ascii="Arial Unicode MS" w:hAnsi="Arial Unicode MS" w:cs="Arial Unicode MS" w:hint="eastAsia"/>
                    <w:lang w:eastAsia="ko"/>
                  </w:rPr>
                  <w:t>객체</w:t>
                </w:r>
                <w:r w:rsidR="00845394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845394">
                  <w:rPr>
                    <w:rFonts w:ascii="Arial Unicode MS" w:hAnsi="Arial Unicode MS" w:cs="Arial Unicode MS" w:hint="eastAsia"/>
                  </w:rPr>
                  <w:t>지향</w:t>
                </w:r>
                <w:r w:rsidR="00845394">
                  <w:rPr>
                    <w:rFonts w:ascii="Arial Unicode MS" w:hAnsi="Arial Unicode MS" w:cs="Arial Unicode MS" w:hint="eastAsia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개발 방식의 장점을 내세우며 같은 해 말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JavaBeans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컴포넌트 모델</w:t>
                </w:r>
              </w:sdtContent>
            </w:sdt>
            <w:sdt>
              <w:sdtPr>
                <w:tag w:val="goog_rdk_5"/>
                <w:id w:val="13984708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에 대한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발표하였다.</w:t>
                </w:r>
              </w:sdtContent>
            </w:sdt>
          </w:p>
          <w:p w14:paraId="519EC6C2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eastAsia="ko"/>
              </w:rPr>
            </w:pPr>
          </w:p>
          <w:p w14:paraId="533BDC90" w14:textId="77777777" w:rsidR="00F6536E" w:rsidRDefault="00000000">
            <w:pPr>
              <w:ind w:right="-12"/>
            </w:pPr>
            <w:sdt>
              <w:sdtPr>
                <w:tag w:val="goog_rdk_6"/>
                <w:id w:val="-41624984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스팩이란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자바 객체를 활용하여 어플리케이션을 개발하는 방법을 명시한 코딩 정책을 말한다.</w:t>
                </w:r>
              </w:sdtContent>
            </w:sdt>
          </w:p>
          <w:p w14:paraId="3A896338" w14:textId="77777777" w:rsidR="00F6536E" w:rsidRDefault="00F6536E">
            <w:pPr>
              <w:ind w:right="-12"/>
            </w:pPr>
          </w:p>
          <w:p w14:paraId="43B02C31" w14:textId="77777777" w:rsidR="00F6536E" w:rsidRPr="00B510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</w:rPr>
            </w:pPr>
            <w:sdt>
              <w:sdtPr>
                <w:tag w:val="goog_rdk_7"/>
                <w:id w:val="137152314"/>
              </w:sdtPr>
              <w:sdtEndPr>
                <w:rPr>
                  <w:strike/>
                </w:rPr>
              </w:sdtEndPr>
              <w:sdtContent>
                <w:r w:rsidRPr="00B5102F">
                  <w:rPr>
                    <w:rFonts w:ascii="Arial Unicode MS" w:eastAsia="Arial Unicode MS" w:hAnsi="Arial Unicode MS" w:cs="Arial Unicode MS"/>
                    <w:strike/>
                  </w:rPr>
                  <w:t xml:space="preserve">(4) 자바 </w:t>
                </w:r>
                <w:proofErr w:type="spellStart"/>
                <w:r w:rsidRPr="00B5102F">
                  <w:rPr>
                    <w:rFonts w:ascii="Arial Unicode MS" w:eastAsia="Arial Unicode MS" w:hAnsi="Arial Unicode MS" w:cs="Arial Unicode MS"/>
                    <w:strike/>
                  </w:rPr>
                  <w:t>빈즈</w:t>
                </w:r>
                <w:proofErr w:type="spellEnd"/>
                <w:r w:rsidRPr="00B5102F">
                  <w:rPr>
                    <w:rFonts w:ascii="Arial Unicode MS" w:eastAsia="Arial Unicode MS" w:hAnsi="Arial Unicode MS" w:cs="Arial Unicode MS"/>
                    <w:strike/>
                  </w:rPr>
                  <w:t xml:space="preserve"> </w:t>
                </w:r>
                <w:proofErr w:type="spellStart"/>
                <w:r w:rsidRPr="00B5102F">
                  <w:rPr>
                    <w:rFonts w:ascii="Arial Unicode MS" w:eastAsia="Arial Unicode MS" w:hAnsi="Arial Unicode MS" w:cs="Arial Unicode MS"/>
                    <w:strike/>
                  </w:rPr>
                  <w:t>스팩이</w:t>
                </w:r>
                <w:proofErr w:type="spellEnd"/>
                <w:r w:rsidRPr="00B5102F">
                  <w:rPr>
                    <w:rFonts w:ascii="Arial Unicode MS" w:eastAsia="Arial Unicode MS" w:hAnsi="Arial Unicode MS" w:cs="Arial Unicode MS"/>
                    <w:strike/>
                  </w:rPr>
                  <w:t xml:space="preserve"> 발표된 이후, 자바는 실제적인 기업용 어플리케이션의 대세로 자리잡았다.</w:t>
                </w:r>
              </w:sdtContent>
            </w:sdt>
          </w:p>
          <w:p w14:paraId="589C2D44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815EE5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"/>
                <w:id w:val="15622880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Sun은 기업용 어플리케이션 시장 공략을 위해 기존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빈즈에서는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지원하지 않았던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트랜잭션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보안, 분산 컴퓨팅 등의 서비스를 추가한 새로운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발표하게 되었는데, 이것이 바로 기업용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EJB(Enterprise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JavaBeans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스팩이었다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  <w:tr w:rsidR="00F6536E" w14:paraId="25070298" w14:textId="77777777">
        <w:trPr>
          <w:trHeight w:val="391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AECA" w14:textId="77777777" w:rsidR="00F6536E" w:rsidRDefault="00000000">
            <w:pPr>
              <w:ind w:right="-12" w:firstLine="135"/>
            </w:pPr>
            <w: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8BF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"/>
                <w:id w:val="12623395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것은?</w:t>
                </w:r>
              </w:sdtContent>
            </w:sdt>
          </w:p>
          <w:p w14:paraId="56EF574D" w14:textId="77777777" w:rsidR="00F6536E" w:rsidRPr="001235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sdt>
              <w:sdtPr>
                <w:tag w:val="goog_rdk_10"/>
                <w:id w:val="-1555609496"/>
              </w:sdtPr>
              <w:sdtEndPr>
                <w:rPr>
                  <w:b/>
                  <w:bCs/>
                </w:rPr>
              </w:sdtEndPr>
              <w:sdtContent>
                <w:r w:rsidRPr="0012354B">
                  <w:rPr>
                    <w:rFonts w:ascii="Arial Unicode MS" w:eastAsia="Arial Unicode MS" w:hAnsi="Arial Unicode MS" w:cs="Arial Unicode MS"/>
                    <w:b/>
                    <w:bCs/>
                  </w:rPr>
                  <w:t>(1) EJB는 개발자가 직접 구현해야 할 업무를 다양한 서비스로 지원하였는데, 특히 트랜잭션, 보안 등을</w:t>
                </w:r>
              </w:sdtContent>
            </w:sdt>
          </w:p>
          <w:p w14:paraId="36F4FC7D" w14:textId="77777777" w:rsidR="00F6536E" w:rsidRPr="001235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tag w:val="goog_rdk_11"/>
                <w:id w:val="329413725"/>
              </w:sdtPr>
              <w:sdtContent>
                <w:r w:rsidRPr="0012354B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프로그래밍적이 </w:t>
                </w:r>
                <w:proofErr w:type="gramStart"/>
                <w:r w:rsidRPr="0012354B">
                  <w:rPr>
                    <w:rFonts w:ascii="Arial Unicode MS" w:eastAsia="Arial Unicode MS" w:hAnsi="Arial Unicode MS" w:cs="Arial Unicode MS"/>
                    <w:b/>
                    <w:bCs/>
                  </w:rPr>
                  <w:t>아닌 ,</w:t>
                </w:r>
                <w:proofErr w:type="gramEnd"/>
                <w:r w:rsidRPr="0012354B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XML과 같은 선언적 방법으로 지원하였다.</w:t>
                </w:r>
              </w:sdtContent>
            </w:sdt>
          </w:p>
          <w:p w14:paraId="6F87273E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EF95B94" w14:textId="77777777" w:rsidR="00F6536E" w:rsidRDefault="00000000">
            <w:pPr>
              <w:ind w:right="-12"/>
            </w:pPr>
            <w:sdt>
              <w:sdtPr>
                <w:tag w:val="goog_rdk_12"/>
                <w:id w:val="16241156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EJB의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배포디스크립터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홈 인터페이스,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리모트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인터페이스, 로컬 인터페이스 등, 사용상의 복잡성은 개발자로 하여금 실제 핵심 비즈니스 로직에 집중할 수 없는 수준이었기 때문에 개발자들에게 점점 외면당하게 되었다.</w:t>
                </w:r>
              </w:sdtContent>
            </w:sdt>
          </w:p>
          <w:p w14:paraId="2F3AFF87" w14:textId="77777777" w:rsidR="00F6536E" w:rsidRDefault="00F6536E">
            <w:pPr>
              <w:ind w:right="-12" w:firstLine="400"/>
            </w:pPr>
          </w:p>
          <w:p w14:paraId="0569B1D1" w14:textId="77777777" w:rsidR="00F6536E" w:rsidRPr="0012354B" w:rsidRDefault="00000000">
            <w:pPr>
              <w:ind w:right="-12"/>
              <w:rPr>
                <w:strike/>
              </w:rPr>
            </w:pPr>
            <w:sdt>
              <w:sdtPr>
                <w:tag w:val="goog_rdk_13"/>
                <w:id w:val="71402176"/>
              </w:sdtPr>
              <w:sdtEndPr>
                <w:rPr>
                  <w:strike/>
                </w:rPr>
              </w:sdtEndPr>
              <w:sdtContent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 xml:space="preserve">(3) EJB는 이름에서 알 수 있 듯, 기존의 자바 </w:t>
                </w:r>
                <w:proofErr w:type="spellStart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>빈즈를</w:t>
                </w:r>
                <w:proofErr w:type="spellEnd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 xml:space="preserve"> </w:t>
                </w:r>
                <w:proofErr w:type="spellStart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>엔터프라이즈급으로</w:t>
                </w:r>
                <w:proofErr w:type="spellEnd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 xml:space="preserve"> 확장한 기술이기 때문에 기존 자바 </w:t>
                </w:r>
                <w:proofErr w:type="spellStart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>빈즈에</w:t>
                </w:r>
                <w:proofErr w:type="spellEnd"/>
                <w:r w:rsidRPr="0012354B">
                  <w:rPr>
                    <w:rFonts w:ascii="Arial Unicode MS" w:eastAsia="Arial Unicode MS" w:hAnsi="Arial Unicode MS" w:cs="Arial Unicode MS"/>
                    <w:strike/>
                  </w:rPr>
                  <w:t xml:space="preserve"> 익숙한 개발자라면 누구나 EJB 사용에 큰 무리가 없었다.</w:t>
                </w:r>
              </w:sdtContent>
            </w:sdt>
          </w:p>
          <w:p w14:paraId="42D75540" w14:textId="77777777" w:rsidR="00F6536E" w:rsidRDefault="00F6536E">
            <w:pPr>
              <w:ind w:right="-12"/>
            </w:pPr>
          </w:p>
          <w:p w14:paraId="59EE462D" w14:textId="77777777" w:rsidR="00F6536E" w:rsidRDefault="00000000">
            <w:pPr>
              <w:ind w:right="-12"/>
            </w:pPr>
            <w:sdt>
              <w:sdtPr>
                <w:tag w:val="goog_rdk_14"/>
                <w:id w:val="17715831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EJB는 이름으로 봐서는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계승 및 유지한 것처럼 보이지만, 사실상 기존의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빈즈와의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유사성은 전혀 없는 기술로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봐야한다</w:t>
                </w:r>
                <w:proofErr w:type="spellEnd"/>
              </w:sdtContent>
            </w:sdt>
          </w:p>
        </w:tc>
      </w:tr>
      <w:tr w:rsidR="00F6536E" w14:paraId="09E824CA" w14:textId="77777777">
        <w:trPr>
          <w:trHeight w:val="41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3752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FDCE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5"/>
                <w:id w:val="28370024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것은?</w:t>
                </w:r>
              </w:sdtContent>
            </w:sdt>
          </w:p>
          <w:p w14:paraId="4766D0CE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6"/>
                <w:id w:val="6659886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관점 지향 프로그래밍(AOP)과 의존성 주입(DI)을 이용하면, 굳이 EJB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이용하지 않더라도 선언적 트랜잭션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등  필요한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기술들을 구현할 수 있다는 사실을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알게됨으로서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EJB는 점점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외면받게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되었다.</w:t>
                </w:r>
              </w:sdtContent>
            </w:sdt>
          </w:p>
          <w:p w14:paraId="4E654A2C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DB63EF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7"/>
                <w:id w:val="3025154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Road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Johnson은 그의 저서인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Expert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One-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on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-One: J2EE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Design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and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Development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통해 스프링 프레임 워크를 소개하였는데, 주 내용은 기존의 평범한 자바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빈즈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(POJO)로도 기업용 어플리케이션을 제작할 수 있다는 내용이었다.</w:t>
                </w:r>
              </w:sdtContent>
            </w:sdt>
          </w:p>
          <w:p w14:paraId="61959B84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7C1309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8"/>
                <w:id w:val="-13836334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복잡한 기술없이 평범한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자바빈즈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(POJO)로도 선언적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트랜잭션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보안 등을 구현할 수 있다면 굳이 설정이 복잡한 EJB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개발자들이 사용할 이유가 없다.</w:t>
                </w:r>
              </w:sdtContent>
            </w:sdt>
          </w:p>
          <w:p w14:paraId="09F31252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D12834B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19"/>
                <w:id w:val="4515245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POJO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만로도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자바 개발자가 원하는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엔터프라즈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수준의 서비스를 제공할 수 있는 이유는 DI와 AOP가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적용되었기  때문이며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, 스프링을 지배하는 핵심 개발 원리 이기도 하다</w:t>
                </w:r>
              </w:sdtContent>
            </w:sdt>
          </w:p>
          <w:p w14:paraId="5A43B43A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266090E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0"/>
                <w:id w:val="-16686309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DI는 객체간 결합도를 낮추고, AOP는 로직과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로직간의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결합도를 낮춰준다.</w:t>
                </w:r>
              </w:sdtContent>
            </w:sdt>
          </w:p>
          <w:p w14:paraId="4F76652E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1482BC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1"/>
                <w:id w:val="-757825550"/>
              </w:sdtPr>
              <w:sdtContent>
                <w:r w:rsidRPr="00087A44">
                  <w:rPr>
                    <w:rFonts w:ascii="Arial Unicode MS" w:eastAsia="Arial Unicode MS" w:hAnsi="Arial Unicode MS" w:cs="Arial Unicode MS"/>
                    <w:strike/>
                  </w:rPr>
                  <w:t>(6) 트랜잭션, 보안 등의 처리는 프로그래밍적으로는 처리가 불가능하다.</w:t>
                </w:r>
              </w:sdtContent>
            </w:sdt>
          </w:p>
        </w:tc>
      </w:tr>
      <w:tr w:rsidR="00F6536E" w14:paraId="175EAAC5" w14:textId="77777777">
        <w:trPr>
          <w:trHeight w:val="32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F98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C543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2"/>
                <w:id w:val="-7492791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것은?</w:t>
                </w:r>
              </w:sdtContent>
            </w:sdt>
          </w:p>
          <w:p w14:paraId="46DC7A46" w14:textId="77777777" w:rsidR="00F6536E" w:rsidRPr="005A54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sdt>
              <w:sdtPr>
                <w:tag w:val="goog_rdk_23"/>
                <w:id w:val="176008240"/>
              </w:sdtPr>
              <w:sdtEndPr>
                <w:rPr>
                  <w:b/>
                  <w:bCs/>
                </w:rPr>
              </w:sdtEndPr>
              <w:sdtContent>
                <w:r w:rsidRPr="005A54C1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(1) </w:t>
                </w:r>
                <w:proofErr w:type="spellStart"/>
                <w:r w:rsidRPr="005A54C1">
                  <w:rPr>
                    <w:rFonts w:ascii="Arial Unicode MS" w:eastAsia="Arial Unicode MS" w:hAnsi="Arial Unicode MS" w:cs="Arial Unicode MS"/>
                    <w:b/>
                    <w:bCs/>
                  </w:rPr>
                  <w:t>Java</w:t>
                </w:r>
                <w:proofErr w:type="spellEnd"/>
                <w:r w:rsidRPr="005A54C1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언어는 사설 표준이므로, 업체마다 자신들의 자체 프레임워크를 구축하여 프로젝트에 적용하다 보니 개발의 수준, 방법 등의 차이로 인하여 여러 문제점들이 발생하고 있다.</w:t>
                </w:r>
              </w:sdtContent>
            </w:sdt>
          </w:p>
          <w:p w14:paraId="134BAE97" w14:textId="77777777" w:rsidR="00F6536E" w:rsidRDefault="00F6536E">
            <w:pPr>
              <w:ind w:right="-12" w:firstLine="400"/>
            </w:pPr>
          </w:p>
          <w:p w14:paraId="5975A48E" w14:textId="77777777" w:rsidR="00F6536E" w:rsidRDefault="00000000">
            <w:pPr>
              <w:ind w:right="-12"/>
            </w:pPr>
            <w:sdt>
              <w:sdtPr>
                <w:tag w:val="goog_rdk_24"/>
                <w:id w:val="2445428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국내에서는 공공부문 정보화사업에 표준화된 개발 프레임워크를 개발 및 도입하였는데, 이를 전자정부 프레임워크라 한다.</w:t>
                </w:r>
              </w:sdtContent>
            </w:sdt>
          </w:p>
          <w:p w14:paraId="1136C34A" w14:textId="77777777" w:rsidR="00F6536E" w:rsidRDefault="00F6536E">
            <w:pPr>
              <w:ind w:right="-12"/>
            </w:pPr>
          </w:p>
          <w:p w14:paraId="7CEEB057" w14:textId="77777777" w:rsidR="00F653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25"/>
                <w:id w:val="72556884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전자정부 프레임워크는 2008년 오픈 소스인 스프링 프레임워크를 기반으로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개발에 필요한 개발 환경 및 여러 기능을 미리 구현해 놓았다.</w:t>
                </w:r>
              </w:sdtContent>
            </w:sdt>
          </w:p>
          <w:p w14:paraId="6BEFFE3A" w14:textId="77777777" w:rsidR="00F6536E" w:rsidRDefault="00F65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F8E463" w14:textId="77777777" w:rsidR="00F6536E" w:rsidRDefault="00000000">
            <w:pPr>
              <w:ind w:right="-12"/>
            </w:pPr>
            <w:sdt>
              <w:sdtPr>
                <w:tag w:val="goog_rdk_26"/>
                <w:id w:val="120422477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전자정부 프레임워크를 도입하면 소프트웨어의 표준화, 품질 향상 및 컴포넌트의 중복 개발 등의 문제를 방지할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수  있으며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특정 업체의 종속성 심화 문제를 해결할 수 있다.</w:t>
                </w:r>
              </w:sdtContent>
            </w:sdt>
          </w:p>
        </w:tc>
      </w:tr>
    </w:tbl>
    <w:p w14:paraId="25CA0456" w14:textId="77777777" w:rsidR="00F6536E" w:rsidRDefault="00000000">
      <w:pPr>
        <w:ind w:right="-12" w:firstLine="135"/>
      </w:pPr>
      <w:r>
        <w:t xml:space="preserve"> </w:t>
      </w:r>
    </w:p>
    <w:p w14:paraId="521516A1" w14:textId="77777777" w:rsidR="00F6536E" w:rsidRDefault="00F6536E">
      <w:pPr>
        <w:ind w:right="-12" w:firstLine="135"/>
      </w:pPr>
    </w:p>
    <w:sectPr w:rsidR="00F6536E">
      <w:pgSz w:w="11909" w:h="16834"/>
      <w:pgMar w:top="708" w:right="293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6E"/>
    <w:rsid w:val="00087A44"/>
    <w:rsid w:val="000D33DF"/>
    <w:rsid w:val="0012354B"/>
    <w:rsid w:val="005A54C1"/>
    <w:rsid w:val="00845394"/>
    <w:rsid w:val="00B5102F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016F"/>
  <w15:docId w15:val="{54904D48-5A40-46A4-B40C-3912F11E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TElxXtbBxlC8ZJOO6O5TrWvv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zgAciExQmU2T29zQ3Z2c01HZ3BGUWdOelFqWUNQNzgtTDhve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8</cp:revision>
  <dcterms:created xsi:type="dcterms:W3CDTF">2024-04-03T05:46:00Z</dcterms:created>
  <dcterms:modified xsi:type="dcterms:W3CDTF">2024-04-03T06:14:00Z</dcterms:modified>
</cp:coreProperties>
</file>