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18ED" w14:textId="25510929" w:rsidR="00BC74F5" w:rsidRDefault="00CB7E62">
      <w:r>
        <w:t>WEB 125 – Lesson 6</w:t>
      </w:r>
    </w:p>
    <w:p w14:paraId="30D920F8" w14:textId="2F9A3419" w:rsidR="00CB7E62" w:rsidRDefault="00CB7E62">
      <w:proofErr w:type="gramStart"/>
      <w:r>
        <w:rPr>
          <w:rFonts w:hAnsi="Symbol"/>
        </w:rPr>
        <w:t></w:t>
      </w:r>
      <w:r>
        <w:t xml:space="preserve">  Describe</w:t>
      </w:r>
      <w:proofErr w:type="gramEnd"/>
      <w:r>
        <w:t xml:space="preserve"> your design choices in the context of responsiveness as well as your experience using responsive design.</w:t>
      </w:r>
    </w:p>
    <w:p w14:paraId="49CD6E4F" w14:textId="3CA6B046" w:rsidR="00CB7E62" w:rsidRDefault="00CB7E62">
      <w:r>
        <w:t xml:space="preserve">I feel like I am becoming more comfortable within a responsive design framework. Media queries are </w:t>
      </w:r>
      <w:proofErr w:type="gramStart"/>
      <w:r>
        <w:t>fairly straightforward</w:t>
      </w:r>
      <w:proofErr w:type="gramEnd"/>
      <w:r>
        <w:t xml:space="preserve">, but I did have to deal with a few issues of inheritance and problem solving for ways to minimize the amount of code to accomplish my design goals. I still haven’t gotten that last part down yet, but I have had the opportunity with this project to see just how much designing from a “mobile-first” strategy can potentially lead to its own sort-of code overload. Using a combination of max-width and min-width queries was a conscious decision to see if it could bring my code size down or if it could give me better control over my design. Since I also consciously decided to keep the page at the barest minimum for this assignment, it is hard to determine how this would play out for larger sites. I did start my design without the use of a &lt;div&gt; block, but ultimately decided they are the </w:t>
      </w:r>
      <w:proofErr w:type="gramStart"/>
      <w:r>
        <w:t>bees</w:t>
      </w:r>
      <w:proofErr w:type="gramEnd"/>
      <w:r>
        <w:t xml:space="preserve"> knees for responsive design, so that made quick work of things. </w:t>
      </w:r>
    </w:p>
    <w:p w14:paraId="61C54099" w14:textId="07A797F6" w:rsidR="00CB7E62" w:rsidRDefault="00CB7E62">
      <w:r>
        <w:t xml:space="preserve">As for other elements, I made one of my main links inside an inline element larger for mobile </w:t>
      </w:r>
      <w:proofErr w:type="gramStart"/>
      <w:r>
        <w:t>devices</w:t>
      </w:r>
      <w:proofErr w:type="gramEnd"/>
      <w:r>
        <w:t xml:space="preserve"> so it was an easier target to hit (fat-fingers). I also made the links in my list look more like buttons</w:t>
      </w:r>
      <w:r w:rsidR="008669B2">
        <w:t xml:space="preserve"> for better visibility on a mobile device. I kept that style intact even when I re-aligned the page for larger viewports up to XL tablet types since most of those devices would most likely still be touchscreen. I did my final break at </w:t>
      </w:r>
      <w:r w:rsidR="00A47854">
        <w:t>10</w:t>
      </w:r>
      <w:r w:rsidR="008669B2">
        <w:t>00px because that’s about where smaller netbooks with the use of cursors start to come into play and it also made sense visually. A user on a non-touch device is going to be more accustomed to seeing links that look like traditional links, so I returned the &lt;li&gt; styles to their more standard appearance. I tried to ensure there was decent line spacing to improve readability in the text heavy portions</w:t>
      </w:r>
      <w:r w:rsidR="00A47854">
        <w:t xml:space="preserve"> without being overly large</w:t>
      </w:r>
      <w:r w:rsidR="008669B2">
        <w:t xml:space="preserve">. </w:t>
      </w:r>
      <w:r w:rsidR="00A47854">
        <w:t xml:space="preserve">I like a narrower typeface. </w:t>
      </w:r>
      <w:r w:rsidR="008669B2">
        <w:t>I also tried to make sure to make good use of margins and padding to account for visual appeal as well as account for how a user on a touch device might interact with the space</w:t>
      </w:r>
      <w:r w:rsidR="00A47854">
        <w:t xml:space="preserve"> without wasting space because space is at a premium on those devices as well</w:t>
      </w:r>
      <w:r w:rsidR="008669B2">
        <w:t>.</w:t>
      </w:r>
    </w:p>
    <w:p w14:paraId="1863DDF9" w14:textId="0EA814E2" w:rsidR="00530E6A" w:rsidRDefault="005D3F07">
      <w:r>
        <w:t>Addendum</w:t>
      </w:r>
      <w:r w:rsidR="00530E6A">
        <w:t xml:space="preserve"> #1</w:t>
      </w:r>
      <w:r>
        <w:t xml:space="preserve">: I decided to run a check on Safari and IE, two browsers I am notoriously bad about checking, and discovered that my margin values had not been inherited. I had to spend more time than I care to have spent reworking my HTML and my CSS to get these elements to respond properly without compromising the design in Firefox, Chrome, and Edge. </w:t>
      </w:r>
      <w:proofErr w:type="gramStart"/>
      <w:r>
        <w:t>Interestingly enough, I</w:t>
      </w:r>
      <w:proofErr w:type="gramEnd"/>
      <w:r>
        <w:t xml:space="preserve"> ran my responsive simulations with various mobile devices in Chrome and they were fine. It was just browser issues.</w:t>
      </w:r>
    </w:p>
    <w:p w14:paraId="3010F3F3" w14:textId="437D725D" w:rsidR="00530E6A" w:rsidRDefault="00530E6A">
      <w:r>
        <w:t>Addendum #2: I originally wrote my code using a float for the responsive elements but decided to go back and write it in a flexbox, so I could gain more experience using that technique. Once again, I ran into issues with Safari. This time around I ran into a few articles stating that testing Safari on a PC was a waste of time because it did not render properly, so trying to fix an issue might ultimately create bigger problems. I opted to leave the flex box code</w:t>
      </w:r>
      <w:r w:rsidR="001F26DA">
        <w:t xml:space="preserve"> in place</w:t>
      </w:r>
      <w:r w:rsidR="00A47854">
        <w:t>.</w:t>
      </w:r>
    </w:p>
    <w:sectPr w:rsidR="0053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62"/>
    <w:rsid w:val="000821BB"/>
    <w:rsid w:val="001F26DA"/>
    <w:rsid w:val="002F47AC"/>
    <w:rsid w:val="00530E6A"/>
    <w:rsid w:val="005D3F07"/>
    <w:rsid w:val="00776B31"/>
    <w:rsid w:val="008669B2"/>
    <w:rsid w:val="00A47854"/>
    <w:rsid w:val="00C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0124"/>
  <w15:chartTrackingRefBased/>
  <w15:docId w15:val="{0923482E-2D99-4FDD-8C86-8B0B4CF9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Chavez</dc:creator>
  <cp:keywords/>
  <dc:description/>
  <cp:lastModifiedBy>Juanita Chavez</cp:lastModifiedBy>
  <cp:revision>1</cp:revision>
  <dcterms:created xsi:type="dcterms:W3CDTF">2021-02-15T02:59:00Z</dcterms:created>
  <dcterms:modified xsi:type="dcterms:W3CDTF">2021-02-16T02:53:00Z</dcterms:modified>
</cp:coreProperties>
</file>