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059DA">
      <w:pPr>
        <w:spacing w:before="480" w:after="480" w:line="288" w:lineRule="auto"/>
        <w:ind w:left="0"/>
        <w:rPr>
          <w:rFonts w:hint="eastAsia" w:ascii="华文宋体" w:hAnsi="华文宋体" w:eastAsia="华文宋体" w:cs="华文宋体"/>
          <w:sz w:val="21"/>
          <w:szCs w:val="21"/>
        </w:rPr>
      </w:pPr>
      <w:r>
        <w:rPr>
          <w:rFonts w:hint="eastAsia" w:ascii="华文宋体" w:hAnsi="华文宋体" w:eastAsia="华文宋体" w:cs="华文宋体"/>
          <w:b/>
          <w:sz w:val="21"/>
          <w:szCs w:val="21"/>
        </w:rPr>
        <w:t>客户问题</w:t>
      </w:r>
    </w:p>
    <w:p w14:paraId="3F77637E">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1账册税装订如何解决，税局查账需要账册。</w:t>
      </w:r>
    </w:p>
    <w:p w14:paraId="4B08CDBB">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伽玛账提供凭证、报表在线预览及发送至邮箱功能，可以自行下载打印后保存。</w:t>
      </w:r>
    </w:p>
    <w:p w14:paraId="339B3FC4">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2开发票如何解决</w:t>
      </w:r>
    </w:p>
    <w:p w14:paraId="675C486F">
      <w:pPr>
        <w:numPr>
          <w:ilvl w:val="0"/>
          <w:numId w:val="1"/>
        </w:numPr>
        <w:spacing w:before="120" w:after="120" w:line="288" w:lineRule="auto"/>
        <w:ind w:left="0"/>
        <w:jc w:val="left"/>
        <w:rPr>
          <w:rFonts w:hint="eastAsia" w:ascii="华文宋体" w:hAnsi="华文宋体" w:eastAsia="华文宋体" w:cs="华文宋体"/>
          <w:i w:val="0"/>
          <w:iCs w:val="0"/>
          <w:caps w:val="0"/>
          <w:color w:val="1F2329"/>
          <w:spacing w:val="0"/>
          <w:sz w:val="21"/>
          <w:szCs w:val="21"/>
          <w:shd w:val="clear" w:fill="FFFFFF"/>
        </w:rPr>
      </w:pPr>
      <w:r>
        <w:rPr>
          <w:rFonts w:hint="eastAsia" w:ascii="华文宋体" w:hAnsi="华文宋体" w:eastAsia="华文宋体" w:cs="华文宋体"/>
          <w:i w:val="0"/>
          <w:iCs w:val="0"/>
          <w:caps w:val="0"/>
          <w:color w:val="1F2329"/>
          <w:spacing w:val="0"/>
          <w:sz w:val="21"/>
          <w:szCs w:val="21"/>
          <w:shd w:val="clear" w:fill="FFFFFF"/>
        </w:rPr>
        <w:t>开票属于增值服务，您可以联系客服托管（外地不支持）；</w:t>
      </w:r>
    </w:p>
    <w:p w14:paraId="2DDD2AE9">
      <w:pPr>
        <w:numPr>
          <w:ilvl w:val="0"/>
          <w:numId w:val="1"/>
        </w:num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自行开具发票，根据纳税人及行业性质税率会有所不同，可以拨</w:t>
      </w:r>
      <w:r>
        <w:rPr>
          <w:rFonts w:hint="eastAsia" w:ascii="华文宋体" w:hAnsi="华文宋体" w:eastAsia="华文宋体" w:cs="华文宋体"/>
          <w:i w:val="0"/>
          <w:iCs w:val="0"/>
          <w:caps w:val="0"/>
          <w:color w:val="1F2329"/>
          <w:spacing w:val="53"/>
          <w:sz w:val="21"/>
          <w:szCs w:val="21"/>
          <w:shd w:val="clear" w:fill="FFFFFF"/>
        </w:rPr>
        <w:t>打</w:t>
      </w:r>
      <w:r>
        <w:rPr>
          <w:rFonts w:hint="eastAsia" w:ascii="华文宋体" w:hAnsi="华文宋体" w:eastAsia="华文宋体" w:cs="华文宋体"/>
          <w:i w:val="0"/>
          <w:iCs w:val="0"/>
          <w:caps w:val="0"/>
          <w:color w:val="1F2329"/>
          <w:spacing w:val="0"/>
          <w:sz w:val="21"/>
          <w:szCs w:val="21"/>
          <w:shd w:val="clear" w:fill="FFFFFF"/>
        </w:rPr>
        <w:t>1236</w:t>
      </w:r>
      <w:r>
        <w:rPr>
          <w:rFonts w:hint="eastAsia" w:ascii="华文宋体" w:hAnsi="华文宋体" w:eastAsia="华文宋体" w:cs="华文宋体"/>
          <w:i w:val="0"/>
          <w:iCs w:val="0"/>
          <w:caps w:val="0"/>
          <w:color w:val="1F2329"/>
          <w:spacing w:val="53"/>
          <w:sz w:val="21"/>
          <w:szCs w:val="21"/>
          <w:shd w:val="clear" w:fill="FFFFFF"/>
        </w:rPr>
        <w:t>6</w:t>
      </w:r>
      <w:r>
        <w:rPr>
          <w:rFonts w:hint="eastAsia" w:ascii="华文宋体" w:hAnsi="华文宋体" w:eastAsia="华文宋体" w:cs="华文宋体"/>
          <w:i w:val="0"/>
          <w:iCs w:val="0"/>
          <w:caps w:val="0"/>
          <w:color w:val="1F2329"/>
          <w:spacing w:val="0"/>
          <w:sz w:val="21"/>
          <w:szCs w:val="21"/>
          <w:shd w:val="clear" w:fill="FFFFFF"/>
        </w:rPr>
        <w:t>咨询；</w:t>
      </w:r>
      <w:r>
        <w:rPr>
          <w:rFonts w:hint="eastAsia" w:ascii="华文宋体" w:hAnsi="华文宋体" w:eastAsia="华文宋体" w:cs="华文宋体"/>
          <w:i w:val="0"/>
          <w:iCs w:val="0"/>
          <w:caps w:val="0"/>
          <w:color w:val="1F2329"/>
          <w:spacing w:val="0"/>
          <w:sz w:val="21"/>
          <w:szCs w:val="21"/>
          <w:shd w:val="clear" w:fill="FFFFFF"/>
          <w:lang w:eastAsia="zh-CN"/>
        </w:rPr>
        <w:t>（</w:t>
      </w:r>
      <w:r>
        <w:rPr>
          <w:rFonts w:hint="eastAsia" w:ascii="华文宋体" w:hAnsi="华文宋体" w:eastAsia="华文宋体" w:cs="华文宋体"/>
          <w:i w:val="0"/>
          <w:iCs w:val="0"/>
          <w:caps w:val="0"/>
          <w:color w:val="1F2329"/>
          <w:spacing w:val="0"/>
          <w:sz w:val="21"/>
          <w:szCs w:val="21"/>
          <w:shd w:val="clear" w:fill="FFFFFF"/>
          <w:lang w:val="en-US" w:eastAsia="zh-CN"/>
        </w:rPr>
        <w:t>3</w:t>
      </w:r>
      <w:r>
        <w:rPr>
          <w:rFonts w:hint="eastAsia" w:ascii="华文宋体" w:hAnsi="华文宋体" w:eastAsia="华文宋体" w:cs="华文宋体"/>
          <w:i w:val="0"/>
          <w:iCs w:val="0"/>
          <w:caps w:val="0"/>
          <w:color w:val="1F2329"/>
          <w:spacing w:val="0"/>
          <w:sz w:val="21"/>
          <w:szCs w:val="21"/>
          <w:shd w:val="clear" w:fill="FFFFFF"/>
          <w:lang w:eastAsia="zh-CN"/>
        </w:rPr>
        <w:t>）</w:t>
      </w:r>
      <w:r>
        <w:rPr>
          <w:rFonts w:hint="eastAsia" w:ascii="华文宋体" w:hAnsi="华文宋体" w:eastAsia="华文宋体" w:cs="华文宋体"/>
          <w:i w:val="0"/>
          <w:iCs w:val="0"/>
          <w:caps w:val="0"/>
          <w:color w:val="1F2329"/>
          <w:spacing w:val="0"/>
          <w:sz w:val="21"/>
          <w:szCs w:val="21"/>
          <w:shd w:val="clear" w:fill="FFFFFF"/>
        </w:rPr>
        <w:t>全电发票教程网址</w:t>
      </w:r>
      <w:r>
        <w:rPr>
          <w:rFonts w:hint="eastAsia" w:ascii="华文宋体" w:hAnsi="华文宋体" w:eastAsia="华文宋体" w:cs="华文宋体"/>
          <w:i w:val="0"/>
          <w:iCs w:val="0"/>
          <w:caps w:val="0"/>
          <w:spacing w:val="0"/>
          <w:sz w:val="21"/>
          <w:szCs w:val="21"/>
          <w:u w:val="none"/>
          <w:shd w:val="clear" w:fill="FFFFFF"/>
        </w:rPr>
        <w:fldChar w:fldCharType="begin"/>
      </w:r>
      <w:r>
        <w:rPr>
          <w:rFonts w:hint="eastAsia" w:ascii="华文宋体" w:hAnsi="华文宋体" w:eastAsia="华文宋体" w:cs="华文宋体"/>
          <w:i w:val="0"/>
          <w:iCs w:val="0"/>
          <w:caps w:val="0"/>
          <w:spacing w:val="0"/>
          <w:sz w:val="21"/>
          <w:szCs w:val="21"/>
          <w:u w:val="none"/>
          <w:shd w:val="clear" w:fill="FFFFFF"/>
        </w:rPr>
        <w:instrText xml:space="preserve"> HYPERLINK "https://shanghai.chinatax.gov.cn/taxvideo/nsrxt/202211/t464855.html" \t "https://mabushan.feishu.cn/docx/_blank" </w:instrText>
      </w:r>
      <w:r>
        <w:rPr>
          <w:rFonts w:hint="eastAsia" w:ascii="华文宋体" w:hAnsi="华文宋体" w:eastAsia="华文宋体" w:cs="华文宋体"/>
          <w:i w:val="0"/>
          <w:iCs w:val="0"/>
          <w:caps w:val="0"/>
          <w:spacing w:val="0"/>
          <w:sz w:val="21"/>
          <w:szCs w:val="21"/>
          <w:u w:val="none"/>
          <w:shd w:val="clear" w:fill="FFFFFF"/>
        </w:rPr>
        <w:fldChar w:fldCharType="separate"/>
      </w:r>
      <w:r>
        <w:rPr>
          <w:rStyle w:val="4"/>
          <w:rFonts w:hint="eastAsia" w:ascii="华文宋体" w:hAnsi="华文宋体" w:eastAsia="华文宋体" w:cs="华文宋体"/>
          <w:i w:val="0"/>
          <w:iCs w:val="0"/>
          <w:caps w:val="0"/>
          <w:spacing w:val="0"/>
          <w:sz w:val="21"/>
          <w:szCs w:val="21"/>
          <w:u w:val="none"/>
          <w:shd w:val="clear" w:fill="FFFFFF"/>
        </w:rPr>
        <w:t>https://shanghai.chinatax.gov.cn/taxvideo/nsrxt/202211/t464855.html</w:t>
      </w:r>
      <w:r>
        <w:rPr>
          <w:rFonts w:hint="eastAsia" w:ascii="华文宋体" w:hAnsi="华文宋体" w:eastAsia="华文宋体" w:cs="华文宋体"/>
          <w:i w:val="0"/>
          <w:iCs w:val="0"/>
          <w:caps w:val="0"/>
          <w:spacing w:val="0"/>
          <w:sz w:val="21"/>
          <w:szCs w:val="21"/>
          <w:u w:val="none"/>
          <w:shd w:val="clear" w:fill="FFFFFF"/>
        </w:rPr>
        <w:fldChar w:fldCharType="end"/>
      </w:r>
    </w:p>
    <w:p w14:paraId="7575E9FD">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3社保</w:t>
      </w:r>
      <w:r>
        <w:rPr>
          <w:rFonts w:hint="eastAsia" w:ascii="华文宋体" w:hAnsi="华文宋体" w:eastAsia="华文宋体" w:cs="华文宋体"/>
          <w:sz w:val="21"/>
          <w:szCs w:val="21"/>
          <w:lang w:eastAsia="zh-CN"/>
        </w:rPr>
        <w:t>，</w:t>
      </w:r>
      <w:bookmarkStart w:id="0" w:name="_GoBack"/>
      <w:bookmarkEnd w:id="0"/>
      <w:r>
        <w:rPr>
          <w:rFonts w:hint="eastAsia" w:ascii="华文宋体" w:hAnsi="华文宋体" w:eastAsia="华文宋体" w:cs="华文宋体"/>
          <w:sz w:val="21"/>
          <w:szCs w:val="21"/>
        </w:rPr>
        <w:t>公积金不会操作如何解决</w:t>
      </w:r>
    </w:p>
    <w:p w14:paraId="4E300AEF">
      <w:pPr>
        <w:spacing w:before="120" w:after="120" w:line="288" w:lineRule="auto"/>
        <w:ind w:left="0" w:firstLine="210" w:firstLineChars="10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打当地的社保中心、公积金中心电话询问。</w:t>
      </w:r>
    </w:p>
    <w:p w14:paraId="59E985A8">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4进税厅密码设置太难了</w:t>
      </w:r>
    </w:p>
    <w:p w14:paraId="561A24A3">
      <w:pPr>
        <w:rPr>
          <w:rFonts w:hint="eastAsia" w:ascii="华文宋体" w:hAnsi="华文宋体" w:eastAsia="华文宋体" w:cs="华文宋体"/>
          <w:sz w:val="21"/>
          <w:szCs w:val="21"/>
        </w:rPr>
      </w:pPr>
      <w:r>
        <w:rPr>
          <w:rFonts w:hint="eastAsia" w:ascii="华文宋体" w:hAnsi="华文宋体" w:eastAsia="华文宋体" w:cs="华文宋体"/>
          <w:sz w:val="21"/>
          <w:szCs w:val="21"/>
        </w:rPr>
        <w:t>设置密码，主要是实名认证+绑定的手机号收验证码，再设置密码就行了，主要看客户配合度。</w:t>
      </w:r>
    </w:p>
    <w:p w14:paraId="7B53C12D">
      <w:pPr>
        <w:spacing w:before="120" w:after="120" w:line="288" w:lineRule="auto"/>
        <w:ind w:left="0"/>
        <w:jc w:val="left"/>
        <w:rPr>
          <w:rFonts w:hint="eastAsia" w:ascii="华文宋体" w:hAnsi="华文宋体" w:eastAsia="华文宋体" w:cs="华文宋体"/>
          <w:sz w:val="21"/>
          <w:szCs w:val="21"/>
          <w:lang w:val="en-US" w:eastAsia="zh-CN"/>
        </w:rPr>
      </w:pPr>
      <w:r>
        <w:rPr>
          <w:rFonts w:hint="eastAsia" w:ascii="华文宋体" w:hAnsi="华文宋体" w:eastAsia="华文宋体" w:cs="华文宋体"/>
          <w:sz w:val="21"/>
          <w:szCs w:val="21"/>
        </w:rPr>
        <w:t>5不懂财务，凭证</w:t>
      </w:r>
      <w:r>
        <w:rPr>
          <w:rFonts w:hint="eastAsia" w:ascii="华文宋体" w:hAnsi="华文宋体" w:eastAsia="华文宋体" w:cs="华文宋体"/>
          <w:sz w:val="21"/>
          <w:szCs w:val="21"/>
          <w:lang w:val="en-US" w:eastAsia="zh-CN"/>
        </w:rPr>
        <w:t>怎么弄</w:t>
      </w:r>
    </w:p>
    <w:p w14:paraId="0AC33C72">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伽玛账是根据发票开具月份进行入账，您可以将凭证和发票及其他相关单据对应放在一起即可</w:t>
      </w:r>
    </w:p>
    <w:p w14:paraId="37851B07">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6拍照上传发票太麻烦了</w:t>
      </w:r>
    </w:p>
    <w:p w14:paraId="33F10740">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无法采集到发票的，目前只支持拍照上传发票</w:t>
      </w:r>
    </w:p>
    <w:p w14:paraId="364B9209">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7银行流水上传太难</w:t>
      </w:r>
    </w:p>
    <w:p w14:paraId="3548F5DF">
      <w:pPr>
        <w:spacing w:before="120" w:after="120" w:line="288" w:lineRule="auto"/>
        <w:ind w:left="0"/>
        <w:jc w:val="left"/>
        <w:rPr>
          <w:rFonts w:hint="eastAsia" w:ascii="华文宋体" w:hAnsi="华文宋体" w:eastAsia="华文宋体" w:cs="华文宋体"/>
          <w:i w:val="0"/>
          <w:iCs w:val="0"/>
          <w:caps w:val="0"/>
          <w:color w:val="1F2329"/>
          <w:spacing w:val="0"/>
          <w:sz w:val="21"/>
          <w:szCs w:val="21"/>
          <w:shd w:val="clear" w:fill="FFFFFF"/>
        </w:rPr>
      </w:pPr>
      <w:r>
        <w:rPr>
          <w:rFonts w:hint="eastAsia" w:ascii="华文宋体" w:hAnsi="华文宋体" w:eastAsia="华文宋体" w:cs="华文宋体"/>
          <w:i w:val="0"/>
          <w:iCs w:val="0"/>
          <w:caps w:val="0"/>
          <w:color w:val="1F2329"/>
          <w:spacing w:val="0"/>
          <w:sz w:val="21"/>
          <w:szCs w:val="21"/>
          <w:shd w:val="clear" w:fill="FFFFFF"/>
        </w:rPr>
        <w:t>从银行下载</w:t>
      </w:r>
      <w:r>
        <w:rPr>
          <w:rFonts w:hint="eastAsia" w:ascii="华文宋体" w:hAnsi="华文宋体" w:eastAsia="华文宋体" w:cs="华文宋体"/>
          <w:i w:val="0"/>
          <w:iCs w:val="0"/>
          <w:caps w:val="0"/>
          <w:color w:val="1F2329"/>
          <w:spacing w:val="53"/>
          <w:sz w:val="21"/>
          <w:szCs w:val="21"/>
          <w:shd w:val="clear" w:fill="FFFFFF"/>
        </w:rPr>
        <w:t>好</w:t>
      </w:r>
      <w:r>
        <w:rPr>
          <w:rFonts w:hint="eastAsia" w:ascii="华文宋体" w:hAnsi="华文宋体" w:eastAsia="华文宋体" w:cs="华文宋体"/>
          <w:i w:val="0"/>
          <w:iCs w:val="0"/>
          <w:caps w:val="0"/>
          <w:color w:val="1F2329"/>
          <w:spacing w:val="0"/>
          <w:sz w:val="21"/>
          <w:szCs w:val="21"/>
          <w:shd w:val="clear" w:fill="FFFFFF"/>
        </w:rPr>
        <w:t>exce</w:t>
      </w:r>
      <w:r>
        <w:rPr>
          <w:rFonts w:hint="eastAsia" w:ascii="华文宋体" w:hAnsi="华文宋体" w:eastAsia="华文宋体" w:cs="华文宋体"/>
          <w:i w:val="0"/>
          <w:iCs w:val="0"/>
          <w:caps w:val="0"/>
          <w:color w:val="1F2329"/>
          <w:spacing w:val="53"/>
          <w:sz w:val="21"/>
          <w:szCs w:val="21"/>
          <w:shd w:val="clear" w:fill="FFFFFF"/>
        </w:rPr>
        <w:t>l</w:t>
      </w:r>
      <w:r>
        <w:rPr>
          <w:rFonts w:hint="eastAsia" w:ascii="华文宋体" w:hAnsi="华文宋体" w:eastAsia="华文宋体" w:cs="华文宋体"/>
          <w:i w:val="0"/>
          <w:iCs w:val="0"/>
          <w:caps w:val="0"/>
          <w:color w:val="1F2329"/>
          <w:spacing w:val="0"/>
          <w:sz w:val="21"/>
          <w:szCs w:val="21"/>
          <w:shd w:val="clear" w:fill="FFFFFF"/>
        </w:rPr>
        <w:t>格式的流水后，根据小程序教程操作上传就行了，操作过一次就会了。</w:t>
      </w:r>
    </w:p>
    <w:p w14:paraId="297D34FE">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8微信支付老提醒风险</w:t>
      </w:r>
    </w:p>
    <w:p w14:paraId="165B0633">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小程序被人投诉之后，投诉处理完之前，支付会出现风险提示。待投诉处理完之后，就正常了。</w:t>
      </w:r>
    </w:p>
    <w:p w14:paraId="2A99DBBF">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9代账没有到期</w:t>
      </w:r>
    </w:p>
    <w:p w14:paraId="75DD8E4F">
      <w:pPr>
        <w:spacing w:before="120" w:after="120" w:line="288" w:lineRule="auto"/>
        <w:ind w:left="0"/>
        <w:jc w:val="left"/>
        <w:rPr>
          <w:rFonts w:hint="eastAsia" w:ascii="华文宋体" w:hAnsi="华文宋体" w:eastAsia="华文宋体" w:cs="华文宋体"/>
          <w:i w:val="0"/>
          <w:iCs w:val="0"/>
          <w:caps w:val="0"/>
          <w:color w:val="1F2329"/>
          <w:spacing w:val="0"/>
          <w:sz w:val="21"/>
          <w:szCs w:val="21"/>
          <w:shd w:val="clear" w:fill="FFFFFF"/>
        </w:rPr>
      </w:pPr>
      <w:r>
        <w:rPr>
          <w:rFonts w:hint="eastAsia" w:ascii="华文宋体" w:hAnsi="华文宋体" w:eastAsia="华文宋体" w:cs="华文宋体"/>
          <w:i w:val="0"/>
          <w:iCs w:val="0"/>
          <w:caps w:val="0"/>
          <w:color w:val="1F2329"/>
          <w:spacing w:val="0"/>
          <w:sz w:val="21"/>
          <w:szCs w:val="21"/>
          <w:shd w:val="clear" w:fill="FFFFFF"/>
        </w:rPr>
        <w:t>可以先付费，到期了再启用伽玛账</w:t>
      </w:r>
    </w:p>
    <w:p w14:paraId="4187FC63">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10先看看</w:t>
      </w:r>
    </w:p>
    <w:p w14:paraId="71411CDC">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11网上刷到视频但找不到链接</w:t>
      </w:r>
    </w:p>
    <w:p w14:paraId="6E75E07D">
      <w:pPr>
        <w:spacing w:before="120" w:after="120" w:line="288" w:lineRule="auto"/>
        <w:ind w:left="0"/>
        <w:jc w:val="left"/>
        <w:rPr>
          <w:rFonts w:hint="default" w:ascii="华文宋体" w:hAnsi="华文宋体" w:eastAsia="华文宋体" w:cs="华文宋体"/>
          <w:sz w:val="21"/>
          <w:szCs w:val="21"/>
          <w:lang w:val="en-US" w:eastAsia="zh-CN"/>
        </w:rPr>
      </w:pPr>
      <w:r>
        <w:rPr>
          <w:rFonts w:hint="eastAsia" w:ascii="华文宋体" w:hAnsi="华文宋体" w:eastAsia="华文宋体" w:cs="华文宋体"/>
          <w:sz w:val="21"/>
          <w:szCs w:val="21"/>
          <w:lang w:val="en-US" w:eastAsia="zh-CN"/>
        </w:rPr>
        <w:t>您可以在视频下评论，会有人回复联系到您</w:t>
      </w:r>
    </w:p>
    <w:p w14:paraId="3BD713AB">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12感觉导入旧账太难了</w:t>
      </w:r>
    </w:p>
    <w:p w14:paraId="6D0E7C78">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您只需要让财务导出科目余额表，我们会帮助您上传导入伽玛账</w:t>
      </w:r>
    </w:p>
    <w:p w14:paraId="6C7E0C37">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13害怕账务多的伽玛账系统不支持</w:t>
      </w:r>
    </w:p>
    <w:p w14:paraId="7022B5DC">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账务的多少不影响，但是如果账务的复杂程度涉及高新技术、外汇业务、成本核算等请联系客服核实。</w:t>
      </w:r>
    </w:p>
    <w:p w14:paraId="05D40444">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14感觉实际操作下来并没有伽玛账宣传那样一分钟完成记账报税</w:t>
      </w:r>
    </w:p>
    <w:p w14:paraId="43370B08">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当然这不是绝对的，可能零申报的只</w:t>
      </w:r>
      <w:r>
        <w:rPr>
          <w:rFonts w:hint="eastAsia" w:ascii="华文宋体" w:hAnsi="华文宋体" w:eastAsia="华文宋体" w:cs="华文宋体"/>
          <w:i w:val="0"/>
          <w:iCs w:val="0"/>
          <w:caps w:val="0"/>
          <w:color w:val="1F2329"/>
          <w:spacing w:val="53"/>
          <w:sz w:val="21"/>
          <w:szCs w:val="21"/>
          <w:shd w:val="clear" w:fill="FFFFFF"/>
        </w:rPr>
        <w:t>要5</w:t>
      </w:r>
      <w:r>
        <w:rPr>
          <w:rFonts w:hint="eastAsia" w:ascii="华文宋体" w:hAnsi="华文宋体" w:eastAsia="华文宋体" w:cs="华文宋体"/>
          <w:i w:val="0"/>
          <w:iCs w:val="0"/>
          <w:caps w:val="0"/>
          <w:color w:val="1F2329"/>
          <w:spacing w:val="0"/>
          <w:sz w:val="21"/>
          <w:szCs w:val="21"/>
          <w:shd w:val="clear" w:fill="FFFFFF"/>
        </w:rPr>
        <w:t>秒钟，账务多的可能执行起来稍微时间长一点，但相比于传统的代理记账程序执行的速度以及准确率一定是远超人工的。</w:t>
      </w:r>
    </w:p>
    <w:p w14:paraId="12C5CDDC">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15每个月申报有提醒吗，报好税伽玛账有显示吗</w:t>
      </w:r>
    </w:p>
    <w:p w14:paraId="04F5092C">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lang w:eastAsia="zh-CN"/>
        </w:rPr>
        <w:t>（</w:t>
      </w:r>
      <w:r>
        <w:rPr>
          <w:rFonts w:hint="eastAsia" w:ascii="华文宋体" w:hAnsi="华文宋体" w:eastAsia="华文宋体" w:cs="华文宋体"/>
          <w:i w:val="0"/>
          <w:iCs w:val="0"/>
          <w:caps w:val="0"/>
          <w:color w:val="1F2329"/>
          <w:spacing w:val="0"/>
          <w:sz w:val="21"/>
          <w:szCs w:val="21"/>
          <w:shd w:val="clear" w:fill="FFFFFF"/>
          <w:lang w:val="en-US" w:eastAsia="zh-CN"/>
        </w:rPr>
        <w:t>1</w:t>
      </w:r>
      <w:r>
        <w:rPr>
          <w:rFonts w:hint="eastAsia" w:ascii="华文宋体" w:hAnsi="华文宋体" w:eastAsia="华文宋体" w:cs="华文宋体"/>
          <w:i w:val="0"/>
          <w:iCs w:val="0"/>
          <w:caps w:val="0"/>
          <w:color w:val="1F2329"/>
          <w:spacing w:val="0"/>
          <w:sz w:val="21"/>
          <w:szCs w:val="21"/>
          <w:shd w:val="clear" w:fill="FFFFFF"/>
          <w:lang w:eastAsia="zh-CN"/>
        </w:rPr>
        <w:t>）</w:t>
      </w:r>
      <w:r>
        <w:rPr>
          <w:rFonts w:hint="eastAsia" w:ascii="华文宋体" w:hAnsi="华文宋体" w:eastAsia="华文宋体" w:cs="华文宋体"/>
          <w:i w:val="0"/>
          <w:iCs w:val="0"/>
          <w:caps w:val="0"/>
          <w:color w:val="1F2329"/>
          <w:spacing w:val="0"/>
          <w:sz w:val="21"/>
          <w:szCs w:val="21"/>
          <w:shd w:val="clear" w:fill="FFFFFF"/>
        </w:rPr>
        <w:t>申报提醒一般是通过企业微信，每月初关注好消息；</w:t>
      </w:r>
      <w:r>
        <w:rPr>
          <w:rFonts w:hint="eastAsia" w:ascii="华文宋体" w:hAnsi="华文宋体" w:eastAsia="华文宋体" w:cs="华文宋体"/>
          <w:i w:val="0"/>
          <w:iCs w:val="0"/>
          <w:caps w:val="0"/>
          <w:color w:val="1F2329"/>
          <w:spacing w:val="0"/>
          <w:sz w:val="21"/>
          <w:szCs w:val="21"/>
          <w:shd w:val="clear" w:fill="FFFFFF"/>
          <w:lang w:eastAsia="zh-CN"/>
        </w:rPr>
        <w:t>（</w:t>
      </w:r>
      <w:r>
        <w:rPr>
          <w:rFonts w:hint="eastAsia" w:ascii="华文宋体" w:hAnsi="华文宋体" w:eastAsia="华文宋体" w:cs="华文宋体"/>
          <w:i w:val="0"/>
          <w:iCs w:val="0"/>
          <w:caps w:val="0"/>
          <w:color w:val="1F2329"/>
          <w:spacing w:val="0"/>
          <w:sz w:val="21"/>
          <w:szCs w:val="21"/>
          <w:shd w:val="clear" w:fill="FFFFFF"/>
          <w:lang w:val="en-US" w:eastAsia="zh-CN"/>
        </w:rPr>
        <w:t>2</w:t>
      </w:r>
      <w:r>
        <w:rPr>
          <w:rFonts w:hint="eastAsia" w:ascii="华文宋体" w:hAnsi="华文宋体" w:eastAsia="华文宋体" w:cs="华文宋体"/>
          <w:i w:val="0"/>
          <w:iCs w:val="0"/>
          <w:caps w:val="0"/>
          <w:color w:val="1F2329"/>
          <w:spacing w:val="0"/>
          <w:sz w:val="21"/>
          <w:szCs w:val="21"/>
          <w:shd w:val="clear" w:fill="FFFFFF"/>
          <w:lang w:eastAsia="zh-CN"/>
        </w:rPr>
        <w:t>）</w:t>
      </w:r>
      <w:r>
        <w:rPr>
          <w:rFonts w:hint="eastAsia" w:ascii="华文宋体" w:hAnsi="华文宋体" w:eastAsia="华文宋体" w:cs="华文宋体"/>
          <w:i w:val="0"/>
          <w:iCs w:val="0"/>
          <w:caps w:val="0"/>
          <w:color w:val="1F2329"/>
          <w:spacing w:val="0"/>
          <w:sz w:val="21"/>
          <w:szCs w:val="21"/>
          <w:shd w:val="clear" w:fill="FFFFFF"/>
        </w:rPr>
        <w:t>报完税伽玛账小程序即可显示税种和税额</w:t>
      </w:r>
    </w:p>
    <w:p w14:paraId="1C6F20B9">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16税盘清卡不会操作，什么时间操作有提示吗</w:t>
      </w:r>
    </w:p>
    <w:p w14:paraId="4348F7D6">
      <w:pPr>
        <w:spacing w:before="120" w:after="120" w:line="288" w:lineRule="auto"/>
        <w:ind w:left="0"/>
        <w:jc w:val="left"/>
        <w:rPr>
          <w:rFonts w:hint="eastAsia" w:ascii="华文宋体" w:hAnsi="华文宋体" w:eastAsia="华文宋体" w:cs="华文宋体"/>
          <w:i w:val="0"/>
          <w:iCs w:val="0"/>
          <w:caps w:val="0"/>
          <w:color w:val="1F2329"/>
          <w:spacing w:val="0"/>
          <w:sz w:val="21"/>
          <w:szCs w:val="21"/>
          <w:shd w:val="clear" w:fill="FFFFFF"/>
          <w:lang w:eastAsia="zh-CN"/>
        </w:rPr>
      </w:pPr>
      <w:r>
        <w:rPr>
          <w:rFonts w:hint="eastAsia" w:ascii="华文宋体" w:hAnsi="华文宋体" w:eastAsia="华文宋体" w:cs="华文宋体"/>
          <w:i w:val="0"/>
          <w:iCs w:val="0"/>
          <w:caps w:val="0"/>
          <w:color w:val="1F2329"/>
          <w:spacing w:val="0"/>
          <w:sz w:val="21"/>
          <w:szCs w:val="21"/>
          <w:shd w:val="clear" w:fill="FFFFFF"/>
          <w:lang w:eastAsia="zh-CN"/>
        </w:rPr>
        <w:t>税盘的清卡只要输入密码登录，目前可以自动执行清卡操作，无需人工</w:t>
      </w:r>
    </w:p>
    <w:p w14:paraId="68823166">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17记账报税出错了谁负责，</w:t>
      </w:r>
    </w:p>
    <w:p w14:paraId="0E18FD27">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18跟外面的字记账，拍拍帐有啥区别</w:t>
      </w:r>
    </w:p>
    <w:p w14:paraId="64C299EE">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比他们便宜</w:t>
      </w:r>
    </w:p>
    <w:p w14:paraId="1895CF47">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19出现异常了你伽玛账出外勤帮处理吗</w:t>
      </w:r>
    </w:p>
    <w:p w14:paraId="5CA8E523">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出外勤不在记账报税的服务范围，如果需要可以联系客服有专人提供指导</w:t>
      </w:r>
    </w:p>
    <w:p w14:paraId="71F1AE23">
      <w:pPr>
        <w:numPr>
          <w:ilvl w:val="0"/>
          <w:numId w:val="2"/>
        </w:num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提供财务负责人给税局吗</w:t>
      </w:r>
    </w:p>
    <w:p w14:paraId="7B033159">
      <w:pPr>
        <w:numPr>
          <w:ilvl w:val="0"/>
          <w:numId w:val="0"/>
        </w:numPr>
        <w:spacing w:before="120" w:after="120" w:line="288" w:lineRule="auto"/>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一般以法人身份申报</w:t>
      </w:r>
    </w:p>
    <w:p w14:paraId="55D7B7F4">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21是不是伽玛账收钱后服务质量会下降吗</w:t>
      </w:r>
    </w:p>
    <w:p w14:paraId="07455B74">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伽玛账只是一款实惠的记账报税小程序，并非私人会计，但我们有专门的会计人员回复相关的会计问题，并确保您按时按点准确的完成记账报税</w:t>
      </w:r>
    </w:p>
    <w:p w14:paraId="27D7261C">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22如果不好用害怕不退钱</w:t>
      </w:r>
    </w:p>
    <w:p w14:paraId="4E65E9DD">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我们的企业已经实际经营十几年，如果为了几百块丧失信誉，那才是最大的损失，您放心，根据您折算的使用时间，都会按时退还。</w:t>
      </w:r>
    </w:p>
    <w:p w14:paraId="728393C1">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23填写与工资多少回扣税，是不是必须填写员工工资就要缴纳社保</w:t>
      </w:r>
    </w:p>
    <w:p w14:paraId="606E00A3">
      <w:pPr>
        <w:spacing w:before="120" w:after="120" w:line="288" w:lineRule="auto"/>
        <w:ind w:left="0"/>
        <w:jc w:val="left"/>
        <w:rPr>
          <w:rFonts w:hint="eastAsia" w:ascii="华文宋体" w:hAnsi="华文宋体" w:eastAsia="华文宋体" w:cs="华文宋体"/>
          <w:i w:val="0"/>
          <w:iCs w:val="0"/>
          <w:caps w:val="0"/>
          <w:color w:val="1F2329"/>
          <w:spacing w:val="0"/>
          <w:sz w:val="21"/>
          <w:szCs w:val="21"/>
          <w:shd w:val="clear" w:fill="FFFFFF"/>
          <w:lang w:val="en-US" w:eastAsia="zh-CN"/>
        </w:rPr>
      </w:pPr>
      <w:r>
        <w:rPr>
          <w:rFonts w:hint="eastAsia" w:ascii="华文宋体" w:hAnsi="华文宋体" w:eastAsia="华文宋体" w:cs="华文宋体"/>
          <w:i w:val="0"/>
          <w:iCs w:val="0"/>
          <w:caps w:val="0"/>
          <w:color w:val="1F2329"/>
          <w:spacing w:val="0"/>
          <w:sz w:val="21"/>
          <w:szCs w:val="21"/>
          <w:shd w:val="clear" w:fill="FFFFFF"/>
        </w:rPr>
        <w:t>个税免征额5000，超过的还有其他专项扣除、专项附加扣除等</w:t>
      </w:r>
      <w:r>
        <w:rPr>
          <w:rFonts w:hint="eastAsia" w:ascii="华文宋体" w:hAnsi="华文宋体" w:eastAsia="华文宋体" w:cs="华文宋体"/>
          <w:i w:val="0"/>
          <w:iCs w:val="0"/>
          <w:caps w:val="0"/>
          <w:color w:val="1F2329"/>
          <w:spacing w:val="0"/>
          <w:sz w:val="21"/>
          <w:szCs w:val="21"/>
          <w:shd w:val="clear" w:fill="FFFFFF"/>
          <w:lang w:eastAsia="zh-CN"/>
        </w:rPr>
        <w:t>，</w:t>
      </w:r>
      <w:r>
        <w:rPr>
          <w:rFonts w:hint="eastAsia" w:ascii="华文宋体" w:hAnsi="华文宋体" w:eastAsia="华文宋体" w:cs="华文宋体"/>
          <w:i w:val="0"/>
          <w:iCs w:val="0"/>
          <w:caps w:val="0"/>
          <w:color w:val="1F2329"/>
          <w:spacing w:val="0"/>
          <w:sz w:val="21"/>
          <w:szCs w:val="21"/>
          <w:shd w:val="clear" w:fill="FFFFFF"/>
        </w:rPr>
        <w:t>员工工资必须缴纳社保这个并未出台强制性规定，具体情况还得根据当地社保局的政策</w:t>
      </w:r>
      <w:r>
        <w:rPr>
          <w:rFonts w:hint="eastAsia" w:ascii="华文宋体" w:hAnsi="华文宋体" w:eastAsia="华文宋体" w:cs="华文宋体"/>
          <w:i w:val="0"/>
          <w:iCs w:val="0"/>
          <w:caps w:val="0"/>
          <w:color w:val="1F2329"/>
          <w:spacing w:val="0"/>
          <w:sz w:val="21"/>
          <w:szCs w:val="21"/>
          <w:shd w:val="clear" w:fill="FFFFFF"/>
          <w:lang w:eastAsia="zh-CN"/>
        </w:rPr>
        <w:t>，</w:t>
      </w:r>
      <w:r>
        <w:rPr>
          <w:rFonts w:hint="eastAsia" w:ascii="华文宋体" w:hAnsi="华文宋体" w:eastAsia="华文宋体" w:cs="华文宋体"/>
          <w:i w:val="0"/>
          <w:iCs w:val="0"/>
          <w:caps w:val="0"/>
          <w:color w:val="1F2329"/>
          <w:spacing w:val="0"/>
          <w:sz w:val="21"/>
          <w:szCs w:val="21"/>
          <w:shd w:val="clear" w:fill="FFFFFF"/>
          <w:lang w:val="en-US" w:eastAsia="zh-CN"/>
        </w:rPr>
        <w:t>建议政策缴纳，避免被查补缴也会产生滞纳金。</w:t>
      </w:r>
    </w:p>
    <w:p w14:paraId="04237A44">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24新办企业是不是帮忙核税</w:t>
      </w:r>
    </w:p>
    <w:p w14:paraId="569EEFF9">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目前核税需要企业自行完成</w:t>
      </w:r>
    </w:p>
    <w:p w14:paraId="7CB74232">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25代账公司都把员工工资代发扣款，伽玛账代发工资吗</w:t>
      </w:r>
    </w:p>
    <w:p w14:paraId="4EFCA6EB">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伽玛账不支持员工工资发放</w:t>
      </w:r>
    </w:p>
    <w:p w14:paraId="61845CBE">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26太贵了，拍拍帐比伽玛账优惠</w:t>
      </w:r>
    </w:p>
    <w:p w14:paraId="594757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华文宋体" w:hAnsi="华文宋体" w:eastAsia="华文宋体" w:cs="华文宋体"/>
          <w:i w:val="0"/>
          <w:iCs w:val="0"/>
          <w:caps w:val="0"/>
          <w:color w:val="1F2329"/>
          <w:spacing w:val="0"/>
          <w:sz w:val="21"/>
          <w:szCs w:val="21"/>
        </w:rPr>
      </w:pPr>
      <w:r>
        <w:rPr>
          <w:rFonts w:hint="eastAsia" w:ascii="华文宋体" w:hAnsi="华文宋体" w:eastAsia="华文宋体" w:cs="华文宋体"/>
          <w:i w:val="0"/>
          <w:iCs w:val="0"/>
          <w:caps w:val="0"/>
          <w:color w:val="1F2329"/>
          <w:spacing w:val="0"/>
          <w:kern w:val="0"/>
          <w:sz w:val="21"/>
          <w:szCs w:val="21"/>
          <w:shd w:val="clear" w:fill="FFFFFF"/>
          <w:lang w:val="en-US" w:eastAsia="zh-CN" w:bidi="ar"/>
        </w:rPr>
        <w:t>拍拍账的价格：</w:t>
      </w:r>
    </w:p>
    <w:p w14:paraId="22D43E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华文宋体" w:hAnsi="华文宋体" w:eastAsia="华文宋体" w:cs="华文宋体"/>
          <w:i w:val="0"/>
          <w:iCs w:val="0"/>
          <w:caps w:val="0"/>
          <w:color w:val="1F2329"/>
          <w:spacing w:val="0"/>
          <w:sz w:val="21"/>
          <w:szCs w:val="21"/>
        </w:rPr>
      </w:pPr>
      <w:r>
        <w:rPr>
          <w:rFonts w:hint="eastAsia" w:ascii="华文宋体" w:hAnsi="华文宋体" w:eastAsia="华文宋体" w:cs="华文宋体"/>
          <w:i w:val="0"/>
          <w:iCs w:val="0"/>
          <w:caps w:val="0"/>
          <w:color w:val="1F2329"/>
          <w:spacing w:val="0"/>
          <w:kern w:val="0"/>
          <w:sz w:val="21"/>
          <w:szCs w:val="21"/>
          <w:shd w:val="clear" w:fill="FFFFFF"/>
          <w:lang w:val="en-US" w:eastAsia="zh-CN" w:bidi="ar"/>
        </w:rPr>
        <w:t>零申报 66 元/月</w:t>
      </w:r>
    </w:p>
    <w:p w14:paraId="4BD202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华文宋体" w:hAnsi="华文宋体" w:eastAsia="华文宋体" w:cs="华文宋体"/>
          <w:i w:val="0"/>
          <w:iCs w:val="0"/>
          <w:caps w:val="0"/>
          <w:color w:val="1F2329"/>
          <w:spacing w:val="0"/>
          <w:sz w:val="21"/>
          <w:szCs w:val="21"/>
        </w:rPr>
      </w:pPr>
      <w:r>
        <w:rPr>
          <w:rFonts w:hint="eastAsia" w:ascii="华文宋体" w:hAnsi="华文宋体" w:eastAsia="华文宋体" w:cs="华文宋体"/>
          <w:i w:val="0"/>
          <w:iCs w:val="0"/>
          <w:caps w:val="0"/>
          <w:color w:val="1F2329"/>
          <w:spacing w:val="0"/>
          <w:kern w:val="0"/>
          <w:sz w:val="21"/>
          <w:szCs w:val="21"/>
          <w:shd w:val="clear" w:fill="FFFFFF"/>
          <w:lang w:val="en-US" w:eastAsia="zh-CN" w:bidi="ar"/>
        </w:rPr>
        <w:t>小规模 99 元/月</w:t>
      </w:r>
    </w:p>
    <w:p w14:paraId="50812F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kern w:val="0"/>
          <w:sz w:val="21"/>
          <w:szCs w:val="21"/>
          <w:shd w:val="clear" w:fill="FFFFFF"/>
          <w:lang w:val="en-US" w:eastAsia="zh-CN" w:bidi="ar"/>
        </w:rPr>
        <w:t>一般纳税人 169 元/月</w:t>
      </w:r>
    </w:p>
    <w:p w14:paraId="610EE37E">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27有合同吗</w:t>
      </w:r>
    </w:p>
    <w:p w14:paraId="351BED28">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28外地不能获取发票都要法人配合报税还不如自己报税呢</w:t>
      </w:r>
    </w:p>
    <w:p w14:paraId="5F7170A5">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29企业所得税不懂财务怎办</w:t>
      </w:r>
    </w:p>
    <w:p w14:paraId="48D5103F">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您可以搜索相关政策进行学习</w:t>
      </w:r>
    </w:p>
    <w:p w14:paraId="7B2EB1A4">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30出现报税错误，漏报，税局罚款伽玛账负责吗</w:t>
      </w:r>
    </w:p>
    <w:p w14:paraId="15B55366">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31能指导员工资发放吗</w:t>
      </w:r>
    </w:p>
    <w:p w14:paraId="104B030E">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自己公司员工怎么发工资，自己老板、人事、财务不知道吗？为什么要指导</w:t>
      </w:r>
    </w:p>
    <w:p w14:paraId="06DECB02">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32用伽玛账有合同吗</w:t>
      </w:r>
    </w:p>
    <w:p w14:paraId="52728707">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33怎木开票</w:t>
      </w:r>
    </w:p>
    <w:p w14:paraId="475311B1">
      <w:pPr>
        <w:spacing w:before="120" w:after="120" w:line="288" w:lineRule="auto"/>
        <w:ind w:left="0"/>
        <w:jc w:val="left"/>
        <w:rPr>
          <w:rFonts w:hint="eastAsia" w:ascii="华文宋体" w:hAnsi="华文宋体" w:eastAsia="华文宋体" w:cs="华文宋体"/>
          <w:i w:val="0"/>
          <w:iCs w:val="0"/>
          <w:caps w:val="0"/>
          <w:color w:val="1F2329"/>
          <w:spacing w:val="0"/>
          <w:sz w:val="21"/>
          <w:szCs w:val="21"/>
          <w:shd w:val="clear" w:fill="FFFFFF"/>
        </w:rPr>
      </w:pPr>
      <w:r>
        <w:rPr>
          <w:rFonts w:hint="eastAsia" w:ascii="华文宋体" w:hAnsi="华文宋体" w:eastAsia="华文宋体" w:cs="华文宋体"/>
          <w:i w:val="0"/>
          <w:iCs w:val="0"/>
          <w:caps w:val="0"/>
          <w:color w:val="1F2329"/>
          <w:spacing w:val="0"/>
          <w:sz w:val="21"/>
          <w:szCs w:val="21"/>
          <w:shd w:val="clear" w:fill="FFFFFF"/>
        </w:rPr>
        <w:t>上海税务官网都有发票开具的视频，您可以搜索看下</w:t>
      </w:r>
    </w:p>
    <w:p w14:paraId="09E4C983">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34如何保证伽玛账客户信息安全</w:t>
      </w:r>
    </w:p>
    <w:p w14:paraId="13B8891E">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35如果软件有问题了做账数据如何保存，有备份吗</w:t>
      </w:r>
    </w:p>
    <w:p w14:paraId="4CAC53DD">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伽玛账提供凭证、报表在线预览及发送至邮箱功能，可以自行下载打印后保存。</w:t>
      </w:r>
    </w:p>
    <w:p w14:paraId="5F6E6898">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36没听过伽玛帐</w:t>
      </w:r>
    </w:p>
    <w:p w14:paraId="34E71D7E">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37，多家公司有相对优惠吗？</w:t>
      </w:r>
    </w:p>
    <w:p w14:paraId="36F8415C">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38，法人自己手机可以看到，但是亲戚/朋友操作可以吗？</w:t>
      </w:r>
    </w:p>
    <w:p w14:paraId="7885AAD6">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后期会开发附属账号功能</w:t>
      </w:r>
    </w:p>
    <w:p w14:paraId="0D7922B2">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39，签入多家公司相应的合同条款</w:t>
      </w:r>
    </w:p>
    <w:p w14:paraId="2904BCE4">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40，清卡麻烦，相应的文档不细致</w:t>
      </w:r>
    </w:p>
    <w:p w14:paraId="4BB30D8F">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登录税盘就会自动清卡，无需人工操作</w:t>
      </w:r>
    </w:p>
    <w:p w14:paraId="053D917F">
      <w:pPr>
        <w:numPr>
          <w:ilvl w:val="0"/>
          <w:numId w:val="3"/>
        </w:num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法人不想操作，不方便重置密码</w:t>
      </w:r>
    </w:p>
    <w:p w14:paraId="1BA4ACC9">
      <w:pPr>
        <w:numPr>
          <w:ilvl w:val="0"/>
          <w:numId w:val="0"/>
        </w:numPr>
        <w:spacing w:before="120" w:after="120" w:line="288" w:lineRule="auto"/>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那没办法，必须重置，税局登录密码和个税申报密码是必要数据。</w:t>
      </w:r>
    </w:p>
    <w:p w14:paraId="74BE90AE">
      <w:pPr>
        <w:numPr>
          <w:ilvl w:val="0"/>
          <w:numId w:val="3"/>
        </w:numPr>
        <w:spacing w:before="120" w:after="120" w:line="288" w:lineRule="auto"/>
        <w:ind w:left="0" w:leftChars="0" w:firstLine="0" w:firstLineChars="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公司状态显示异常，影响记账报税？</w:t>
      </w:r>
    </w:p>
    <w:p w14:paraId="0B50E422">
      <w:pPr>
        <w:numPr>
          <w:ilvl w:val="0"/>
          <w:numId w:val="0"/>
        </w:numPr>
        <w:spacing w:before="120" w:after="120" w:line="288" w:lineRule="auto"/>
        <w:ind w:leftChars="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需要根据具体的情况</w:t>
      </w:r>
    </w:p>
    <w:p w14:paraId="1EBB496F">
      <w:pPr>
        <w:numPr>
          <w:ilvl w:val="0"/>
          <w:numId w:val="3"/>
        </w:numPr>
        <w:spacing w:before="120" w:after="120" w:line="288" w:lineRule="auto"/>
        <w:ind w:left="0" w:leftChars="0" w:firstLine="0" w:firstLineChars="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付款后可以开专票吗？</w:t>
      </w:r>
    </w:p>
    <w:p w14:paraId="71951133">
      <w:pPr>
        <w:numPr>
          <w:ilvl w:val="0"/>
          <w:numId w:val="0"/>
        </w:numPr>
        <w:spacing w:before="120" w:after="120" w:line="288" w:lineRule="auto"/>
        <w:jc w:val="left"/>
        <w:rPr>
          <w:rFonts w:hint="eastAsia" w:ascii="华文宋体" w:hAnsi="华文宋体" w:eastAsia="华文宋体" w:cs="华文宋体"/>
          <w:sz w:val="21"/>
          <w:szCs w:val="21"/>
          <w:lang w:val="en-US" w:eastAsia="zh-CN"/>
        </w:rPr>
      </w:pPr>
      <w:r>
        <w:rPr>
          <w:rFonts w:hint="eastAsia" w:ascii="华文宋体" w:hAnsi="华文宋体" w:eastAsia="华文宋体" w:cs="华文宋体"/>
          <w:i w:val="0"/>
          <w:iCs w:val="0"/>
          <w:caps w:val="0"/>
          <w:color w:val="1F2329"/>
          <w:spacing w:val="0"/>
          <w:sz w:val="21"/>
          <w:szCs w:val="21"/>
          <w:shd w:val="clear" w:fill="FFFFFF"/>
        </w:rPr>
        <w:t>可以</w:t>
      </w:r>
      <w:r>
        <w:rPr>
          <w:rFonts w:hint="eastAsia" w:ascii="华文宋体" w:hAnsi="华文宋体" w:eastAsia="华文宋体" w:cs="华文宋体"/>
          <w:i w:val="0"/>
          <w:iCs w:val="0"/>
          <w:caps w:val="0"/>
          <w:color w:val="1F2329"/>
          <w:spacing w:val="0"/>
          <w:sz w:val="21"/>
          <w:szCs w:val="21"/>
          <w:shd w:val="clear" w:fill="FFFFFF"/>
          <w:lang w:eastAsia="zh-CN"/>
        </w:rPr>
        <w:t>，</w:t>
      </w:r>
      <w:r>
        <w:rPr>
          <w:rFonts w:hint="eastAsia" w:ascii="华文宋体" w:hAnsi="华文宋体" w:eastAsia="华文宋体" w:cs="华文宋体"/>
          <w:i w:val="0"/>
          <w:iCs w:val="0"/>
          <w:caps w:val="0"/>
          <w:color w:val="1F2329"/>
          <w:spacing w:val="0"/>
          <w:sz w:val="21"/>
          <w:szCs w:val="21"/>
          <w:shd w:val="clear" w:fill="FFFFFF"/>
          <w:lang w:val="en-US" w:eastAsia="zh-CN"/>
        </w:rPr>
        <w:t>专票的税点客户自行承担</w:t>
      </w:r>
    </w:p>
    <w:p w14:paraId="299BECA9">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44</w:t>
      </w:r>
      <w:r>
        <w:rPr>
          <w:rFonts w:hint="eastAsia" w:ascii="华文宋体" w:hAnsi="华文宋体" w:eastAsia="华文宋体" w:cs="华文宋体"/>
          <w:sz w:val="21"/>
          <w:szCs w:val="21"/>
          <w:lang w:eastAsia="zh-CN"/>
        </w:rPr>
        <w:t>，</w:t>
      </w:r>
      <w:r>
        <w:rPr>
          <w:rFonts w:hint="eastAsia" w:ascii="华文宋体" w:hAnsi="华文宋体" w:eastAsia="华文宋体" w:cs="华文宋体"/>
          <w:sz w:val="21"/>
          <w:szCs w:val="21"/>
        </w:rPr>
        <w:t>发票时间太久</w:t>
      </w:r>
    </w:p>
    <w:p w14:paraId="42BC44E9">
      <w:pPr>
        <w:numPr>
          <w:ilvl w:val="0"/>
          <w:numId w:val="0"/>
        </w:numPr>
        <w:spacing w:before="120" w:after="120" w:line="288" w:lineRule="auto"/>
        <w:ind w:leftChars="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lang w:val="en-US" w:eastAsia="zh-CN"/>
        </w:rPr>
        <w:t>45，</w:t>
      </w:r>
      <w:r>
        <w:rPr>
          <w:rFonts w:hint="eastAsia" w:ascii="华文宋体" w:hAnsi="华文宋体" w:eastAsia="华文宋体" w:cs="华文宋体"/>
          <w:sz w:val="21"/>
          <w:szCs w:val="21"/>
        </w:rPr>
        <w:t>要求提前做好年报</w:t>
      </w:r>
    </w:p>
    <w:p w14:paraId="238C2B30">
      <w:pPr>
        <w:numPr>
          <w:ilvl w:val="0"/>
          <w:numId w:val="0"/>
        </w:numPr>
        <w:spacing w:before="120" w:after="120" w:line="288" w:lineRule="auto"/>
        <w:ind w:leftChars="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年报都是人工介入的，您可以联系会计人员给您排上顺序，会尽快给您解决</w:t>
      </w:r>
    </w:p>
    <w:p w14:paraId="50FE2DCA">
      <w:pPr>
        <w:numPr>
          <w:ilvl w:val="0"/>
          <w:numId w:val="4"/>
        </w:num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申报时间较晚</w:t>
      </w:r>
    </w:p>
    <w:p w14:paraId="3B157D92">
      <w:pPr>
        <w:numPr>
          <w:ilvl w:val="0"/>
          <w:numId w:val="0"/>
        </w:numPr>
        <w:spacing w:before="120" w:after="120" w:line="288" w:lineRule="auto"/>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我们按照小程序提交的优先次序在申报，如果有特殊情况可以联系会计人员人工介入</w:t>
      </w:r>
    </w:p>
    <w:p w14:paraId="42279A38">
      <w:pPr>
        <w:numPr>
          <w:ilvl w:val="0"/>
          <w:numId w:val="4"/>
        </w:numPr>
        <w:spacing w:before="120" w:after="120" w:line="288" w:lineRule="auto"/>
        <w:ind w:left="0" w:leftChars="0" w:firstLine="0" w:firstLineChars="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发票一键获取功能外地地区着急开发</w:t>
      </w:r>
    </w:p>
    <w:p w14:paraId="1F2754EF">
      <w:pPr>
        <w:numPr>
          <w:ilvl w:val="0"/>
          <w:numId w:val="0"/>
        </w:numPr>
        <w:spacing w:before="120" w:after="120" w:line="288" w:lineRule="auto"/>
        <w:ind w:leftChars="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异地发票一键获取功能，开发中</w:t>
      </w:r>
    </w:p>
    <w:p w14:paraId="30BFE679">
      <w:pPr>
        <w:numPr>
          <w:ilvl w:val="0"/>
          <w:numId w:val="4"/>
        </w:numPr>
        <w:spacing w:before="120" w:after="120" w:line="288" w:lineRule="auto"/>
        <w:ind w:left="0" w:leftChars="0" w:firstLine="0" w:firstLineChars="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想可以代缴社保公积金</w:t>
      </w:r>
    </w:p>
    <w:p w14:paraId="41AA5859">
      <w:pPr>
        <w:numPr>
          <w:ilvl w:val="0"/>
          <w:numId w:val="0"/>
        </w:numPr>
        <w:spacing w:before="120" w:after="120" w:line="288" w:lineRule="auto"/>
        <w:ind w:leftChars="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目前未开通此业务，需要您自己操作下</w:t>
      </w:r>
    </w:p>
    <w:p w14:paraId="0B4E818C">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49，伽玛帐外地没有实地公司部门</w:t>
      </w:r>
    </w:p>
    <w:p w14:paraId="5C13CCF6">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50，增值项目希望小程序也有明码标价付费入口</w:t>
      </w:r>
    </w:p>
    <w:p w14:paraId="3D4DA37D">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51，直播讲解时间较少</w:t>
      </w:r>
    </w:p>
    <w:p w14:paraId="769DDCF1">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52，申报结果小程序未及时显示</w:t>
      </w:r>
    </w:p>
    <w:p w14:paraId="21F1A434">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联系会计人员，刷新一下即可</w:t>
      </w:r>
    </w:p>
    <w:p w14:paraId="216962ED">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53，之前的代帐公司没有给我旧账以及固定资产表，但是我不想补钱做</w:t>
      </w:r>
    </w:p>
    <w:p w14:paraId="1AC6EFAF">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54，社保公积金基数不知道如何填写，需要参考表格(全国)</w:t>
      </w:r>
    </w:p>
    <w:p w14:paraId="00B957B4">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社保公积金都需要根据当地政策，可以拨打官方电话咨询</w:t>
      </w:r>
    </w:p>
    <w:p w14:paraId="6C44B64E">
      <w:pPr>
        <w:numPr>
          <w:ilvl w:val="0"/>
          <w:numId w:val="5"/>
        </w:num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需要操作补发票</w:t>
      </w:r>
    </w:p>
    <w:p w14:paraId="7BD904D4">
      <w:pPr>
        <w:numPr>
          <w:ilvl w:val="0"/>
          <w:numId w:val="0"/>
        </w:numPr>
        <w:spacing w:before="120" w:after="120" w:line="288" w:lineRule="auto"/>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您可以自己提供，也可以联系客服人员给您相关的方案</w:t>
      </w:r>
    </w:p>
    <w:p w14:paraId="77DBC910">
      <w:pPr>
        <w:numPr>
          <w:ilvl w:val="0"/>
          <w:numId w:val="5"/>
        </w:numPr>
        <w:spacing w:before="120" w:after="120" w:line="288" w:lineRule="auto"/>
        <w:ind w:left="0" w:leftChars="0" w:firstLine="0" w:firstLineChars="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每月想要有提示需要让法人提前知道法人该补多少发票</w:t>
      </w:r>
    </w:p>
    <w:p w14:paraId="39B027A2">
      <w:pPr>
        <w:numPr>
          <w:ilvl w:val="0"/>
          <w:numId w:val="0"/>
        </w:numPr>
        <w:spacing w:before="120" w:after="120" w:line="288" w:lineRule="auto"/>
        <w:ind w:leftChars="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您可以主动联系会计给您查看</w:t>
      </w:r>
    </w:p>
    <w:p w14:paraId="77517C63">
      <w:pPr>
        <w:numPr>
          <w:ilvl w:val="0"/>
          <w:numId w:val="5"/>
        </w:numPr>
        <w:spacing w:before="120" w:after="120" w:line="288" w:lineRule="auto"/>
        <w:ind w:left="0" w:leftChars="0" w:firstLine="0" w:firstLineChars="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不想设置密码，想把CA给伽玛帐</w:t>
      </w:r>
    </w:p>
    <w:p w14:paraId="4F50B219">
      <w:pPr>
        <w:numPr>
          <w:ilvl w:val="0"/>
          <w:numId w:val="0"/>
        </w:numPr>
        <w:spacing w:before="120" w:after="120" w:line="288" w:lineRule="auto"/>
        <w:ind w:leftChars="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53"/>
          <w:sz w:val="21"/>
          <w:szCs w:val="21"/>
          <w:shd w:val="clear" w:fill="FFFFFF"/>
        </w:rPr>
        <w:t>用</w:t>
      </w:r>
      <w:r>
        <w:rPr>
          <w:rFonts w:hint="eastAsia" w:ascii="华文宋体" w:hAnsi="华文宋体" w:eastAsia="华文宋体" w:cs="华文宋体"/>
          <w:i w:val="0"/>
          <w:iCs w:val="0"/>
          <w:caps w:val="0"/>
          <w:color w:val="1F2329"/>
          <w:spacing w:val="0"/>
          <w:sz w:val="21"/>
          <w:szCs w:val="21"/>
          <w:shd w:val="clear" w:fill="FFFFFF"/>
        </w:rPr>
        <w:t>C</w:t>
      </w:r>
      <w:r>
        <w:rPr>
          <w:rFonts w:hint="eastAsia" w:ascii="华文宋体" w:hAnsi="华文宋体" w:eastAsia="华文宋体" w:cs="华文宋体"/>
          <w:i w:val="0"/>
          <w:iCs w:val="0"/>
          <w:caps w:val="0"/>
          <w:color w:val="1F2329"/>
          <w:spacing w:val="53"/>
          <w:sz w:val="21"/>
          <w:szCs w:val="21"/>
          <w:shd w:val="clear" w:fill="FFFFFF"/>
        </w:rPr>
        <w:t>A</w:t>
      </w:r>
      <w:r>
        <w:rPr>
          <w:rFonts w:hint="eastAsia" w:ascii="华文宋体" w:hAnsi="华文宋体" w:eastAsia="华文宋体" w:cs="华文宋体"/>
          <w:i w:val="0"/>
          <w:iCs w:val="0"/>
          <w:caps w:val="0"/>
          <w:color w:val="1F2329"/>
          <w:spacing w:val="0"/>
          <w:sz w:val="21"/>
          <w:szCs w:val="21"/>
          <w:shd w:val="clear" w:fill="FFFFFF"/>
        </w:rPr>
        <w:t>登录的方式无法实现小程序的自动记账报税的，需要人工介入费时费力，且国家正在取</w:t>
      </w:r>
      <w:r>
        <w:rPr>
          <w:rFonts w:hint="eastAsia" w:ascii="华文宋体" w:hAnsi="华文宋体" w:eastAsia="华文宋体" w:cs="华文宋体"/>
          <w:i w:val="0"/>
          <w:iCs w:val="0"/>
          <w:caps w:val="0"/>
          <w:color w:val="1F2329"/>
          <w:spacing w:val="53"/>
          <w:sz w:val="21"/>
          <w:szCs w:val="21"/>
          <w:shd w:val="clear" w:fill="FFFFFF"/>
        </w:rPr>
        <w:t>消</w:t>
      </w:r>
      <w:r>
        <w:rPr>
          <w:rFonts w:hint="eastAsia" w:ascii="华文宋体" w:hAnsi="华文宋体" w:eastAsia="华文宋体" w:cs="华文宋体"/>
          <w:i w:val="0"/>
          <w:iCs w:val="0"/>
          <w:caps w:val="0"/>
          <w:color w:val="1F2329"/>
          <w:spacing w:val="0"/>
          <w:sz w:val="21"/>
          <w:szCs w:val="21"/>
          <w:shd w:val="clear" w:fill="FFFFFF"/>
        </w:rPr>
        <w:t>C</w:t>
      </w:r>
      <w:r>
        <w:rPr>
          <w:rFonts w:hint="eastAsia" w:ascii="华文宋体" w:hAnsi="华文宋体" w:eastAsia="华文宋体" w:cs="华文宋体"/>
          <w:i w:val="0"/>
          <w:iCs w:val="0"/>
          <w:caps w:val="0"/>
          <w:color w:val="1F2329"/>
          <w:spacing w:val="53"/>
          <w:sz w:val="21"/>
          <w:szCs w:val="21"/>
          <w:shd w:val="clear" w:fill="FFFFFF"/>
        </w:rPr>
        <w:t>A</w:t>
      </w:r>
      <w:r>
        <w:rPr>
          <w:rFonts w:hint="eastAsia" w:ascii="华文宋体" w:hAnsi="华文宋体" w:eastAsia="华文宋体" w:cs="华文宋体"/>
          <w:i w:val="0"/>
          <w:iCs w:val="0"/>
          <w:caps w:val="0"/>
          <w:color w:val="1F2329"/>
          <w:spacing w:val="0"/>
          <w:sz w:val="21"/>
          <w:szCs w:val="21"/>
          <w:shd w:val="clear" w:fill="FFFFFF"/>
        </w:rPr>
        <w:t>登录的方式，密码登录是一种趋势早晚要实行的。</w:t>
      </w:r>
    </w:p>
    <w:p w14:paraId="65AB942A">
      <w:pPr>
        <w:numPr>
          <w:ilvl w:val="0"/>
          <w:numId w:val="5"/>
        </w:numPr>
        <w:spacing w:before="120" w:after="120" w:line="288" w:lineRule="auto"/>
        <w:ind w:left="0" w:leftChars="0" w:firstLine="0" w:firstLineChars="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每月报税成功后想要看到报税明细</w:t>
      </w:r>
    </w:p>
    <w:p w14:paraId="097EF559">
      <w:pPr>
        <w:numPr>
          <w:ilvl w:val="0"/>
          <w:numId w:val="0"/>
        </w:numPr>
        <w:spacing w:before="120" w:after="120" w:line="288" w:lineRule="auto"/>
        <w:ind w:leftChars="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您可以自行登录税局进行查看明细，具体操作路径可以拨</w:t>
      </w:r>
      <w:r>
        <w:rPr>
          <w:rFonts w:hint="eastAsia" w:ascii="华文宋体" w:hAnsi="华文宋体" w:eastAsia="华文宋体" w:cs="华文宋体"/>
          <w:i w:val="0"/>
          <w:iCs w:val="0"/>
          <w:caps w:val="0"/>
          <w:color w:val="1F2329"/>
          <w:spacing w:val="53"/>
          <w:sz w:val="21"/>
          <w:szCs w:val="21"/>
          <w:shd w:val="clear" w:fill="FFFFFF"/>
        </w:rPr>
        <w:t>打</w:t>
      </w:r>
      <w:r>
        <w:rPr>
          <w:rFonts w:hint="eastAsia" w:ascii="华文宋体" w:hAnsi="华文宋体" w:eastAsia="华文宋体" w:cs="华文宋体"/>
          <w:i w:val="0"/>
          <w:iCs w:val="0"/>
          <w:caps w:val="0"/>
          <w:color w:val="1F2329"/>
          <w:spacing w:val="0"/>
          <w:sz w:val="21"/>
          <w:szCs w:val="21"/>
          <w:shd w:val="clear" w:fill="FFFFFF"/>
        </w:rPr>
        <w:t>1236</w:t>
      </w:r>
      <w:r>
        <w:rPr>
          <w:rFonts w:hint="eastAsia" w:ascii="华文宋体" w:hAnsi="华文宋体" w:eastAsia="华文宋体" w:cs="华文宋体"/>
          <w:i w:val="0"/>
          <w:iCs w:val="0"/>
          <w:caps w:val="0"/>
          <w:color w:val="1F2329"/>
          <w:spacing w:val="53"/>
          <w:sz w:val="21"/>
          <w:szCs w:val="21"/>
          <w:shd w:val="clear" w:fill="FFFFFF"/>
        </w:rPr>
        <w:t>6</w:t>
      </w:r>
      <w:r>
        <w:rPr>
          <w:rFonts w:hint="eastAsia" w:ascii="华文宋体" w:hAnsi="华文宋体" w:eastAsia="华文宋体" w:cs="华文宋体"/>
          <w:i w:val="0"/>
          <w:iCs w:val="0"/>
          <w:caps w:val="0"/>
          <w:color w:val="1F2329"/>
          <w:spacing w:val="0"/>
          <w:sz w:val="21"/>
          <w:szCs w:val="21"/>
          <w:shd w:val="clear" w:fill="FFFFFF"/>
        </w:rPr>
        <w:t>咨询</w:t>
      </w:r>
    </w:p>
    <w:p w14:paraId="371B4736">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59，小程序内没有伽玛帐的营业执照等相关介绍说明</w:t>
      </w:r>
    </w:p>
    <w:p w14:paraId="2AA6BD86">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60，没有投诉入口</w:t>
      </w:r>
    </w:p>
    <w:p w14:paraId="5AD3534C">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61，想要先购买单月套餐先试试</w:t>
      </w:r>
    </w:p>
    <w:p w14:paraId="1A964ED7">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可以正常付费使用的，不好用，不想用了，可以申请退费</w:t>
      </w:r>
    </w:p>
    <w:p w14:paraId="1509BBD7">
      <w:pPr>
        <w:numPr>
          <w:ilvl w:val="0"/>
          <w:numId w:val="6"/>
        </w:num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帐目复杂的外地公司没有办法使用增值业务</w:t>
      </w:r>
    </w:p>
    <w:p w14:paraId="68EC4B4B">
      <w:pPr>
        <w:numPr>
          <w:ilvl w:val="0"/>
          <w:numId w:val="0"/>
        </w:numPr>
        <w:spacing w:before="120" w:after="120" w:line="288" w:lineRule="auto"/>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主要根据具体的业务类型，增值业务可以咨询客服</w:t>
      </w:r>
    </w:p>
    <w:p w14:paraId="76F6B1A4">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63，不懂税务，想全部托管，自己操作怕弄不好</w:t>
      </w:r>
    </w:p>
    <w:p w14:paraId="16483D5D">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64，需要电脑pc端操作</w:t>
      </w:r>
    </w:p>
    <w:p w14:paraId="7DCCB3DE">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上传银行流水文件的时候，是需要用在电脑端操作的</w:t>
      </w:r>
    </w:p>
    <w:p w14:paraId="3380037F">
      <w:pPr>
        <w:numPr>
          <w:ilvl w:val="0"/>
          <w:numId w:val="7"/>
        </w:num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报不了税务有没有赔偿</w:t>
      </w:r>
    </w:p>
    <w:p w14:paraId="563DF994">
      <w:pPr>
        <w:numPr>
          <w:ilvl w:val="0"/>
          <w:numId w:val="0"/>
        </w:numPr>
        <w:spacing w:before="120" w:after="120" w:line="288" w:lineRule="auto"/>
        <w:jc w:val="left"/>
        <w:rPr>
          <w:rFonts w:hint="eastAsia" w:ascii="华文宋体" w:hAnsi="华文宋体" w:eastAsia="华文宋体" w:cs="华文宋体"/>
          <w:i w:val="0"/>
          <w:iCs w:val="0"/>
          <w:caps w:val="0"/>
          <w:color w:val="1F2329"/>
          <w:spacing w:val="0"/>
          <w:sz w:val="21"/>
          <w:szCs w:val="21"/>
          <w:shd w:val="clear" w:fill="FFFFFF"/>
        </w:rPr>
      </w:pPr>
      <w:r>
        <w:rPr>
          <w:rFonts w:hint="eastAsia" w:ascii="华文宋体" w:hAnsi="华文宋体" w:eastAsia="华文宋体" w:cs="华文宋体"/>
          <w:i w:val="0"/>
          <w:iCs w:val="0"/>
          <w:caps w:val="0"/>
          <w:color w:val="1F2329"/>
          <w:spacing w:val="0"/>
          <w:sz w:val="21"/>
          <w:szCs w:val="21"/>
          <w:shd w:val="clear" w:fill="FFFFFF"/>
        </w:rPr>
        <w:t>伽玛账不支持的付费用户，都会提前联系您退费</w:t>
      </w:r>
    </w:p>
    <w:p w14:paraId="47C2D40D">
      <w:pPr>
        <w:numPr>
          <w:ilvl w:val="0"/>
          <w:numId w:val="0"/>
        </w:numPr>
        <w:spacing w:before="120" w:after="120" w:line="288" w:lineRule="auto"/>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66如何划分税务罚款责任</w:t>
      </w:r>
    </w:p>
    <w:p w14:paraId="0764BE98">
      <w:pPr>
        <w:numPr>
          <w:ilvl w:val="0"/>
          <w:numId w:val="0"/>
        </w:numPr>
        <w:spacing w:before="120" w:after="120" w:line="288" w:lineRule="auto"/>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伽玛账只是一款记账报税的小程序，用于节省客户的做账成本，无法承担企业的涉税风险</w:t>
      </w:r>
    </w:p>
    <w:p w14:paraId="5A2EBB7F">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67希望每月报税和好和报好税有提示</w:t>
      </w:r>
    </w:p>
    <w:p w14:paraId="06AB0C56">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68季报要保存自己发票太久，会丢失，能否每月获取发票，季报时再提交</w:t>
      </w:r>
    </w:p>
    <w:p w14:paraId="18A5554A">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现在所有用户都需要按月上传发票做账处理</w:t>
      </w:r>
    </w:p>
    <w:p w14:paraId="0BF0881E">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69如何查看自己当月有无报好税</w:t>
      </w:r>
    </w:p>
    <w:p w14:paraId="1992E7B8">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伽玛账都会逐月显示税种及税额，随时可以查看</w:t>
      </w:r>
    </w:p>
    <w:p w14:paraId="03B956BC">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70提交好能多久看到自己的申报结果</w:t>
      </w:r>
    </w:p>
    <w:p w14:paraId="08C2D7C1">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客户完成小程序的操作的情况下，小程序都会按顺序依次申报，也可以主动联系后台的会计人工复核。</w:t>
      </w:r>
    </w:p>
    <w:p w14:paraId="399FF6C4">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71如何保障自己的信息安全</w:t>
      </w:r>
    </w:p>
    <w:p w14:paraId="61F034AB">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72不是法人，只是代理可以用伽玛账吗</w:t>
      </w:r>
    </w:p>
    <w:p w14:paraId="2222650F">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73怎样解决不是法人登陆使用伽玛账的问题</w:t>
      </w:r>
    </w:p>
    <w:p w14:paraId="0A98EFA1">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目前重置密码的权限只能法人授权，也是为了保证公司信息安全，办税权限可以进行修改在得到对方同意的情况下。</w:t>
      </w:r>
    </w:p>
    <w:p w14:paraId="1C03A4EA">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74遇到系统升级数据丢失怎么办</w:t>
      </w:r>
    </w:p>
    <w:p w14:paraId="394A6B39">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75遇到税务罚款，需要外勤，费用怎么收取和划分产生的税务费用</w:t>
      </w:r>
    </w:p>
    <w:p w14:paraId="4B5F9A43">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根据业务的复杂程度以及处理时长，我们都有专门的收费标准，可以联系客服人员进行咨询。</w:t>
      </w:r>
    </w:p>
    <w:p w14:paraId="5BD42623">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77怎么知道自己要缴纳多少的税款</w:t>
      </w:r>
    </w:p>
    <w:p w14:paraId="7F2842C8">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税额的产生都会由会计联系贵司确认，申报成功后伽玛账也会按月显示税额</w:t>
      </w:r>
    </w:p>
    <w:p w14:paraId="47A2C752">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78计算税款错了责任谁承担</w:t>
      </w:r>
    </w:p>
    <w:p w14:paraId="1F2D3EDC">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产生税额会计都会联系贵公司进行确认，税额的多少都是由贵公司进行主导。</w:t>
      </w:r>
    </w:p>
    <w:p w14:paraId="3F90D227">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79对比拍拍账等伽玛账有何优势</w:t>
      </w:r>
    </w:p>
    <w:p w14:paraId="5581085D">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不评论友商。我们在行业内有独到的优点：1.价格低。2.产品的底层逻辑合理。3.易用，售后保障好。</w:t>
      </w:r>
    </w:p>
    <w:p w14:paraId="1E2C0CAE">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80自己保管账册如果不合乎税局的规定怎样解决</w:t>
      </w:r>
    </w:p>
    <w:p w14:paraId="574854FE">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81操作太复杂，不想弄</w:t>
      </w:r>
    </w:p>
    <w:p w14:paraId="69477088">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53"/>
          <w:sz w:val="21"/>
          <w:szCs w:val="21"/>
          <w:shd w:val="clear" w:fill="FFFFFF"/>
        </w:rPr>
        <w:t>1</w:t>
      </w:r>
      <w:r>
        <w:rPr>
          <w:rFonts w:hint="eastAsia" w:ascii="华文宋体" w:hAnsi="华文宋体" w:eastAsia="华文宋体" w:cs="华文宋体"/>
          <w:i w:val="0"/>
          <w:iCs w:val="0"/>
          <w:caps w:val="0"/>
          <w:color w:val="1F2329"/>
          <w:spacing w:val="0"/>
          <w:sz w:val="21"/>
          <w:szCs w:val="21"/>
          <w:shd w:val="clear" w:fill="FFFFFF"/>
        </w:rPr>
        <w:t>分钟报税，</w:t>
      </w:r>
      <w:r>
        <w:rPr>
          <w:rFonts w:hint="eastAsia" w:ascii="华文宋体" w:hAnsi="华文宋体" w:eastAsia="华文宋体" w:cs="华文宋体"/>
          <w:i w:val="0"/>
          <w:iCs w:val="0"/>
          <w:caps w:val="0"/>
          <w:color w:val="1F2329"/>
          <w:spacing w:val="53"/>
          <w:sz w:val="21"/>
          <w:szCs w:val="21"/>
          <w:shd w:val="clear" w:fill="FFFFFF"/>
        </w:rPr>
        <w:t>3</w:t>
      </w:r>
      <w:r>
        <w:rPr>
          <w:rFonts w:hint="eastAsia" w:ascii="华文宋体" w:hAnsi="华文宋体" w:eastAsia="华文宋体" w:cs="华文宋体"/>
          <w:i w:val="0"/>
          <w:iCs w:val="0"/>
          <w:caps w:val="0"/>
          <w:color w:val="1F2329"/>
          <w:spacing w:val="0"/>
          <w:sz w:val="21"/>
          <w:szCs w:val="21"/>
          <w:shd w:val="clear" w:fill="FFFFFF"/>
        </w:rPr>
        <w:t>分钟学会，</w:t>
      </w:r>
      <w:r>
        <w:rPr>
          <w:rFonts w:hint="eastAsia" w:ascii="华文宋体" w:hAnsi="华文宋体" w:eastAsia="华文宋体" w:cs="华文宋体"/>
          <w:i w:val="0"/>
          <w:iCs w:val="0"/>
          <w:caps w:val="0"/>
          <w:color w:val="1F2329"/>
          <w:spacing w:val="53"/>
          <w:sz w:val="21"/>
          <w:szCs w:val="21"/>
          <w:shd w:val="clear" w:fill="FFFFFF"/>
        </w:rPr>
        <w:t>1</w:t>
      </w:r>
      <w:r>
        <w:rPr>
          <w:rFonts w:hint="eastAsia" w:ascii="华文宋体" w:hAnsi="华文宋体" w:eastAsia="华文宋体" w:cs="华文宋体"/>
          <w:i w:val="0"/>
          <w:iCs w:val="0"/>
          <w:caps w:val="0"/>
          <w:color w:val="1F2329"/>
          <w:spacing w:val="0"/>
          <w:sz w:val="21"/>
          <w:szCs w:val="21"/>
          <w:shd w:val="clear" w:fill="FFFFFF"/>
        </w:rPr>
        <w:t>天一元钱，一个月麻</w:t>
      </w:r>
      <w:r>
        <w:rPr>
          <w:rFonts w:hint="eastAsia" w:ascii="华文宋体" w:hAnsi="华文宋体" w:eastAsia="华文宋体" w:cs="华文宋体"/>
          <w:i w:val="0"/>
          <w:iCs w:val="0"/>
          <w:caps w:val="0"/>
          <w:color w:val="1F2329"/>
          <w:spacing w:val="53"/>
          <w:sz w:val="21"/>
          <w:szCs w:val="21"/>
          <w:shd w:val="clear" w:fill="FFFFFF"/>
        </w:rPr>
        <w:t>烦1</w:t>
      </w:r>
      <w:r>
        <w:rPr>
          <w:rFonts w:hint="eastAsia" w:ascii="华文宋体" w:hAnsi="华文宋体" w:eastAsia="华文宋体" w:cs="华文宋体"/>
          <w:i w:val="0"/>
          <w:iCs w:val="0"/>
          <w:caps w:val="0"/>
          <w:color w:val="1F2329"/>
          <w:spacing w:val="0"/>
          <w:sz w:val="21"/>
          <w:szCs w:val="21"/>
          <w:shd w:val="clear" w:fill="FFFFFF"/>
        </w:rPr>
        <w:t>分钟，可以避免出</w:t>
      </w:r>
      <w:r>
        <w:rPr>
          <w:rFonts w:hint="eastAsia" w:ascii="华文宋体" w:hAnsi="华文宋体" w:eastAsia="华文宋体" w:cs="华文宋体"/>
          <w:i w:val="0"/>
          <w:iCs w:val="0"/>
          <w:caps w:val="0"/>
          <w:color w:val="1F2329"/>
          <w:spacing w:val="53"/>
          <w:sz w:val="21"/>
          <w:szCs w:val="21"/>
          <w:shd w:val="clear" w:fill="FFFFFF"/>
        </w:rPr>
        <w:t>现4</w:t>
      </w:r>
      <w:r>
        <w:rPr>
          <w:rFonts w:hint="eastAsia" w:ascii="华文宋体" w:hAnsi="华文宋体" w:eastAsia="华文宋体" w:cs="华文宋体"/>
          <w:i w:val="0"/>
          <w:iCs w:val="0"/>
          <w:caps w:val="0"/>
          <w:color w:val="1F2329"/>
          <w:spacing w:val="0"/>
          <w:sz w:val="21"/>
          <w:szCs w:val="21"/>
          <w:shd w:val="clear" w:fill="FFFFFF"/>
        </w:rPr>
        <w:t>个法律和安全上的更大麻烦</w:t>
      </w:r>
    </w:p>
    <w:p w14:paraId="7A703651">
      <w:pPr>
        <w:numPr>
          <w:ilvl w:val="0"/>
          <w:numId w:val="8"/>
        </w:num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手机手续数据多了，可以电脑和手机同时登录吗</w:t>
      </w:r>
    </w:p>
    <w:p w14:paraId="0F721C63">
      <w:pPr>
        <w:numPr>
          <w:ilvl w:val="0"/>
          <w:numId w:val="0"/>
        </w:numPr>
        <w:spacing w:before="120" w:after="120" w:line="288" w:lineRule="auto"/>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暂无电脑网页版支持</w:t>
      </w:r>
    </w:p>
    <w:p w14:paraId="3BAF8303">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85多家公司登录能否在一个页面上显示</w:t>
      </w:r>
    </w:p>
    <w:p w14:paraId="269DFC89">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小程序支持一个账号绑定多家公司</w:t>
      </w:r>
    </w:p>
    <w:p w14:paraId="740753D8">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86提交申报后能立刻报税成功吗</w:t>
      </w:r>
    </w:p>
    <w:p w14:paraId="6833DA56">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根据客户操作的三步骤，小程序会依次申报，大概不会很久，可以随时关注伽玛账是否有申报成功的信息显示</w:t>
      </w:r>
    </w:p>
    <w:p w14:paraId="5E770B94">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87有隐形收费吗</w:t>
      </w:r>
    </w:p>
    <w:p w14:paraId="05D48F69">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没有，如果发现我们任何工作人员、代理商员工有关于伽玛账的隐形收费，欢迎在官网、自媒体等任何途径进行投诉，2</w:t>
      </w:r>
      <w:r>
        <w:rPr>
          <w:rFonts w:hint="eastAsia" w:ascii="华文宋体" w:hAnsi="华文宋体" w:eastAsia="华文宋体" w:cs="华文宋体"/>
          <w:i w:val="0"/>
          <w:iCs w:val="0"/>
          <w:caps w:val="0"/>
          <w:color w:val="1F2329"/>
          <w:spacing w:val="53"/>
          <w:sz w:val="21"/>
          <w:szCs w:val="21"/>
          <w:shd w:val="clear" w:fill="FFFFFF"/>
        </w:rPr>
        <w:t>4</w:t>
      </w:r>
      <w:r>
        <w:rPr>
          <w:rFonts w:hint="eastAsia" w:ascii="华文宋体" w:hAnsi="华文宋体" w:eastAsia="华文宋体" w:cs="华文宋体"/>
          <w:i w:val="0"/>
          <w:iCs w:val="0"/>
          <w:caps w:val="0"/>
          <w:color w:val="1F2329"/>
          <w:spacing w:val="0"/>
          <w:sz w:val="21"/>
          <w:szCs w:val="21"/>
          <w:shd w:val="clear" w:fill="FFFFFF"/>
        </w:rPr>
        <w:t>小时内必有回复</w:t>
      </w:r>
    </w:p>
    <w:p w14:paraId="132022CF">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88能随时有财务辅导财务问题吗</w:t>
      </w:r>
    </w:p>
    <w:p w14:paraId="0358513D">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工作时间有专业的人工客服提供关于产品使用的咨询服务。</w:t>
      </w:r>
    </w:p>
    <w:p w14:paraId="7297C678">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89不想用了如何保障退款</w:t>
      </w:r>
    </w:p>
    <w:p w14:paraId="4B76D59E">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直接致电客服即可</w:t>
      </w:r>
      <w:r>
        <w:rPr>
          <w:rFonts w:hint="eastAsia" w:ascii="华文宋体" w:hAnsi="华文宋体" w:eastAsia="华文宋体" w:cs="华文宋体"/>
          <w:i w:val="0"/>
          <w:iCs w:val="0"/>
          <w:caps w:val="0"/>
          <w:color w:val="1F2329"/>
          <w:spacing w:val="53"/>
          <w:sz w:val="21"/>
          <w:szCs w:val="21"/>
          <w:shd w:val="clear" w:fill="FFFFFF"/>
        </w:rPr>
        <w:t>在</w:t>
      </w:r>
      <w:r>
        <w:rPr>
          <w:rFonts w:hint="eastAsia" w:ascii="华文宋体" w:hAnsi="华文宋体" w:eastAsia="华文宋体" w:cs="华文宋体"/>
          <w:i w:val="0"/>
          <w:iCs w:val="0"/>
          <w:caps w:val="0"/>
          <w:color w:val="1F2329"/>
          <w:spacing w:val="0"/>
          <w:sz w:val="21"/>
          <w:szCs w:val="21"/>
          <w:shd w:val="clear" w:fill="FFFFFF"/>
        </w:rPr>
        <w:t>2</w:t>
      </w:r>
      <w:r>
        <w:rPr>
          <w:rFonts w:hint="eastAsia" w:ascii="华文宋体" w:hAnsi="华文宋体" w:eastAsia="华文宋体" w:cs="华文宋体"/>
          <w:i w:val="0"/>
          <w:iCs w:val="0"/>
          <w:caps w:val="0"/>
          <w:color w:val="1F2329"/>
          <w:spacing w:val="53"/>
          <w:sz w:val="21"/>
          <w:szCs w:val="21"/>
          <w:shd w:val="clear" w:fill="FFFFFF"/>
        </w:rPr>
        <w:t>4</w:t>
      </w:r>
      <w:r>
        <w:rPr>
          <w:rFonts w:hint="eastAsia" w:ascii="华文宋体" w:hAnsi="华文宋体" w:eastAsia="华文宋体" w:cs="华文宋体"/>
          <w:i w:val="0"/>
          <w:iCs w:val="0"/>
          <w:caps w:val="0"/>
          <w:color w:val="1F2329"/>
          <w:spacing w:val="0"/>
          <w:sz w:val="21"/>
          <w:szCs w:val="21"/>
          <w:shd w:val="clear" w:fill="FFFFFF"/>
        </w:rPr>
        <w:t>小时内退款，在线自动退款的功能已经列入开发计划，提交后符合条件的款项原路退回</w:t>
      </w:r>
    </w:p>
    <w:p w14:paraId="515A896B">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90如何保障自己公司不被别人在伽玛账账上不被别人使用</w:t>
      </w:r>
    </w:p>
    <w:p w14:paraId="4188F851">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保管好税密及法人的各种证件，他人就无法用您公司登录和使用伽玛账</w:t>
      </w:r>
    </w:p>
    <w:p w14:paraId="0C95CA5D">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91财务上需要自己操作的有专人指导吗</w:t>
      </w:r>
    </w:p>
    <w:p w14:paraId="6AFF0406">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不在记账报税内的业务，可以拨打相关的官方电话进行咨询</w:t>
      </w:r>
    </w:p>
    <w:p w14:paraId="4D30E88A">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92看伽玛账宣传很简单但实际操作很难，不如预期</w:t>
      </w:r>
    </w:p>
    <w:p w14:paraId="5A894675">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软件使用的确存在千人千面的感受，您在使用过程中有任何困难，随时欢迎您咨询。极少数客户在初次使用时可能会觉得不适应，但一遍操作过一次后，会快速熟悉。</w:t>
      </w:r>
    </w:p>
    <w:p w14:paraId="65BDC0D1">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93是生产性的，账务很多，伽玛账支持吗</w:t>
      </w:r>
    </w:p>
    <w:p w14:paraId="76907DC4">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当然支持，只要您确保发票、银行流水无遗漏，人工处理起来觉得复杂的账务，电脑程序处理起来非常快捷、准确</w:t>
      </w:r>
    </w:p>
    <w:p w14:paraId="390126FF">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94有帐企业，及进口，伽玛账支持吗</w:t>
      </w:r>
    </w:p>
    <w:p w14:paraId="5F390140">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有账企业支持，进口不支持</w:t>
      </w:r>
    </w:p>
    <w:p w14:paraId="5A590D29">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95香港，台湾在内地的支持吗</w:t>
      </w:r>
    </w:p>
    <w:p w14:paraId="24C304CF">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不支持，主要是涉及到非大陆证件的业务，很多需要到税局线下处理，无法线上操作</w:t>
      </w:r>
    </w:p>
    <w:p w14:paraId="796422B5">
      <w:pPr>
        <w:numPr>
          <w:ilvl w:val="0"/>
          <w:numId w:val="9"/>
        </w:num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遇到税务异常需要出外勤处理的，有报价表吗</w:t>
      </w:r>
    </w:p>
    <w:p w14:paraId="16C736A1">
      <w:pPr>
        <w:numPr>
          <w:ilvl w:val="0"/>
          <w:numId w:val="0"/>
        </w:numPr>
        <w:spacing w:before="120" w:after="120" w:line="288" w:lineRule="auto"/>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有的，我们有一支非常专业的财税服务团队，我会把您的需求转交给财税服务团队同事。</w:t>
      </w:r>
    </w:p>
    <w:p w14:paraId="571ACD2B">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97看伽玛账感觉只是简单提交一些数据，一般纳税人账对了处理不了。看不到具体做账凭证和做账结果</w:t>
      </w:r>
    </w:p>
    <w:p w14:paraId="41EB1894">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98伽玛账遇到三步之外的问题，如何解决</w:t>
      </w:r>
    </w:p>
    <w:p w14:paraId="2C7AE656">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随时联系我们。关于产品使用的问题，我们的人工客服都是专业的财务人员，会竭尽全力在线指导您解决问题。</w:t>
      </w:r>
    </w:p>
    <w:p w14:paraId="53D69D49">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99外地发票能托管吗</w:t>
      </w:r>
    </w:p>
    <w:p w14:paraId="19B80246">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不可以</w:t>
      </w:r>
    </w:p>
    <w:p w14:paraId="42EFFD22">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sz w:val="21"/>
          <w:szCs w:val="21"/>
        </w:rPr>
        <w:t>100,没有抬头费用发票太多，拍照太麻烦</w:t>
      </w:r>
    </w:p>
    <w:p w14:paraId="4E8652FD">
      <w:pPr>
        <w:spacing w:before="120" w:after="120" w:line="288" w:lineRule="auto"/>
        <w:ind w:left="0"/>
        <w:jc w:val="left"/>
        <w:rPr>
          <w:rFonts w:hint="eastAsia" w:ascii="华文宋体" w:hAnsi="华文宋体" w:eastAsia="华文宋体" w:cs="华文宋体"/>
          <w:sz w:val="21"/>
          <w:szCs w:val="21"/>
        </w:rPr>
      </w:pPr>
      <w:r>
        <w:rPr>
          <w:rFonts w:hint="eastAsia" w:ascii="华文宋体" w:hAnsi="华文宋体" w:eastAsia="华文宋体" w:cs="华文宋体"/>
          <w:i w:val="0"/>
          <w:iCs w:val="0"/>
          <w:caps w:val="0"/>
          <w:color w:val="1F2329"/>
          <w:spacing w:val="0"/>
          <w:sz w:val="21"/>
          <w:szCs w:val="21"/>
          <w:shd w:val="clear" w:fill="FFFFFF"/>
        </w:rPr>
        <w:t>那是真的没办法，只是拍照，目前无抬头小票是支持多张一起拍照识别的。</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宋体">
    <w:altName w:val="宋体"/>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E694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9647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F69EFA"/>
    <w:multiLevelType w:val="singleLevel"/>
    <w:tmpl w:val="AEF69EFA"/>
    <w:lvl w:ilvl="0" w:tentative="0">
      <w:start w:val="96"/>
      <w:numFmt w:val="decimal"/>
      <w:suff w:val="nothing"/>
      <w:lvlText w:val="%1，"/>
      <w:lvlJc w:val="left"/>
    </w:lvl>
  </w:abstractNum>
  <w:abstractNum w:abstractNumId="1">
    <w:nsid w:val="AF196D3E"/>
    <w:multiLevelType w:val="singleLevel"/>
    <w:tmpl w:val="AF196D3E"/>
    <w:lvl w:ilvl="0" w:tentative="0">
      <w:start w:val="65"/>
      <w:numFmt w:val="decimal"/>
      <w:suff w:val="nothing"/>
      <w:lvlText w:val="%1，"/>
      <w:lvlJc w:val="left"/>
    </w:lvl>
  </w:abstractNum>
  <w:abstractNum w:abstractNumId="2">
    <w:nsid w:val="DAF855EA"/>
    <w:multiLevelType w:val="singleLevel"/>
    <w:tmpl w:val="DAF855EA"/>
    <w:lvl w:ilvl="0" w:tentative="0">
      <w:start w:val="55"/>
      <w:numFmt w:val="decimal"/>
      <w:suff w:val="nothing"/>
      <w:lvlText w:val="%1，"/>
      <w:lvlJc w:val="left"/>
    </w:lvl>
  </w:abstractNum>
  <w:abstractNum w:abstractNumId="3">
    <w:nsid w:val="DD499672"/>
    <w:multiLevelType w:val="singleLevel"/>
    <w:tmpl w:val="DD499672"/>
    <w:lvl w:ilvl="0" w:tentative="0">
      <w:start w:val="62"/>
      <w:numFmt w:val="decimal"/>
      <w:suff w:val="nothing"/>
      <w:lvlText w:val="%1，"/>
      <w:lvlJc w:val="left"/>
    </w:lvl>
  </w:abstractNum>
  <w:abstractNum w:abstractNumId="4">
    <w:nsid w:val="02BEAC2C"/>
    <w:multiLevelType w:val="singleLevel"/>
    <w:tmpl w:val="02BEAC2C"/>
    <w:lvl w:ilvl="0" w:tentative="0">
      <w:start w:val="83"/>
      <w:numFmt w:val="decimal"/>
      <w:suff w:val="nothing"/>
      <w:lvlText w:val="%1，"/>
      <w:lvlJc w:val="left"/>
    </w:lvl>
  </w:abstractNum>
  <w:abstractNum w:abstractNumId="5">
    <w:nsid w:val="1A2B4513"/>
    <w:multiLevelType w:val="singleLevel"/>
    <w:tmpl w:val="1A2B4513"/>
    <w:lvl w:ilvl="0" w:tentative="0">
      <w:start w:val="41"/>
      <w:numFmt w:val="decimal"/>
      <w:suff w:val="nothing"/>
      <w:lvlText w:val="%1，"/>
      <w:lvlJc w:val="left"/>
    </w:lvl>
  </w:abstractNum>
  <w:abstractNum w:abstractNumId="6">
    <w:nsid w:val="25EED3E1"/>
    <w:multiLevelType w:val="singleLevel"/>
    <w:tmpl w:val="25EED3E1"/>
    <w:lvl w:ilvl="0" w:tentative="0">
      <w:start w:val="1"/>
      <w:numFmt w:val="decimal"/>
      <w:suff w:val="nothing"/>
      <w:lvlText w:val="（%1）"/>
      <w:lvlJc w:val="left"/>
    </w:lvl>
  </w:abstractNum>
  <w:abstractNum w:abstractNumId="7">
    <w:nsid w:val="3DFEFC87"/>
    <w:multiLevelType w:val="singleLevel"/>
    <w:tmpl w:val="3DFEFC87"/>
    <w:lvl w:ilvl="0" w:tentative="0">
      <w:start w:val="46"/>
      <w:numFmt w:val="decimal"/>
      <w:suff w:val="nothing"/>
      <w:lvlText w:val="%1，"/>
      <w:lvlJc w:val="left"/>
    </w:lvl>
  </w:abstractNum>
  <w:abstractNum w:abstractNumId="8">
    <w:nsid w:val="7091A37F"/>
    <w:multiLevelType w:val="singleLevel"/>
    <w:tmpl w:val="7091A37F"/>
    <w:lvl w:ilvl="0" w:tentative="0">
      <w:start w:val="20"/>
      <w:numFmt w:val="decimal"/>
      <w:suff w:val="nothing"/>
      <w:lvlText w:val="%1，"/>
      <w:lvlJc w:val="left"/>
    </w:lvl>
  </w:abstractNum>
  <w:num w:numId="1">
    <w:abstractNumId w:val="6"/>
  </w:num>
  <w:num w:numId="2">
    <w:abstractNumId w:val="8"/>
  </w:num>
  <w:num w:numId="3">
    <w:abstractNumId w:val="5"/>
  </w:num>
  <w:num w:numId="4">
    <w:abstractNumId w:val="7"/>
  </w:num>
  <w:num w:numId="5">
    <w:abstractNumId w:val="2"/>
  </w:num>
  <w:num w:numId="6">
    <w:abstractNumId w:val="3"/>
  </w:num>
  <w:num w:numId="7">
    <w:abstractNumId w:val="1"/>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4"/>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NzJhYzE5NmFmNWYzMmFkYzE4ZjU3MTY5ZjcwZTJiOTQifQ=="/>
  </w:docVars>
  <w:rsids>
    <w:rsidRoot w:val="00000000"/>
    <w:rsid w:val="05B11C55"/>
    <w:rsid w:val="0B772A1C"/>
    <w:rsid w:val="0D6E42F3"/>
    <w:rsid w:val="4E69543E"/>
    <w:rsid w:val="5A5418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3863</Words>
  <Characters>4032</Characters>
  <TotalTime>212</TotalTime>
  <ScaleCrop>false</ScaleCrop>
  <LinksUpToDate>false</LinksUpToDate>
  <CharactersWithSpaces>4038</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2023-02-02T06:21:00Z</dcterms:created>
  <dc:creator>Apache POI</dc:creator>
  <cp:lastModifiedBy>漫典餐饮</cp:lastModifiedBy>
  <dcterms:modified xsi:type="dcterms:W3CDTF">2026-05-26T09:18:23Z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5E6E0C70B83446A3949800B8A098FCCA</vt:lpwstr>
  </property>
  <property fmtid="{D5CDD505-2E9C-101B-9397-08002B2CF9AE}" pid="4" name="KSOTemplateDocerSaveRecord">
    <vt:lpwstr>eyJoZGlkIjoiMGZiYjdkYzViNzhjMDlkMTQwNjgxNDZlYWQ1OGE4ZmUiLCJ1c2VySWQiOiIzNzQ4NTAzOTIifQ==</vt:lpwstr>
  </property>
</Properties>
</file>