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9C3A1E"/>
          <w:sz w:val="19"/>
          <w:szCs w:val="19"/>
        </w:rPr>
        <w:t xml:space="preserve">V E R D A N C E   ·   M A S T E R   B U I L D   P R O M P 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318"/>
          <w:sz w:val="44"/>
          <w:szCs w:val="44"/>
        </w:rPr>
        <w:t xml:space="preserve">The design bible, as supplied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152"/>
          <w:sz w:val="21"/>
          <w:szCs w:val="21"/>
        </w:rPr>
        <w:t xml:space="preserve">The opening prompt for the project, reproduced exactly as given — every section, table and instruction, with only the formatting interpreted for print. This is the document the whole build was measured against.</w:t>
      </w:r>
    </w:p>
    <w:p>
      <w:pPr>
        <w:spacing w:after="400"/>
      </w:pPr>
      <w:r>
        <w:rPr>
          <w:rFonts w:ascii="Consolas" w:cs="Consolas" w:eastAsia="Consolas" w:hAnsi="Consolas"/>
          <w:color w:val="5A6152"/>
          <w:sz w:val="19"/>
          <w:szCs w:val="19"/>
        </w:rPr>
        <w:t xml:space="preserve">A genetics-first creature breeding game  ·  12 sections  ·  7 build phases</w:t>
      </w:r>
    </w:p>
    <w:p>
      <w:pPr>
        <w:spacing w:after="140" w:before="0" w:line="276"/>
      </w:pPr>
      <w:r>
        <w:rPr>
          <w:rFonts w:ascii="Calibri" w:cs="Calibri" w:eastAsia="Calibri" w:hAnsi="Calibri"/>
          <w:i/>
          <w:iCs/>
          <w:color w:val="5A6152"/>
          <w:sz w:val="21"/>
          <w:szCs w:val="21"/>
        </w:rPr>
        <w:t xml:space="preserve">Paste this whole document into Claude Code as the opening prompt. It is the design bible and the build order. Treat every section as binding unless I tell you otherwise in a later prompt.</w:t>
      </w:r>
    </w:p>
    <w:p>
      <w:r>
        <w:br w:type="page"/>
      </w:r>
    </w:p>
    <w:p>
      <w:pPr>
        <w:pStyle w:val="Heading1"/>
        <w:keepNext/>
        <w:spacing w:after="160" w:before="380"/>
      </w:pPr>
      <w:r>
        <w:t xml:space="preserve">0. THE ONE-LINE PITCH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You breed creatures whose appearance and abilities are generated from a real, simulated genome. Everything else in the game — combat, exploration, story, economy — exists to give you a reason to breed, a way to test what you bred, and new genes to breed with.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The single design law: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if a feature does not create pressure on the breeding decision, it does not ship.</w:t>
      </w:r>
    </w:p>
    <w:p>
      <w:pPr>
        <w:pStyle w:val="Heading1"/>
        <w:keepNext/>
        <w:spacing w:after="160" w:before="380"/>
      </w:pPr>
      <w:r>
        <w:t xml:space="preserve">1. CORE PILLAR: THE GENETICS ENGINE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This is the product. Build it first, build it standalone, and build it with tests. It must be a pure TypeScript module with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zero UI or rendering dependencies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runnable headless in Node.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1.1 Genome structure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Diploid. Every creature has two alleles per locus, one from each parent.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Three chromosomes. Loci sit at fixed positions on a chromosome.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Linkage and crossover: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during gamete formation, loci that sit close together on the same chromosome tend to inherit together. Implement crossover with a per-gap recombination probability derived from map distance. This produces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linkage drag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the trait you want arrives welded to a trait you don't, and breaking the linkage takes generations. This is the single best source of long-term player problems in the whole design. Do not cut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Sex chromosomes. At least two sex-linked loci so some traits only express in one sex.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1.2 Inheritance modes — implement all of these</w:t>
      </w:r>
    </w:p>
    <w:tbl>
      <w:tblPr>
        <w:tblW w:type="dxa" w:w="9360"/>
        <w:tblBorders>
          <w:top w:val="single" w:color="C9CDBF" w:sz="4"/>
          <w:left w:val="none" w:color="auto" w:sz="0"/>
          <w:bottom w:val="single" w:color="C9CDBF" w:sz="4"/>
          <w:right w:val="none" w:color="auto" w:sz="0"/>
          <w:insideH w:val="single" w:color="C9CDBF" w:sz="4"/>
          <w:insideV w:val="none" w:color="auto" w:sz="0"/>
        </w:tblBorders>
      </w:tblPr>
      <w:tblGrid>
        <w:gridCol w:w="1500"/>
        <w:gridCol w:w="2573"/>
        <w:gridCol w:w="5287"/>
      </w:tblGrid>
      <w:tr>
        <w:trPr>
          <w:tblHeader/>
        </w:trPr>
        <w:tc>
          <w:tcPr>
            <w:tcW w:type="dxa" w:w="1500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Mode</w:t>
            </w:r>
          </w:p>
        </w:tc>
        <w:tc>
          <w:tcPr>
            <w:tcW w:type="dxa" w:w="2573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Effect</w:t>
            </w:r>
          </w:p>
        </w:tc>
        <w:tc>
          <w:tcPr>
            <w:tcW w:type="dxa" w:w="5287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Example locus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Simple dominance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One allele masks the other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Horn presence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Incomplete dominance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Heterozygote blends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Body colour hue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Co-dominance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Both express simultaneously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Patterning (two marking types layered)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Polygenic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3–5 loci sum to a stat value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Vigour, Speed, Focus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Epistasis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One locus gates another entirely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A "pigment switch" locus that, when recessive-homozygous, makes all colour genes invisible → albino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Sex-linked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Expression depends on sex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Crest display, certain elemental affinities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Lethal alleles</w:t>
            </w:r>
          </w:p>
        </w:tc>
        <w:tc>
          <w:tcPr>
            <w:tcW w:type="dxa" w:w="257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Homozygous recessive = egg fails to hatch</w:t>
            </w:r>
          </w:p>
        </w:tc>
        <w:tc>
          <w:tcPr>
            <w:tcW w:type="dxa" w:w="528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The prized "Prism" allele — beautiful in heterozygote, fatal when doubled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The lethal allele is a franchise-grade mechanic. Players will chase a trait that can never breed true, forever. Include at least two.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1.3 Genotype vs phenotype — the information game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Players see the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phenotype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(what the creature looks like and scores). The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genotype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is hidden. Revealing it is a whole progression axis: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Tier 0: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observe phenotype only. Deduce by test-breeding.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Tier 1 — Field Lens: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reveals one locus of the player's choosing per creature.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Tier 2 — Assay Bench: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reveals all coat/form loci, not stat loci.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Tier 3 — Deep Sequencer: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full genotype, late game, expensive per use.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Pedigree view: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always available, always free. A family tree that lets a smart player infer genotypes from ancestry without ever buying a lens. Reward the player who thinks.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Build a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Punnett predictor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UI that, given two selected parents and whatever the player currently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knows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about them, shows the probability distribution of offspring outcomes — with unknowns shown as uncertainty ranges, not hidden. The tool is only as good as the player's information. That's the loop.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1.4 Mutation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Baseline point mutation: low rate per gamete, flips an allele to another existing allele in the pool.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Novel alleles: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 much rarer event producing an allele that does not exist in any wild population. These are the game's treasure. Each novel allele has authored art and an authored name slot.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Mutagenic items and environmental exposure raise the rate, at a cost (fertility loss, shortened lifespan, higher lethal risk). Risk/reward, never free.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Copy-number events: rarely, a locus duplicates, letting a creature carry three alleles. Deeply weird, deeply desirable, mildly game-breaking in a fun way.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1.5 Inbreeding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Compute a coefficient of inbreeding (Wright's F) from the pedigree. Above thresholds, apply escalating penalties: reduced fertility, higher stillbirth rate, stat depression, higher lethal-allele expression.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Purpose: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this forces the player back out into the world to catch wild stock. It is the engine that keeps exploration relevant for 200 hours. Tune it so that pure line-breeding is viable for ~4–6 generations before it hurts.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1.6 Epigenetics (the Lamarckian layer)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How you raise a creature affects expression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 small heritable fraction: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Genes set the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ceiling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for each stat. Raising determines how close to the ceiling you get.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 creature raised well passes a small bonus (say 10–15% of its own achieved-vs-ceiling margin) to offspring as an epigenetic marker that decays over 2–3 generations if not maintained.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This makes raising matter without letting it replace breeding. Guard the ratio carefully: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genes must always dominate outcome.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1.7 Testing requirement (non-negotiable)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Before any UI exists, write a test suite that: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Breeds 10,000 pairs and asserts observed phenotype ratios match expected Mendelian ratios within tolerance (3:1, 9:3:3:1, etc.)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Asserts linkage produces correlated inheritance at the expected recombination frequency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Asserts inbreeding coefficient calculation against hand-computed pedigrees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Asserts determinism: same seed + same parents = same offspring, always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Deterministic seeded RNG throughout. No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Math.random()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anywhere in the sim.</w:t>
      </w:r>
    </w:p>
    <w:p>
      <w:pPr>
        <w:pStyle w:val="Heading1"/>
        <w:keepNext/>
        <w:spacing w:after="160" w:before="380"/>
      </w:pPr>
      <w:r>
        <w:t xml:space="preserve">2. LIFE CYCLE, RAISING AND EVOLUTION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2.1 Life stages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Egg → Hatchling → Juvenile → Adult → Elder → death.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Time advances in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days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ticked by player actions and expeditions, not real-world time. No energy timers, no push-notification farming. Respect the player.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Fertility window opens in Adult and closes in Elder. Creatures age out. This creates real generational churn and real loss.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An Elder can be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retired to the Archive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instead of dying: it stops breeding but its genome is permanently preserved and viewable. Emotional off-ramp for a favourite creature.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2.2 Raising axes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Four levers, each with a genetic interaction: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Diet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shifts which polygenic stats approach their ceiling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Habitat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biome-matched habitats boost expression; mismatched suppress it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Training regimen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direct stat growth, costs days of life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Bond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grows with attention, gates evolution branches and combat reliability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2.3 Evolution — branching, not linear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Evolution triggers at stage transitions. The branch taken is a function of:</w:t>
      </w:r>
    </w:p>
    <w:p>
      <w:pPr>
        <w:spacing w:after="160" w:before="60" w:line="276"/>
        <w:ind w:left="340"/>
      </w:pPr>
      <w:r>
        <w:rPr>
          <w:rFonts w:ascii="Consolas" w:cs="Consolas" w:eastAsia="Consolas" w:hAnsi="Consolas"/>
          <w:color w:val="9C3A1E"/>
          <w:sz w:val="20"/>
          <w:szCs w:val="20"/>
        </w:rPr>
        <w:t xml:space="preserve">genotype + dominant raising axis + bond level + item held + habitat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The same genome, raised differently, produces visibly different adults. Target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3–5 branches per species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with at least one branch per species that requires a specific rare genotype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 specific raising path — a genuine secret worth a wiki page.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Evolution must be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previewable but not guaranteed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: show the player which branches are currently in reach, without telling them the exact recipe.</w:t>
      </w:r>
    </w:p>
    <w:p>
      <w:pPr>
        <w:pStyle w:val="Heading1"/>
        <w:keepNext/>
        <w:spacing w:after="160" w:before="380"/>
      </w:pPr>
      <w:r>
        <w:t xml:space="preserve">3. COMBAT — DELIBERATELY IN THE BACK SEAT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Combat is the fitness function, not the game.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It exists to answer "was my breeding good?" It must never become the place where player skill overrides genetic quality.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Rules for combat design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Auto-battler.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Player sets a team of three, assigns roles/stances and equipment, presses go, watches. No inputs during the fight. No twitch skill, ever.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Battles resolve in 20–30 seconds visually, and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instantly in bulk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once the player has cleared that tier. Late-game players simulate 50 fights to evaluate a lineage. Support this explicitly.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All combat stats derive from genotype (ceiling) and raising (achievement). Equipment contributes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no more than 20% of effective power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. Hard cap this in code and write a test asserting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Type/affinity is itself a genetic trait with its own inheritance, including hybrid affinities from co-dominant loci.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Combat outcomes feed back into breeding: victories yield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gene fragments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expedition access, and wild-stock encounters. Combat is a faucet for the breeding economy.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What combat gives you narratively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The League/Trial structure gives the campaign its spine and its difficulty curve, and it gives the player a legible answer to "am I getting better at genetics?"</w:t>
      </w:r>
    </w:p>
    <w:p>
      <w:pPr>
        <w:pStyle w:val="Heading1"/>
        <w:keepNext/>
        <w:spacing w:after="160" w:before="380"/>
      </w:pPr>
      <w:r>
        <w:t xml:space="preserve">4. GAME MODES AND UNLOCK STRUCTURE</w:t>
      </w:r>
    </w:p>
    <w:tbl>
      <w:tblPr>
        <w:tblW w:type="dxa" w:w="9360"/>
        <w:tblBorders>
          <w:top w:val="single" w:color="C9CDBF" w:sz="4"/>
          <w:left w:val="none" w:color="auto" w:sz="0"/>
          <w:bottom w:val="single" w:color="C9CDBF" w:sz="4"/>
          <w:right w:val="none" w:color="auto" w:sz="0"/>
          <w:insideH w:val="single" w:color="C9CDBF" w:sz="4"/>
          <w:insideV w:val="none" w:color="auto" w:sz="0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Mode</w:t>
            </w:r>
          </w:p>
        </w:tc>
        <w:tc>
          <w:tcPr>
            <w:tcW w:type="dxa" w:w="1500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Unlocks</w:t>
            </w:r>
          </w:p>
        </w:tc>
        <w:tc>
          <w:tcPr>
            <w:tcW w:type="dxa" w:w="6360"/>
            <w:shd w:fill="E8EAE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Story Campaign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Default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6–10 hours. Each chapter is a genetics lesson disguised as a plot problem. See §4.1.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Expedition (roguelike)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Chapter 2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Take 3 creatures into a procedurally generated region. Permadeath — creatures lost are gone. Rewards: wild specimens, novel alleles, mutagens. The main risk mechanic.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The Ranch (sandbox)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Chapter 3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Unlimited free-form breeding, no objectives. Where most hours are eventually spent.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Exhibition / Show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First novel mutation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Beauty contests judged purely on phenotype — symmetry, rarity, colour coherence, conformation to a rotating standard. Zero combat stats. A complete second meta for players who don't want to fight.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Breeding Trials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Chapter 4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Authored puzzles: "produce a creature with traits X, Y, Z in ≤6 generations from this starting pair." Scored on generations used, purity, and inbreeding coefficient. 50+ hand-designed puzzles, difficulty-curved.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Daily Genome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Chapter 5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Every player gets the identical starting pair, gene pool and target spec, seeded from the date. One attempt. Global leaderboard. </w:t>
            </w: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This is the retention mechanic</w:t>
            </w: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 — build the seed system to support it from day one.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Legacy / NG+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Beat story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Restart the campaign carrying forward one archived ancestor's genome. New wild gene pool, harder trials, new evolution branches unlocked.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Async PvP (Rival Ranch)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Beat story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Fight snapshots of other players' teams. No live netcode, no matchmaking server needed at v1 — ghost data only.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318"/>
                <w:sz w:val="19"/>
                <w:szCs w:val="19"/>
              </w:rPr>
              <w:t xml:space="preserve">Stud Exchange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Post-story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F2318"/>
                <w:sz w:val="19"/>
                <w:szCs w:val="19"/>
              </w:rPr>
              <w:t xml:space="preserve">Asynchronous sharing: publish a creature as a stud, others breed to it and you receive resources. Social layer without a chat system.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4.1 Campaign structure — genetics taught as plot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Each chapter introduces exactly one genetic concept as a problem the player must solve: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Dominance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a village needs a creature with a recessive trait that keeps disappearing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Polygenic stats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a rival wins because their stats stack; you must out-breed, not out-fight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Linkage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the trait you need is chained to a trait that's killing your creatures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Epistasis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a locus is hiding all your colour work; find and fix the switch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Lethal alleles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the region's most beautiful creature can never breed true, and the plot asks why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Inbreeding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an isolated population is collapsing; restore it with outside stock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Mutation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engineer a novel allele deliberately, at real cost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Finale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a breed-to-spec challenge using every concept at once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Write the story around a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conservation-and-restoration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theme rather than a capture-and-compete one. Franchise-durable, culturally safe worldwide, and it makes the ecology fiction do real work.</w:t>
      </w:r>
    </w:p>
    <w:p>
      <w:pPr>
        <w:pStyle w:val="Heading1"/>
        <w:keepNext/>
        <w:spacing w:after="160" w:before="380"/>
      </w:pPr>
      <w:r>
        <w:t xml:space="preserve">5. ITEMS AND EQUIPMENT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Four categories. Combat gear is deliberately the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least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interesting.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Breeding items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(the good stuff)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Mutagens (raise mutation rate, cost lifespan)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Dominance suppressors (force a recessive to express for one generation — doesn't change the genome, changes what you can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see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Fertility tonics, gestation accelerators, sex-selection reagents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Crossover inducers (raise recombination rate — the tool for breaking linkage drag)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Gene serum: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extract one locus from a creature, destroying it permanently, then splice into an egg. Late game. The cost must always hurt.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Analysis items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the lens tiers from §1.3, plus test-cross kits and pedigree extensions.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Raising items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feeds, habitat decor, training equipment, bond gifts.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Combat equipment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2 slots, 3 tiers, that's it. Under the 20% cap. Keep it boring on purpose.</w:t>
      </w:r>
    </w:p>
    <w:p>
      <w:pPr>
        <w:pStyle w:val="Heading1"/>
        <w:keepNext/>
        <w:spacing w:after="160" w:before="380"/>
      </w:pPr>
      <w:r>
        <w:t xml:space="preserve">6. ART DIRECTION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6.1 The core constraint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Art is generated by combining modular parts driven by genotype. The style must therefore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survive arbitrary combination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. That rules out anything rendered, painted or realistic.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6.2 The direction: "Naturalist's Field Journal"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Confident ink linework with visible weight variation, over flat or lightly textured colour fills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Restricted palette per biome — 6–8 colours plus the creature's genetically-derived hue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Slight paper grain and off-white background; UI framed like a specimen catalogue with typeset labels, measurement ticks and handwritten annotation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Creatures drawn as if observed and sketched in the field, not posed for a box cover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Why this works: it's distinctive rather than generic-cute, it makes procedural variation read as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authentic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rather than glitchy, it scales to merchandise and print beautifully, and it visually foregrounds the science without being sterile.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6.3 Modular rig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Part slots, each mapped to gene loci: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body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head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limbs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tail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dorsal feature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horn/crest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marking layer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palette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size scalar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Colour is generated in HSL from colour loci so mutations produce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coherent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palettes, never mud. Constrain saturation and lightness ranges per species.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Every part is an SVG or sprite with defined anchor points. Layer order fixed per species.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6.4 The silhouette test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Every species must be identifiable in pure black at 32×32 pixels. If it fails, redesign it. This is the test that separates franchise creatures from asset-pack creatures — it's why a Pikachu silhouette works on a lunchbox.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6.5 Species bible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Ship v1 with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6 species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each with: a name, an ecological real-world inspiration, a one-line personality hook, a distinct silhouette family, a home biome, and 3–5 evolution branches. Design three of them as the marketing "starter trio."</w:t>
      </w:r>
    </w:p>
    <w:p>
      <w:pPr>
        <w:pStyle w:val="Heading1"/>
        <w:keepNext/>
        <w:spacing w:after="160" w:before="380"/>
      </w:pPr>
      <w:r>
        <w:t xml:space="preserve">7. AUDIO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Adaptive layered score.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The ranch theme adds instrument layers as your ranch grows and as species diversity increases — the player literally hears their collection.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Genome-driven vocalisations.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Synthesise each creature's call procedurally: pitch from the size locus, timbre from body-type locus, envelope from temperament. Every creature you breed sounds like itself. This is cheap to build and enormously effective for attachment.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Battle music tempo scales with battle state. Egg-hatch and mutation-discovery get authored stingers — the mutation stinger is the sound players will chase.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Full mute and volume separation for music/SFX/creature calls.</w:t>
      </w:r>
    </w:p>
    <w:p>
      <w:pPr>
        <w:pStyle w:val="Heading1"/>
        <w:keepNext/>
        <w:spacing w:after="160" w:before="380"/>
      </w:pPr>
      <w:r>
        <w:t xml:space="preserve">8. FRANCHISE ARCHITECTURE — build these hooks in from v1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These are cheap now and impossible to retrofit: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Genome codes.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Every creature exports as a short shareable string and a QR code. Import works. This is the trading-card mechanic, the social mechanic and the marketing mechanic in one primitive. Sign codes to prevent trivial forgery.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Community allele naming.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The first player to discover a novel allele names it, subject to moderation. Their name appears for everyone, forever, with attribution. This is the strongest UGC hook available in this genre.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The Compendium.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An in-game encyclopaedia that fills in as you discover species, alleles, evolution branches and interactions. Completion percentage. It doubles as the design document for a future wiki, TCG and art book.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Lineage certificates.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Exportable pedigree images for any creature — shareable, printable, gorgeous in the field-journal style. Free organic marketing.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Seasonal migrations.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Rotating limited-time wild gene pools introducing alleles available only that season. The live-ops spine.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A world bible.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Named regions, factions, a written ecology. Even if the story is small, write the world large.</w:t>
      </w:r>
    </w:p>
    <w:p>
      <w:pPr>
        <w:pStyle w:val="Heading1"/>
        <w:keepNext/>
        <w:spacing w:after="160" w:before="380"/>
      </w:pPr>
      <w:r>
        <w:t xml:space="preserve">9. MONETISATION — design now, implement later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Build the systems so these are </w:t>
      </w:r>
      <w:r>
        <w:rPr>
          <w:rFonts w:ascii="Calibri" w:cs="Calibri" w:eastAsia="Calibri" w:hAnsi="Calibri"/>
          <w:i/>
          <w:iCs/>
          <w:color w:val="1F2318"/>
          <w:sz w:val="21"/>
          <w:szCs w:val="21"/>
        </w:rPr>
        <w:t xml:space="preserve">possible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but ship v1 free and complete.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Never sell genetic advantage.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No paid mutagens, no paid rare alleles, no paid lens tiers. The moment genetics is purchasable the game is dead as a competitive and social object.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Acceptable: cosmetic habitat and ranch decoration, additional ranch/archive capacity, expansion regions with new species, seasonal cosmetic passes, art book and physical merchandise.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Architect saves and the item system so a purchase flag is trivial to add. Do not add any storefront in v1.</w:t>
      </w:r>
    </w:p>
    <w:p>
      <w:pPr>
        <w:pStyle w:val="Heading1"/>
        <w:keepNext/>
        <w:spacing w:after="160" w:before="380"/>
      </w:pPr>
      <w:r>
        <w:t xml:space="preserve">10. TECHNICAL SPECIFICATION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strict mode. Vite.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React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for UI, </w:t>
      </w: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canvas or SVG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for creature rendering. Pick one and stay consistent.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Monorepo-style module separation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, enforced: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packages/genetics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pure sim, zero dependencies, fully unit-tested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packages/rendering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genotype → visual, deterministic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packages/game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state, progression, economy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packages/ui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— React app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The genetics package must never import from any other package.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Deterministic seeded RNG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(single injected instance, e.g. a small xoshiro or mulberry32 implementation). No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Math.random()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packages/genetics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packages/game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. Enforce with a lint rule.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Save format: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versioned JSON in IndexedDB, with export/import to file. Write a migration path from v1 on day one. Players will have creatures they refuse to lose.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Performance target: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500 creatures in the ranch with no frame drops. Virtualise all lists. Bulk-simulate battles off the main thread with a Web Worker.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Accessibility: colourblind-safe palettes selectable, full keyboard navigation, text scaling. The colourblind mode matters unusually much here — the entire game is colour-coded genetics.</w:t>
      </w:r>
    </w:p>
    <w:p>
      <w:pPr>
        <w:pStyle w:val="Heading1"/>
        <w:keepNext/>
        <w:spacing w:after="160" w:before="380"/>
      </w:pPr>
      <w:r>
        <w:t xml:space="preserve">11. BUILD ORDER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Do not skip ahead. Confirm each phase with me before starting the next.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1 — Genetics core.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The engine and its test suite. No UI. Output: a Node script that breeds a population over 20 generations and prints phenotype distributions, so we can verify the maths is right before anything is pretty.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2 — Renderer.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Genotype → creature image. One species, full modular rig, all loci wired to visuals. Output: a page showing 50 randomly generated creatures of that species.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3 — Core loop.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Breed, hatch, raise, age, die. Ranch UI, pedigree view, Punnett predictor. No combat yet. This must already be fun.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4 — Combat and expeditions.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Auto-battler, three-creature teams, one procedurally generated expedition region.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5 — Content.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Six species, evolution branches, campaign chapters 1–8, item catalogue.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6 — Modes.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Daily Genome, Trials, Exhibition, Legacy, Rival Ranch.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F2318"/>
          <w:sz w:val="21"/>
          <w:szCs w:val="21"/>
        </w:rPr>
        <w:t xml:space="preserve">Phase 7 — Polish.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Audio, compendium, genome codes, lineage certificates, save migration, accessibility.</w:t>
      </w:r>
    </w:p>
    <w:p>
      <w:pPr>
        <w:pStyle w:val="Heading1"/>
        <w:keepNext/>
        <w:spacing w:after="160" w:before="380"/>
      </w:pPr>
      <w:r>
        <w:t xml:space="preserve">12. HOW I WANT YOU TO WORK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Start Phase 1 now. Show me the genome data structure and the inheritance algorithm before writing the rest.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When a design decision is genuinely ambiguous, propose two options with a recommendation rather than asking an open question.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Push back if you think something here is wrong. I would rather argue than ship a bad system.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Keep a </w:t>
      </w:r>
      <w:r>
        <w:rPr>
          <w:rFonts w:ascii="Consolas" w:cs="Consolas" w:eastAsia="Consolas" w:hAnsi="Consolas"/>
          <w:color w:val="5A6152"/>
          <w:sz w:val="19"/>
          <w:szCs w:val="19"/>
        </w:rPr>
        <w:t xml:space="preserve">DECISIONS.md</w:t>
      </w:r>
      <w:r>
        <w:rPr>
          <w:rFonts w:ascii="Calibri" w:cs="Calibri" w:eastAsia="Calibri" w:hAnsi="Calibri"/>
          <w:color w:val="1F2318"/>
          <w:sz w:val="21"/>
          <w:szCs w:val="21"/>
        </w:rPr>
        <w:t xml:space="preserve"> recording every non-obvious choice and why, so the reasoning survives context loss.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318"/>
          <w:sz w:val="21"/>
          <w:szCs w:val="21"/>
        </w:rPr>
        <w:t xml:space="preserve">Commit at every phase boundary.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  <w:lvl w:ilvl="1" w15:tentative="1">
      <w:start w:val="1"/>
      <w:numFmt w:val="decimal"/>
      <w:lvlText w:val="%2.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9C3A1E" w:sz="6" w:space="6"/>
      </w:pBdr>
    </w:pPr>
    <w:rPr>
      <w:rFonts w:ascii="Calibri" w:cs="Calibri" w:eastAsia="Calibri" w:hAnsi="Calibri"/>
      <w:b/>
      <w:bCs/>
      <w:color w:val="1F231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318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2318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Verdance — Master Build Prompt</dc:title>
  <dc:creator>Verdance</dc:creator>
  <dc:description>The original design bible, as supplied at the start of the project.</dc:description>
  <cp:lastModifiedBy>Un-named</cp:lastModifiedBy>
  <cp:revision>1</cp:revision>
  <dcterms:created xsi:type="dcterms:W3CDTF">2026-09-09T07:55:51.429Z</dcterms:created>
  <dcterms:modified xsi:type="dcterms:W3CDTF">2026-09-09T07:55:51.429Z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