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07C2F" w14:textId="4B2731D9" w:rsidR="00B32B50" w:rsidRPr="00BC294A" w:rsidRDefault="00BE24F3" w:rsidP="00DC1DDB">
      <w:pPr>
        <w:pStyle w:val="Heading1"/>
        <w:jc w:val="center"/>
        <w:rPr>
          <w:rFonts w:asciiTheme="minorHAnsi" w:hAnsiTheme="minorHAnsi" w:cstheme="minorHAnsi"/>
          <w:b/>
          <w:bCs/>
          <w:color w:val="auto"/>
        </w:rPr>
      </w:pPr>
      <w:r w:rsidRPr="00BC294A">
        <w:rPr>
          <w:rFonts w:asciiTheme="minorHAnsi" w:hAnsiTheme="minorHAnsi" w:cstheme="minorHAnsi"/>
          <w:b/>
          <w:bCs/>
          <w:color w:val="auto"/>
        </w:rPr>
        <w:t xml:space="preserve">MSc </w:t>
      </w:r>
      <w:r w:rsidR="00DC1DDB" w:rsidRPr="00BC294A">
        <w:rPr>
          <w:rFonts w:asciiTheme="minorHAnsi" w:hAnsiTheme="minorHAnsi" w:cstheme="minorHAnsi"/>
          <w:b/>
          <w:bCs/>
          <w:color w:val="auto"/>
        </w:rPr>
        <w:t xml:space="preserve">AI Dissertation </w:t>
      </w:r>
      <w:r w:rsidRPr="00BC294A">
        <w:rPr>
          <w:rFonts w:asciiTheme="minorHAnsi" w:hAnsiTheme="minorHAnsi" w:cstheme="minorHAnsi"/>
          <w:b/>
          <w:bCs/>
          <w:color w:val="auto"/>
        </w:rPr>
        <w:t>Project</w:t>
      </w:r>
      <w:r w:rsidR="00DC1DDB" w:rsidRPr="00BC294A">
        <w:rPr>
          <w:rFonts w:asciiTheme="minorHAnsi" w:hAnsiTheme="minorHAnsi" w:cstheme="minorHAnsi"/>
          <w:b/>
          <w:bCs/>
          <w:color w:val="auto"/>
        </w:rPr>
        <w:t xml:space="preserve"> </w:t>
      </w:r>
      <w:r w:rsidR="00B32B50" w:rsidRPr="00BC294A">
        <w:rPr>
          <w:rFonts w:asciiTheme="minorHAnsi" w:hAnsiTheme="minorHAnsi" w:cstheme="minorHAnsi"/>
          <w:b/>
          <w:bCs/>
          <w:color w:val="auto"/>
        </w:rPr>
        <w:t>Proposal Form</w:t>
      </w:r>
    </w:p>
    <w:p w14:paraId="7859066A" w14:textId="77777777" w:rsidR="00B32B50" w:rsidRPr="00BC294A" w:rsidRDefault="00B32B50" w:rsidP="00B32B50">
      <w:pPr>
        <w:jc w:val="right"/>
        <w:rPr>
          <w:rFonts w:ascii="Gill Sans MT" w:hAnsi="Gill Sans MT" w:cs="Arial"/>
          <w:b/>
          <w:bCs/>
        </w:rPr>
      </w:pPr>
    </w:p>
    <w:tbl>
      <w:tblPr>
        <w:tblW w:w="9064" w:type="dxa"/>
        <w:tblLayout w:type="fixed"/>
        <w:tblLook w:val="0000" w:firstRow="0" w:lastRow="0" w:firstColumn="0" w:lastColumn="0" w:noHBand="0" w:noVBand="0"/>
      </w:tblPr>
      <w:tblGrid>
        <w:gridCol w:w="2119"/>
        <w:gridCol w:w="2667"/>
        <w:gridCol w:w="2126"/>
        <w:gridCol w:w="2152"/>
      </w:tblGrid>
      <w:tr w:rsidR="00BC294A" w:rsidRPr="00BC294A" w14:paraId="6F9C27FC" w14:textId="77777777" w:rsidTr="00835802">
        <w:trPr>
          <w:cantSplit/>
          <w:trHeight w:val="397"/>
        </w:trPr>
        <w:tc>
          <w:tcPr>
            <w:tcW w:w="2119" w:type="dxa"/>
            <w:tcBorders>
              <w:top w:val="single" w:sz="6" w:space="0" w:color="auto"/>
              <w:left w:val="single" w:sz="6" w:space="0" w:color="auto"/>
              <w:bottom w:val="single" w:sz="6" w:space="0" w:color="auto"/>
              <w:right w:val="single" w:sz="4" w:space="0" w:color="auto"/>
            </w:tcBorders>
            <w:shd w:val="clear" w:color="auto" w:fill="D9D9D9" w:themeFill="background1" w:themeFillShade="D9"/>
            <w:vAlign w:val="center"/>
          </w:tcPr>
          <w:p w14:paraId="0A580D91" w14:textId="23343803" w:rsidR="00B32B50" w:rsidRPr="00BC294A" w:rsidRDefault="00B32B50" w:rsidP="00835802">
            <w:pPr>
              <w:rPr>
                <w:rFonts w:cstheme="minorHAnsi"/>
                <w:b/>
                <w:bCs/>
              </w:rPr>
            </w:pPr>
            <w:r w:rsidRPr="00BC294A">
              <w:rPr>
                <w:rFonts w:cstheme="minorHAnsi"/>
                <w:b/>
                <w:bCs/>
              </w:rPr>
              <w:t xml:space="preserve">Student </w:t>
            </w:r>
            <w:r w:rsidR="007A0508">
              <w:rPr>
                <w:rFonts w:cstheme="minorHAnsi"/>
                <w:b/>
                <w:bCs/>
              </w:rPr>
              <w:t>number</w:t>
            </w:r>
          </w:p>
        </w:tc>
        <w:tc>
          <w:tcPr>
            <w:tcW w:w="2667" w:type="dxa"/>
            <w:tcBorders>
              <w:top w:val="single" w:sz="4" w:space="0" w:color="auto"/>
              <w:left w:val="single" w:sz="4" w:space="0" w:color="auto"/>
              <w:bottom w:val="single" w:sz="4" w:space="0" w:color="auto"/>
              <w:right w:val="single" w:sz="4" w:space="0" w:color="auto"/>
            </w:tcBorders>
            <w:vAlign w:val="center"/>
          </w:tcPr>
          <w:p w14:paraId="6F0D2D4B" w14:textId="4D41D655" w:rsidR="00B32B50" w:rsidRPr="00BC294A" w:rsidRDefault="00776989" w:rsidP="00835802">
            <w:pPr>
              <w:rPr>
                <w:rFonts w:cstheme="minorHAnsi"/>
              </w:rPr>
            </w:pPr>
            <w:r w:rsidRPr="00776989">
              <w:rPr>
                <w:rFonts w:cstheme="minorHAnsi"/>
              </w:rPr>
              <w:t>201602374</w:t>
            </w:r>
          </w:p>
        </w:tc>
        <w:tc>
          <w:tcPr>
            <w:tcW w:w="2126" w:type="dxa"/>
            <w:tcBorders>
              <w:top w:val="single" w:sz="6" w:space="0" w:color="auto"/>
              <w:left w:val="single" w:sz="4" w:space="0" w:color="auto"/>
              <w:bottom w:val="single" w:sz="6" w:space="0" w:color="auto"/>
              <w:right w:val="single" w:sz="6" w:space="0" w:color="auto"/>
            </w:tcBorders>
            <w:shd w:val="clear" w:color="auto" w:fill="D9D9D9" w:themeFill="background1" w:themeFillShade="D9"/>
            <w:vAlign w:val="center"/>
          </w:tcPr>
          <w:p w14:paraId="678F8A3C" w14:textId="1FD925C4" w:rsidR="00B32B50" w:rsidRPr="00BC294A" w:rsidRDefault="007A0508" w:rsidP="00835802">
            <w:pPr>
              <w:tabs>
                <w:tab w:val="right" w:pos="1910"/>
              </w:tabs>
              <w:rPr>
                <w:rFonts w:cstheme="minorHAnsi"/>
                <w:b/>
                <w:bCs/>
              </w:rPr>
            </w:pPr>
            <w:r>
              <w:rPr>
                <w:rFonts w:cstheme="minorHAnsi"/>
                <w:b/>
                <w:bCs/>
              </w:rPr>
              <w:t>Date</w:t>
            </w:r>
          </w:p>
        </w:tc>
        <w:tc>
          <w:tcPr>
            <w:tcW w:w="2152" w:type="dxa"/>
            <w:tcBorders>
              <w:top w:val="single" w:sz="6" w:space="0" w:color="auto"/>
              <w:left w:val="single" w:sz="6" w:space="0" w:color="auto"/>
              <w:bottom w:val="single" w:sz="6" w:space="0" w:color="auto"/>
              <w:right w:val="single" w:sz="6" w:space="0" w:color="auto"/>
            </w:tcBorders>
            <w:vAlign w:val="center"/>
          </w:tcPr>
          <w:p w14:paraId="08B70088" w14:textId="7EB592D2" w:rsidR="00B32B50" w:rsidRPr="00BC294A" w:rsidRDefault="00C400AE" w:rsidP="00835802">
            <w:pPr>
              <w:rPr>
                <w:rFonts w:cstheme="minorHAnsi"/>
              </w:rPr>
            </w:pPr>
            <w:r>
              <w:rPr>
                <w:rFonts w:cstheme="minorHAnsi"/>
              </w:rPr>
              <w:t>13/02/2025</w:t>
            </w:r>
          </w:p>
        </w:tc>
      </w:tr>
      <w:tr w:rsidR="001F46BE" w:rsidRPr="00BC294A" w14:paraId="1D433186"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5F2801B" w14:textId="60218092" w:rsidR="001F46BE" w:rsidRDefault="001F46BE" w:rsidP="00835802">
            <w:pPr>
              <w:rPr>
                <w:rFonts w:cstheme="minorHAnsi"/>
                <w:b/>
              </w:rPr>
            </w:pPr>
            <w:r>
              <w:rPr>
                <w:rFonts w:cstheme="minorHAnsi"/>
                <w:b/>
              </w:rPr>
              <w:t>Student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732994ED" w14:textId="1E516866" w:rsidR="001F46BE" w:rsidRDefault="00C400AE" w:rsidP="00835802">
            <w:pPr>
              <w:rPr>
                <w:rFonts w:cstheme="minorHAnsi"/>
                <w:b/>
                <w:bCs/>
              </w:rPr>
            </w:pPr>
            <w:r>
              <w:rPr>
                <w:rFonts w:cstheme="minorHAnsi"/>
                <w:b/>
                <w:bCs/>
              </w:rPr>
              <w:t>Joshua Hellewell</w:t>
            </w:r>
          </w:p>
        </w:tc>
      </w:tr>
      <w:tr w:rsidR="00CA6122" w:rsidRPr="00BC294A" w14:paraId="5B2C3A65"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167F0BC" w14:textId="219E80FA" w:rsidR="00CA6122" w:rsidRPr="00BC294A" w:rsidRDefault="001F46BE" w:rsidP="00835802">
            <w:pPr>
              <w:rPr>
                <w:rFonts w:cstheme="minorHAnsi"/>
                <w:b/>
              </w:rPr>
            </w:pPr>
            <w:r>
              <w:rPr>
                <w:rFonts w:cstheme="minorHAnsi"/>
                <w:b/>
              </w:rPr>
              <w:t>Supervisor</w:t>
            </w:r>
            <w:r w:rsidR="007A0508">
              <w:rPr>
                <w:rFonts w:cstheme="minorHAnsi"/>
                <w:b/>
              </w:rPr>
              <w:t xml:space="preserve">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6B8B5441" w14:textId="6596E2A7" w:rsidR="00CA6122" w:rsidRDefault="00C400AE" w:rsidP="00835802">
            <w:pPr>
              <w:rPr>
                <w:rFonts w:cstheme="minorHAnsi"/>
                <w:b/>
                <w:bCs/>
              </w:rPr>
            </w:pPr>
            <w:r>
              <w:rPr>
                <w:rFonts w:cstheme="minorHAnsi"/>
                <w:b/>
                <w:bCs/>
              </w:rPr>
              <w:t xml:space="preserve">Chandrasekhar </w:t>
            </w:r>
            <w:proofErr w:type="spellStart"/>
            <w:r>
              <w:rPr>
                <w:rFonts w:cstheme="minorHAnsi"/>
                <w:b/>
                <w:bCs/>
              </w:rPr>
              <w:t>Kambhampati</w:t>
            </w:r>
            <w:proofErr w:type="spellEnd"/>
          </w:p>
        </w:tc>
      </w:tr>
      <w:tr w:rsidR="00BC294A" w:rsidRPr="00BC294A" w14:paraId="31023D29"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4BEF112" w14:textId="72290FF4" w:rsidR="00B32B50" w:rsidRPr="00BC294A" w:rsidRDefault="00B32B50" w:rsidP="00835802">
            <w:pPr>
              <w:rPr>
                <w:rFonts w:cstheme="minorHAnsi"/>
                <w:b/>
              </w:rPr>
            </w:pPr>
            <w:r w:rsidRPr="00BC294A">
              <w:rPr>
                <w:rFonts w:cstheme="minorHAnsi"/>
                <w:b/>
              </w:rPr>
              <w:t xml:space="preserve">Project title: </w:t>
            </w:r>
            <w:r w:rsidRPr="00BC294A">
              <w:rPr>
                <w:rFonts w:cstheme="minorHAnsi"/>
              </w:rPr>
              <w:t xml:space="preserve"> </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5C33243E" w14:textId="7D473E11" w:rsidR="00B32B50" w:rsidRPr="00BC294A" w:rsidRDefault="00A14600" w:rsidP="00835802">
            <w:pPr>
              <w:rPr>
                <w:rFonts w:cstheme="minorHAnsi"/>
                <w:b/>
                <w:bCs/>
              </w:rPr>
            </w:pPr>
            <w:r>
              <w:rPr>
                <w:rFonts w:cstheme="minorHAnsi"/>
                <w:b/>
                <w:bCs/>
              </w:rPr>
              <w:t>Enabling Sample Efficient Design Space Exploration through Machine Learning Methods</w:t>
            </w:r>
          </w:p>
        </w:tc>
      </w:tr>
      <w:tr w:rsidR="00BC294A" w:rsidRPr="00BC294A" w14:paraId="6395291D" w14:textId="77777777" w:rsidTr="00F76C8C">
        <w:trPr>
          <w:cantSplit/>
          <w:trHeight w:val="783"/>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227953E" w14:textId="62F5350A" w:rsidR="00B32B50" w:rsidRPr="00BC294A" w:rsidRDefault="00FA18C7" w:rsidP="00D95D7D">
            <w:pPr>
              <w:rPr>
                <w:rFonts w:cstheme="minorHAnsi"/>
              </w:rPr>
            </w:pPr>
            <w:r>
              <w:rPr>
                <w:rFonts w:cstheme="minorHAnsi"/>
                <w:b/>
              </w:rPr>
              <w:t>Project description</w:t>
            </w:r>
            <w:r w:rsidR="00B32B50" w:rsidRPr="00BC294A">
              <w:rPr>
                <w:rFonts w:cstheme="minorHAnsi"/>
                <w:b/>
              </w:rPr>
              <w:t xml:space="preserve"> – </w:t>
            </w:r>
            <w:r w:rsidR="00E62493" w:rsidRPr="00BC294A">
              <w:rPr>
                <w:rFonts w:cstheme="minorHAnsi"/>
                <w:b/>
              </w:rPr>
              <w:t xml:space="preserve">background, </w:t>
            </w:r>
            <w:r w:rsidR="00B32B50" w:rsidRPr="00BC294A">
              <w:rPr>
                <w:rFonts w:cstheme="minorHAnsi"/>
                <w:b/>
              </w:rPr>
              <w:t xml:space="preserve">aims, objectives, research question(s), </w:t>
            </w:r>
            <w:r w:rsidR="00E62493" w:rsidRPr="00BC294A">
              <w:rPr>
                <w:rFonts w:cstheme="minorHAnsi"/>
                <w:b/>
              </w:rPr>
              <w:t xml:space="preserve">brief reflection on </w:t>
            </w:r>
            <w:r w:rsidR="00B32B50" w:rsidRPr="00BC294A">
              <w:rPr>
                <w:rFonts w:cstheme="minorHAnsi"/>
                <w:b/>
              </w:rPr>
              <w:t>novel</w:t>
            </w:r>
            <w:r w:rsidR="00E62493" w:rsidRPr="00BC294A">
              <w:rPr>
                <w:rFonts w:cstheme="minorHAnsi"/>
                <w:b/>
              </w:rPr>
              <w:t>ty/originality</w:t>
            </w:r>
            <w:r w:rsidR="008D49D3">
              <w:rPr>
                <w:rFonts w:cstheme="minorHAnsi"/>
                <w:b/>
              </w:rPr>
              <w:t xml:space="preserve"> </w:t>
            </w:r>
          </w:p>
        </w:tc>
      </w:tr>
      <w:tr w:rsidR="00BC294A" w:rsidRPr="00BC294A" w14:paraId="65EEBB1D"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612848D" w14:textId="2B2EE293" w:rsidR="00EA4576" w:rsidRDefault="00A607B7" w:rsidP="007779AE">
            <w:pPr>
              <w:rPr>
                <w:rFonts w:cstheme="minorHAnsi"/>
              </w:rPr>
            </w:pPr>
            <w:r>
              <w:rPr>
                <w:rFonts w:cstheme="minorHAnsi"/>
              </w:rPr>
              <w:lastRenderedPageBreak/>
              <w:t>Engineering is propelled by effective design space exploration and optimisation. As is common, numerical tools are used to substitute expensive physical testing; for example, computational fluid dynamics can, by solving physical numerical equations, provide engineers with flow field information such as surface pressure fields and velocity profiles. Such simulations are computationally expensive and not optimised for fast, iterative design exploration, which can be partly attributed to the input geometry complexities (unstructured mesh files, point clouds, etc.) inhibiting simple parameterisation that would enable an interpretable representation of complex features and geometries. In the absence of such a concise description of how shapes are related, design space exploration and optimisation is constrained to a high-dimensional landscape, inheriting computational challenges and falling victim to the curse of dimensionality, which suppresses efficient design exploration. Complex shapes, such as those found in typical aerodynamic applications, can be composed of millions of elements described by vertices, edges, and faces, and therefore exploring all combinations is computationally infeasible. Having a low-dimensional representation of complex shapes that concisely represents the defining features and nuances enables optimisation methods such as grid search, Monte-Carlo methods, or gradient-based optimisation to be performed more efficiently. This research aims to identify, investigate, and compare different approaches to addressing this high-dimensional challenge.</w:t>
            </w:r>
          </w:p>
          <w:p w14:paraId="419B8734" w14:textId="069EA94A" w:rsidR="00A607B7" w:rsidRDefault="00A607B7" w:rsidP="007779AE">
            <w:pPr>
              <w:rPr>
                <w:rFonts w:cstheme="minorHAnsi"/>
              </w:rPr>
            </w:pPr>
            <w:r>
              <w:rPr>
                <w:rFonts w:cstheme="minorHAnsi"/>
              </w:rPr>
              <w:t>Despite industry application mainly residing in the 3D space, the computational burden and data availability introduce unnecessary challenges that detract from the underlying concepts proposed in this research, and that for that reason, we will focus on 2D geometries and optimisation problems.</w:t>
            </w:r>
          </w:p>
          <w:p w14:paraId="68070319" w14:textId="1401A76B" w:rsidR="00A607B7" w:rsidRDefault="00A607B7" w:rsidP="007779AE">
            <w:pPr>
              <w:rPr>
                <w:rFonts w:cstheme="minorHAnsi"/>
              </w:rPr>
            </w:pPr>
            <w:r>
              <w:rPr>
                <w:rFonts w:cstheme="minorHAnsi"/>
              </w:rPr>
              <w:t xml:space="preserve">The objectives of this project will be to research and compare different AI models for encoding geometries into low-dimensional spaces and to assess how such representations facilitate design space exploration for optimising geometric quantities of interest, analogous to real optimisation problems in complex engineering design. The project will also analyse the structure and smoothness of the learned geometry representations and their suitability for use in different optimisation approaches such as gradient-based, genetic algorithms, and Bayesian optimisation. Finally, we aim to identify which </w:t>
            </w:r>
            <w:r w:rsidR="001668EE">
              <w:rPr>
                <w:rFonts w:cstheme="minorHAnsi"/>
              </w:rPr>
              <w:t xml:space="preserve">approaches to geometry representation </w:t>
            </w:r>
            <w:r>
              <w:rPr>
                <w:rFonts w:cstheme="minorHAnsi"/>
              </w:rPr>
              <w:t>provide the most interpretable and controllable representation that can be harnessed to conduct targeted design modification and optimisation.</w:t>
            </w:r>
          </w:p>
          <w:p w14:paraId="21117F40" w14:textId="374B7418" w:rsidR="00A607B7" w:rsidRDefault="00A607B7" w:rsidP="007779AE">
            <w:pPr>
              <w:rPr>
                <w:rFonts w:cstheme="minorHAnsi"/>
              </w:rPr>
            </w:pPr>
            <w:r>
              <w:rPr>
                <w:rFonts w:cstheme="minorHAnsi"/>
              </w:rPr>
              <w:t xml:space="preserve">Generative models, such as auto-encoders, encoder-decoders, and generative adversarial networks, are finding use cases across engineering. Despite auto-encoders emerging in the 1980s, their applications across engineering are increasing to enable conventionally high-complexity and compute-resource-hungry processes to be approached in an intermediary low-dimensional search space. Additionally, design space exploration and optimisation are a critical enabler to design innovation, and doing so in a cost-efficient manner is sought in industry whereby conventional numerical simulations are intractably resource-hungry for such highly complex components and systems. In addition to investigating methods for compressing the high-dimensional complexity of geometries, we will deploy the learned representations to a simple 2D optimisation problem, area to perimeter ratio – which may be perceived as the 2D equivalent of surface area to volume ratio, which is often used as a parameter to control heat loss; however, this approach could be extended to other industry problems, such as optimising the lift to drag coefficient for an </w:t>
            </w:r>
            <w:proofErr w:type="spellStart"/>
            <w:r>
              <w:rPr>
                <w:rFonts w:cstheme="minorHAnsi"/>
              </w:rPr>
              <w:t>airfoil</w:t>
            </w:r>
            <w:proofErr w:type="spellEnd"/>
            <w:r>
              <w:rPr>
                <w:rFonts w:cstheme="minorHAnsi"/>
              </w:rPr>
              <w:t>.</w:t>
            </w:r>
          </w:p>
          <w:p w14:paraId="0D372E9F" w14:textId="77777777" w:rsidR="00A607B7" w:rsidRDefault="00A607B7" w:rsidP="007779AE">
            <w:pPr>
              <w:rPr>
                <w:rFonts w:cstheme="minorHAnsi"/>
              </w:rPr>
            </w:pPr>
          </w:p>
          <w:p w14:paraId="55B63BEA" w14:textId="77777777" w:rsidR="00A607B7" w:rsidRDefault="00A607B7" w:rsidP="007779AE">
            <w:pPr>
              <w:rPr>
                <w:rFonts w:cstheme="minorHAnsi"/>
              </w:rPr>
            </w:pPr>
          </w:p>
          <w:p w14:paraId="72DDAC89" w14:textId="77777777" w:rsidR="00A607B7" w:rsidRDefault="00A607B7" w:rsidP="007779AE">
            <w:pPr>
              <w:rPr>
                <w:rFonts w:cstheme="minorHAnsi"/>
              </w:rPr>
            </w:pPr>
          </w:p>
          <w:p w14:paraId="4E8C76FC" w14:textId="77777777" w:rsidR="00EA4576" w:rsidRDefault="00EA4576" w:rsidP="007779AE">
            <w:pPr>
              <w:rPr>
                <w:rFonts w:cstheme="minorHAnsi"/>
              </w:rPr>
            </w:pPr>
          </w:p>
          <w:p w14:paraId="6C572336" w14:textId="4B6496A4" w:rsidR="00B32B50" w:rsidRPr="007779AE" w:rsidRDefault="00B32B50" w:rsidP="007779AE">
            <w:pPr>
              <w:rPr>
                <w:rFonts w:cstheme="minorHAnsi"/>
              </w:rPr>
            </w:pPr>
          </w:p>
        </w:tc>
      </w:tr>
      <w:tr w:rsidR="00BC294A" w:rsidRPr="00BC294A" w14:paraId="4B5D3083" w14:textId="77777777" w:rsidTr="00F76C8C">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28D21FA" w14:textId="61C3E7B6" w:rsidR="00B32B50" w:rsidRPr="00BC294A" w:rsidRDefault="00B32B50" w:rsidP="00D95D7D">
            <w:pPr>
              <w:rPr>
                <w:rFonts w:cstheme="minorHAnsi"/>
                <w:b/>
              </w:rPr>
            </w:pPr>
            <w:r w:rsidRPr="00BC294A">
              <w:rPr>
                <w:rFonts w:cstheme="minorHAnsi"/>
                <w:b/>
              </w:rPr>
              <w:lastRenderedPageBreak/>
              <w:t>Methodology – rationale, data selection and collection, recruitment</w:t>
            </w:r>
            <w:r w:rsidR="0028535C" w:rsidRPr="00BC294A">
              <w:rPr>
                <w:rFonts w:cstheme="minorHAnsi"/>
                <w:b/>
              </w:rPr>
              <w:t xml:space="preserve"> of </w:t>
            </w:r>
            <w:r w:rsidRPr="00BC294A">
              <w:rPr>
                <w:rFonts w:cstheme="minorHAnsi"/>
                <w:b/>
              </w:rPr>
              <w:t>participant</w:t>
            </w:r>
            <w:r w:rsidR="0028535C" w:rsidRPr="00BC294A">
              <w:rPr>
                <w:rFonts w:cstheme="minorHAnsi"/>
                <w:b/>
              </w:rPr>
              <w:t>s</w:t>
            </w:r>
            <w:r w:rsidRPr="00BC294A">
              <w:rPr>
                <w:rFonts w:cstheme="minorHAnsi"/>
                <w:b/>
              </w:rPr>
              <w:t xml:space="preserve">, analytical process </w:t>
            </w:r>
          </w:p>
        </w:tc>
      </w:tr>
      <w:tr w:rsidR="00BC294A" w:rsidRPr="00BC294A" w14:paraId="1184641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0A107B97" w14:textId="4EFC3926" w:rsidR="00B32B50" w:rsidRDefault="00187005" w:rsidP="00D95D7D">
            <w:pPr>
              <w:rPr>
                <w:rFonts w:cstheme="minorHAnsi"/>
                <w:bCs/>
              </w:rPr>
            </w:pPr>
            <w:r w:rsidRPr="00187005">
              <w:rPr>
                <w:rFonts w:cstheme="minorHAnsi"/>
                <w:bCs/>
              </w:rPr>
              <w:t xml:space="preserve">The project will be conducted by firstly </w:t>
            </w:r>
            <w:r>
              <w:rPr>
                <w:rFonts w:cstheme="minorHAnsi"/>
                <w:bCs/>
              </w:rPr>
              <w:t>identifying</w:t>
            </w:r>
            <w:r w:rsidRPr="00187005">
              <w:rPr>
                <w:rFonts w:cstheme="minorHAnsi"/>
                <w:bCs/>
              </w:rPr>
              <w:t xml:space="preserve"> a comprehensive dataset of 2D shapes that will be used to represent the</w:t>
            </w:r>
            <w:r>
              <w:rPr>
                <w:rFonts w:cstheme="minorHAnsi"/>
                <w:bCs/>
              </w:rPr>
              <w:t xml:space="preserve"> geometry space</w:t>
            </w:r>
            <w:r w:rsidRPr="00187005">
              <w:rPr>
                <w:rFonts w:cstheme="minorHAnsi"/>
                <w:bCs/>
              </w:rPr>
              <w:t>, albeit simplified into the 2D domain to avoid computational limitations</w:t>
            </w:r>
            <w:r w:rsidR="001668EE">
              <w:rPr>
                <w:rFonts w:cstheme="minorHAnsi"/>
                <w:bCs/>
              </w:rPr>
              <w:t xml:space="preserve"> associated with data formats such as voxel grids, point clouds and mesh grids. Optionally, the UIUC 2D </w:t>
            </w:r>
            <w:r w:rsidR="0092175F">
              <w:rPr>
                <w:rFonts w:cstheme="minorHAnsi"/>
                <w:bCs/>
              </w:rPr>
              <w:t>aerofoil</w:t>
            </w:r>
            <w:r w:rsidR="001668EE">
              <w:rPr>
                <w:rFonts w:cstheme="minorHAnsi"/>
                <w:bCs/>
              </w:rPr>
              <w:t xml:space="preserve"> dataset may be used, however, this dataset is smaller and spans a more similar library of geometries (i.e., all </w:t>
            </w:r>
            <w:r w:rsidR="0092175F">
              <w:rPr>
                <w:rFonts w:cstheme="minorHAnsi"/>
                <w:bCs/>
              </w:rPr>
              <w:t>aerofoils</w:t>
            </w:r>
            <w:r w:rsidR="001668EE">
              <w:rPr>
                <w:rFonts w:cstheme="minorHAnsi"/>
                <w:bCs/>
              </w:rPr>
              <w:t>).</w:t>
            </w:r>
            <w:r w:rsidRPr="00187005">
              <w:rPr>
                <w:rFonts w:cstheme="minorHAnsi"/>
                <w:bCs/>
              </w:rPr>
              <w:t xml:space="preserve"> </w:t>
            </w:r>
            <w:r>
              <w:rPr>
                <w:rFonts w:cstheme="minorHAnsi"/>
                <w:bCs/>
              </w:rPr>
              <w:t>For 2D shapes</w:t>
            </w:r>
            <w:r w:rsidR="0092175F">
              <w:rPr>
                <w:rFonts w:cstheme="minorHAnsi"/>
                <w:bCs/>
              </w:rPr>
              <w:t>, the representation of original data can be structured as pixels like in images – the sparse connectivity of such data makes the project appropriately tractable vs. computationally intensive structures such as point clouds, mesh and voxels.</w:t>
            </w:r>
          </w:p>
          <w:p w14:paraId="79B6963C" w14:textId="7A9AD98A" w:rsidR="00187005" w:rsidRDefault="00187005" w:rsidP="00D95D7D">
            <w:pPr>
              <w:rPr>
                <w:rFonts w:cstheme="minorHAnsi"/>
                <w:bCs/>
              </w:rPr>
            </w:pPr>
            <w:r>
              <w:rPr>
                <w:rFonts w:cstheme="minorHAnsi"/>
                <w:bCs/>
              </w:rPr>
              <w:t xml:space="preserve">All data will be stored locally and processed using Python. Specifically, for working with ML models the data will be stored as </w:t>
            </w:r>
            <w:r w:rsidR="009A3EB6">
              <w:rPr>
                <w:rFonts w:cstheme="minorHAnsi"/>
                <w:bCs/>
              </w:rPr>
              <w:t xml:space="preserve">.h5 files for efficient storage and access. Any neural network models will be built using Metas’ </w:t>
            </w:r>
            <w:proofErr w:type="spellStart"/>
            <w:r w:rsidR="009A3EB6">
              <w:rPr>
                <w:rFonts w:cstheme="minorHAnsi"/>
                <w:bCs/>
              </w:rPr>
              <w:t>PyTorch</w:t>
            </w:r>
            <w:proofErr w:type="spellEnd"/>
            <w:r w:rsidR="009A3EB6">
              <w:rPr>
                <w:rFonts w:cstheme="minorHAnsi"/>
                <w:bCs/>
              </w:rPr>
              <w:t xml:space="preserve"> architecture, and training using the CUDA implementation for efficient, parallelised model training.</w:t>
            </w:r>
          </w:p>
          <w:p w14:paraId="511AF060" w14:textId="51E2A14F" w:rsidR="00A75C55" w:rsidRPr="00187005" w:rsidRDefault="00A75C55" w:rsidP="00D95D7D">
            <w:pPr>
              <w:rPr>
                <w:rFonts w:cstheme="minorHAnsi"/>
                <w:bCs/>
              </w:rPr>
            </w:pPr>
            <w:r>
              <w:rPr>
                <w:rFonts w:cstheme="minorHAnsi"/>
                <w:bCs/>
              </w:rPr>
              <w:t xml:space="preserve">A literature review will be conducted that will identify techniques for </w:t>
            </w:r>
            <w:r w:rsidR="00ED1CB7">
              <w:rPr>
                <w:rFonts w:cstheme="minorHAnsi"/>
                <w:bCs/>
              </w:rPr>
              <w:t xml:space="preserve">representation high dimensionality data into a low dimensional space, </w:t>
            </w:r>
            <w:r>
              <w:rPr>
                <w:rFonts w:cstheme="minorHAnsi"/>
                <w:bCs/>
              </w:rPr>
              <w:t>alongside design exploration and optimisation methods</w:t>
            </w:r>
            <w:r w:rsidR="00ED1CB7">
              <w:rPr>
                <w:rFonts w:cstheme="minorHAnsi"/>
                <w:bCs/>
              </w:rPr>
              <w:t xml:space="preserve"> that can be used for engineering design.</w:t>
            </w:r>
            <w:r>
              <w:rPr>
                <w:rFonts w:cstheme="minorHAnsi"/>
                <w:bCs/>
              </w:rPr>
              <w:t xml:space="preserve"> This review will aim to identify state-of-the-art techniques to latent space </w:t>
            </w:r>
            <w:r w:rsidR="009A3EB6">
              <w:rPr>
                <w:rFonts w:cstheme="minorHAnsi"/>
                <w:bCs/>
              </w:rPr>
              <w:t>representation and</w:t>
            </w:r>
            <w:r>
              <w:rPr>
                <w:rFonts w:cstheme="minorHAnsi"/>
                <w:bCs/>
              </w:rPr>
              <w:t xml:space="preserve"> identify opportunities to build on or leverage technologies for design space exploration.</w:t>
            </w:r>
          </w:p>
        </w:tc>
      </w:tr>
      <w:tr w:rsidR="00BC294A" w:rsidRPr="00BC294A" w14:paraId="5032D831" w14:textId="77777777" w:rsidTr="000570BF">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4C477C1" w14:textId="4C50BB6E" w:rsidR="00C01B3D" w:rsidRPr="00BC294A" w:rsidRDefault="00377F3A" w:rsidP="000570BF">
            <w:pPr>
              <w:rPr>
                <w:rFonts w:cstheme="minorHAnsi"/>
                <w:b/>
              </w:rPr>
            </w:pPr>
            <w:r w:rsidRPr="00BC294A">
              <w:rPr>
                <w:rFonts w:cstheme="minorHAnsi"/>
                <w:b/>
              </w:rPr>
              <w:t>Theoretical framework</w:t>
            </w:r>
            <w:r w:rsidR="006D7987">
              <w:rPr>
                <w:rFonts w:cstheme="minorHAnsi"/>
                <w:b/>
              </w:rPr>
              <w:t xml:space="preserve"> and intended tools/technologies</w:t>
            </w:r>
          </w:p>
        </w:tc>
      </w:tr>
      <w:tr w:rsidR="00BC294A" w:rsidRPr="00BC294A" w14:paraId="212C4F20"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5F4625FD" w14:textId="5857552F" w:rsidR="00C01B3D" w:rsidRPr="0002220C" w:rsidRDefault="0002220C" w:rsidP="00E0491C">
            <w:pPr>
              <w:rPr>
                <w:rFonts w:cstheme="minorHAnsi"/>
                <w:bCs/>
              </w:rPr>
            </w:pPr>
            <w:r>
              <w:rPr>
                <w:rFonts w:cstheme="minorHAnsi"/>
                <w:bCs/>
              </w:rPr>
              <w:t xml:space="preserve">Generative models may </w:t>
            </w:r>
            <w:r w:rsidR="00ED1CB7">
              <w:rPr>
                <w:rFonts w:cstheme="minorHAnsi"/>
                <w:bCs/>
              </w:rPr>
              <w:t>include</w:t>
            </w:r>
            <w:r>
              <w:rPr>
                <w:rFonts w:cstheme="minorHAnsi"/>
                <w:bCs/>
              </w:rPr>
              <w:t xml:space="preserve"> Auto-encoders, Variational Auto-encoders, Denoising Auto-encoders, Sparse Auto-encoders, Contractive Auto-encoders. Generative Adversarial Networks</w:t>
            </w:r>
            <w:r w:rsidR="004576E8">
              <w:rPr>
                <w:rFonts w:cstheme="minorHAnsi"/>
                <w:bCs/>
              </w:rPr>
              <w:t>. Implicit Neural Representations.</w:t>
            </w:r>
          </w:p>
        </w:tc>
      </w:tr>
      <w:tr w:rsidR="00BC294A" w:rsidRPr="00BC294A" w14:paraId="00F87223" w14:textId="77777777" w:rsidTr="00F76C8C">
        <w:trPr>
          <w:cantSplit/>
          <w:trHeight w:val="242"/>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F00E907" w14:textId="4367E688" w:rsidR="00B32B50" w:rsidRPr="00BC294A" w:rsidRDefault="00A712C1" w:rsidP="00D95D7D">
            <w:pPr>
              <w:pStyle w:val="Default"/>
              <w:spacing w:after="86"/>
              <w:rPr>
                <w:rFonts w:asciiTheme="minorHAnsi" w:hAnsiTheme="minorHAnsi" w:cstheme="minorHAnsi"/>
                <w:b/>
                <w:color w:val="auto"/>
                <w:sz w:val="22"/>
                <w:szCs w:val="22"/>
              </w:rPr>
            </w:pPr>
            <w:r w:rsidRPr="00BC294A">
              <w:rPr>
                <w:rFonts w:asciiTheme="minorHAnsi" w:hAnsiTheme="minorHAnsi" w:cstheme="minorHAnsi"/>
                <w:b/>
                <w:color w:val="auto"/>
                <w:sz w:val="22"/>
                <w:szCs w:val="22"/>
              </w:rPr>
              <w:t xml:space="preserve">Key literature identified for literature review </w:t>
            </w:r>
            <w:r w:rsidR="00835802">
              <w:rPr>
                <w:rFonts w:asciiTheme="minorHAnsi" w:hAnsiTheme="minorHAnsi" w:cstheme="minorHAnsi"/>
                <w:b/>
                <w:color w:val="auto"/>
                <w:sz w:val="22"/>
                <w:szCs w:val="22"/>
              </w:rPr>
              <w:t>(include</w:t>
            </w:r>
            <w:r w:rsidRPr="00BC294A">
              <w:rPr>
                <w:rFonts w:asciiTheme="minorHAnsi" w:hAnsiTheme="minorHAnsi" w:cstheme="minorHAnsi"/>
                <w:b/>
                <w:color w:val="auto"/>
                <w:sz w:val="22"/>
                <w:szCs w:val="22"/>
              </w:rPr>
              <w:t xml:space="preserve"> </w:t>
            </w:r>
            <w:r w:rsidR="00835802">
              <w:rPr>
                <w:rFonts w:asciiTheme="minorHAnsi" w:hAnsiTheme="minorHAnsi" w:cstheme="minorHAnsi"/>
                <w:b/>
                <w:color w:val="auto"/>
                <w:sz w:val="22"/>
                <w:szCs w:val="22"/>
              </w:rPr>
              <w:t>r</w:t>
            </w:r>
            <w:r w:rsidR="00B32B50" w:rsidRPr="00BC294A">
              <w:rPr>
                <w:rFonts w:asciiTheme="minorHAnsi" w:hAnsiTheme="minorHAnsi" w:cstheme="minorHAnsi"/>
                <w:b/>
                <w:color w:val="auto"/>
                <w:sz w:val="22"/>
                <w:szCs w:val="22"/>
              </w:rPr>
              <w:t>eferences</w:t>
            </w:r>
            <w:r w:rsidR="00835802">
              <w:rPr>
                <w:rFonts w:asciiTheme="minorHAnsi" w:hAnsiTheme="minorHAnsi" w:cstheme="minorHAnsi"/>
                <w:b/>
                <w:color w:val="auto"/>
                <w:sz w:val="22"/>
                <w:szCs w:val="22"/>
              </w:rPr>
              <w:t>)</w:t>
            </w:r>
          </w:p>
        </w:tc>
      </w:tr>
      <w:tr w:rsidR="00BC294A" w:rsidRPr="00BC294A" w14:paraId="554DF1A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B985EA4" w14:textId="61DD28C0" w:rsidR="00ED1CB7" w:rsidRDefault="00ED1CB7" w:rsidP="00ED1CB7">
            <w:pPr>
              <w:rPr>
                <w:color w:val="000000"/>
              </w:rPr>
            </w:pPr>
            <w:r>
              <w:rPr>
                <w:color w:val="000000"/>
              </w:rPr>
              <w:lastRenderedPageBreak/>
              <w:t xml:space="preserve">Park, J. J., Florence, P., Straub, J., Newcombe, R., &amp; Lovegrove, S. (2019). </w:t>
            </w:r>
            <w:proofErr w:type="spellStart"/>
            <w:r>
              <w:rPr>
                <w:color w:val="000000"/>
              </w:rPr>
              <w:t>Deepsdf</w:t>
            </w:r>
            <w:proofErr w:type="spellEnd"/>
            <w:r>
              <w:rPr>
                <w:color w:val="000000"/>
              </w:rPr>
              <w:t>: Learning continuous signed distance functions for shape representation.</w:t>
            </w:r>
            <w:r>
              <w:rPr>
                <w:rStyle w:val="apple-converted-space"/>
                <w:color w:val="000000"/>
              </w:rPr>
              <w:t> </w:t>
            </w:r>
            <w:r>
              <w:rPr>
                <w:i/>
                <w:iCs/>
                <w:color w:val="000000"/>
              </w:rPr>
              <w:t>Proceedings of the IEEE Computer Society Conference on Computer Vision and Pattern Recognition</w:t>
            </w:r>
            <w:r>
              <w:rPr>
                <w:color w:val="000000"/>
              </w:rPr>
              <w:t>,</w:t>
            </w:r>
            <w:r>
              <w:rPr>
                <w:rStyle w:val="apple-converted-space"/>
                <w:color w:val="000000"/>
              </w:rPr>
              <w:t> </w:t>
            </w:r>
            <w:r>
              <w:rPr>
                <w:i/>
                <w:iCs/>
                <w:color w:val="000000"/>
              </w:rPr>
              <w:t>2019-June</w:t>
            </w:r>
            <w:r>
              <w:rPr>
                <w:color w:val="000000"/>
              </w:rPr>
              <w:t xml:space="preserve">. </w:t>
            </w:r>
            <w:hyperlink r:id="rId10" w:history="1">
              <w:r w:rsidRPr="00814674">
                <w:rPr>
                  <w:rStyle w:val="Hyperlink"/>
                </w:rPr>
                <w:t>https://doi.org/10.1109/CVPR.2019.00025</w:t>
              </w:r>
            </w:hyperlink>
          </w:p>
          <w:p w14:paraId="78318126" w14:textId="77777777" w:rsidR="00ED1CB7" w:rsidRDefault="00ED1CB7" w:rsidP="00ED1CB7">
            <w:pPr>
              <w:rPr>
                <w:color w:val="000000"/>
              </w:rPr>
            </w:pPr>
            <w:r>
              <w:rPr>
                <w:color w:val="000000"/>
              </w:rPr>
              <w:t>Zhu, Z., Wang, X., Bai, S., Yao, C., &amp; Bai, X. (2016). Deep Learning Representation using Autoencoder for 3D Shape Retrieval.</w:t>
            </w:r>
            <w:r>
              <w:rPr>
                <w:rStyle w:val="apple-converted-space"/>
                <w:color w:val="000000"/>
              </w:rPr>
              <w:t> </w:t>
            </w:r>
            <w:r>
              <w:rPr>
                <w:i/>
                <w:iCs/>
                <w:color w:val="000000"/>
              </w:rPr>
              <w:t>Neurocomputing</w:t>
            </w:r>
            <w:r>
              <w:rPr>
                <w:color w:val="000000"/>
              </w:rPr>
              <w:t>,</w:t>
            </w:r>
            <w:r>
              <w:rPr>
                <w:rStyle w:val="apple-converted-space"/>
                <w:color w:val="000000"/>
              </w:rPr>
              <w:t> </w:t>
            </w:r>
            <w:r>
              <w:rPr>
                <w:i/>
                <w:iCs/>
                <w:color w:val="000000"/>
              </w:rPr>
              <w:t>204</w:t>
            </w:r>
            <w:r>
              <w:rPr>
                <w:color w:val="000000"/>
              </w:rPr>
              <w:t>. https://doi.org/10.1016/j.neucom.2015.08.127</w:t>
            </w:r>
          </w:p>
          <w:p w14:paraId="185C7E3B" w14:textId="77777777" w:rsidR="006F30C8" w:rsidRDefault="006F30C8" w:rsidP="006F30C8">
            <w:pPr>
              <w:rPr>
                <w:color w:val="000000"/>
              </w:rPr>
            </w:pPr>
            <w:r>
              <w:rPr>
                <w:color w:val="000000"/>
              </w:rPr>
              <w:t>Li, P., Pei, Y., &amp; Li, J. (2023). A comprehensive survey on design and application of autoencoder in deep learning. In</w:t>
            </w:r>
            <w:r>
              <w:rPr>
                <w:rStyle w:val="apple-converted-space"/>
                <w:color w:val="000000"/>
              </w:rPr>
              <w:t> </w:t>
            </w:r>
            <w:r>
              <w:rPr>
                <w:i/>
                <w:iCs/>
                <w:color w:val="000000"/>
              </w:rPr>
              <w:t>Applied Soft Computing</w:t>
            </w:r>
            <w:r>
              <w:rPr>
                <w:rStyle w:val="apple-converted-space"/>
                <w:color w:val="000000"/>
              </w:rPr>
              <w:t> </w:t>
            </w:r>
            <w:r>
              <w:rPr>
                <w:color w:val="000000"/>
              </w:rPr>
              <w:t>(Vol. 138). https://doi.org/10.1016/j.asoc.2023.110176</w:t>
            </w:r>
          </w:p>
          <w:p w14:paraId="5D5AF4FB" w14:textId="522C277B" w:rsidR="00ED1CB7" w:rsidRDefault="006F30C8" w:rsidP="00ED1CB7">
            <w:pPr>
              <w:rPr>
                <w:color w:val="000000"/>
              </w:rPr>
            </w:pPr>
            <w:r w:rsidRPr="006F30C8">
              <w:rPr>
                <w:color w:val="000000"/>
              </w:rPr>
              <w:t xml:space="preserve">Sun, JM., Wu, T. &amp; Gao, L. Recent advances in implicit representation-based 3D shape generation. Vis. </w:t>
            </w:r>
            <w:proofErr w:type="spellStart"/>
            <w:r w:rsidRPr="006F30C8">
              <w:rPr>
                <w:color w:val="000000"/>
              </w:rPr>
              <w:t>Intell</w:t>
            </w:r>
            <w:proofErr w:type="spellEnd"/>
            <w:r w:rsidRPr="006F30C8">
              <w:rPr>
                <w:color w:val="000000"/>
              </w:rPr>
              <w:t xml:space="preserve">. 2, 9 (2024). </w:t>
            </w:r>
            <w:hyperlink r:id="rId11" w:history="1">
              <w:r w:rsidR="00612B70" w:rsidRPr="00814674">
                <w:rPr>
                  <w:rStyle w:val="Hyperlink"/>
                </w:rPr>
                <w:t>https://doi.org/10.1007/s44267-024-00042-</w:t>
              </w:r>
            </w:hyperlink>
          </w:p>
          <w:p w14:paraId="2AA11A0C" w14:textId="77777777" w:rsidR="00612B70" w:rsidRDefault="00612B70" w:rsidP="00612B70">
            <w:pPr>
              <w:rPr>
                <w:color w:val="000000"/>
              </w:rPr>
            </w:pPr>
            <w:r>
              <w:rPr>
                <w:color w:val="000000"/>
              </w:rPr>
              <w:t xml:space="preserve">Sharp, N., </w:t>
            </w:r>
            <w:proofErr w:type="spellStart"/>
            <w:r>
              <w:rPr>
                <w:color w:val="000000"/>
              </w:rPr>
              <w:t>Attaiki</w:t>
            </w:r>
            <w:proofErr w:type="spellEnd"/>
            <w:r>
              <w:rPr>
                <w:color w:val="000000"/>
              </w:rPr>
              <w:t xml:space="preserve">, S., Crane, K., &amp; </w:t>
            </w:r>
            <w:proofErr w:type="spellStart"/>
            <w:r>
              <w:rPr>
                <w:color w:val="000000"/>
              </w:rPr>
              <w:t>Ovsjanikov</w:t>
            </w:r>
            <w:proofErr w:type="spellEnd"/>
            <w:r>
              <w:rPr>
                <w:color w:val="000000"/>
              </w:rPr>
              <w:t xml:space="preserve">, M. (2022). </w:t>
            </w:r>
            <w:proofErr w:type="spellStart"/>
            <w:r>
              <w:rPr>
                <w:color w:val="000000"/>
              </w:rPr>
              <w:t>DiffusionNet</w:t>
            </w:r>
            <w:proofErr w:type="spellEnd"/>
            <w:r>
              <w:rPr>
                <w:color w:val="000000"/>
              </w:rPr>
              <w:t>: Discretization Agnostic Learning on Surfaces.</w:t>
            </w:r>
            <w:r>
              <w:rPr>
                <w:rStyle w:val="apple-converted-space"/>
                <w:color w:val="000000"/>
              </w:rPr>
              <w:t> </w:t>
            </w:r>
            <w:r>
              <w:rPr>
                <w:i/>
                <w:iCs/>
                <w:color w:val="000000"/>
              </w:rPr>
              <w:t>ACM Transactions on Graphics</w:t>
            </w:r>
            <w:r>
              <w:rPr>
                <w:color w:val="000000"/>
              </w:rPr>
              <w:t>,</w:t>
            </w:r>
            <w:r>
              <w:rPr>
                <w:rStyle w:val="apple-converted-space"/>
                <w:color w:val="000000"/>
              </w:rPr>
              <w:t> </w:t>
            </w:r>
            <w:r>
              <w:rPr>
                <w:i/>
                <w:iCs/>
                <w:color w:val="000000"/>
              </w:rPr>
              <w:t>41</w:t>
            </w:r>
            <w:r>
              <w:rPr>
                <w:color w:val="000000"/>
              </w:rPr>
              <w:t>(3). https://doi.org/10.1145/3507905</w:t>
            </w:r>
          </w:p>
          <w:p w14:paraId="7B1ACE48" w14:textId="77777777" w:rsidR="00677761" w:rsidRDefault="00677761" w:rsidP="00677761">
            <w:pPr>
              <w:rPr>
                <w:color w:val="000000"/>
              </w:rPr>
            </w:pPr>
            <w:r>
              <w:rPr>
                <w:color w:val="000000"/>
              </w:rPr>
              <w:t xml:space="preserve">Wu, Z., Song, S., Khosla, A., Yu, F., Zhang, L., Tang, X., &amp; Xiao, J. (2015). 3D </w:t>
            </w:r>
            <w:proofErr w:type="spellStart"/>
            <w:r>
              <w:rPr>
                <w:color w:val="000000"/>
              </w:rPr>
              <w:t>ShapeNets</w:t>
            </w:r>
            <w:proofErr w:type="spellEnd"/>
            <w:r>
              <w:rPr>
                <w:color w:val="000000"/>
              </w:rPr>
              <w:t>: A deep representation for volumetric shapes.</w:t>
            </w:r>
            <w:r>
              <w:rPr>
                <w:rStyle w:val="apple-converted-space"/>
                <w:color w:val="000000"/>
              </w:rPr>
              <w:t> </w:t>
            </w:r>
            <w:r>
              <w:rPr>
                <w:i/>
                <w:iCs/>
                <w:color w:val="000000"/>
              </w:rPr>
              <w:t>Proceedings of the IEEE Computer Society Conference on Computer Vision and Pattern Recognition</w:t>
            </w:r>
            <w:r>
              <w:rPr>
                <w:color w:val="000000"/>
              </w:rPr>
              <w:t>,</w:t>
            </w:r>
            <w:r>
              <w:rPr>
                <w:rStyle w:val="apple-converted-space"/>
                <w:color w:val="000000"/>
              </w:rPr>
              <w:t> </w:t>
            </w:r>
            <w:r>
              <w:rPr>
                <w:i/>
                <w:iCs/>
                <w:color w:val="000000"/>
              </w:rPr>
              <w:t>07-12-June-2015</w:t>
            </w:r>
            <w:r>
              <w:rPr>
                <w:color w:val="000000"/>
              </w:rPr>
              <w:t>, 1912–1920. https://doi.org/10.1109/CVPR.2015.7298801</w:t>
            </w:r>
          </w:p>
          <w:p w14:paraId="43CCBBEB" w14:textId="77777777" w:rsidR="00D7051C" w:rsidRDefault="00D7051C" w:rsidP="00D7051C">
            <w:pPr>
              <w:rPr>
                <w:color w:val="000000"/>
              </w:rPr>
            </w:pPr>
            <w:r>
              <w:rPr>
                <w:color w:val="000000"/>
              </w:rPr>
              <w:t xml:space="preserve">Qi, C. R., Su, H., Mo, K., &amp; Guibas, L. J. (2017). </w:t>
            </w:r>
            <w:proofErr w:type="spellStart"/>
            <w:r>
              <w:rPr>
                <w:color w:val="000000"/>
              </w:rPr>
              <w:t>PointNet</w:t>
            </w:r>
            <w:proofErr w:type="spellEnd"/>
            <w:r>
              <w:rPr>
                <w:color w:val="000000"/>
              </w:rPr>
              <w:t>: Deep learning on point sets for 3D classification and segmentation.</w:t>
            </w:r>
            <w:r>
              <w:rPr>
                <w:rStyle w:val="apple-converted-space"/>
                <w:color w:val="000000"/>
              </w:rPr>
              <w:t> </w:t>
            </w:r>
            <w:r>
              <w:rPr>
                <w:i/>
                <w:iCs/>
                <w:color w:val="000000"/>
              </w:rPr>
              <w:t>Proceedings - 30th IEEE Conference on Computer Vision and Pattern Recognition, CVPR 2017</w:t>
            </w:r>
            <w:r>
              <w:rPr>
                <w:color w:val="000000"/>
              </w:rPr>
              <w:t>,</w:t>
            </w:r>
            <w:r>
              <w:rPr>
                <w:rStyle w:val="apple-converted-space"/>
                <w:color w:val="000000"/>
              </w:rPr>
              <w:t> </w:t>
            </w:r>
            <w:r>
              <w:rPr>
                <w:i/>
                <w:iCs/>
                <w:color w:val="000000"/>
              </w:rPr>
              <w:t>2017-January</w:t>
            </w:r>
            <w:r>
              <w:rPr>
                <w:color w:val="000000"/>
              </w:rPr>
              <w:t>, 77–85. https://doi.org/10.1109/CVPR.2017.16</w:t>
            </w:r>
          </w:p>
          <w:p w14:paraId="20A49AA8" w14:textId="0DED2F92" w:rsidR="003D7E37" w:rsidRDefault="0077158C" w:rsidP="00ED1CB7">
            <w:pPr>
              <w:rPr>
                <w:color w:val="000000"/>
              </w:rPr>
            </w:pPr>
            <w:r>
              <w:rPr>
                <w:color w:val="000000"/>
              </w:rPr>
              <w:t xml:space="preserve">Tripp, A., </w:t>
            </w:r>
            <w:proofErr w:type="spellStart"/>
            <w:r>
              <w:rPr>
                <w:color w:val="000000"/>
              </w:rPr>
              <w:t>Daxberger</w:t>
            </w:r>
            <w:proofErr w:type="spellEnd"/>
            <w:r>
              <w:rPr>
                <w:color w:val="000000"/>
              </w:rPr>
              <w:t>, E., &amp; Hernández-Lobato, J. M. (2020). Sample-efficient optimization in the latent space of deep generative models via weighted retraining.</w:t>
            </w:r>
            <w:r>
              <w:rPr>
                <w:rStyle w:val="apple-converted-space"/>
                <w:color w:val="000000"/>
              </w:rPr>
              <w:t> </w:t>
            </w:r>
            <w:r>
              <w:rPr>
                <w:i/>
                <w:iCs/>
                <w:color w:val="000000"/>
              </w:rPr>
              <w:t>Advances in Neural Information Processing Systems</w:t>
            </w:r>
            <w:r>
              <w:rPr>
                <w:color w:val="000000"/>
              </w:rPr>
              <w:t>,</w:t>
            </w:r>
            <w:r>
              <w:rPr>
                <w:rStyle w:val="apple-converted-space"/>
                <w:color w:val="000000"/>
              </w:rPr>
              <w:t> </w:t>
            </w:r>
            <w:r>
              <w:rPr>
                <w:i/>
                <w:iCs/>
                <w:color w:val="000000"/>
              </w:rPr>
              <w:t>2020-December</w:t>
            </w:r>
            <w:r>
              <w:rPr>
                <w:color w:val="000000"/>
              </w:rPr>
              <w:t>.</w:t>
            </w:r>
          </w:p>
          <w:p w14:paraId="2833674F" w14:textId="70483CD8" w:rsidR="003D7E37" w:rsidRDefault="000740BF" w:rsidP="00ED1CB7">
            <w:pPr>
              <w:rPr>
                <w:color w:val="000000"/>
              </w:rPr>
            </w:pPr>
            <w:r w:rsidRPr="000740BF">
              <w:rPr>
                <w:color w:val="000000"/>
              </w:rPr>
              <w:t xml:space="preserve">Zhen Wei, Edouard R. Dufour, Colin Pelletier, Pascal </w:t>
            </w:r>
            <w:proofErr w:type="spellStart"/>
            <w:r w:rsidRPr="000740BF">
              <w:rPr>
                <w:color w:val="000000"/>
              </w:rPr>
              <w:t>Fua</w:t>
            </w:r>
            <w:proofErr w:type="spellEnd"/>
            <w:r w:rsidRPr="000740BF">
              <w:rPr>
                <w:color w:val="000000"/>
              </w:rPr>
              <w:t xml:space="preserve"> and Michaël </w:t>
            </w:r>
            <w:proofErr w:type="spellStart"/>
            <w:r w:rsidRPr="000740BF">
              <w:rPr>
                <w:color w:val="000000"/>
              </w:rPr>
              <w:t>Bauerheim</w:t>
            </w:r>
            <w:proofErr w:type="spellEnd"/>
            <w:r>
              <w:rPr>
                <w:color w:val="000000"/>
              </w:rPr>
              <w:t xml:space="preserve"> (2024). </w:t>
            </w:r>
            <w:proofErr w:type="spellStart"/>
            <w:r w:rsidR="003D7E37" w:rsidRPr="003D7E37">
              <w:rPr>
                <w:color w:val="000000"/>
              </w:rPr>
              <w:t>Diffairfoil</w:t>
            </w:r>
            <w:proofErr w:type="spellEnd"/>
            <w:r w:rsidR="003D7E37" w:rsidRPr="003D7E37">
              <w:rPr>
                <w:color w:val="000000"/>
              </w:rPr>
              <w:t xml:space="preserve">: An efficient novel </w:t>
            </w:r>
            <w:proofErr w:type="spellStart"/>
            <w:r w:rsidR="003D7E37" w:rsidRPr="003D7E37">
              <w:rPr>
                <w:color w:val="000000"/>
              </w:rPr>
              <w:t>airfoil</w:t>
            </w:r>
            <w:proofErr w:type="spellEnd"/>
            <w:r w:rsidR="003D7E37" w:rsidRPr="003D7E37">
              <w:rPr>
                <w:color w:val="000000"/>
              </w:rPr>
              <w:t xml:space="preserve"> sampler based on latent space diffusion model for aerodynamic shape optimization</w:t>
            </w:r>
            <w:r>
              <w:rPr>
                <w:color w:val="000000"/>
              </w:rPr>
              <w:t xml:space="preserve">. </w:t>
            </w:r>
            <w:r w:rsidRPr="000740BF">
              <w:rPr>
                <w:i/>
                <w:iCs/>
                <w:color w:val="000000"/>
              </w:rPr>
              <w:t>AIAA AVIATION FORUM AND ASCEND 2024</w:t>
            </w:r>
            <w:r>
              <w:rPr>
                <w:i/>
                <w:iCs/>
                <w:color w:val="000000"/>
              </w:rPr>
              <w:t xml:space="preserve">, </w:t>
            </w:r>
            <w:r>
              <w:rPr>
                <w:color w:val="000000"/>
              </w:rPr>
              <w:t>July 2024.</w:t>
            </w:r>
          </w:p>
          <w:p w14:paraId="2A4347EF" w14:textId="189299E8" w:rsidR="00676EF8" w:rsidRDefault="00A6220F" w:rsidP="00A6220F">
            <w:pPr>
              <w:rPr>
                <w:color w:val="000000"/>
              </w:rPr>
            </w:pPr>
            <w:r>
              <w:rPr>
                <w:color w:val="000000"/>
              </w:rPr>
              <w:t xml:space="preserve">Zheng, L., </w:t>
            </w:r>
            <w:proofErr w:type="spellStart"/>
            <w:r>
              <w:rPr>
                <w:color w:val="000000"/>
              </w:rPr>
              <w:t>Karapiperis</w:t>
            </w:r>
            <w:proofErr w:type="spellEnd"/>
            <w:r>
              <w:rPr>
                <w:color w:val="000000"/>
              </w:rPr>
              <w:t xml:space="preserve">, K., Kumar, S., &amp; </w:t>
            </w:r>
            <w:proofErr w:type="spellStart"/>
            <w:r>
              <w:rPr>
                <w:color w:val="000000"/>
              </w:rPr>
              <w:t>Kochmann</w:t>
            </w:r>
            <w:proofErr w:type="spellEnd"/>
            <w:r>
              <w:rPr>
                <w:color w:val="000000"/>
              </w:rPr>
              <w:t xml:space="preserve">, D. M. (2023). Unifying the design space and optimizing linear and nonlinear truss metamaterials by generative </w:t>
            </w:r>
            <w:proofErr w:type="spellStart"/>
            <w:r>
              <w:rPr>
                <w:color w:val="000000"/>
              </w:rPr>
              <w:t>modeling</w:t>
            </w:r>
            <w:proofErr w:type="spellEnd"/>
            <w:r>
              <w:rPr>
                <w:color w:val="000000"/>
              </w:rPr>
              <w:t>.</w:t>
            </w:r>
            <w:r>
              <w:rPr>
                <w:rStyle w:val="apple-converted-space"/>
                <w:color w:val="000000"/>
              </w:rPr>
              <w:t> </w:t>
            </w:r>
            <w:r>
              <w:rPr>
                <w:i/>
                <w:iCs/>
                <w:color w:val="000000"/>
              </w:rPr>
              <w:t>Nature Communications</w:t>
            </w:r>
            <w:r>
              <w:rPr>
                <w:color w:val="000000"/>
              </w:rPr>
              <w:t>,</w:t>
            </w:r>
            <w:r>
              <w:rPr>
                <w:rStyle w:val="apple-converted-space"/>
                <w:color w:val="000000"/>
              </w:rPr>
              <w:t> </w:t>
            </w:r>
            <w:r>
              <w:rPr>
                <w:i/>
                <w:iCs/>
                <w:color w:val="000000"/>
              </w:rPr>
              <w:t>14</w:t>
            </w:r>
            <w:r>
              <w:rPr>
                <w:color w:val="000000"/>
              </w:rPr>
              <w:t xml:space="preserve">(1). </w:t>
            </w:r>
            <w:hyperlink r:id="rId12" w:history="1">
              <w:r w:rsidR="00676EF8" w:rsidRPr="0099541C">
                <w:rPr>
                  <w:rStyle w:val="Hyperlink"/>
                </w:rPr>
                <w:t>https://doi.org/10.1038/s41467-023-42068-x</w:t>
              </w:r>
            </w:hyperlink>
          </w:p>
          <w:p w14:paraId="563F4BDB" w14:textId="1C370D37" w:rsidR="00676EF8" w:rsidRPr="00A6220F" w:rsidRDefault="00676EF8" w:rsidP="00A6220F">
            <w:pPr>
              <w:rPr>
                <w:color w:val="000000"/>
              </w:rPr>
            </w:pPr>
            <w:r w:rsidRPr="00676EF8">
              <w:rPr>
                <w:color w:val="000000"/>
              </w:rPr>
              <w:t xml:space="preserve">Long, L., </w:t>
            </w:r>
            <w:proofErr w:type="spellStart"/>
            <w:r w:rsidRPr="00676EF8">
              <w:rPr>
                <w:color w:val="000000"/>
              </w:rPr>
              <w:t>Cartis</w:t>
            </w:r>
            <w:proofErr w:type="spellEnd"/>
            <w:r w:rsidRPr="00676EF8">
              <w:rPr>
                <w:color w:val="000000"/>
              </w:rPr>
              <w:t xml:space="preserve">, C., &amp; </w:t>
            </w:r>
            <w:proofErr w:type="spellStart"/>
            <w:r w:rsidRPr="00676EF8">
              <w:rPr>
                <w:color w:val="000000"/>
              </w:rPr>
              <w:t>Shustin</w:t>
            </w:r>
            <w:proofErr w:type="spellEnd"/>
            <w:r w:rsidRPr="00676EF8">
              <w:rPr>
                <w:color w:val="000000"/>
              </w:rPr>
              <w:t xml:space="preserve">, P. F. (2024). Dimensionality Reduction Techniques for Global Bayesian Optimisation. </w:t>
            </w:r>
            <w:proofErr w:type="spellStart"/>
            <w:r w:rsidRPr="00676EF8">
              <w:rPr>
                <w:color w:val="000000"/>
              </w:rPr>
              <w:t>arXiv</w:t>
            </w:r>
            <w:proofErr w:type="spellEnd"/>
            <w:r w:rsidRPr="00676EF8">
              <w:rPr>
                <w:color w:val="000000"/>
              </w:rPr>
              <w:t xml:space="preserve"> preprint arXiv:2412.09183.</w:t>
            </w:r>
          </w:p>
        </w:tc>
      </w:tr>
      <w:tr w:rsidR="007D1A5A" w:rsidRPr="00BC294A" w14:paraId="2977962D"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722FA91C" w14:textId="03AD54B8" w:rsidR="007D1A5A" w:rsidRPr="00BC294A" w:rsidRDefault="00D75FBD" w:rsidP="00D95D7D">
            <w:pPr>
              <w:rPr>
                <w:rFonts w:cstheme="minorHAnsi"/>
                <w:b/>
                <w:bCs/>
              </w:rPr>
            </w:pPr>
            <w:r>
              <w:rPr>
                <w:rFonts w:cstheme="minorHAnsi"/>
                <w:b/>
                <w:bCs/>
              </w:rPr>
              <w:t>Industrial partner (if appropriate)</w:t>
            </w:r>
          </w:p>
        </w:tc>
      </w:tr>
      <w:tr w:rsidR="007D1A5A" w:rsidRPr="00BC294A" w14:paraId="53F4D691" w14:textId="77777777" w:rsidTr="007D1A5A">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FFFFFF" w:themeFill="background1"/>
          </w:tcPr>
          <w:p w14:paraId="7AA3AD2A" w14:textId="14D2A1D7" w:rsidR="007D1A5A" w:rsidRDefault="00C400AE" w:rsidP="00D95D7D">
            <w:pPr>
              <w:rPr>
                <w:rFonts w:cstheme="minorHAnsi"/>
                <w:b/>
                <w:bCs/>
              </w:rPr>
            </w:pPr>
            <w:r>
              <w:rPr>
                <w:rFonts w:cstheme="minorHAnsi"/>
                <w:b/>
                <w:bCs/>
              </w:rPr>
              <w:t>Rolls-Royce</w:t>
            </w:r>
            <w:r w:rsidR="00BC4B9A">
              <w:rPr>
                <w:rFonts w:cstheme="minorHAnsi"/>
                <w:b/>
                <w:bCs/>
              </w:rPr>
              <w:t>,</w:t>
            </w:r>
          </w:p>
          <w:p w14:paraId="1E37F1F1" w14:textId="72F728C9" w:rsidR="00BC4B9A" w:rsidRDefault="00BC4B9A" w:rsidP="00D95D7D">
            <w:pPr>
              <w:rPr>
                <w:rFonts w:cstheme="minorHAnsi"/>
                <w:b/>
                <w:bCs/>
              </w:rPr>
            </w:pPr>
            <w:r>
              <w:rPr>
                <w:rFonts w:cstheme="minorHAnsi"/>
                <w:b/>
                <w:bCs/>
              </w:rPr>
              <w:t xml:space="preserve">Mark Hobbs – </w:t>
            </w:r>
            <w:hyperlink r:id="rId13" w:history="1">
              <w:r w:rsidRPr="00AF0E54">
                <w:rPr>
                  <w:rStyle w:val="Hyperlink"/>
                  <w:rFonts w:cstheme="minorHAnsi"/>
                  <w:b/>
                  <w:bCs/>
                </w:rPr>
                <w:t>Mark.Hobbs@Rolls-Royce.com</w:t>
              </w:r>
            </w:hyperlink>
            <w:r>
              <w:rPr>
                <w:rFonts w:cstheme="minorHAnsi"/>
                <w:b/>
                <w:bCs/>
              </w:rPr>
              <w:t xml:space="preserve"> | Technical Specialist Future Methods</w:t>
            </w:r>
          </w:p>
          <w:p w14:paraId="4A1CF521" w14:textId="77777777" w:rsidR="00D75FBD" w:rsidRPr="00BC294A" w:rsidRDefault="00D75FBD" w:rsidP="00D95D7D">
            <w:pPr>
              <w:rPr>
                <w:rFonts w:cstheme="minorHAnsi"/>
                <w:b/>
                <w:bCs/>
              </w:rPr>
            </w:pPr>
          </w:p>
        </w:tc>
      </w:tr>
      <w:tr w:rsidR="00BC294A" w:rsidRPr="00BC294A" w14:paraId="008ED092"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2A3CFBA6" w14:textId="47BC5ABB" w:rsidR="00B32B50" w:rsidRPr="00BC294A" w:rsidRDefault="00B32B50" w:rsidP="00D95D7D">
            <w:pPr>
              <w:rPr>
                <w:rFonts w:cstheme="minorHAnsi"/>
                <w:b/>
                <w:bCs/>
              </w:rPr>
            </w:pPr>
            <w:r w:rsidRPr="00BC294A">
              <w:rPr>
                <w:rFonts w:cstheme="minorHAnsi"/>
                <w:b/>
                <w:bCs/>
              </w:rPr>
              <w:t>Project management</w:t>
            </w:r>
          </w:p>
        </w:tc>
      </w:tr>
      <w:tr w:rsidR="00BC294A" w:rsidRPr="00BC294A" w14:paraId="3605C285" w14:textId="77777777" w:rsidTr="00F76C8C">
        <w:trPr>
          <w:cantSplit/>
          <w:trHeight w:val="2482"/>
        </w:trPr>
        <w:tc>
          <w:tcPr>
            <w:tcW w:w="9064" w:type="dxa"/>
            <w:gridSpan w:val="4"/>
            <w:tcBorders>
              <w:top w:val="single" w:sz="6" w:space="0" w:color="auto"/>
              <w:left w:val="single" w:sz="6" w:space="0" w:color="auto"/>
              <w:bottom w:val="single" w:sz="4" w:space="0" w:color="auto"/>
              <w:right w:val="single" w:sz="6" w:space="0" w:color="auto"/>
            </w:tcBorders>
          </w:tcPr>
          <w:p w14:paraId="01E42C89" w14:textId="5D773736" w:rsidR="00B32B50" w:rsidRPr="00BC294A" w:rsidRDefault="00B32B50" w:rsidP="00D95D7D">
            <w:pPr>
              <w:rPr>
                <w:rFonts w:cstheme="minorHAnsi"/>
              </w:rPr>
            </w:pPr>
            <w:r w:rsidRPr="00BC294A">
              <w:rPr>
                <w:rFonts w:cstheme="minorHAnsi"/>
              </w:rPr>
              <w:lastRenderedPageBreak/>
              <w:t>Table: Project timeline and key outputs</w:t>
            </w:r>
            <w:r w:rsidR="00937F94">
              <w:rPr>
                <w:rFonts w:cstheme="minorHAnsi"/>
              </w:rPr>
              <w:t xml:space="preserve"> (expand table as needed)</w:t>
            </w:r>
          </w:p>
          <w:tbl>
            <w:tblPr>
              <w:tblStyle w:val="TableGrid"/>
              <w:tblW w:w="0" w:type="auto"/>
              <w:tblLayout w:type="fixed"/>
              <w:tblLook w:val="04A0" w:firstRow="1" w:lastRow="0" w:firstColumn="1" w:lastColumn="0" w:noHBand="0" w:noVBand="1"/>
            </w:tblPr>
            <w:tblGrid>
              <w:gridCol w:w="2427"/>
              <w:gridCol w:w="6270"/>
            </w:tblGrid>
            <w:tr w:rsidR="00BC294A" w:rsidRPr="00BC294A" w14:paraId="09C744DF" w14:textId="77777777" w:rsidTr="00937F94">
              <w:tc>
                <w:tcPr>
                  <w:tcW w:w="2427" w:type="dxa"/>
                </w:tcPr>
                <w:p w14:paraId="2AD4FA51" w14:textId="2EFF5435" w:rsidR="00B32B50" w:rsidRPr="00BC294A" w:rsidRDefault="00937F94" w:rsidP="00D95D7D">
                  <w:pPr>
                    <w:rPr>
                      <w:rFonts w:cstheme="minorHAnsi"/>
                      <w:b/>
                    </w:rPr>
                  </w:pPr>
                  <w:r>
                    <w:rPr>
                      <w:rFonts w:cstheme="minorHAnsi"/>
                      <w:b/>
                    </w:rPr>
                    <w:t>Week</w:t>
                  </w:r>
                </w:p>
              </w:tc>
              <w:tc>
                <w:tcPr>
                  <w:tcW w:w="6270" w:type="dxa"/>
                </w:tcPr>
                <w:p w14:paraId="4793BD05" w14:textId="77777777" w:rsidR="00B32B50" w:rsidRPr="00BC294A" w:rsidRDefault="00B32B50" w:rsidP="00D95D7D">
                  <w:pPr>
                    <w:rPr>
                      <w:rFonts w:cstheme="minorHAnsi"/>
                      <w:b/>
                    </w:rPr>
                  </w:pPr>
                  <w:r w:rsidRPr="00BC294A">
                    <w:rPr>
                      <w:rFonts w:cstheme="minorHAnsi"/>
                      <w:b/>
                    </w:rPr>
                    <w:t>Activity</w:t>
                  </w:r>
                </w:p>
              </w:tc>
            </w:tr>
            <w:tr w:rsidR="00BC294A" w:rsidRPr="00BC294A" w14:paraId="5C0B3BCF" w14:textId="77777777" w:rsidTr="00937F94">
              <w:tc>
                <w:tcPr>
                  <w:tcW w:w="2427" w:type="dxa"/>
                </w:tcPr>
                <w:p w14:paraId="3CA9C4ED" w14:textId="77777777" w:rsidR="00B32B50" w:rsidRPr="00BC294A" w:rsidRDefault="00B32B50" w:rsidP="00D95D7D">
                  <w:pPr>
                    <w:rPr>
                      <w:rFonts w:cstheme="minorHAnsi"/>
                    </w:rPr>
                  </w:pPr>
                </w:p>
              </w:tc>
              <w:tc>
                <w:tcPr>
                  <w:tcW w:w="6270" w:type="dxa"/>
                </w:tcPr>
                <w:p w14:paraId="57F48E7D" w14:textId="77777777" w:rsidR="00B32B50" w:rsidRPr="00BC294A" w:rsidRDefault="00B32B50" w:rsidP="00D95D7D">
                  <w:pPr>
                    <w:rPr>
                      <w:rFonts w:cstheme="minorHAnsi"/>
                    </w:rPr>
                  </w:pPr>
                </w:p>
              </w:tc>
            </w:tr>
            <w:tr w:rsidR="00BC294A" w:rsidRPr="00BC294A" w14:paraId="5AD050A9" w14:textId="77777777" w:rsidTr="00937F94">
              <w:tc>
                <w:tcPr>
                  <w:tcW w:w="2427" w:type="dxa"/>
                </w:tcPr>
                <w:p w14:paraId="36024B57" w14:textId="77777777" w:rsidR="00B32B50" w:rsidRPr="00BC294A" w:rsidRDefault="00B32B50" w:rsidP="00D95D7D">
                  <w:pPr>
                    <w:rPr>
                      <w:rFonts w:cstheme="minorHAnsi"/>
                    </w:rPr>
                  </w:pPr>
                </w:p>
              </w:tc>
              <w:tc>
                <w:tcPr>
                  <w:tcW w:w="6270" w:type="dxa"/>
                </w:tcPr>
                <w:p w14:paraId="11112BF7" w14:textId="77777777" w:rsidR="00B32B50" w:rsidRPr="00BC294A" w:rsidRDefault="00B32B50" w:rsidP="00D95D7D">
                  <w:pPr>
                    <w:rPr>
                      <w:rFonts w:cstheme="minorHAnsi"/>
                    </w:rPr>
                  </w:pPr>
                </w:p>
              </w:tc>
            </w:tr>
            <w:tr w:rsidR="00BC294A" w:rsidRPr="00BC294A" w14:paraId="753823A1" w14:textId="77777777" w:rsidTr="00937F94">
              <w:tc>
                <w:tcPr>
                  <w:tcW w:w="2427" w:type="dxa"/>
                </w:tcPr>
                <w:p w14:paraId="04B34A80" w14:textId="77777777" w:rsidR="00B32B50" w:rsidRPr="00BC294A" w:rsidRDefault="00B32B50" w:rsidP="00D95D7D">
                  <w:pPr>
                    <w:rPr>
                      <w:rFonts w:cstheme="minorHAnsi"/>
                    </w:rPr>
                  </w:pPr>
                </w:p>
              </w:tc>
              <w:tc>
                <w:tcPr>
                  <w:tcW w:w="6270" w:type="dxa"/>
                </w:tcPr>
                <w:p w14:paraId="6D3DC193" w14:textId="77777777" w:rsidR="00B32B50" w:rsidRPr="00BC294A" w:rsidRDefault="00B32B50" w:rsidP="00D95D7D">
                  <w:pPr>
                    <w:rPr>
                      <w:rFonts w:cstheme="minorHAnsi"/>
                    </w:rPr>
                  </w:pPr>
                </w:p>
              </w:tc>
            </w:tr>
            <w:tr w:rsidR="00BC294A" w:rsidRPr="00BC294A" w14:paraId="1E4FABA5" w14:textId="77777777" w:rsidTr="00937F94">
              <w:tc>
                <w:tcPr>
                  <w:tcW w:w="2427" w:type="dxa"/>
                </w:tcPr>
                <w:p w14:paraId="05BBC1D1" w14:textId="77777777" w:rsidR="00B32B50" w:rsidRPr="00BC294A" w:rsidRDefault="00B32B50" w:rsidP="00D95D7D">
                  <w:pPr>
                    <w:rPr>
                      <w:rFonts w:cstheme="minorHAnsi"/>
                    </w:rPr>
                  </w:pPr>
                </w:p>
              </w:tc>
              <w:tc>
                <w:tcPr>
                  <w:tcW w:w="6270" w:type="dxa"/>
                </w:tcPr>
                <w:p w14:paraId="0F0718D0" w14:textId="77777777" w:rsidR="00B32B50" w:rsidRPr="00BC294A" w:rsidRDefault="00B32B50" w:rsidP="00D95D7D">
                  <w:pPr>
                    <w:rPr>
                      <w:rFonts w:cstheme="minorHAnsi"/>
                    </w:rPr>
                  </w:pPr>
                </w:p>
              </w:tc>
            </w:tr>
            <w:tr w:rsidR="00BC294A" w:rsidRPr="00BC294A" w14:paraId="1BF3268F" w14:textId="77777777" w:rsidTr="00937F94">
              <w:tc>
                <w:tcPr>
                  <w:tcW w:w="2427" w:type="dxa"/>
                </w:tcPr>
                <w:p w14:paraId="7178A8BD" w14:textId="77777777" w:rsidR="00B32B50" w:rsidRPr="00BC294A" w:rsidRDefault="00B32B50" w:rsidP="00D95D7D">
                  <w:pPr>
                    <w:rPr>
                      <w:rFonts w:cstheme="minorHAnsi"/>
                    </w:rPr>
                  </w:pPr>
                </w:p>
              </w:tc>
              <w:tc>
                <w:tcPr>
                  <w:tcW w:w="6270" w:type="dxa"/>
                </w:tcPr>
                <w:p w14:paraId="3CEE45A9" w14:textId="77777777" w:rsidR="00B32B50" w:rsidRPr="00BC294A" w:rsidRDefault="00B32B50" w:rsidP="00D95D7D">
                  <w:pPr>
                    <w:rPr>
                      <w:rFonts w:cstheme="minorHAnsi"/>
                    </w:rPr>
                  </w:pPr>
                </w:p>
              </w:tc>
            </w:tr>
            <w:tr w:rsidR="00BC294A" w:rsidRPr="00BC294A" w14:paraId="73CD52B2" w14:textId="77777777" w:rsidTr="00937F94">
              <w:tc>
                <w:tcPr>
                  <w:tcW w:w="2427" w:type="dxa"/>
                </w:tcPr>
                <w:p w14:paraId="5A1AFE56" w14:textId="77777777" w:rsidR="00B32B50" w:rsidRPr="00BC294A" w:rsidRDefault="00B32B50" w:rsidP="00D95D7D">
                  <w:pPr>
                    <w:rPr>
                      <w:rFonts w:cstheme="minorHAnsi"/>
                    </w:rPr>
                  </w:pPr>
                </w:p>
              </w:tc>
              <w:tc>
                <w:tcPr>
                  <w:tcW w:w="6270" w:type="dxa"/>
                </w:tcPr>
                <w:p w14:paraId="589C0088" w14:textId="77777777" w:rsidR="00B32B50" w:rsidRPr="00BC294A" w:rsidRDefault="00B32B50" w:rsidP="00D95D7D">
                  <w:pPr>
                    <w:rPr>
                      <w:rFonts w:cstheme="minorHAnsi"/>
                    </w:rPr>
                  </w:pPr>
                </w:p>
              </w:tc>
            </w:tr>
          </w:tbl>
          <w:p w14:paraId="40B68B2B" w14:textId="77777777" w:rsidR="00B32B50" w:rsidRPr="00BC294A" w:rsidRDefault="00B32B50" w:rsidP="00853CF9">
            <w:pPr>
              <w:rPr>
                <w:rFonts w:cstheme="minorHAnsi"/>
                <w:b/>
                <w:bCs/>
              </w:rPr>
            </w:pPr>
          </w:p>
        </w:tc>
      </w:tr>
      <w:tr w:rsidR="00BC294A" w:rsidRPr="00BC294A" w14:paraId="39BBC91D" w14:textId="77777777" w:rsidTr="00F76C8C">
        <w:trPr>
          <w:cantSplit/>
          <w:trHeight w:val="375"/>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16043040" w14:textId="3694777A" w:rsidR="00D02D9D" w:rsidRPr="00BC294A" w:rsidRDefault="00A929D5" w:rsidP="007F1C38">
            <w:pPr>
              <w:ind w:right="171"/>
              <w:rPr>
                <w:rFonts w:cstheme="minorHAnsi"/>
              </w:rPr>
            </w:pPr>
            <w:r w:rsidRPr="00BC294A">
              <w:rPr>
                <w:rFonts w:cstheme="minorHAnsi"/>
                <w:b/>
                <w:bCs/>
              </w:rPr>
              <w:t xml:space="preserve">Resources and </w:t>
            </w:r>
            <w:r w:rsidR="00B32B50" w:rsidRPr="00BC294A">
              <w:rPr>
                <w:rFonts w:cstheme="minorHAnsi"/>
                <w:b/>
                <w:bCs/>
              </w:rPr>
              <w:t>Research Data Management Plan</w:t>
            </w:r>
            <w:r w:rsidR="00D669D3" w:rsidRPr="00BC294A">
              <w:rPr>
                <w:rFonts w:cstheme="minorHAnsi"/>
                <w:b/>
                <w:bCs/>
              </w:rPr>
              <w:t xml:space="preserve"> (</w:t>
            </w:r>
            <w:r w:rsidR="00D669D3" w:rsidRPr="00BC294A">
              <w:rPr>
                <w:rFonts w:cstheme="minorHAnsi"/>
                <w:b/>
              </w:rPr>
              <w:t>Describe the</w:t>
            </w:r>
            <w:r w:rsidRPr="00BC294A">
              <w:rPr>
                <w:rFonts w:cstheme="minorHAnsi"/>
                <w:b/>
              </w:rPr>
              <w:t xml:space="preserve"> resources required and the </w:t>
            </w:r>
            <w:r w:rsidR="00D669D3" w:rsidRPr="00BC294A">
              <w:rPr>
                <w:rFonts w:cstheme="minorHAnsi"/>
                <w:b/>
              </w:rPr>
              <w:t>data you expect to acquire or generate during t</w:t>
            </w:r>
            <w:r w:rsidR="00832D5F" w:rsidRPr="00BC294A">
              <w:rPr>
                <w:rFonts w:cstheme="minorHAnsi"/>
                <w:b/>
              </w:rPr>
              <w:t>h</w:t>
            </w:r>
            <w:r w:rsidR="00D669D3" w:rsidRPr="00BC294A">
              <w:rPr>
                <w:rFonts w:cstheme="minorHAnsi"/>
                <w:b/>
              </w:rPr>
              <w:t>is research project, how you will manage, describe, analyse, and store the data and what mechanisms you will use to share and preserve your data</w:t>
            </w:r>
            <w:r w:rsidR="00832D5F" w:rsidRPr="00BC294A">
              <w:rPr>
                <w:rFonts w:cstheme="minorHAnsi"/>
                <w:b/>
              </w:rPr>
              <w:t>.</w:t>
            </w:r>
            <w:r w:rsidR="00D669D3" w:rsidRPr="00BC294A">
              <w:rPr>
                <w:rFonts w:cstheme="minorHAnsi"/>
              </w:rPr>
              <w:t>)</w:t>
            </w:r>
          </w:p>
        </w:tc>
      </w:tr>
      <w:tr w:rsidR="00BC294A" w:rsidRPr="00BC294A" w14:paraId="6AAAE5EB" w14:textId="77777777" w:rsidTr="00F76C8C">
        <w:trPr>
          <w:cantSplit/>
          <w:trHeight w:val="374"/>
        </w:trPr>
        <w:tc>
          <w:tcPr>
            <w:tcW w:w="9064" w:type="dxa"/>
            <w:gridSpan w:val="4"/>
            <w:tcBorders>
              <w:top w:val="single" w:sz="6" w:space="0" w:color="auto"/>
              <w:left w:val="single" w:sz="6" w:space="0" w:color="auto"/>
              <w:bottom w:val="single" w:sz="4" w:space="0" w:color="auto"/>
              <w:right w:val="single" w:sz="6" w:space="0" w:color="auto"/>
            </w:tcBorders>
          </w:tcPr>
          <w:p w14:paraId="2883D00B" w14:textId="0436EBF0" w:rsidR="00B32B50" w:rsidRDefault="00B23E81" w:rsidP="00D95D7D">
            <w:pPr>
              <w:rPr>
                <w:rFonts w:cstheme="minorHAnsi"/>
              </w:rPr>
            </w:pPr>
            <w:r>
              <w:rPr>
                <w:rFonts w:cstheme="minorHAnsi"/>
              </w:rPr>
              <w:t xml:space="preserve">Project will be managed in a GitHub repository: </w:t>
            </w:r>
            <w:hyperlink r:id="rId14" w:history="1">
              <w:r w:rsidRPr="00814674">
                <w:rPr>
                  <w:rStyle w:val="Hyperlink"/>
                  <w:rFonts w:cstheme="minorHAnsi"/>
                </w:rPr>
                <w:t>https://github.com/jhell1717/MScProject2025/tree/Planning</w:t>
              </w:r>
            </w:hyperlink>
          </w:p>
          <w:p w14:paraId="4EA1702E" w14:textId="63459A72" w:rsidR="00B23E81" w:rsidRDefault="00B23E81" w:rsidP="00D95D7D">
            <w:pPr>
              <w:rPr>
                <w:rFonts w:cstheme="minorHAnsi"/>
              </w:rPr>
            </w:pPr>
            <w:r>
              <w:rPr>
                <w:rFonts w:cstheme="minorHAnsi"/>
              </w:rPr>
              <w:t>All models will be updated and shared via this repository with the final selected model for geometry encoding being packaged into a Python package that a user can deploy on their own local machine through a pip install from the GitHub repo.</w:t>
            </w:r>
          </w:p>
          <w:p w14:paraId="54C39E26" w14:textId="68536A01" w:rsidR="0077158C" w:rsidRPr="00B23E81" w:rsidRDefault="005E39F0" w:rsidP="00D95D7D">
            <w:pPr>
              <w:rPr>
                <w:rFonts w:cstheme="minorHAnsi"/>
              </w:rPr>
            </w:pPr>
            <w:r>
              <w:rPr>
                <w:rFonts w:cstheme="minorHAnsi"/>
              </w:rPr>
              <w:t>Many industry-relevant problems exhibit complex failure behaviour influenced by multiple factors that may not be apparent or comprehensible. Consequently, to avoid distracting from the underlying principles, the data will be simplified to two-dimensional geometric shapes. Adding additional complexity cannot be reasonably justified in accordance with the objectives of this research and risks obscuring the predictive accuracy and performance of selected models in isolation of challenge-problem induced error sources. This approach is often commonly referred to as “toy problems,” more accurately representing a landscape for benchmarking and building fundamental understanding at an appropriate complexity before proceeding through a hierarchy of validation levels.</w:t>
            </w:r>
          </w:p>
          <w:p w14:paraId="741F2A69" w14:textId="5EDB922E" w:rsidR="00D669D3" w:rsidRPr="00BC294A" w:rsidRDefault="00D669D3" w:rsidP="00D95D7D">
            <w:pPr>
              <w:rPr>
                <w:rFonts w:cstheme="minorHAnsi"/>
                <w:b/>
                <w:bCs/>
              </w:rPr>
            </w:pPr>
          </w:p>
        </w:tc>
      </w:tr>
      <w:tr w:rsidR="00BC294A" w:rsidRPr="00BC294A" w14:paraId="679CFD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shd w:val="clear" w:color="auto" w:fill="D9D9D9" w:themeFill="background1" w:themeFillShade="D9"/>
          </w:tcPr>
          <w:p w14:paraId="3943583D" w14:textId="77777777" w:rsidR="00B32B50" w:rsidRPr="00BC294A" w:rsidRDefault="00B32B50" w:rsidP="00D95D7D">
            <w:pPr>
              <w:rPr>
                <w:rFonts w:cstheme="minorHAnsi"/>
                <w:b/>
              </w:rPr>
            </w:pPr>
            <w:r w:rsidRPr="00BC294A">
              <w:rPr>
                <w:rFonts w:cstheme="minorHAnsi"/>
                <w:b/>
              </w:rPr>
              <w:t xml:space="preserve">Planned outputs/publications/research datasets/impact/dissemination </w:t>
            </w:r>
          </w:p>
        </w:tc>
      </w:tr>
      <w:tr w:rsidR="00BC294A" w:rsidRPr="00BC294A" w14:paraId="645DD2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tcPr>
          <w:p w14:paraId="38828B0C" w14:textId="6E950563" w:rsidR="00B32B50" w:rsidRDefault="0077158C" w:rsidP="00D95D7D">
            <w:pPr>
              <w:rPr>
                <w:rFonts w:cstheme="minorHAnsi"/>
                <w:bCs/>
              </w:rPr>
            </w:pPr>
            <w:r>
              <w:rPr>
                <w:rFonts w:cstheme="minorHAnsi"/>
                <w:bCs/>
              </w:rPr>
              <w:t xml:space="preserve">The output from this research will be a comprehensive study of methods that </w:t>
            </w:r>
            <w:r w:rsidR="005E39F0">
              <w:rPr>
                <w:rFonts w:cstheme="minorHAnsi"/>
                <w:bCs/>
              </w:rPr>
              <w:t>sample efficient design space exploration.</w:t>
            </w:r>
          </w:p>
          <w:p w14:paraId="3F6ABFF0" w14:textId="77777777" w:rsidR="0077158C" w:rsidRDefault="0077158C" w:rsidP="00D95D7D">
            <w:pPr>
              <w:rPr>
                <w:rFonts w:cstheme="minorHAnsi"/>
                <w:bCs/>
              </w:rPr>
            </w:pPr>
            <w:r>
              <w:rPr>
                <w:rFonts w:cstheme="minorHAnsi"/>
                <w:bCs/>
              </w:rPr>
              <w:t>Proceeding a comparison of different methods for reducing high-dimensional challenges to low dimensional sample space, deployment to a simple optimisation will be performed. This is likely to be compactness of a 2D shape, as a pseudo metric for heat losses in physical components.</w:t>
            </w:r>
          </w:p>
          <w:p w14:paraId="2C08FEFE" w14:textId="77777777" w:rsidR="0077158C" w:rsidRDefault="0077158C" w:rsidP="00D95D7D">
            <w:pPr>
              <w:rPr>
                <w:rFonts w:cstheme="minorHAnsi"/>
                <w:bCs/>
              </w:rPr>
            </w:pPr>
            <w:r>
              <w:rPr>
                <w:rFonts w:cstheme="minorHAnsi"/>
                <w:bCs/>
              </w:rPr>
              <w:t>A literature review of existing approaches will be performed, along with a substantial research paper documenting methodologies, results, discussions, limitations, conclusions and recommendations for methods that should be extended to industry specific use-cases.</w:t>
            </w:r>
          </w:p>
          <w:p w14:paraId="0CAD0321" w14:textId="4167BDCA" w:rsidR="0077158C" w:rsidRPr="0077158C" w:rsidRDefault="0077158C" w:rsidP="00D95D7D">
            <w:pPr>
              <w:rPr>
                <w:rFonts w:cstheme="minorHAnsi"/>
                <w:bCs/>
              </w:rPr>
            </w:pPr>
            <w:r>
              <w:rPr>
                <w:rFonts w:cstheme="minorHAnsi"/>
                <w:bCs/>
              </w:rPr>
              <w:t>The best performing model will be selected and produced as a tool that a practitioner could install locally to perform aid their design space exploration and optimisation.</w:t>
            </w:r>
          </w:p>
        </w:tc>
      </w:tr>
      <w:tr w:rsidR="00ED241E" w:rsidRPr="00BC294A" w14:paraId="2164BF7E" w14:textId="77777777" w:rsidTr="00F76C8C">
        <w:trPr>
          <w:cantSplit/>
        </w:trPr>
        <w:tc>
          <w:tcPr>
            <w:tcW w:w="9064" w:type="dxa"/>
            <w:gridSpan w:val="4"/>
            <w:tcBorders>
              <w:top w:val="nil"/>
              <w:left w:val="single" w:sz="6" w:space="0" w:color="auto"/>
              <w:bottom w:val="single" w:sz="4" w:space="0" w:color="auto"/>
              <w:right w:val="single" w:sz="6" w:space="0" w:color="auto"/>
            </w:tcBorders>
          </w:tcPr>
          <w:p w14:paraId="7E586D44" w14:textId="77777777" w:rsidR="00B32B50" w:rsidRPr="00BC294A" w:rsidRDefault="00B32B50" w:rsidP="00D95D7D">
            <w:pPr>
              <w:rPr>
                <w:rFonts w:cstheme="minorHAnsi"/>
                <w:i/>
              </w:rPr>
            </w:pPr>
          </w:p>
        </w:tc>
      </w:tr>
    </w:tbl>
    <w:p w14:paraId="5557E5C2" w14:textId="3C94E198" w:rsidR="009E749A" w:rsidRPr="00BC294A" w:rsidRDefault="009E749A" w:rsidP="009E749A">
      <w:pPr>
        <w:spacing w:after="0" w:line="240" w:lineRule="auto"/>
        <w:rPr>
          <w:rFonts w:ascii="Gill Sans MT" w:hAnsi="Gill Sans MT"/>
          <w:b/>
          <w:bCs/>
          <w:lang w:eastAsia="en-GB"/>
        </w:rPr>
      </w:pPr>
    </w:p>
    <w:tbl>
      <w:tblPr>
        <w:tblStyle w:val="TableGrid"/>
        <w:tblW w:w="0" w:type="auto"/>
        <w:tblLook w:val="04A0" w:firstRow="1" w:lastRow="0" w:firstColumn="1" w:lastColumn="0" w:noHBand="0" w:noVBand="1"/>
      </w:tblPr>
      <w:tblGrid>
        <w:gridCol w:w="4531"/>
        <w:gridCol w:w="4485"/>
      </w:tblGrid>
      <w:tr w:rsidR="00BC294A" w:rsidRPr="00BC294A" w14:paraId="00715669" w14:textId="77777777" w:rsidTr="007F1C38">
        <w:tc>
          <w:tcPr>
            <w:tcW w:w="4531" w:type="dxa"/>
          </w:tcPr>
          <w:p w14:paraId="01EC3401" w14:textId="3056B33C" w:rsidR="00407EB4" w:rsidRDefault="00644F9B" w:rsidP="00407EB4">
            <w:pPr>
              <w:rPr>
                <w:rFonts w:cstheme="minorHAnsi"/>
              </w:rPr>
            </w:pPr>
            <w:r w:rsidRPr="00BC294A">
              <w:rPr>
                <w:rFonts w:cstheme="minorHAnsi"/>
              </w:rPr>
              <w:lastRenderedPageBreak/>
              <w:t>If successful, I undertake to carry out the research according to the University’s Ethics code of Practice</w:t>
            </w:r>
            <w:r w:rsidR="00407EB4" w:rsidRPr="00BC294A">
              <w:rPr>
                <w:rFonts w:cstheme="minorHAnsi"/>
              </w:rPr>
              <w:t>.</w:t>
            </w:r>
            <w:r w:rsidRPr="00BC294A">
              <w:rPr>
                <w:rFonts w:cstheme="minorHAnsi"/>
              </w:rPr>
              <w:t xml:space="preserve"> </w:t>
            </w:r>
            <w:r w:rsidR="00407EB4" w:rsidRPr="00BC294A">
              <w:rPr>
                <w:rFonts w:cstheme="minorHAnsi"/>
              </w:rPr>
              <w:t>I realise that I will not proceed into data collection without an ethical approval in place</w:t>
            </w:r>
          </w:p>
          <w:p w14:paraId="3583113F" w14:textId="77777777" w:rsidR="00937F94" w:rsidRPr="00BC294A" w:rsidRDefault="00937F94" w:rsidP="00407EB4">
            <w:pPr>
              <w:rPr>
                <w:rFonts w:cstheme="minorHAnsi"/>
                <w:highlight w:val="yellow"/>
              </w:rPr>
            </w:pPr>
          </w:p>
          <w:p w14:paraId="2CC2EBA9" w14:textId="5D93A8A2" w:rsidR="00644F9B" w:rsidRPr="00BC294A" w:rsidRDefault="00644F9B" w:rsidP="00B32B50">
            <w:pPr>
              <w:rPr>
                <w:rFonts w:cstheme="minorHAnsi"/>
              </w:rPr>
            </w:pPr>
            <w:r w:rsidRPr="00BC294A">
              <w:rPr>
                <w:rFonts w:cstheme="minorHAnsi"/>
              </w:rPr>
              <w:t>(</w:t>
            </w:r>
            <w:r w:rsidR="00D669D3" w:rsidRPr="00BC294A">
              <w:rPr>
                <w:rFonts w:cstheme="minorHAnsi"/>
              </w:rPr>
              <w:t>A</w:t>
            </w:r>
            <w:r w:rsidRPr="00BC294A">
              <w:rPr>
                <w:rFonts w:cstheme="minorHAnsi"/>
              </w:rPr>
              <w:t>pplicant’s signature required</w:t>
            </w:r>
            <w:r w:rsidR="005F7FC5" w:rsidRPr="00BC294A">
              <w:rPr>
                <w:rFonts w:cstheme="minorHAnsi"/>
              </w:rPr>
              <w:t>)</w:t>
            </w:r>
          </w:p>
        </w:tc>
        <w:tc>
          <w:tcPr>
            <w:tcW w:w="4485" w:type="dxa"/>
          </w:tcPr>
          <w:p w14:paraId="6C246D0C" w14:textId="77777777" w:rsidR="00644F9B" w:rsidRPr="00BC294A" w:rsidRDefault="00644F9B" w:rsidP="00B32B50">
            <w:pPr>
              <w:rPr>
                <w:rFonts w:cstheme="minorHAnsi"/>
              </w:rPr>
            </w:pPr>
          </w:p>
          <w:p w14:paraId="3FF74CFE" w14:textId="77777777" w:rsidR="00644F9B" w:rsidRPr="00BC294A" w:rsidRDefault="00644F9B" w:rsidP="00B32B50">
            <w:pPr>
              <w:rPr>
                <w:rFonts w:cstheme="minorHAnsi"/>
              </w:rPr>
            </w:pPr>
          </w:p>
          <w:p w14:paraId="08BB98EE" w14:textId="77777777" w:rsidR="00644F9B" w:rsidRPr="00BC294A" w:rsidRDefault="00644F9B" w:rsidP="00B32B50">
            <w:pPr>
              <w:rPr>
                <w:rFonts w:cstheme="minorHAnsi"/>
              </w:rPr>
            </w:pPr>
          </w:p>
          <w:p w14:paraId="6D073EDD" w14:textId="41735BB6" w:rsidR="00644F9B" w:rsidRPr="00BC294A" w:rsidRDefault="00644F9B" w:rsidP="00B32B50">
            <w:pPr>
              <w:rPr>
                <w:rFonts w:cstheme="minorHAnsi"/>
              </w:rPr>
            </w:pPr>
          </w:p>
          <w:p w14:paraId="01922A17" w14:textId="77777777" w:rsidR="005F7FC5" w:rsidRDefault="005F7FC5" w:rsidP="00B32B50">
            <w:pPr>
              <w:rPr>
                <w:rFonts w:cstheme="minorHAnsi"/>
              </w:rPr>
            </w:pPr>
          </w:p>
          <w:p w14:paraId="376DEF59" w14:textId="77777777" w:rsidR="00937F94" w:rsidRPr="00BC294A" w:rsidRDefault="00937F94" w:rsidP="00B32B50">
            <w:pPr>
              <w:rPr>
                <w:rFonts w:cstheme="minorHAnsi"/>
              </w:rPr>
            </w:pPr>
          </w:p>
          <w:p w14:paraId="4CD7735B" w14:textId="7163D389" w:rsidR="00937F94" w:rsidRPr="00BC294A" w:rsidRDefault="00937F94" w:rsidP="00937F94">
            <w:pPr>
              <w:rPr>
                <w:rFonts w:cstheme="minorHAnsi"/>
              </w:rPr>
            </w:pPr>
          </w:p>
        </w:tc>
      </w:tr>
      <w:tr w:rsidR="00937F94" w:rsidRPr="00BC294A" w14:paraId="42A2ACAD" w14:textId="77777777" w:rsidTr="007F1C38">
        <w:tc>
          <w:tcPr>
            <w:tcW w:w="4531" w:type="dxa"/>
          </w:tcPr>
          <w:p w14:paraId="30C2B65C" w14:textId="77777777" w:rsidR="00937F94" w:rsidRDefault="00937F94" w:rsidP="00B32B50">
            <w:pPr>
              <w:rPr>
                <w:rFonts w:cstheme="minorHAnsi"/>
              </w:rPr>
            </w:pPr>
          </w:p>
          <w:p w14:paraId="16E44602" w14:textId="3DA2FCA2" w:rsidR="00937F94" w:rsidRDefault="00937F94" w:rsidP="00B32B50">
            <w:pPr>
              <w:rPr>
                <w:rFonts w:cstheme="minorHAnsi"/>
              </w:rPr>
            </w:pPr>
            <w:r w:rsidRPr="00BC294A">
              <w:rPr>
                <w:rFonts w:cstheme="minorHAnsi"/>
              </w:rPr>
              <w:t>Date and signature of Supervisor approval</w:t>
            </w:r>
          </w:p>
          <w:p w14:paraId="4C218974" w14:textId="77777777" w:rsidR="00937F94" w:rsidRPr="00BC294A" w:rsidRDefault="00937F94" w:rsidP="00B32B50">
            <w:pPr>
              <w:rPr>
                <w:rFonts w:cstheme="minorHAnsi"/>
              </w:rPr>
            </w:pPr>
          </w:p>
          <w:p w14:paraId="170CA049" w14:textId="77777777" w:rsidR="00937F94" w:rsidRPr="00BC294A" w:rsidRDefault="00937F94" w:rsidP="00B32B50">
            <w:pPr>
              <w:rPr>
                <w:rFonts w:cstheme="minorHAnsi"/>
              </w:rPr>
            </w:pPr>
          </w:p>
        </w:tc>
        <w:tc>
          <w:tcPr>
            <w:tcW w:w="4485" w:type="dxa"/>
          </w:tcPr>
          <w:p w14:paraId="4E5E764B" w14:textId="77777777" w:rsidR="00937F94" w:rsidRPr="00BC294A" w:rsidRDefault="00937F94" w:rsidP="00B32B50">
            <w:pPr>
              <w:rPr>
                <w:rFonts w:cstheme="minorHAnsi"/>
              </w:rPr>
            </w:pPr>
          </w:p>
          <w:p w14:paraId="5A6DD574" w14:textId="38DAA34A" w:rsidR="00937F94" w:rsidRPr="00BC294A" w:rsidRDefault="00937F94" w:rsidP="00B32B50">
            <w:pPr>
              <w:rPr>
                <w:rFonts w:cstheme="minorHAnsi"/>
              </w:rPr>
            </w:pPr>
          </w:p>
        </w:tc>
      </w:tr>
    </w:tbl>
    <w:p w14:paraId="357D9FE2" w14:textId="4DE6C5FC" w:rsidR="00944243" w:rsidRPr="00BC294A" w:rsidRDefault="00944243" w:rsidP="00F76C8C">
      <w:pPr>
        <w:spacing w:after="0" w:line="240" w:lineRule="auto"/>
        <w:rPr>
          <w:sz w:val="24"/>
          <w:szCs w:val="24"/>
        </w:rPr>
      </w:pPr>
    </w:p>
    <w:sectPr w:rsidR="00944243" w:rsidRPr="00BC294A" w:rsidSect="001F04D4">
      <w:headerReference w:type="default" r:id="rId15"/>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33C0A" w14:textId="77777777" w:rsidR="00803562" w:rsidRDefault="00803562" w:rsidP="00822643">
      <w:pPr>
        <w:spacing w:after="0" w:line="240" w:lineRule="auto"/>
      </w:pPr>
      <w:r>
        <w:separator/>
      </w:r>
    </w:p>
  </w:endnote>
  <w:endnote w:type="continuationSeparator" w:id="0">
    <w:p w14:paraId="6C6F81C4" w14:textId="77777777" w:rsidR="00803562" w:rsidRDefault="00803562" w:rsidP="00822643">
      <w:pPr>
        <w:spacing w:after="0" w:line="240" w:lineRule="auto"/>
      </w:pPr>
      <w:r>
        <w:continuationSeparator/>
      </w:r>
    </w:p>
  </w:endnote>
  <w:endnote w:type="continuationNotice" w:id="1">
    <w:p w14:paraId="753C77CA" w14:textId="77777777" w:rsidR="00803562" w:rsidRDefault="008035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24C87A" w14:textId="77777777" w:rsidR="00803562" w:rsidRDefault="00803562" w:rsidP="00822643">
      <w:pPr>
        <w:spacing w:after="0" w:line="240" w:lineRule="auto"/>
      </w:pPr>
      <w:r>
        <w:separator/>
      </w:r>
    </w:p>
  </w:footnote>
  <w:footnote w:type="continuationSeparator" w:id="0">
    <w:p w14:paraId="673C80F8" w14:textId="77777777" w:rsidR="00803562" w:rsidRDefault="00803562" w:rsidP="00822643">
      <w:pPr>
        <w:spacing w:after="0" w:line="240" w:lineRule="auto"/>
      </w:pPr>
      <w:r>
        <w:continuationSeparator/>
      </w:r>
    </w:p>
  </w:footnote>
  <w:footnote w:type="continuationNotice" w:id="1">
    <w:p w14:paraId="2762D939" w14:textId="77777777" w:rsidR="00803562" w:rsidRDefault="008035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5EC6D" w14:textId="13147473" w:rsidR="00BE24F3" w:rsidRDefault="00BE24F3">
    <w:pPr>
      <w:pStyle w:val="Header"/>
    </w:pPr>
    <w:r>
      <w:rPr>
        <w:noProof/>
      </w:rPr>
      <w:drawing>
        <wp:inline distT="0" distB="0" distL="0" distR="0" wp14:anchorId="0216C462" wp14:editId="2F31FF76">
          <wp:extent cx="1225550" cy="695316"/>
          <wp:effectExtent l="0" t="0" r="0" b="0"/>
          <wp:docPr id="119517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660" cy="699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05730"/>
    <w:multiLevelType w:val="hybridMultilevel"/>
    <w:tmpl w:val="1166DE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D59166D"/>
    <w:multiLevelType w:val="hybridMultilevel"/>
    <w:tmpl w:val="151E6DEA"/>
    <w:lvl w:ilvl="0" w:tplc="206C2D2E">
      <w:start w:val="1"/>
      <w:numFmt w:val="bullet"/>
      <w:lvlText w:val=""/>
      <w:lvlJc w:val="left"/>
      <w:pPr>
        <w:ind w:left="720" w:hanging="360"/>
      </w:pPr>
      <w:rPr>
        <w:rFonts w:ascii="Symbol" w:hAnsi="Symbol" w:hint="default"/>
      </w:rPr>
    </w:lvl>
    <w:lvl w:ilvl="1" w:tplc="C6206766">
      <w:start w:val="1"/>
      <w:numFmt w:val="bullet"/>
      <w:lvlText w:val="o"/>
      <w:lvlJc w:val="left"/>
      <w:pPr>
        <w:ind w:left="1440" w:hanging="360"/>
      </w:pPr>
      <w:rPr>
        <w:rFonts w:ascii="Courier New" w:hAnsi="Courier New" w:hint="default"/>
      </w:rPr>
    </w:lvl>
    <w:lvl w:ilvl="2" w:tplc="5080A5A4">
      <w:start w:val="1"/>
      <w:numFmt w:val="bullet"/>
      <w:lvlText w:val=""/>
      <w:lvlJc w:val="left"/>
      <w:pPr>
        <w:ind w:left="2160" w:hanging="360"/>
      </w:pPr>
      <w:rPr>
        <w:rFonts w:ascii="Wingdings" w:hAnsi="Wingdings" w:hint="default"/>
      </w:rPr>
    </w:lvl>
    <w:lvl w:ilvl="3" w:tplc="185A826C">
      <w:start w:val="1"/>
      <w:numFmt w:val="bullet"/>
      <w:lvlText w:val=""/>
      <w:lvlJc w:val="left"/>
      <w:pPr>
        <w:ind w:left="2880" w:hanging="360"/>
      </w:pPr>
      <w:rPr>
        <w:rFonts w:ascii="Symbol" w:hAnsi="Symbol" w:hint="default"/>
      </w:rPr>
    </w:lvl>
    <w:lvl w:ilvl="4" w:tplc="0A8CF2E2">
      <w:start w:val="1"/>
      <w:numFmt w:val="bullet"/>
      <w:lvlText w:val="o"/>
      <w:lvlJc w:val="left"/>
      <w:pPr>
        <w:ind w:left="3600" w:hanging="360"/>
      </w:pPr>
      <w:rPr>
        <w:rFonts w:ascii="Courier New" w:hAnsi="Courier New" w:hint="default"/>
      </w:rPr>
    </w:lvl>
    <w:lvl w:ilvl="5" w:tplc="892035A4">
      <w:start w:val="1"/>
      <w:numFmt w:val="bullet"/>
      <w:lvlText w:val=""/>
      <w:lvlJc w:val="left"/>
      <w:pPr>
        <w:ind w:left="4320" w:hanging="360"/>
      </w:pPr>
      <w:rPr>
        <w:rFonts w:ascii="Wingdings" w:hAnsi="Wingdings" w:hint="default"/>
      </w:rPr>
    </w:lvl>
    <w:lvl w:ilvl="6" w:tplc="550AE242">
      <w:start w:val="1"/>
      <w:numFmt w:val="bullet"/>
      <w:lvlText w:val=""/>
      <w:lvlJc w:val="left"/>
      <w:pPr>
        <w:ind w:left="5040" w:hanging="360"/>
      </w:pPr>
      <w:rPr>
        <w:rFonts w:ascii="Symbol" w:hAnsi="Symbol" w:hint="default"/>
      </w:rPr>
    </w:lvl>
    <w:lvl w:ilvl="7" w:tplc="A8544B9A">
      <w:start w:val="1"/>
      <w:numFmt w:val="bullet"/>
      <w:lvlText w:val="o"/>
      <w:lvlJc w:val="left"/>
      <w:pPr>
        <w:ind w:left="5760" w:hanging="360"/>
      </w:pPr>
      <w:rPr>
        <w:rFonts w:ascii="Courier New" w:hAnsi="Courier New" w:hint="default"/>
      </w:rPr>
    </w:lvl>
    <w:lvl w:ilvl="8" w:tplc="AF782B7A">
      <w:start w:val="1"/>
      <w:numFmt w:val="bullet"/>
      <w:lvlText w:val=""/>
      <w:lvlJc w:val="left"/>
      <w:pPr>
        <w:ind w:left="6480" w:hanging="360"/>
      </w:pPr>
      <w:rPr>
        <w:rFonts w:ascii="Wingdings" w:hAnsi="Wingdings" w:hint="default"/>
      </w:rPr>
    </w:lvl>
  </w:abstractNum>
  <w:abstractNum w:abstractNumId="2" w15:restartNumberingAfterBreak="0">
    <w:nsid w:val="2F6B475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32D7A23"/>
    <w:multiLevelType w:val="hybridMultilevel"/>
    <w:tmpl w:val="AC9EAA1A"/>
    <w:lvl w:ilvl="0" w:tplc="8BE689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543B01"/>
    <w:multiLevelType w:val="hybridMultilevel"/>
    <w:tmpl w:val="84C61866"/>
    <w:lvl w:ilvl="0" w:tplc="58F086EC">
      <w:start w:val="1"/>
      <w:numFmt w:val="bullet"/>
      <w:lvlText w:val=""/>
      <w:lvlJc w:val="left"/>
      <w:pPr>
        <w:ind w:left="720" w:hanging="360"/>
      </w:pPr>
      <w:rPr>
        <w:rFonts w:ascii="Symbol" w:hAnsi="Symbol" w:hint="default"/>
      </w:rPr>
    </w:lvl>
    <w:lvl w:ilvl="1" w:tplc="6EECF040">
      <w:start w:val="1"/>
      <w:numFmt w:val="bullet"/>
      <w:lvlText w:val="o"/>
      <w:lvlJc w:val="left"/>
      <w:pPr>
        <w:ind w:left="1440" w:hanging="360"/>
      </w:pPr>
      <w:rPr>
        <w:rFonts w:ascii="Courier New" w:hAnsi="Courier New" w:hint="default"/>
      </w:rPr>
    </w:lvl>
    <w:lvl w:ilvl="2" w:tplc="80EA06D6">
      <w:start w:val="1"/>
      <w:numFmt w:val="bullet"/>
      <w:lvlText w:val=""/>
      <w:lvlJc w:val="left"/>
      <w:pPr>
        <w:ind w:left="2160" w:hanging="360"/>
      </w:pPr>
      <w:rPr>
        <w:rFonts w:ascii="Wingdings" w:hAnsi="Wingdings" w:hint="default"/>
      </w:rPr>
    </w:lvl>
    <w:lvl w:ilvl="3" w:tplc="8C5401DA">
      <w:start w:val="1"/>
      <w:numFmt w:val="bullet"/>
      <w:lvlText w:val=""/>
      <w:lvlJc w:val="left"/>
      <w:pPr>
        <w:ind w:left="2880" w:hanging="360"/>
      </w:pPr>
      <w:rPr>
        <w:rFonts w:ascii="Symbol" w:hAnsi="Symbol" w:hint="default"/>
      </w:rPr>
    </w:lvl>
    <w:lvl w:ilvl="4" w:tplc="7CE49DBC">
      <w:start w:val="1"/>
      <w:numFmt w:val="bullet"/>
      <w:lvlText w:val="o"/>
      <w:lvlJc w:val="left"/>
      <w:pPr>
        <w:ind w:left="3600" w:hanging="360"/>
      </w:pPr>
      <w:rPr>
        <w:rFonts w:ascii="Courier New" w:hAnsi="Courier New" w:hint="default"/>
      </w:rPr>
    </w:lvl>
    <w:lvl w:ilvl="5" w:tplc="C8A2AC8A">
      <w:start w:val="1"/>
      <w:numFmt w:val="bullet"/>
      <w:lvlText w:val=""/>
      <w:lvlJc w:val="left"/>
      <w:pPr>
        <w:ind w:left="4320" w:hanging="360"/>
      </w:pPr>
      <w:rPr>
        <w:rFonts w:ascii="Wingdings" w:hAnsi="Wingdings" w:hint="default"/>
      </w:rPr>
    </w:lvl>
    <w:lvl w:ilvl="6" w:tplc="D5F6BCA2">
      <w:start w:val="1"/>
      <w:numFmt w:val="bullet"/>
      <w:lvlText w:val=""/>
      <w:lvlJc w:val="left"/>
      <w:pPr>
        <w:ind w:left="5040" w:hanging="360"/>
      </w:pPr>
      <w:rPr>
        <w:rFonts w:ascii="Symbol" w:hAnsi="Symbol" w:hint="default"/>
      </w:rPr>
    </w:lvl>
    <w:lvl w:ilvl="7" w:tplc="4C98E6A0">
      <w:start w:val="1"/>
      <w:numFmt w:val="bullet"/>
      <w:lvlText w:val="o"/>
      <w:lvlJc w:val="left"/>
      <w:pPr>
        <w:ind w:left="5760" w:hanging="360"/>
      </w:pPr>
      <w:rPr>
        <w:rFonts w:ascii="Courier New" w:hAnsi="Courier New" w:hint="default"/>
      </w:rPr>
    </w:lvl>
    <w:lvl w:ilvl="8" w:tplc="26003840">
      <w:start w:val="1"/>
      <w:numFmt w:val="bullet"/>
      <w:lvlText w:val=""/>
      <w:lvlJc w:val="left"/>
      <w:pPr>
        <w:ind w:left="6480" w:hanging="360"/>
      </w:pPr>
      <w:rPr>
        <w:rFonts w:ascii="Wingdings" w:hAnsi="Wingdings" w:hint="default"/>
      </w:rPr>
    </w:lvl>
  </w:abstractNum>
  <w:abstractNum w:abstractNumId="5" w15:restartNumberingAfterBreak="0">
    <w:nsid w:val="5098236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5B6448E5"/>
    <w:multiLevelType w:val="hybridMultilevel"/>
    <w:tmpl w:val="85EC1DB4"/>
    <w:lvl w:ilvl="0" w:tplc="EC9E293A">
      <w:start w:val="1"/>
      <w:numFmt w:val="bullet"/>
      <w:lvlText w:val=""/>
      <w:lvlJc w:val="left"/>
      <w:pPr>
        <w:ind w:left="720" w:hanging="360"/>
      </w:pPr>
      <w:rPr>
        <w:rFonts w:ascii="Symbol" w:hAnsi="Symbol" w:hint="default"/>
      </w:rPr>
    </w:lvl>
    <w:lvl w:ilvl="1" w:tplc="FFDC446C">
      <w:start w:val="1"/>
      <w:numFmt w:val="bullet"/>
      <w:lvlText w:val="o"/>
      <w:lvlJc w:val="left"/>
      <w:pPr>
        <w:ind w:left="1440" w:hanging="360"/>
      </w:pPr>
      <w:rPr>
        <w:rFonts w:ascii="Courier New" w:hAnsi="Courier New" w:hint="default"/>
      </w:rPr>
    </w:lvl>
    <w:lvl w:ilvl="2" w:tplc="32CC17B6">
      <w:start w:val="1"/>
      <w:numFmt w:val="bullet"/>
      <w:lvlText w:val=""/>
      <w:lvlJc w:val="left"/>
      <w:pPr>
        <w:ind w:left="2160" w:hanging="360"/>
      </w:pPr>
      <w:rPr>
        <w:rFonts w:ascii="Wingdings" w:hAnsi="Wingdings" w:hint="default"/>
      </w:rPr>
    </w:lvl>
    <w:lvl w:ilvl="3" w:tplc="10CCA4DE">
      <w:start w:val="1"/>
      <w:numFmt w:val="bullet"/>
      <w:lvlText w:val=""/>
      <w:lvlJc w:val="left"/>
      <w:pPr>
        <w:ind w:left="2880" w:hanging="360"/>
      </w:pPr>
      <w:rPr>
        <w:rFonts w:ascii="Symbol" w:hAnsi="Symbol" w:hint="default"/>
      </w:rPr>
    </w:lvl>
    <w:lvl w:ilvl="4" w:tplc="81400E0E">
      <w:start w:val="1"/>
      <w:numFmt w:val="bullet"/>
      <w:lvlText w:val="o"/>
      <w:lvlJc w:val="left"/>
      <w:pPr>
        <w:ind w:left="3600" w:hanging="360"/>
      </w:pPr>
      <w:rPr>
        <w:rFonts w:ascii="Courier New" w:hAnsi="Courier New" w:hint="default"/>
      </w:rPr>
    </w:lvl>
    <w:lvl w:ilvl="5" w:tplc="998C31F4">
      <w:start w:val="1"/>
      <w:numFmt w:val="bullet"/>
      <w:lvlText w:val=""/>
      <w:lvlJc w:val="left"/>
      <w:pPr>
        <w:ind w:left="4320" w:hanging="360"/>
      </w:pPr>
      <w:rPr>
        <w:rFonts w:ascii="Wingdings" w:hAnsi="Wingdings" w:hint="default"/>
      </w:rPr>
    </w:lvl>
    <w:lvl w:ilvl="6" w:tplc="D218978C">
      <w:start w:val="1"/>
      <w:numFmt w:val="bullet"/>
      <w:lvlText w:val=""/>
      <w:lvlJc w:val="left"/>
      <w:pPr>
        <w:ind w:left="5040" w:hanging="360"/>
      </w:pPr>
      <w:rPr>
        <w:rFonts w:ascii="Symbol" w:hAnsi="Symbol" w:hint="default"/>
      </w:rPr>
    </w:lvl>
    <w:lvl w:ilvl="7" w:tplc="397CC0DE">
      <w:start w:val="1"/>
      <w:numFmt w:val="bullet"/>
      <w:lvlText w:val="o"/>
      <w:lvlJc w:val="left"/>
      <w:pPr>
        <w:ind w:left="5760" w:hanging="360"/>
      </w:pPr>
      <w:rPr>
        <w:rFonts w:ascii="Courier New" w:hAnsi="Courier New" w:hint="default"/>
      </w:rPr>
    </w:lvl>
    <w:lvl w:ilvl="8" w:tplc="B04A98EC">
      <w:start w:val="1"/>
      <w:numFmt w:val="bullet"/>
      <w:lvlText w:val=""/>
      <w:lvlJc w:val="left"/>
      <w:pPr>
        <w:ind w:left="6480" w:hanging="360"/>
      </w:pPr>
      <w:rPr>
        <w:rFonts w:ascii="Wingdings" w:hAnsi="Wingdings" w:hint="default"/>
      </w:rPr>
    </w:lvl>
  </w:abstractNum>
  <w:abstractNum w:abstractNumId="7" w15:restartNumberingAfterBreak="0">
    <w:nsid w:val="7A2075AF"/>
    <w:multiLevelType w:val="hybridMultilevel"/>
    <w:tmpl w:val="27CAE45A"/>
    <w:lvl w:ilvl="0" w:tplc="F0BCE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0352486">
    <w:abstractNumId w:val="6"/>
  </w:num>
  <w:num w:numId="2" w16cid:durableId="829518666">
    <w:abstractNumId w:val="1"/>
  </w:num>
  <w:num w:numId="3" w16cid:durableId="669411793">
    <w:abstractNumId w:val="4"/>
  </w:num>
  <w:num w:numId="4" w16cid:durableId="2134789810">
    <w:abstractNumId w:val="5"/>
  </w:num>
  <w:num w:numId="5" w16cid:durableId="429353136">
    <w:abstractNumId w:val="2"/>
  </w:num>
  <w:num w:numId="6" w16cid:durableId="177239206">
    <w:abstractNumId w:val="0"/>
  </w:num>
  <w:num w:numId="7" w16cid:durableId="1240946259">
    <w:abstractNumId w:val="7"/>
  </w:num>
  <w:num w:numId="8" w16cid:durableId="1712656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34D"/>
    <w:rsid w:val="00012EBC"/>
    <w:rsid w:val="0002220C"/>
    <w:rsid w:val="0002532A"/>
    <w:rsid w:val="00036E7F"/>
    <w:rsid w:val="000447D0"/>
    <w:rsid w:val="00053D97"/>
    <w:rsid w:val="000740BF"/>
    <w:rsid w:val="00077B51"/>
    <w:rsid w:val="00090A60"/>
    <w:rsid w:val="00092F08"/>
    <w:rsid w:val="000963A3"/>
    <w:rsid w:val="000A47DC"/>
    <w:rsid w:val="000A535D"/>
    <w:rsid w:val="000C2B8E"/>
    <w:rsid w:val="000C2BD9"/>
    <w:rsid w:val="000C41B3"/>
    <w:rsid w:val="000D285C"/>
    <w:rsid w:val="000E5B57"/>
    <w:rsid w:val="000E7F43"/>
    <w:rsid w:val="00166606"/>
    <w:rsid w:val="001668EE"/>
    <w:rsid w:val="00187005"/>
    <w:rsid w:val="001C550E"/>
    <w:rsid w:val="001E64CB"/>
    <w:rsid w:val="001F04D4"/>
    <w:rsid w:val="001F46BE"/>
    <w:rsid w:val="00200660"/>
    <w:rsid w:val="002245CD"/>
    <w:rsid w:val="002520F5"/>
    <w:rsid w:val="0028055D"/>
    <w:rsid w:val="0028318D"/>
    <w:rsid w:val="0028535C"/>
    <w:rsid w:val="00287312"/>
    <w:rsid w:val="002A1B93"/>
    <w:rsid w:val="002B01B1"/>
    <w:rsid w:val="002B3F39"/>
    <w:rsid w:val="002C41FB"/>
    <w:rsid w:val="002D4CBE"/>
    <w:rsid w:val="002E1827"/>
    <w:rsid w:val="002F3678"/>
    <w:rsid w:val="002F3C94"/>
    <w:rsid w:val="00306F28"/>
    <w:rsid w:val="00313050"/>
    <w:rsid w:val="00327BC3"/>
    <w:rsid w:val="00347697"/>
    <w:rsid w:val="003557D9"/>
    <w:rsid w:val="00377F3A"/>
    <w:rsid w:val="00386C6A"/>
    <w:rsid w:val="00390C1E"/>
    <w:rsid w:val="00392F47"/>
    <w:rsid w:val="003B50EB"/>
    <w:rsid w:val="003C31A6"/>
    <w:rsid w:val="003C3345"/>
    <w:rsid w:val="003D2CCE"/>
    <w:rsid w:val="003D7E37"/>
    <w:rsid w:val="003F26CB"/>
    <w:rsid w:val="0040370A"/>
    <w:rsid w:val="00407EB4"/>
    <w:rsid w:val="004249A0"/>
    <w:rsid w:val="00443135"/>
    <w:rsid w:val="004533AC"/>
    <w:rsid w:val="004576E8"/>
    <w:rsid w:val="004609AF"/>
    <w:rsid w:val="00464B6D"/>
    <w:rsid w:val="0046533A"/>
    <w:rsid w:val="004674A2"/>
    <w:rsid w:val="00471801"/>
    <w:rsid w:val="004A66A5"/>
    <w:rsid w:val="004B2B53"/>
    <w:rsid w:val="004B47DA"/>
    <w:rsid w:val="004C2A91"/>
    <w:rsid w:val="004C7461"/>
    <w:rsid w:val="004D0480"/>
    <w:rsid w:val="004D66BD"/>
    <w:rsid w:val="004E49A6"/>
    <w:rsid w:val="004E70A2"/>
    <w:rsid w:val="004E7F6E"/>
    <w:rsid w:val="004F54C8"/>
    <w:rsid w:val="00501585"/>
    <w:rsid w:val="00506225"/>
    <w:rsid w:val="00515A57"/>
    <w:rsid w:val="0052441B"/>
    <w:rsid w:val="005257E2"/>
    <w:rsid w:val="00556758"/>
    <w:rsid w:val="005576B8"/>
    <w:rsid w:val="005629FE"/>
    <w:rsid w:val="00582A7A"/>
    <w:rsid w:val="00585A20"/>
    <w:rsid w:val="005C1768"/>
    <w:rsid w:val="005D07EA"/>
    <w:rsid w:val="005D0C77"/>
    <w:rsid w:val="005E2E67"/>
    <w:rsid w:val="005E39F0"/>
    <w:rsid w:val="005F4BCC"/>
    <w:rsid w:val="005F7FC5"/>
    <w:rsid w:val="00605E04"/>
    <w:rsid w:val="00612B70"/>
    <w:rsid w:val="0061521C"/>
    <w:rsid w:val="00616C77"/>
    <w:rsid w:val="006237E3"/>
    <w:rsid w:val="006346E3"/>
    <w:rsid w:val="00644F9B"/>
    <w:rsid w:val="00645F8F"/>
    <w:rsid w:val="00650B0C"/>
    <w:rsid w:val="0066403D"/>
    <w:rsid w:val="00671E56"/>
    <w:rsid w:val="0067333C"/>
    <w:rsid w:val="00676EF8"/>
    <w:rsid w:val="00677761"/>
    <w:rsid w:val="0068433C"/>
    <w:rsid w:val="006974B9"/>
    <w:rsid w:val="006A0BE4"/>
    <w:rsid w:val="006B0607"/>
    <w:rsid w:val="006B5D1A"/>
    <w:rsid w:val="006D60F9"/>
    <w:rsid w:val="006D7987"/>
    <w:rsid w:val="006E3485"/>
    <w:rsid w:val="006F30C8"/>
    <w:rsid w:val="00716A7C"/>
    <w:rsid w:val="00732BBC"/>
    <w:rsid w:val="00734F7A"/>
    <w:rsid w:val="0073610F"/>
    <w:rsid w:val="007365C1"/>
    <w:rsid w:val="0075100B"/>
    <w:rsid w:val="0077158C"/>
    <w:rsid w:val="00775B50"/>
    <w:rsid w:val="00776989"/>
    <w:rsid w:val="007779AE"/>
    <w:rsid w:val="00795093"/>
    <w:rsid w:val="007A0508"/>
    <w:rsid w:val="007B4CCA"/>
    <w:rsid w:val="007D1A5A"/>
    <w:rsid w:val="007D4D4F"/>
    <w:rsid w:val="007D4F23"/>
    <w:rsid w:val="007E2102"/>
    <w:rsid w:val="007E2429"/>
    <w:rsid w:val="007F1C38"/>
    <w:rsid w:val="007F2B04"/>
    <w:rsid w:val="007F5E05"/>
    <w:rsid w:val="00803562"/>
    <w:rsid w:val="00822643"/>
    <w:rsid w:val="00826D33"/>
    <w:rsid w:val="00830BB3"/>
    <w:rsid w:val="00832D5F"/>
    <w:rsid w:val="00835802"/>
    <w:rsid w:val="0085361A"/>
    <w:rsid w:val="00853CF9"/>
    <w:rsid w:val="008814E2"/>
    <w:rsid w:val="00891C23"/>
    <w:rsid w:val="00895550"/>
    <w:rsid w:val="008A4F9F"/>
    <w:rsid w:val="008B15B7"/>
    <w:rsid w:val="008B4A1C"/>
    <w:rsid w:val="008D2471"/>
    <w:rsid w:val="008D49D3"/>
    <w:rsid w:val="008E7DCC"/>
    <w:rsid w:val="008F2EA3"/>
    <w:rsid w:val="0090122D"/>
    <w:rsid w:val="00906A74"/>
    <w:rsid w:val="00910BE7"/>
    <w:rsid w:val="0092175F"/>
    <w:rsid w:val="00924132"/>
    <w:rsid w:val="00930FCD"/>
    <w:rsid w:val="00937F94"/>
    <w:rsid w:val="00941743"/>
    <w:rsid w:val="00944243"/>
    <w:rsid w:val="00947219"/>
    <w:rsid w:val="009477EA"/>
    <w:rsid w:val="009948B5"/>
    <w:rsid w:val="00996A5D"/>
    <w:rsid w:val="009A3EB6"/>
    <w:rsid w:val="009C3985"/>
    <w:rsid w:val="009E749A"/>
    <w:rsid w:val="009F6852"/>
    <w:rsid w:val="00A14600"/>
    <w:rsid w:val="00A361E0"/>
    <w:rsid w:val="00A56188"/>
    <w:rsid w:val="00A57E26"/>
    <w:rsid w:val="00A607B7"/>
    <w:rsid w:val="00A6220F"/>
    <w:rsid w:val="00A670F4"/>
    <w:rsid w:val="00A712C1"/>
    <w:rsid w:val="00A7297A"/>
    <w:rsid w:val="00A75C55"/>
    <w:rsid w:val="00A929D5"/>
    <w:rsid w:val="00A92EA7"/>
    <w:rsid w:val="00AA1A77"/>
    <w:rsid w:val="00AB023B"/>
    <w:rsid w:val="00AB3E0E"/>
    <w:rsid w:val="00AB5780"/>
    <w:rsid w:val="00AD5043"/>
    <w:rsid w:val="00AD700D"/>
    <w:rsid w:val="00AE0D6B"/>
    <w:rsid w:val="00AE3BDB"/>
    <w:rsid w:val="00AE655F"/>
    <w:rsid w:val="00B002EC"/>
    <w:rsid w:val="00B14F86"/>
    <w:rsid w:val="00B23E81"/>
    <w:rsid w:val="00B27E0B"/>
    <w:rsid w:val="00B32B50"/>
    <w:rsid w:val="00B62244"/>
    <w:rsid w:val="00B77735"/>
    <w:rsid w:val="00B95DA7"/>
    <w:rsid w:val="00B960B6"/>
    <w:rsid w:val="00BA22CC"/>
    <w:rsid w:val="00BA6833"/>
    <w:rsid w:val="00BC294A"/>
    <w:rsid w:val="00BC44BF"/>
    <w:rsid w:val="00BC4B9A"/>
    <w:rsid w:val="00BD5545"/>
    <w:rsid w:val="00BD75B7"/>
    <w:rsid w:val="00BE24F3"/>
    <w:rsid w:val="00C01AAA"/>
    <w:rsid w:val="00C01B3D"/>
    <w:rsid w:val="00C04D3F"/>
    <w:rsid w:val="00C2114F"/>
    <w:rsid w:val="00C23461"/>
    <w:rsid w:val="00C31996"/>
    <w:rsid w:val="00C400AE"/>
    <w:rsid w:val="00C544B6"/>
    <w:rsid w:val="00C84DB1"/>
    <w:rsid w:val="00C93DCB"/>
    <w:rsid w:val="00C974C4"/>
    <w:rsid w:val="00CA6122"/>
    <w:rsid w:val="00CB36A7"/>
    <w:rsid w:val="00CB6549"/>
    <w:rsid w:val="00CB6D3D"/>
    <w:rsid w:val="00CC3213"/>
    <w:rsid w:val="00CC4DD4"/>
    <w:rsid w:val="00CD43D7"/>
    <w:rsid w:val="00CD7A8C"/>
    <w:rsid w:val="00CE1B22"/>
    <w:rsid w:val="00CE3CA8"/>
    <w:rsid w:val="00CE5B41"/>
    <w:rsid w:val="00D02BDF"/>
    <w:rsid w:val="00D02D9D"/>
    <w:rsid w:val="00D225B4"/>
    <w:rsid w:val="00D337B5"/>
    <w:rsid w:val="00D519CE"/>
    <w:rsid w:val="00D55993"/>
    <w:rsid w:val="00D607A1"/>
    <w:rsid w:val="00D669D3"/>
    <w:rsid w:val="00D7051C"/>
    <w:rsid w:val="00D75FBD"/>
    <w:rsid w:val="00D7613F"/>
    <w:rsid w:val="00D76D7C"/>
    <w:rsid w:val="00DA2A18"/>
    <w:rsid w:val="00DC1DDB"/>
    <w:rsid w:val="00DC1E31"/>
    <w:rsid w:val="00DD434D"/>
    <w:rsid w:val="00DE397B"/>
    <w:rsid w:val="00E01645"/>
    <w:rsid w:val="00E031AF"/>
    <w:rsid w:val="00E0491C"/>
    <w:rsid w:val="00E139D5"/>
    <w:rsid w:val="00E2357B"/>
    <w:rsid w:val="00E32B58"/>
    <w:rsid w:val="00E437D0"/>
    <w:rsid w:val="00E46C27"/>
    <w:rsid w:val="00E55192"/>
    <w:rsid w:val="00E60649"/>
    <w:rsid w:val="00E61C1A"/>
    <w:rsid w:val="00E62493"/>
    <w:rsid w:val="00E66773"/>
    <w:rsid w:val="00E90531"/>
    <w:rsid w:val="00EA4576"/>
    <w:rsid w:val="00EB31E2"/>
    <w:rsid w:val="00EC1385"/>
    <w:rsid w:val="00EC2D14"/>
    <w:rsid w:val="00ED1CB7"/>
    <w:rsid w:val="00ED241E"/>
    <w:rsid w:val="00ED2F70"/>
    <w:rsid w:val="00EE0DA4"/>
    <w:rsid w:val="00EE1043"/>
    <w:rsid w:val="00F00C4D"/>
    <w:rsid w:val="00F127BD"/>
    <w:rsid w:val="00F233AE"/>
    <w:rsid w:val="00F33C92"/>
    <w:rsid w:val="00F4575C"/>
    <w:rsid w:val="00F512B5"/>
    <w:rsid w:val="00F5269A"/>
    <w:rsid w:val="00F73461"/>
    <w:rsid w:val="00F73D8C"/>
    <w:rsid w:val="00F76C8C"/>
    <w:rsid w:val="00FA18C7"/>
    <w:rsid w:val="00FB1DB2"/>
    <w:rsid w:val="00FB415B"/>
    <w:rsid w:val="00FC61D2"/>
    <w:rsid w:val="00FF2010"/>
    <w:rsid w:val="00FF36F6"/>
    <w:rsid w:val="023A6E38"/>
    <w:rsid w:val="04DE4D66"/>
    <w:rsid w:val="05D9195D"/>
    <w:rsid w:val="078D4074"/>
    <w:rsid w:val="07B6600E"/>
    <w:rsid w:val="09F1DA66"/>
    <w:rsid w:val="0BD6F87B"/>
    <w:rsid w:val="0D58D0FC"/>
    <w:rsid w:val="0E2570FF"/>
    <w:rsid w:val="0E2A6AE2"/>
    <w:rsid w:val="10D35AC7"/>
    <w:rsid w:val="121C31D5"/>
    <w:rsid w:val="1307DB32"/>
    <w:rsid w:val="135B44AB"/>
    <w:rsid w:val="1407D541"/>
    <w:rsid w:val="149A96EF"/>
    <w:rsid w:val="185E03DE"/>
    <w:rsid w:val="19E77D9F"/>
    <w:rsid w:val="1ACC814F"/>
    <w:rsid w:val="1B8B4153"/>
    <w:rsid w:val="204FED66"/>
    <w:rsid w:val="243D180D"/>
    <w:rsid w:val="2445AA17"/>
    <w:rsid w:val="24ED200D"/>
    <w:rsid w:val="260A6DA6"/>
    <w:rsid w:val="2628A70F"/>
    <w:rsid w:val="28887C5E"/>
    <w:rsid w:val="29CE5EB3"/>
    <w:rsid w:val="29EBC84A"/>
    <w:rsid w:val="2CF107A3"/>
    <w:rsid w:val="2F146006"/>
    <w:rsid w:val="309155E2"/>
    <w:rsid w:val="314B79B4"/>
    <w:rsid w:val="31782F04"/>
    <w:rsid w:val="34113503"/>
    <w:rsid w:val="342120A8"/>
    <w:rsid w:val="3502AC5F"/>
    <w:rsid w:val="3ACC8184"/>
    <w:rsid w:val="3B60712D"/>
    <w:rsid w:val="3ED4984C"/>
    <w:rsid w:val="3F04EB6A"/>
    <w:rsid w:val="3FBAFF2F"/>
    <w:rsid w:val="403C347D"/>
    <w:rsid w:val="4116AB96"/>
    <w:rsid w:val="4149BCC5"/>
    <w:rsid w:val="4404F55B"/>
    <w:rsid w:val="4651AC3D"/>
    <w:rsid w:val="4DACE6FA"/>
    <w:rsid w:val="51244B17"/>
    <w:rsid w:val="5373BCCF"/>
    <w:rsid w:val="5381E8BB"/>
    <w:rsid w:val="54845B32"/>
    <w:rsid w:val="54F803FD"/>
    <w:rsid w:val="55701D2E"/>
    <w:rsid w:val="5606EFC5"/>
    <w:rsid w:val="570D382A"/>
    <w:rsid w:val="5875F02B"/>
    <w:rsid w:val="59BC85BF"/>
    <w:rsid w:val="5A4A2D87"/>
    <w:rsid w:val="5BA21ED0"/>
    <w:rsid w:val="5BD80827"/>
    <w:rsid w:val="5ECC3DD4"/>
    <w:rsid w:val="5F15168A"/>
    <w:rsid w:val="623D6047"/>
    <w:rsid w:val="6247B12D"/>
    <w:rsid w:val="6989C881"/>
    <w:rsid w:val="69E0CF40"/>
    <w:rsid w:val="6C0C8186"/>
    <w:rsid w:val="6D688340"/>
    <w:rsid w:val="6F8589E8"/>
    <w:rsid w:val="72347839"/>
    <w:rsid w:val="7312E83B"/>
    <w:rsid w:val="74BC86FD"/>
    <w:rsid w:val="7C3133A1"/>
    <w:rsid w:val="7F16500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46127"/>
  <w15:chartTrackingRefBased/>
  <w15:docId w15:val="{8F407F68-6988-4282-AEA7-1F99B7E2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6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40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3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8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1827"/>
    <w:rPr>
      <w:rFonts w:eastAsiaTheme="minorEastAsia"/>
      <w:color w:val="5A5A5A" w:themeColor="text1" w:themeTint="A5"/>
      <w:spacing w:val="15"/>
    </w:rPr>
  </w:style>
  <w:style w:type="table" w:styleId="TableGrid">
    <w:name w:val="Table Grid"/>
    <w:basedOn w:val="TableNormal"/>
    <w:uiPriority w:val="59"/>
    <w:rsid w:val="002E1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66B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D66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403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3D97"/>
    <w:pPr>
      <w:ind w:left="720"/>
      <w:contextualSpacing/>
    </w:pPr>
  </w:style>
  <w:style w:type="character" w:styleId="CommentReference">
    <w:name w:val="annotation reference"/>
    <w:basedOn w:val="DefaultParagraphFont"/>
    <w:uiPriority w:val="99"/>
    <w:semiHidden/>
    <w:unhideWhenUsed/>
    <w:rsid w:val="0040370A"/>
    <w:rPr>
      <w:sz w:val="16"/>
      <w:szCs w:val="16"/>
    </w:rPr>
  </w:style>
  <w:style w:type="paragraph" w:styleId="CommentText">
    <w:name w:val="annotation text"/>
    <w:basedOn w:val="Normal"/>
    <w:link w:val="CommentTextChar"/>
    <w:uiPriority w:val="99"/>
    <w:semiHidden/>
    <w:unhideWhenUsed/>
    <w:rsid w:val="0040370A"/>
    <w:pPr>
      <w:spacing w:line="240" w:lineRule="auto"/>
    </w:pPr>
    <w:rPr>
      <w:sz w:val="20"/>
      <w:szCs w:val="20"/>
    </w:rPr>
  </w:style>
  <w:style w:type="character" w:customStyle="1" w:styleId="CommentTextChar">
    <w:name w:val="Comment Text Char"/>
    <w:basedOn w:val="DefaultParagraphFont"/>
    <w:link w:val="CommentText"/>
    <w:uiPriority w:val="99"/>
    <w:semiHidden/>
    <w:rsid w:val="0040370A"/>
    <w:rPr>
      <w:sz w:val="20"/>
      <w:szCs w:val="20"/>
    </w:rPr>
  </w:style>
  <w:style w:type="paragraph" w:styleId="CommentSubject">
    <w:name w:val="annotation subject"/>
    <w:basedOn w:val="CommentText"/>
    <w:next w:val="CommentText"/>
    <w:link w:val="CommentSubjectChar"/>
    <w:uiPriority w:val="99"/>
    <w:semiHidden/>
    <w:unhideWhenUsed/>
    <w:rsid w:val="0040370A"/>
    <w:rPr>
      <w:b/>
      <w:bCs/>
    </w:rPr>
  </w:style>
  <w:style w:type="character" w:customStyle="1" w:styleId="CommentSubjectChar">
    <w:name w:val="Comment Subject Char"/>
    <w:basedOn w:val="CommentTextChar"/>
    <w:link w:val="CommentSubject"/>
    <w:uiPriority w:val="99"/>
    <w:semiHidden/>
    <w:rsid w:val="0040370A"/>
    <w:rPr>
      <w:b/>
      <w:bCs/>
      <w:sz w:val="20"/>
      <w:szCs w:val="20"/>
    </w:rPr>
  </w:style>
  <w:style w:type="paragraph" w:styleId="BalloonText">
    <w:name w:val="Balloon Text"/>
    <w:basedOn w:val="Normal"/>
    <w:link w:val="BalloonTextChar"/>
    <w:uiPriority w:val="99"/>
    <w:semiHidden/>
    <w:unhideWhenUsed/>
    <w:rsid w:val="00403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70A"/>
    <w:rPr>
      <w:rFonts w:ascii="Segoe UI" w:hAnsi="Segoe UI" w:cs="Segoe UI"/>
      <w:sz w:val="18"/>
      <w:szCs w:val="18"/>
    </w:rPr>
  </w:style>
  <w:style w:type="paragraph" w:styleId="NoSpacing">
    <w:name w:val="No Spacing"/>
    <w:uiPriority w:val="1"/>
    <w:qFormat/>
    <w:rsid w:val="00B32B50"/>
    <w:pPr>
      <w:spacing w:after="0" w:line="240" w:lineRule="auto"/>
    </w:pPr>
    <w:rPr>
      <w:rFonts w:ascii="Arial" w:hAnsi="Arial"/>
    </w:rPr>
  </w:style>
  <w:style w:type="paragraph" w:customStyle="1" w:styleId="Default">
    <w:name w:val="Default"/>
    <w:rsid w:val="00B32B5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891C23"/>
    <w:pPr>
      <w:spacing w:after="0" w:line="240" w:lineRule="auto"/>
    </w:pPr>
    <w:rPr>
      <w:rFonts w:ascii="Calibri" w:hAnsi="Calibri" w:cs="Calibri"/>
      <w:lang w:eastAsia="en-GB"/>
    </w:rPr>
  </w:style>
  <w:style w:type="paragraph" w:styleId="Header">
    <w:name w:val="header"/>
    <w:basedOn w:val="Normal"/>
    <w:link w:val="HeaderChar"/>
    <w:uiPriority w:val="99"/>
    <w:unhideWhenUsed/>
    <w:rsid w:val="00822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643"/>
  </w:style>
  <w:style w:type="paragraph" w:styleId="Footer">
    <w:name w:val="footer"/>
    <w:basedOn w:val="Normal"/>
    <w:link w:val="FooterChar"/>
    <w:uiPriority w:val="99"/>
    <w:unhideWhenUsed/>
    <w:rsid w:val="00822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643"/>
  </w:style>
  <w:style w:type="character" w:styleId="Hyperlink">
    <w:name w:val="Hyperlink"/>
    <w:basedOn w:val="DefaultParagraphFont"/>
    <w:uiPriority w:val="99"/>
    <w:unhideWhenUsed/>
    <w:rsid w:val="00BC4B9A"/>
    <w:rPr>
      <w:color w:val="0563C1" w:themeColor="hyperlink"/>
      <w:u w:val="single"/>
    </w:rPr>
  </w:style>
  <w:style w:type="character" w:styleId="UnresolvedMention">
    <w:name w:val="Unresolved Mention"/>
    <w:basedOn w:val="DefaultParagraphFont"/>
    <w:uiPriority w:val="99"/>
    <w:semiHidden/>
    <w:unhideWhenUsed/>
    <w:rsid w:val="00BC4B9A"/>
    <w:rPr>
      <w:color w:val="605E5C"/>
      <w:shd w:val="clear" w:color="auto" w:fill="E1DFDD"/>
    </w:rPr>
  </w:style>
  <w:style w:type="character" w:customStyle="1" w:styleId="apple-converted-space">
    <w:name w:val="apple-converted-space"/>
    <w:basedOn w:val="DefaultParagraphFont"/>
    <w:rsid w:val="00ED1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2066">
      <w:bodyDiv w:val="1"/>
      <w:marLeft w:val="0"/>
      <w:marRight w:val="0"/>
      <w:marTop w:val="0"/>
      <w:marBottom w:val="0"/>
      <w:divBdr>
        <w:top w:val="none" w:sz="0" w:space="0" w:color="auto"/>
        <w:left w:val="none" w:sz="0" w:space="0" w:color="auto"/>
        <w:bottom w:val="none" w:sz="0" w:space="0" w:color="auto"/>
        <w:right w:val="none" w:sz="0" w:space="0" w:color="auto"/>
      </w:divBdr>
      <w:divsChild>
        <w:div w:id="382293182">
          <w:marLeft w:val="0"/>
          <w:marRight w:val="0"/>
          <w:marTop w:val="0"/>
          <w:marBottom w:val="0"/>
          <w:divBdr>
            <w:top w:val="none" w:sz="0" w:space="0" w:color="auto"/>
            <w:left w:val="none" w:sz="0" w:space="0" w:color="auto"/>
            <w:bottom w:val="none" w:sz="0" w:space="0" w:color="auto"/>
            <w:right w:val="none" w:sz="0" w:space="0" w:color="auto"/>
          </w:divBdr>
        </w:div>
        <w:div w:id="212087740">
          <w:marLeft w:val="0"/>
          <w:marRight w:val="0"/>
          <w:marTop w:val="0"/>
          <w:marBottom w:val="0"/>
          <w:divBdr>
            <w:top w:val="none" w:sz="0" w:space="0" w:color="auto"/>
            <w:left w:val="none" w:sz="0" w:space="0" w:color="auto"/>
            <w:bottom w:val="none" w:sz="0" w:space="0" w:color="auto"/>
            <w:right w:val="none" w:sz="0" w:space="0" w:color="auto"/>
          </w:divBdr>
        </w:div>
        <w:div w:id="1396007700">
          <w:marLeft w:val="0"/>
          <w:marRight w:val="0"/>
          <w:marTop w:val="0"/>
          <w:marBottom w:val="0"/>
          <w:divBdr>
            <w:top w:val="none" w:sz="0" w:space="0" w:color="auto"/>
            <w:left w:val="none" w:sz="0" w:space="0" w:color="auto"/>
            <w:bottom w:val="none" w:sz="0" w:space="0" w:color="auto"/>
            <w:right w:val="none" w:sz="0" w:space="0" w:color="auto"/>
          </w:divBdr>
        </w:div>
        <w:div w:id="580262953">
          <w:marLeft w:val="0"/>
          <w:marRight w:val="0"/>
          <w:marTop w:val="0"/>
          <w:marBottom w:val="0"/>
          <w:divBdr>
            <w:top w:val="none" w:sz="0" w:space="0" w:color="auto"/>
            <w:left w:val="none" w:sz="0" w:space="0" w:color="auto"/>
            <w:bottom w:val="none" w:sz="0" w:space="0" w:color="auto"/>
            <w:right w:val="none" w:sz="0" w:space="0" w:color="auto"/>
          </w:divBdr>
        </w:div>
        <w:div w:id="1717779010">
          <w:marLeft w:val="0"/>
          <w:marRight w:val="0"/>
          <w:marTop w:val="0"/>
          <w:marBottom w:val="0"/>
          <w:divBdr>
            <w:top w:val="none" w:sz="0" w:space="0" w:color="auto"/>
            <w:left w:val="none" w:sz="0" w:space="0" w:color="auto"/>
            <w:bottom w:val="none" w:sz="0" w:space="0" w:color="auto"/>
            <w:right w:val="none" w:sz="0" w:space="0" w:color="auto"/>
          </w:divBdr>
        </w:div>
      </w:divsChild>
    </w:div>
    <w:div w:id="172885614">
      <w:bodyDiv w:val="1"/>
      <w:marLeft w:val="0"/>
      <w:marRight w:val="0"/>
      <w:marTop w:val="0"/>
      <w:marBottom w:val="0"/>
      <w:divBdr>
        <w:top w:val="none" w:sz="0" w:space="0" w:color="auto"/>
        <w:left w:val="none" w:sz="0" w:space="0" w:color="auto"/>
        <w:bottom w:val="none" w:sz="0" w:space="0" w:color="auto"/>
        <w:right w:val="none" w:sz="0" w:space="0" w:color="auto"/>
      </w:divBdr>
      <w:divsChild>
        <w:div w:id="49160588">
          <w:marLeft w:val="0"/>
          <w:marRight w:val="0"/>
          <w:marTop w:val="0"/>
          <w:marBottom w:val="0"/>
          <w:divBdr>
            <w:top w:val="none" w:sz="0" w:space="0" w:color="auto"/>
            <w:left w:val="none" w:sz="0" w:space="0" w:color="auto"/>
            <w:bottom w:val="none" w:sz="0" w:space="0" w:color="auto"/>
            <w:right w:val="none" w:sz="0" w:space="0" w:color="auto"/>
          </w:divBdr>
        </w:div>
      </w:divsChild>
    </w:div>
    <w:div w:id="211157995">
      <w:bodyDiv w:val="1"/>
      <w:marLeft w:val="0"/>
      <w:marRight w:val="0"/>
      <w:marTop w:val="0"/>
      <w:marBottom w:val="0"/>
      <w:divBdr>
        <w:top w:val="none" w:sz="0" w:space="0" w:color="auto"/>
        <w:left w:val="none" w:sz="0" w:space="0" w:color="auto"/>
        <w:bottom w:val="none" w:sz="0" w:space="0" w:color="auto"/>
        <w:right w:val="none" w:sz="0" w:space="0" w:color="auto"/>
      </w:divBdr>
      <w:divsChild>
        <w:div w:id="1841391130">
          <w:marLeft w:val="0"/>
          <w:marRight w:val="0"/>
          <w:marTop w:val="0"/>
          <w:marBottom w:val="0"/>
          <w:divBdr>
            <w:top w:val="none" w:sz="0" w:space="0" w:color="auto"/>
            <w:left w:val="none" w:sz="0" w:space="0" w:color="auto"/>
            <w:bottom w:val="none" w:sz="0" w:space="0" w:color="auto"/>
            <w:right w:val="none" w:sz="0" w:space="0" w:color="auto"/>
          </w:divBdr>
        </w:div>
      </w:divsChild>
    </w:div>
    <w:div w:id="641270785">
      <w:bodyDiv w:val="1"/>
      <w:marLeft w:val="0"/>
      <w:marRight w:val="0"/>
      <w:marTop w:val="0"/>
      <w:marBottom w:val="0"/>
      <w:divBdr>
        <w:top w:val="none" w:sz="0" w:space="0" w:color="auto"/>
        <w:left w:val="none" w:sz="0" w:space="0" w:color="auto"/>
        <w:bottom w:val="none" w:sz="0" w:space="0" w:color="auto"/>
        <w:right w:val="none" w:sz="0" w:space="0" w:color="auto"/>
      </w:divBdr>
      <w:divsChild>
        <w:div w:id="1697265489">
          <w:marLeft w:val="0"/>
          <w:marRight w:val="0"/>
          <w:marTop w:val="0"/>
          <w:marBottom w:val="0"/>
          <w:divBdr>
            <w:top w:val="none" w:sz="0" w:space="0" w:color="auto"/>
            <w:left w:val="none" w:sz="0" w:space="0" w:color="auto"/>
            <w:bottom w:val="none" w:sz="0" w:space="0" w:color="auto"/>
            <w:right w:val="none" w:sz="0" w:space="0" w:color="auto"/>
          </w:divBdr>
        </w:div>
      </w:divsChild>
    </w:div>
    <w:div w:id="751316078">
      <w:bodyDiv w:val="1"/>
      <w:marLeft w:val="0"/>
      <w:marRight w:val="0"/>
      <w:marTop w:val="0"/>
      <w:marBottom w:val="0"/>
      <w:divBdr>
        <w:top w:val="none" w:sz="0" w:space="0" w:color="auto"/>
        <w:left w:val="none" w:sz="0" w:space="0" w:color="auto"/>
        <w:bottom w:val="none" w:sz="0" w:space="0" w:color="auto"/>
        <w:right w:val="none" w:sz="0" w:space="0" w:color="auto"/>
      </w:divBdr>
      <w:divsChild>
        <w:div w:id="1784760329">
          <w:marLeft w:val="0"/>
          <w:marRight w:val="0"/>
          <w:marTop w:val="0"/>
          <w:marBottom w:val="0"/>
          <w:divBdr>
            <w:top w:val="none" w:sz="0" w:space="0" w:color="auto"/>
            <w:left w:val="none" w:sz="0" w:space="0" w:color="auto"/>
            <w:bottom w:val="none" w:sz="0" w:space="0" w:color="auto"/>
            <w:right w:val="none" w:sz="0" w:space="0" w:color="auto"/>
          </w:divBdr>
        </w:div>
      </w:divsChild>
    </w:div>
    <w:div w:id="765152585">
      <w:bodyDiv w:val="1"/>
      <w:marLeft w:val="0"/>
      <w:marRight w:val="0"/>
      <w:marTop w:val="0"/>
      <w:marBottom w:val="0"/>
      <w:divBdr>
        <w:top w:val="none" w:sz="0" w:space="0" w:color="auto"/>
        <w:left w:val="none" w:sz="0" w:space="0" w:color="auto"/>
        <w:bottom w:val="none" w:sz="0" w:space="0" w:color="auto"/>
        <w:right w:val="none" w:sz="0" w:space="0" w:color="auto"/>
      </w:divBdr>
      <w:divsChild>
        <w:div w:id="1924530701">
          <w:marLeft w:val="0"/>
          <w:marRight w:val="0"/>
          <w:marTop w:val="0"/>
          <w:marBottom w:val="0"/>
          <w:divBdr>
            <w:top w:val="none" w:sz="0" w:space="0" w:color="auto"/>
            <w:left w:val="none" w:sz="0" w:space="0" w:color="auto"/>
            <w:bottom w:val="none" w:sz="0" w:space="0" w:color="auto"/>
            <w:right w:val="none" w:sz="0" w:space="0" w:color="auto"/>
          </w:divBdr>
        </w:div>
      </w:divsChild>
    </w:div>
    <w:div w:id="818809600">
      <w:bodyDiv w:val="1"/>
      <w:marLeft w:val="0"/>
      <w:marRight w:val="0"/>
      <w:marTop w:val="0"/>
      <w:marBottom w:val="0"/>
      <w:divBdr>
        <w:top w:val="none" w:sz="0" w:space="0" w:color="auto"/>
        <w:left w:val="none" w:sz="0" w:space="0" w:color="auto"/>
        <w:bottom w:val="none" w:sz="0" w:space="0" w:color="auto"/>
        <w:right w:val="none" w:sz="0" w:space="0" w:color="auto"/>
      </w:divBdr>
    </w:div>
    <w:div w:id="1213418669">
      <w:bodyDiv w:val="1"/>
      <w:marLeft w:val="0"/>
      <w:marRight w:val="0"/>
      <w:marTop w:val="0"/>
      <w:marBottom w:val="0"/>
      <w:divBdr>
        <w:top w:val="none" w:sz="0" w:space="0" w:color="auto"/>
        <w:left w:val="none" w:sz="0" w:space="0" w:color="auto"/>
        <w:bottom w:val="none" w:sz="0" w:space="0" w:color="auto"/>
        <w:right w:val="none" w:sz="0" w:space="0" w:color="auto"/>
      </w:divBdr>
      <w:divsChild>
        <w:div w:id="1060593716">
          <w:marLeft w:val="0"/>
          <w:marRight w:val="0"/>
          <w:marTop w:val="0"/>
          <w:marBottom w:val="0"/>
          <w:divBdr>
            <w:top w:val="none" w:sz="0" w:space="0" w:color="auto"/>
            <w:left w:val="none" w:sz="0" w:space="0" w:color="auto"/>
            <w:bottom w:val="none" w:sz="0" w:space="0" w:color="auto"/>
            <w:right w:val="none" w:sz="0" w:space="0" w:color="auto"/>
          </w:divBdr>
        </w:div>
      </w:divsChild>
    </w:div>
    <w:div w:id="1217744997">
      <w:bodyDiv w:val="1"/>
      <w:marLeft w:val="0"/>
      <w:marRight w:val="0"/>
      <w:marTop w:val="0"/>
      <w:marBottom w:val="0"/>
      <w:divBdr>
        <w:top w:val="none" w:sz="0" w:space="0" w:color="auto"/>
        <w:left w:val="none" w:sz="0" w:space="0" w:color="auto"/>
        <w:bottom w:val="none" w:sz="0" w:space="0" w:color="auto"/>
        <w:right w:val="none" w:sz="0" w:space="0" w:color="auto"/>
      </w:divBdr>
      <w:divsChild>
        <w:div w:id="604192274">
          <w:marLeft w:val="0"/>
          <w:marRight w:val="0"/>
          <w:marTop w:val="0"/>
          <w:marBottom w:val="0"/>
          <w:divBdr>
            <w:top w:val="none" w:sz="0" w:space="0" w:color="auto"/>
            <w:left w:val="none" w:sz="0" w:space="0" w:color="auto"/>
            <w:bottom w:val="none" w:sz="0" w:space="0" w:color="auto"/>
            <w:right w:val="none" w:sz="0" w:space="0" w:color="auto"/>
          </w:divBdr>
        </w:div>
      </w:divsChild>
    </w:div>
    <w:div w:id="1331980351">
      <w:bodyDiv w:val="1"/>
      <w:marLeft w:val="0"/>
      <w:marRight w:val="0"/>
      <w:marTop w:val="0"/>
      <w:marBottom w:val="0"/>
      <w:divBdr>
        <w:top w:val="none" w:sz="0" w:space="0" w:color="auto"/>
        <w:left w:val="none" w:sz="0" w:space="0" w:color="auto"/>
        <w:bottom w:val="none" w:sz="0" w:space="0" w:color="auto"/>
        <w:right w:val="none" w:sz="0" w:space="0" w:color="auto"/>
      </w:divBdr>
    </w:div>
    <w:div w:id="1410468759">
      <w:bodyDiv w:val="1"/>
      <w:marLeft w:val="0"/>
      <w:marRight w:val="0"/>
      <w:marTop w:val="0"/>
      <w:marBottom w:val="0"/>
      <w:divBdr>
        <w:top w:val="none" w:sz="0" w:space="0" w:color="auto"/>
        <w:left w:val="none" w:sz="0" w:space="0" w:color="auto"/>
        <w:bottom w:val="none" w:sz="0" w:space="0" w:color="auto"/>
        <w:right w:val="none" w:sz="0" w:space="0" w:color="auto"/>
      </w:divBdr>
    </w:div>
    <w:div w:id="1432313679">
      <w:bodyDiv w:val="1"/>
      <w:marLeft w:val="0"/>
      <w:marRight w:val="0"/>
      <w:marTop w:val="0"/>
      <w:marBottom w:val="0"/>
      <w:divBdr>
        <w:top w:val="none" w:sz="0" w:space="0" w:color="auto"/>
        <w:left w:val="none" w:sz="0" w:space="0" w:color="auto"/>
        <w:bottom w:val="none" w:sz="0" w:space="0" w:color="auto"/>
        <w:right w:val="none" w:sz="0" w:space="0" w:color="auto"/>
      </w:divBdr>
    </w:div>
    <w:div w:id="1618441057">
      <w:bodyDiv w:val="1"/>
      <w:marLeft w:val="0"/>
      <w:marRight w:val="0"/>
      <w:marTop w:val="0"/>
      <w:marBottom w:val="0"/>
      <w:divBdr>
        <w:top w:val="none" w:sz="0" w:space="0" w:color="auto"/>
        <w:left w:val="none" w:sz="0" w:space="0" w:color="auto"/>
        <w:bottom w:val="none" w:sz="0" w:space="0" w:color="auto"/>
        <w:right w:val="none" w:sz="0" w:space="0" w:color="auto"/>
      </w:divBdr>
    </w:div>
    <w:div w:id="1748578646">
      <w:bodyDiv w:val="1"/>
      <w:marLeft w:val="0"/>
      <w:marRight w:val="0"/>
      <w:marTop w:val="0"/>
      <w:marBottom w:val="0"/>
      <w:divBdr>
        <w:top w:val="none" w:sz="0" w:space="0" w:color="auto"/>
        <w:left w:val="none" w:sz="0" w:space="0" w:color="auto"/>
        <w:bottom w:val="none" w:sz="0" w:space="0" w:color="auto"/>
        <w:right w:val="none" w:sz="0" w:space="0" w:color="auto"/>
      </w:divBdr>
    </w:div>
    <w:div w:id="1927686008">
      <w:bodyDiv w:val="1"/>
      <w:marLeft w:val="0"/>
      <w:marRight w:val="0"/>
      <w:marTop w:val="0"/>
      <w:marBottom w:val="0"/>
      <w:divBdr>
        <w:top w:val="none" w:sz="0" w:space="0" w:color="auto"/>
        <w:left w:val="none" w:sz="0" w:space="0" w:color="auto"/>
        <w:bottom w:val="none" w:sz="0" w:space="0" w:color="auto"/>
        <w:right w:val="none" w:sz="0" w:space="0" w:color="auto"/>
      </w:divBdr>
    </w:div>
    <w:div w:id="1974865065">
      <w:bodyDiv w:val="1"/>
      <w:marLeft w:val="0"/>
      <w:marRight w:val="0"/>
      <w:marTop w:val="0"/>
      <w:marBottom w:val="0"/>
      <w:divBdr>
        <w:top w:val="none" w:sz="0" w:space="0" w:color="auto"/>
        <w:left w:val="none" w:sz="0" w:space="0" w:color="auto"/>
        <w:bottom w:val="none" w:sz="0" w:space="0" w:color="auto"/>
        <w:right w:val="none" w:sz="0" w:space="0" w:color="auto"/>
      </w:divBdr>
    </w:div>
    <w:div w:id="2112965009">
      <w:bodyDiv w:val="1"/>
      <w:marLeft w:val="0"/>
      <w:marRight w:val="0"/>
      <w:marTop w:val="0"/>
      <w:marBottom w:val="0"/>
      <w:divBdr>
        <w:top w:val="none" w:sz="0" w:space="0" w:color="auto"/>
        <w:left w:val="none" w:sz="0" w:space="0" w:color="auto"/>
        <w:bottom w:val="none" w:sz="0" w:space="0" w:color="auto"/>
        <w:right w:val="none" w:sz="0" w:space="0" w:color="auto"/>
      </w:divBdr>
      <w:divsChild>
        <w:div w:id="1014379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ark.Hobbs@Rolls-Royce.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038/s41467-023-42068-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07/s44267-024-00042-"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doi.org/10.1109/CVPR.2019.0002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jhell1717/MScProject2025/tree/Plann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a9a92f5-3260-477f-a58f-f3a51e1f64a6">
      <Terms xmlns="http://schemas.microsoft.com/office/infopath/2007/PartnerControls"/>
    </lcf76f155ced4ddcb4097134ff3c332f>
    <TaxCatchAll xmlns="51d2575b-eaba-46cb-a498-d84e13c0882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780F3B1C560649B8E6F9D43481E145" ma:contentTypeVersion="15" ma:contentTypeDescription="Create a new document." ma:contentTypeScope="" ma:versionID="c8c10bceb6db1e88d07465ba25c40fea">
  <xsd:schema xmlns:xsd="http://www.w3.org/2001/XMLSchema" xmlns:xs="http://www.w3.org/2001/XMLSchema" xmlns:p="http://schemas.microsoft.com/office/2006/metadata/properties" xmlns:ns2="fa9a92f5-3260-477f-a58f-f3a51e1f64a6" xmlns:ns3="51d2575b-eaba-46cb-a498-d84e13c08828" targetNamespace="http://schemas.microsoft.com/office/2006/metadata/properties" ma:root="true" ma:fieldsID="d5cc72a9d3190babe5ffe13bcc6788df" ns2:_="" ns3:_="">
    <xsd:import namespace="fa9a92f5-3260-477f-a58f-f3a51e1f64a6"/>
    <xsd:import namespace="51d2575b-eaba-46cb-a498-d84e13c088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9a92f5-3260-477f-a58f-f3a51e1f6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1c0094c-b751-411a-906a-25e2e1ebd95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d2575b-eaba-46cb-a498-d84e13c0882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13158b0-1390-4c57-bf4c-4831078bdc83}" ma:internalName="TaxCatchAll" ma:showField="CatchAllData" ma:web="51d2575b-eaba-46cb-a498-d84e13c088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Sit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E28FAD-2F18-44BF-89A5-4F3BE3433A3E}">
  <ds:schemaRefs>
    <ds:schemaRef ds:uri="http://schemas.microsoft.com/office/2006/metadata/properties"/>
    <ds:schemaRef ds:uri="http://schemas.microsoft.com/office/infopath/2007/PartnerControls"/>
    <ds:schemaRef ds:uri="fa9a92f5-3260-477f-a58f-f3a51e1f64a6"/>
    <ds:schemaRef ds:uri="51d2575b-eaba-46cb-a498-d84e13c08828"/>
  </ds:schemaRefs>
</ds:datastoreItem>
</file>

<file path=customXml/itemProps2.xml><?xml version="1.0" encoding="utf-8"?>
<ds:datastoreItem xmlns:ds="http://schemas.openxmlformats.org/officeDocument/2006/customXml" ds:itemID="{E667F5C2-1B8D-4D7E-BFC8-9EAF85E48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9a92f5-3260-477f-a58f-f3a51e1f64a6"/>
    <ds:schemaRef ds:uri="51d2575b-eaba-46cb-a498-d84e13c08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20754-9647-48FF-8C02-199877B05B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Steptoe-Warren</dc:creator>
  <cp:keywords/>
  <dc:description/>
  <cp:lastModifiedBy>Josh Hellewell</cp:lastModifiedBy>
  <cp:revision>3</cp:revision>
  <cp:lastPrinted>2025-02-20T13:47:00Z</cp:lastPrinted>
  <dcterms:created xsi:type="dcterms:W3CDTF">2025-02-20T13:47:00Z</dcterms:created>
  <dcterms:modified xsi:type="dcterms:W3CDTF">2025-02-20T13:52:00Z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0x010100A0780F3B1C560649B8E6F9D43481E145</vt:lpwstr>
  </property>
</Properties>
</file>