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D1E" w:rsidRDefault="00AB5D1E" w:rsidP="00AB5D1E">
      <w:pPr>
        <w:framePr w:w="9072" w:h="1629" w:hRule="exact" w:hSpace="187" w:vSpace="187" w:wrap="notBeside" w:vAnchor="text" w:hAnchor="page" w:x="1650" w:y="1499"/>
        <w:jc w:val="center"/>
        <w:rPr>
          <w:rFonts w:ascii="Arial" w:hAnsi="Arial" w:cs="Arial"/>
          <w:sz w:val="22"/>
          <w:szCs w:val="22"/>
          <w:lang w:val="es-CO"/>
        </w:rPr>
      </w:pPr>
    </w:p>
    <w:p w:rsidR="004908EE" w:rsidRDefault="00AB5D1E" w:rsidP="00AB5D1E">
      <w:pPr>
        <w:framePr w:w="9072" w:h="1629" w:hRule="exact" w:hSpace="187" w:vSpace="187" w:wrap="notBeside" w:vAnchor="text" w:hAnchor="page" w:x="1650" w:y="1499"/>
        <w:rPr>
          <w:rFonts w:ascii="Arial" w:hAnsi="Arial" w:cs="Arial"/>
          <w:sz w:val="22"/>
          <w:szCs w:val="22"/>
          <w:lang w:val="es-CO"/>
        </w:rPr>
      </w:pPr>
      <w:r>
        <w:rPr>
          <w:rFonts w:ascii="Arial" w:hAnsi="Arial" w:cs="Arial"/>
          <w:sz w:val="22"/>
          <w:szCs w:val="22"/>
          <w:lang w:val="es-CO"/>
        </w:rPr>
        <w:t xml:space="preserve">                                                     Sebastián Garcés Montoya</w:t>
      </w:r>
    </w:p>
    <w:p w:rsidR="00AB5D1E" w:rsidRDefault="00AB5D1E" w:rsidP="00AB5D1E">
      <w:pPr>
        <w:framePr w:w="9072" w:h="1629" w:hRule="exact" w:hSpace="187" w:vSpace="187" w:wrap="notBeside" w:vAnchor="text" w:hAnchor="page" w:x="1650" w:y="1499"/>
        <w:jc w:val="center"/>
        <w:rPr>
          <w:rFonts w:ascii="Arial" w:hAnsi="Arial" w:cs="Arial"/>
          <w:sz w:val="22"/>
          <w:szCs w:val="22"/>
          <w:lang w:val="es-CO"/>
        </w:rPr>
      </w:pPr>
      <w:r>
        <w:rPr>
          <w:rFonts w:ascii="Arial" w:hAnsi="Arial" w:cs="Arial"/>
          <w:sz w:val="22"/>
          <w:szCs w:val="22"/>
          <w:lang w:val="es-CO"/>
        </w:rPr>
        <w:t>Juan David Henao Zapata</w:t>
      </w:r>
    </w:p>
    <w:p w:rsidR="00AB5D1E" w:rsidRPr="00AB5D1E" w:rsidRDefault="00AB5D1E" w:rsidP="00AB5D1E">
      <w:pPr>
        <w:framePr w:w="9072" w:h="1629" w:hRule="exact" w:hSpace="187" w:vSpace="187" w:wrap="notBeside" w:vAnchor="text" w:hAnchor="page" w:x="1650" w:y="1499"/>
        <w:jc w:val="center"/>
        <w:rPr>
          <w:rFonts w:ascii="Arial" w:hAnsi="Arial" w:cs="Arial"/>
          <w:sz w:val="22"/>
          <w:szCs w:val="22"/>
          <w:lang w:val="es-CO"/>
        </w:rPr>
      </w:pPr>
      <w:r>
        <w:rPr>
          <w:rFonts w:ascii="Arial" w:hAnsi="Arial" w:cs="Arial"/>
          <w:sz w:val="22"/>
          <w:szCs w:val="22"/>
          <w:lang w:val="es-CO"/>
        </w:rPr>
        <w:t>Alexander Ortiz Uribe</w:t>
      </w:r>
    </w:p>
    <w:p w:rsidR="004908EE" w:rsidRPr="004908EE" w:rsidRDefault="004908EE" w:rsidP="004908EE">
      <w:pPr>
        <w:framePr w:w="9072" w:h="1629" w:hRule="exact" w:hSpace="187" w:vSpace="187" w:wrap="notBeside" w:vAnchor="text" w:hAnchor="page" w:x="1650" w:y="1499"/>
        <w:jc w:val="center"/>
        <w:rPr>
          <w:rFonts w:ascii="Arial" w:hAnsi="Arial" w:cs="Arial"/>
          <w:sz w:val="18"/>
          <w:szCs w:val="18"/>
          <w:lang w:val="es-CO"/>
        </w:rPr>
      </w:pPr>
    </w:p>
    <w:p w:rsidR="004908EE" w:rsidRDefault="004908EE" w:rsidP="004908EE">
      <w:pPr>
        <w:framePr w:w="9072" w:h="1629" w:hRule="exact" w:hSpace="187" w:vSpace="187" w:wrap="notBeside" w:vAnchor="text" w:hAnchor="page" w:x="1650" w:y="1499"/>
        <w:jc w:val="center"/>
        <w:rPr>
          <w:lang w:val="es-CO"/>
        </w:rPr>
      </w:pPr>
    </w:p>
    <w:p w:rsidR="005249CB" w:rsidRDefault="005249CB">
      <w:pPr>
        <w:pStyle w:val="Text"/>
        <w:rPr>
          <w:sz w:val="18"/>
        </w:rPr>
      </w:pPr>
      <w:r>
        <w:rPr>
          <w:sz w:val="18"/>
        </w:rPr>
        <w:footnoteReference w:customMarkFollows="1" w:id="1"/>
        <w:sym w:font="Symbol" w:char="F020"/>
      </w:r>
    </w:p>
    <w:p w:rsidR="00AB5D1E" w:rsidRDefault="00EB09DE" w:rsidP="00AB5D1E">
      <w:pPr>
        <w:pStyle w:val="Default"/>
        <w:framePr w:w="9360" w:hSpace="187" w:vSpace="187" w:wrap="notBeside" w:vAnchor="text" w:hAnchor="page" w:xAlign="center" w:y="1"/>
      </w:pPr>
      <w:r>
        <w:rPr>
          <w:rFonts w:ascii="Times" w:hAnsi="Times" w:cs="Times"/>
          <w:sz w:val="42"/>
          <w:szCs w:val="42"/>
          <w:lang w:val="es-ES" w:eastAsia="es-ES"/>
        </w:rPr>
        <w:t xml:space="preserve">ST0254 – Organización de computadores Práctica 1: </w:t>
      </w:r>
    </w:p>
    <w:p w:rsidR="00EB09DE" w:rsidRDefault="00AB5D1E" w:rsidP="00AB5D1E">
      <w:pPr>
        <w:framePr w:w="9360" w:hSpace="187" w:vSpace="187" w:wrap="notBeside" w:vAnchor="text" w:hAnchor="page" w:xAlign="center" w:y="1"/>
        <w:widowControl w:val="0"/>
        <w:adjustRightInd w:val="0"/>
        <w:spacing w:after="240"/>
        <w:jc w:val="center"/>
        <w:rPr>
          <w:rFonts w:ascii="Times" w:hAnsi="Times" w:cs="Times"/>
          <w:sz w:val="24"/>
          <w:szCs w:val="24"/>
          <w:lang w:val="es-ES" w:eastAsia="es-ES"/>
        </w:rPr>
      </w:pPr>
      <w:r w:rsidRPr="00AB5D1E">
        <w:rPr>
          <w:lang w:val="es-CO"/>
        </w:rPr>
        <w:t xml:space="preserve"> </w:t>
      </w:r>
      <w:r w:rsidRPr="00AB5D1E">
        <w:rPr>
          <w:b/>
          <w:bCs/>
          <w:sz w:val="32"/>
          <w:szCs w:val="32"/>
          <w:lang w:val="es-CO"/>
        </w:rPr>
        <w:t xml:space="preserve">Práctica 1: Métodos HASH – </w:t>
      </w:r>
      <w:proofErr w:type="spellStart"/>
      <w:r w:rsidRPr="00AB5D1E">
        <w:rPr>
          <w:b/>
          <w:bCs/>
          <w:sz w:val="32"/>
          <w:szCs w:val="32"/>
          <w:lang w:val="es-CO"/>
        </w:rPr>
        <w:t>Bucket</w:t>
      </w:r>
      <w:proofErr w:type="spellEnd"/>
      <w:r w:rsidRPr="00AB5D1E">
        <w:rPr>
          <w:b/>
          <w:bCs/>
          <w:sz w:val="32"/>
          <w:szCs w:val="32"/>
          <w:lang w:val="es-CO"/>
        </w:rPr>
        <w:t xml:space="preserve"> </w:t>
      </w:r>
      <w:proofErr w:type="spellStart"/>
      <w:r w:rsidRPr="00AB5D1E">
        <w:rPr>
          <w:b/>
          <w:bCs/>
          <w:sz w:val="32"/>
          <w:szCs w:val="32"/>
          <w:lang w:val="es-CO"/>
        </w:rPr>
        <w:t>Sort</w:t>
      </w:r>
      <w:proofErr w:type="spellEnd"/>
    </w:p>
    <w:p w:rsidR="005249CB" w:rsidRPr="00AB5D1E" w:rsidRDefault="005249CB">
      <w:pPr>
        <w:framePr w:w="9360" w:hSpace="187" w:vSpace="187" w:wrap="notBeside" w:vAnchor="text" w:hAnchor="page" w:xAlign="center" w:y="1"/>
        <w:jc w:val="center"/>
        <w:rPr>
          <w:sz w:val="44"/>
          <w:lang w:val="es-ES"/>
        </w:rPr>
      </w:pPr>
    </w:p>
    <w:p w:rsidR="00462D24" w:rsidRPr="002B044A" w:rsidRDefault="00462D24" w:rsidP="00462D24">
      <w:pPr>
        <w:pStyle w:val="Default"/>
        <w:rPr>
          <w:sz w:val="20"/>
          <w:szCs w:val="20"/>
        </w:rPr>
      </w:pPr>
      <w:r w:rsidRPr="002B044A">
        <w:rPr>
          <w:b/>
          <w:bCs/>
          <w:sz w:val="20"/>
          <w:szCs w:val="20"/>
        </w:rPr>
        <w:t xml:space="preserve">RESUMEN </w:t>
      </w:r>
    </w:p>
    <w:p w:rsidR="00462D24" w:rsidRPr="002B044A" w:rsidRDefault="00462D24" w:rsidP="002B044A">
      <w:pPr>
        <w:pStyle w:val="Default"/>
        <w:jc w:val="both"/>
        <w:rPr>
          <w:sz w:val="20"/>
          <w:szCs w:val="20"/>
        </w:rPr>
      </w:pPr>
      <w:r w:rsidRPr="002B044A">
        <w:rPr>
          <w:sz w:val="20"/>
          <w:szCs w:val="20"/>
        </w:rPr>
        <w:t xml:space="preserve">El presente documento contiene de forma corta y simple, el enunciado de la primera práctica que realizarán los estudiantes del curso ST0254 – Organización de computadores en el semestre 2014-1. </w:t>
      </w:r>
    </w:p>
    <w:p w:rsidR="002B044A" w:rsidRDefault="002B044A" w:rsidP="00462D24">
      <w:pPr>
        <w:pStyle w:val="Default"/>
        <w:rPr>
          <w:b/>
          <w:bCs/>
          <w:sz w:val="20"/>
          <w:szCs w:val="20"/>
        </w:rPr>
      </w:pPr>
    </w:p>
    <w:p w:rsidR="002B044A" w:rsidRDefault="00462D24" w:rsidP="00462D24">
      <w:pPr>
        <w:pStyle w:val="Default"/>
        <w:rPr>
          <w:b/>
          <w:bCs/>
          <w:sz w:val="20"/>
          <w:szCs w:val="20"/>
        </w:rPr>
      </w:pPr>
      <w:r w:rsidRPr="002B044A">
        <w:rPr>
          <w:b/>
          <w:bCs/>
          <w:sz w:val="20"/>
          <w:szCs w:val="20"/>
        </w:rPr>
        <w:t>PALABRAS CLAVE</w:t>
      </w:r>
    </w:p>
    <w:p w:rsidR="00462D24" w:rsidRPr="002B044A" w:rsidRDefault="00462D24" w:rsidP="00462D24">
      <w:pPr>
        <w:pStyle w:val="Default"/>
        <w:rPr>
          <w:sz w:val="20"/>
          <w:szCs w:val="20"/>
        </w:rPr>
      </w:pPr>
      <w:r w:rsidRPr="002B044A">
        <w:rPr>
          <w:b/>
          <w:bCs/>
          <w:sz w:val="20"/>
          <w:szCs w:val="20"/>
        </w:rPr>
        <w:t xml:space="preserve"> </w:t>
      </w:r>
    </w:p>
    <w:p w:rsidR="009D07B3" w:rsidRPr="002B044A" w:rsidRDefault="00462D24" w:rsidP="00462D24">
      <w:pPr>
        <w:pStyle w:val="Default"/>
        <w:rPr>
          <w:sz w:val="20"/>
          <w:szCs w:val="20"/>
          <w:lang w:val="en-US"/>
        </w:rPr>
      </w:pPr>
      <w:proofErr w:type="gramStart"/>
      <w:r w:rsidRPr="002B044A">
        <w:rPr>
          <w:sz w:val="20"/>
          <w:szCs w:val="20"/>
          <w:lang w:val="en-US"/>
        </w:rPr>
        <w:t xml:space="preserve">Assembler, HASH, </w:t>
      </w:r>
      <w:proofErr w:type="spellStart"/>
      <w:r w:rsidRPr="002B044A">
        <w:rPr>
          <w:sz w:val="20"/>
          <w:szCs w:val="20"/>
          <w:lang w:val="en-US"/>
        </w:rPr>
        <w:t>Simuproc</w:t>
      </w:r>
      <w:proofErr w:type="spellEnd"/>
      <w:r w:rsidRPr="002B044A">
        <w:rPr>
          <w:sz w:val="20"/>
          <w:szCs w:val="20"/>
          <w:lang w:val="en-US"/>
        </w:rPr>
        <w:t xml:space="preserve">, </w:t>
      </w:r>
      <w:proofErr w:type="spellStart"/>
      <w:r w:rsidRPr="002B044A">
        <w:rPr>
          <w:sz w:val="20"/>
          <w:szCs w:val="20"/>
          <w:lang w:val="en-US"/>
        </w:rPr>
        <w:t>Algoritmo</w:t>
      </w:r>
      <w:proofErr w:type="spellEnd"/>
      <w:r w:rsidRPr="002B044A">
        <w:rPr>
          <w:sz w:val="20"/>
          <w:szCs w:val="20"/>
          <w:lang w:val="en-US"/>
        </w:rPr>
        <w:t xml:space="preserve"> Bucket Sort.</w:t>
      </w:r>
      <w:proofErr w:type="gramEnd"/>
    </w:p>
    <w:p w:rsidR="002B044A" w:rsidRDefault="002B044A" w:rsidP="009D07B3">
      <w:pPr>
        <w:pStyle w:val="Default"/>
        <w:rPr>
          <w:sz w:val="20"/>
          <w:szCs w:val="20"/>
          <w:lang w:val="en-US"/>
        </w:rPr>
      </w:pPr>
    </w:p>
    <w:p w:rsidR="002B044A" w:rsidRDefault="009D07B3" w:rsidP="009D07B3">
      <w:pPr>
        <w:pStyle w:val="Default"/>
        <w:rPr>
          <w:b/>
          <w:bCs/>
          <w:sz w:val="20"/>
          <w:szCs w:val="20"/>
        </w:rPr>
      </w:pPr>
      <w:r w:rsidRPr="002B044A">
        <w:rPr>
          <w:sz w:val="20"/>
          <w:szCs w:val="20"/>
          <w:lang w:val="en-US"/>
        </w:rPr>
        <w:t xml:space="preserve"> </w:t>
      </w:r>
      <w:r w:rsidRPr="002B044A">
        <w:rPr>
          <w:b/>
          <w:bCs/>
          <w:sz w:val="20"/>
          <w:szCs w:val="20"/>
        </w:rPr>
        <w:t>ENUNCIADO</w:t>
      </w:r>
    </w:p>
    <w:p w:rsidR="009D07B3" w:rsidRPr="002B044A" w:rsidRDefault="009D07B3" w:rsidP="009D07B3">
      <w:pPr>
        <w:pStyle w:val="Default"/>
        <w:rPr>
          <w:sz w:val="20"/>
          <w:szCs w:val="20"/>
        </w:rPr>
      </w:pPr>
      <w:r w:rsidRPr="002B044A">
        <w:rPr>
          <w:b/>
          <w:bCs/>
          <w:sz w:val="20"/>
          <w:szCs w:val="20"/>
        </w:rPr>
        <w:t xml:space="preserve"> </w:t>
      </w:r>
    </w:p>
    <w:p w:rsidR="009D07B3" w:rsidRPr="002B044A" w:rsidRDefault="009D07B3" w:rsidP="009D07B3">
      <w:pPr>
        <w:pStyle w:val="Default"/>
        <w:rPr>
          <w:sz w:val="20"/>
          <w:szCs w:val="20"/>
        </w:rPr>
      </w:pPr>
      <w:r w:rsidRPr="002B044A">
        <w:rPr>
          <w:b/>
          <w:bCs/>
          <w:sz w:val="20"/>
          <w:szCs w:val="20"/>
        </w:rPr>
        <w:t xml:space="preserve">“Ordenamiento por casilleros </w:t>
      </w:r>
    </w:p>
    <w:p w:rsidR="009D07B3" w:rsidRPr="002B044A" w:rsidRDefault="009D07B3" w:rsidP="002B044A">
      <w:pPr>
        <w:pStyle w:val="Default"/>
        <w:jc w:val="both"/>
        <w:rPr>
          <w:sz w:val="20"/>
          <w:szCs w:val="20"/>
        </w:rPr>
      </w:pPr>
      <w:r w:rsidRPr="002B044A">
        <w:rPr>
          <w:sz w:val="20"/>
          <w:szCs w:val="20"/>
        </w:rPr>
        <w:t>El ordenamiento por casilleros (</w:t>
      </w:r>
      <w:proofErr w:type="spellStart"/>
      <w:r w:rsidRPr="002B044A">
        <w:rPr>
          <w:sz w:val="20"/>
          <w:szCs w:val="20"/>
        </w:rPr>
        <w:t>bucket</w:t>
      </w:r>
      <w:proofErr w:type="spellEnd"/>
      <w:r w:rsidRPr="002B044A">
        <w:rPr>
          <w:sz w:val="20"/>
          <w:szCs w:val="20"/>
        </w:rPr>
        <w:t xml:space="preserve"> </w:t>
      </w:r>
      <w:proofErr w:type="spellStart"/>
      <w:r w:rsidRPr="002B044A">
        <w:rPr>
          <w:sz w:val="20"/>
          <w:szCs w:val="20"/>
        </w:rPr>
        <w:t>sort</w:t>
      </w:r>
      <w:proofErr w:type="spellEnd"/>
      <w:r w:rsidRPr="002B044A">
        <w:rPr>
          <w:sz w:val="20"/>
          <w:szCs w:val="20"/>
        </w:rPr>
        <w:t xml:space="preserve"> o </w:t>
      </w:r>
      <w:proofErr w:type="spellStart"/>
      <w:r w:rsidRPr="002B044A">
        <w:rPr>
          <w:sz w:val="20"/>
          <w:szCs w:val="20"/>
        </w:rPr>
        <w:t>bin</w:t>
      </w:r>
      <w:proofErr w:type="spellEnd"/>
      <w:r w:rsidRPr="002B044A">
        <w:rPr>
          <w:sz w:val="20"/>
          <w:szCs w:val="20"/>
        </w:rPr>
        <w:t xml:space="preserve"> </w:t>
      </w:r>
      <w:proofErr w:type="spellStart"/>
      <w:r w:rsidRPr="002B044A">
        <w:rPr>
          <w:sz w:val="20"/>
          <w:szCs w:val="20"/>
        </w:rPr>
        <w:t>sort</w:t>
      </w:r>
      <w:proofErr w:type="spellEnd"/>
      <w:r w:rsidRPr="002B044A">
        <w:rPr>
          <w:sz w:val="20"/>
          <w:szCs w:val="20"/>
        </w:rPr>
        <w:t xml:space="preserve">, en inglés) es un algoritmo de ordenamiento que distribuye todos los elementos a ordenar entre un número finito de casilleros. Cada casillero sólo puede contener los elementos que cumplan unas determinadas condiciones. En el ejemplo esas condiciones son intervalos de números. Las condiciones deben ser excluyentes entre sí, para evitar que un elemento pueda ser clasificado en dos casilleros distintos. Después cada uno de esos casilleros se ordena individualmente con otro algoritmo de ordenación (que podría ser distinto según el casillero), o se aplica recursivamente este algoritmo para obtener casilleros con menos elementos. Se trata de una generalización del algoritmo </w:t>
      </w:r>
      <w:proofErr w:type="spellStart"/>
      <w:r w:rsidRPr="002B044A">
        <w:rPr>
          <w:sz w:val="20"/>
          <w:szCs w:val="20"/>
        </w:rPr>
        <w:t>Pigeonhole</w:t>
      </w:r>
      <w:proofErr w:type="spellEnd"/>
      <w:r w:rsidRPr="002B044A">
        <w:rPr>
          <w:sz w:val="20"/>
          <w:szCs w:val="20"/>
        </w:rPr>
        <w:t xml:space="preserve"> </w:t>
      </w:r>
      <w:proofErr w:type="spellStart"/>
      <w:r w:rsidRPr="002B044A">
        <w:rPr>
          <w:sz w:val="20"/>
          <w:szCs w:val="20"/>
        </w:rPr>
        <w:t>sort</w:t>
      </w:r>
      <w:proofErr w:type="spellEnd"/>
      <w:r w:rsidRPr="002B044A">
        <w:rPr>
          <w:sz w:val="20"/>
          <w:szCs w:val="20"/>
        </w:rPr>
        <w:t xml:space="preserve">. Cuando los elementos a ordenar están uniformemente distribuidos la complejidad computacional de este algoritmo es de O(n). </w:t>
      </w:r>
    </w:p>
    <w:p w:rsidR="009D07B3" w:rsidRPr="002B044A" w:rsidRDefault="009D07B3" w:rsidP="009D07B3">
      <w:pPr>
        <w:pStyle w:val="Default"/>
        <w:rPr>
          <w:sz w:val="20"/>
          <w:szCs w:val="20"/>
        </w:rPr>
      </w:pPr>
      <w:r w:rsidRPr="002B044A">
        <w:rPr>
          <w:sz w:val="20"/>
          <w:szCs w:val="20"/>
        </w:rPr>
        <w:t xml:space="preserve">El algoritmo contiene los siguientes pasos: </w:t>
      </w:r>
    </w:p>
    <w:p w:rsidR="009D07B3" w:rsidRPr="002B044A" w:rsidRDefault="009D07B3" w:rsidP="009D07B3">
      <w:pPr>
        <w:pStyle w:val="Default"/>
        <w:rPr>
          <w:sz w:val="20"/>
          <w:szCs w:val="20"/>
        </w:rPr>
      </w:pPr>
      <w:r w:rsidRPr="002B044A">
        <w:rPr>
          <w:sz w:val="20"/>
          <w:szCs w:val="20"/>
        </w:rPr>
        <w:t xml:space="preserve">1. Crear una colección de casilleros vacíos </w:t>
      </w:r>
    </w:p>
    <w:p w:rsidR="009D07B3" w:rsidRPr="002B044A" w:rsidRDefault="009D07B3" w:rsidP="009D07B3">
      <w:pPr>
        <w:pStyle w:val="Default"/>
        <w:rPr>
          <w:sz w:val="20"/>
          <w:szCs w:val="20"/>
        </w:rPr>
      </w:pPr>
      <w:r w:rsidRPr="002B044A">
        <w:rPr>
          <w:sz w:val="20"/>
          <w:szCs w:val="20"/>
        </w:rPr>
        <w:t xml:space="preserve">2. Colocar cada elemento a ordenar en un único casillero </w:t>
      </w:r>
    </w:p>
    <w:p w:rsidR="009D07B3" w:rsidRPr="002B044A" w:rsidRDefault="009D07B3" w:rsidP="009D07B3">
      <w:pPr>
        <w:pStyle w:val="Default"/>
        <w:rPr>
          <w:sz w:val="20"/>
          <w:szCs w:val="20"/>
        </w:rPr>
      </w:pPr>
      <w:r w:rsidRPr="002B044A">
        <w:rPr>
          <w:sz w:val="20"/>
          <w:szCs w:val="20"/>
        </w:rPr>
        <w:t xml:space="preserve">3. Ordenar individualmente cada casillero </w:t>
      </w:r>
    </w:p>
    <w:p w:rsidR="009D07B3" w:rsidRPr="002B044A" w:rsidRDefault="009D07B3" w:rsidP="009D07B3">
      <w:pPr>
        <w:pStyle w:val="Default"/>
        <w:rPr>
          <w:sz w:val="20"/>
          <w:szCs w:val="20"/>
        </w:rPr>
      </w:pPr>
      <w:r w:rsidRPr="002B044A">
        <w:rPr>
          <w:sz w:val="20"/>
          <w:szCs w:val="20"/>
        </w:rPr>
        <w:t xml:space="preserve">4. Devolver los elementos de cada casillero concatenados por orden” [1] </w:t>
      </w:r>
    </w:p>
    <w:p w:rsidR="009D07B3" w:rsidRPr="002B044A" w:rsidRDefault="009D07B3" w:rsidP="009D07B3">
      <w:pPr>
        <w:pStyle w:val="Default"/>
        <w:rPr>
          <w:sz w:val="20"/>
          <w:szCs w:val="20"/>
        </w:rPr>
      </w:pPr>
    </w:p>
    <w:p w:rsidR="009D07B3" w:rsidRPr="002B044A" w:rsidRDefault="009D07B3" w:rsidP="009D07B3">
      <w:pPr>
        <w:pStyle w:val="Default"/>
        <w:rPr>
          <w:sz w:val="20"/>
          <w:szCs w:val="20"/>
        </w:rPr>
      </w:pPr>
    </w:p>
    <w:p w:rsidR="009D07B3" w:rsidRPr="002B044A" w:rsidRDefault="009D07B3" w:rsidP="009D07B3">
      <w:pPr>
        <w:pStyle w:val="Default"/>
        <w:rPr>
          <w:sz w:val="20"/>
          <w:szCs w:val="20"/>
        </w:rPr>
      </w:pPr>
    </w:p>
    <w:p w:rsidR="002F0AE1" w:rsidRPr="002B044A" w:rsidRDefault="002F0AE1" w:rsidP="009D07B3">
      <w:pPr>
        <w:pStyle w:val="Default"/>
        <w:rPr>
          <w:sz w:val="20"/>
          <w:szCs w:val="20"/>
        </w:rPr>
      </w:pPr>
    </w:p>
    <w:p w:rsidR="002F0AE1" w:rsidRPr="002B044A" w:rsidRDefault="002F0AE1" w:rsidP="009D07B3">
      <w:pPr>
        <w:pStyle w:val="Default"/>
        <w:rPr>
          <w:sz w:val="20"/>
          <w:szCs w:val="20"/>
        </w:rPr>
      </w:pPr>
    </w:p>
    <w:p w:rsidR="002F0AE1" w:rsidRPr="002B044A" w:rsidRDefault="002F0AE1" w:rsidP="009D07B3">
      <w:pPr>
        <w:pStyle w:val="Default"/>
        <w:rPr>
          <w:sz w:val="20"/>
          <w:szCs w:val="20"/>
        </w:rPr>
      </w:pPr>
    </w:p>
    <w:p w:rsidR="009D07B3" w:rsidRPr="002B044A" w:rsidRDefault="009D07B3" w:rsidP="009D07B3">
      <w:pPr>
        <w:pStyle w:val="Default"/>
        <w:rPr>
          <w:sz w:val="20"/>
          <w:szCs w:val="20"/>
        </w:rPr>
      </w:pPr>
    </w:p>
    <w:p w:rsidR="009D07B3" w:rsidRPr="002B044A" w:rsidRDefault="009D07B3" w:rsidP="009D07B3">
      <w:pPr>
        <w:pStyle w:val="Default"/>
        <w:rPr>
          <w:sz w:val="20"/>
          <w:szCs w:val="20"/>
        </w:rPr>
      </w:pPr>
      <w:r w:rsidRPr="002B044A">
        <w:rPr>
          <w:b/>
          <w:bCs/>
          <w:sz w:val="20"/>
          <w:szCs w:val="20"/>
        </w:rPr>
        <w:t xml:space="preserve">OBJETIVOS </w:t>
      </w:r>
    </w:p>
    <w:p w:rsidR="009D07B3" w:rsidRPr="002B044A" w:rsidRDefault="009D07B3" w:rsidP="002B044A">
      <w:pPr>
        <w:pStyle w:val="Default"/>
        <w:jc w:val="both"/>
        <w:rPr>
          <w:sz w:val="20"/>
          <w:szCs w:val="20"/>
        </w:rPr>
      </w:pPr>
      <w:r w:rsidRPr="002B044A">
        <w:rPr>
          <w:b/>
          <w:bCs/>
          <w:sz w:val="20"/>
          <w:szCs w:val="20"/>
        </w:rPr>
        <w:t xml:space="preserve">1. Objetivo General </w:t>
      </w:r>
    </w:p>
    <w:p w:rsidR="009D07B3" w:rsidRPr="002B044A" w:rsidRDefault="009D07B3" w:rsidP="002B044A">
      <w:pPr>
        <w:pStyle w:val="Default"/>
        <w:jc w:val="both"/>
        <w:rPr>
          <w:sz w:val="20"/>
          <w:szCs w:val="20"/>
        </w:rPr>
      </w:pPr>
      <w:r w:rsidRPr="002B044A">
        <w:rPr>
          <w:sz w:val="20"/>
          <w:szCs w:val="20"/>
        </w:rPr>
        <w:t xml:space="preserve">Realizar el proceso de construcción de un programa que lea desde una posición de memoria dada, una lista de números y los ordene mediante dos tablas hash. </w:t>
      </w:r>
    </w:p>
    <w:p w:rsidR="009D07B3" w:rsidRPr="002B044A" w:rsidRDefault="009D07B3" w:rsidP="002B044A">
      <w:pPr>
        <w:pStyle w:val="Default"/>
        <w:jc w:val="both"/>
        <w:rPr>
          <w:sz w:val="20"/>
          <w:szCs w:val="20"/>
        </w:rPr>
      </w:pPr>
      <w:r w:rsidRPr="002B044A">
        <w:rPr>
          <w:b/>
          <w:bCs/>
          <w:sz w:val="20"/>
          <w:szCs w:val="20"/>
        </w:rPr>
        <w:t xml:space="preserve">2. Objetivos Específicos </w:t>
      </w:r>
    </w:p>
    <w:p w:rsidR="009D07B3" w:rsidRPr="002B044A" w:rsidRDefault="009D07B3" w:rsidP="002B044A">
      <w:pPr>
        <w:pStyle w:val="Default"/>
        <w:jc w:val="both"/>
        <w:rPr>
          <w:sz w:val="20"/>
          <w:szCs w:val="20"/>
        </w:rPr>
      </w:pPr>
      <w:r w:rsidRPr="002B044A">
        <w:rPr>
          <w:sz w:val="20"/>
          <w:szCs w:val="20"/>
        </w:rPr>
        <w:t xml:space="preserve">a. Crear un programa que lea desde una posición de memoria x, una lista de números con las siguientes características: </w:t>
      </w:r>
    </w:p>
    <w:p w:rsidR="009D07B3" w:rsidRPr="002B044A" w:rsidRDefault="009D07B3" w:rsidP="002B044A">
      <w:pPr>
        <w:pStyle w:val="Default"/>
        <w:spacing w:after="18"/>
        <w:jc w:val="both"/>
        <w:rPr>
          <w:sz w:val="20"/>
          <w:szCs w:val="20"/>
        </w:rPr>
      </w:pPr>
      <w:r w:rsidRPr="002B044A">
        <w:rPr>
          <w:sz w:val="20"/>
          <w:szCs w:val="20"/>
        </w:rPr>
        <w:t xml:space="preserve">1. Si en la posición x hay un 0, significa que el número a leer es un entero y se debe ordenar en el hash de los enteros </w:t>
      </w:r>
    </w:p>
    <w:p w:rsidR="009D07B3" w:rsidRPr="002B044A" w:rsidRDefault="009D07B3" w:rsidP="002B044A">
      <w:pPr>
        <w:pStyle w:val="Default"/>
        <w:jc w:val="both"/>
        <w:rPr>
          <w:sz w:val="20"/>
          <w:szCs w:val="20"/>
        </w:rPr>
      </w:pPr>
      <w:r w:rsidRPr="002B044A">
        <w:rPr>
          <w:sz w:val="20"/>
          <w:szCs w:val="20"/>
        </w:rPr>
        <w:t xml:space="preserve">2. Si el número en la posición x es un 1, significa que el número a leer es un flotante y se debe ordenar en el </w:t>
      </w:r>
      <w:proofErr w:type="spellStart"/>
      <w:r w:rsidRPr="002B044A">
        <w:rPr>
          <w:sz w:val="20"/>
          <w:szCs w:val="20"/>
        </w:rPr>
        <w:t>has</w:t>
      </w:r>
      <w:proofErr w:type="spellEnd"/>
      <w:r w:rsidRPr="002B044A">
        <w:rPr>
          <w:sz w:val="20"/>
          <w:szCs w:val="20"/>
        </w:rPr>
        <w:t xml:space="preserve"> de los flotantes </w:t>
      </w:r>
    </w:p>
    <w:p w:rsidR="009D07B3" w:rsidRPr="002B044A" w:rsidRDefault="009D07B3" w:rsidP="002B044A">
      <w:pPr>
        <w:pStyle w:val="Default"/>
        <w:jc w:val="both"/>
        <w:rPr>
          <w:sz w:val="20"/>
          <w:szCs w:val="20"/>
        </w:rPr>
      </w:pPr>
      <w:r w:rsidRPr="002B044A">
        <w:rPr>
          <w:sz w:val="20"/>
          <w:szCs w:val="20"/>
        </w:rPr>
        <w:t xml:space="preserve">b. Mostrar de manera independiente, los números enteros y flotantes ordenados de menor a mayor. </w:t>
      </w:r>
    </w:p>
    <w:p w:rsidR="008325A2" w:rsidRPr="002B044A" w:rsidRDefault="008325A2" w:rsidP="002B044A">
      <w:pPr>
        <w:jc w:val="both"/>
        <w:rPr>
          <w:rFonts w:ascii="Tahoma" w:hAnsi="Tahoma" w:cs="Tahoma"/>
          <w:lang w:val="es-CO"/>
        </w:rPr>
      </w:pPr>
    </w:p>
    <w:p w:rsidR="008325A2" w:rsidRPr="002B044A" w:rsidRDefault="008325A2" w:rsidP="002B044A">
      <w:pPr>
        <w:ind w:firstLine="284"/>
        <w:jc w:val="both"/>
        <w:rPr>
          <w:rFonts w:ascii="Tahoma" w:hAnsi="Tahoma" w:cs="Tahoma"/>
          <w:lang w:val="es-CO"/>
        </w:rPr>
      </w:pPr>
    </w:p>
    <w:p w:rsidR="008325A2" w:rsidRPr="002B044A" w:rsidRDefault="00D65647" w:rsidP="002B044A">
      <w:pPr>
        <w:numPr>
          <w:ilvl w:val="0"/>
          <w:numId w:val="21"/>
        </w:numPr>
        <w:jc w:val="both"/>
        <w:rPr>
          <w:rFonts w:ascii="Tahoma" w:hAnsi="Tahoma" w:cs="Tahoma"/>
          <w:b/>
          <w:lang w:val="es-CO"/>
        </w:rPr>
      </w:pPr>
      <w:r w:rsidRPr="002B044A">
        <w:rPr>
          <w:rFonts w:ascii="Tahoma" w:hAnsi="Tahoma" w:cs="Tahoma"/>
          <w:b/>
          <w:lang w:val="es-CO"/>
        </w:rPr>
        <w:t>Problemas econtrados</w:t>
      </w:r>
    </w:p>
    <w:p w:rsidR="00D65647" w:rsidRPr="002B044A" w:rsidRDefault="00D65647" w:rsidP="002B044A">
      <w:pPr>
        <w:jc w:val="both"/>
        <w:rPr>
          <w:rFonts w:ascii="Tahoma" w:hAnsi="Tahoma" w:cs="Tahoma"/>
          <w:b/>
          <w:lang w:val="es-CO"/>
        </w:rPr>
      </w:pPr>
    </w:p>
    <w:p w:rsidR="00D65647" w:rsidRPr="002B044A" w:rsidRDefault="00462D24" w:rsidP="002B044A">
      <w:pPr>
        <w:pStyle w:val="NormalWeb"/>
        <w:numPr>
          <w:ilvl w:val="0"/>
          <w:numId w:val="22"/>
        </w:numPr>
        <w:jc w:val="both"/>
        <w:rPr>
          <w:rFonts w:ascii="Tahoma" w:hAnsi="Tahoma" w:cs="Tahoma"/>
        </w:rPr>
      </w:pPr>
      <w:r w:rsidRPr="002B044A">
        <w:rPr>
          <w:rFonts w:ascii="Tahoma" w:hAnsi="Tahoma" w:cs="Tahoma"/>
        </w:rPr>
        <w:t xml:space="preserve">Conocimiento nulo </w:t>
      </w:r>
      <w:r w:rsidR="00D65647" w:rsidRPr="002B044A">
        <w:rPr>
          <w:rFonts w:ascii="Tahoma" w:hAnsi="Tahoma" w:cs="Tahoma"/>
        </w:rPr>
        <w:t xml:space="preserve"> en el desarrollo con el lenguaje de programación Assembler. </w:t>
      </w:r>
    </w:p>
    <w:p w:rsidR="00D65647" w:rsidRPr="002B044A" w:rsidRDefault="00D65647" w:rsidP="002B044A">
      <w:pPr>
        <w:pStyle w:val="NormalWeb"/>
        <w:numPr>
          <w:ilvl w:val="0"/>
          <w:numId w:val="22"/>
        </w:numPr>
        <w:jc w:val="both"/>
        <w:rPr>
          <w:rFonts w:ascii="Tahoma" w:hAnsi="Tahoma" w:cs="Tahoma"/>
        </w:rPr>
      </w:pPr>
      <w:r w:rsidRPr="002B044A">
        <w:rPr>
          <w:rFonts w:ascii="Tahoma" w:hAnsi="Tahoma" w:cs="Tahoma"/>
        </w:rPr>
        <w:t>Poco conocimiento en el desarrollo con la herramienta de trabajo “Simuproc”</w:t>
      </w:r>
      <w:r w:rsidR="003F2C59" w:rsidRPr="002B044A">
        <w:rPr>
          <w:rFonts w:ascii="Tahoma" w:hAnsi="Tahoma" w:cs="Tahoma"/>
        </w:rPr>
        <w:t xml:space="preserve">, además cuando se ejecuta un código con </w:t>
      </w:r>
      <w:proofErr w:type="spellStart"/>
      <w:r w:rsidR="003F2C59" w:rsidRPr="002B044A">
        <w:rPr>
          <w:rFonts w:ascii="Tahoma" w:hAnsi="Tahoma" w:cs="Tahoma"/>
        </w:rPr>
        <w:t>loop</w:t>
      </w:r>
      <w:proofErr w:type="spellEnd"/>
      <w:r w:rsidR="003F2C59" w:rsidRPr="002B044A">
        <w:rPr>
          <w:rFonts w:ascii="Tahoma" w:hAnsi="Tahoma" w:cs="Tahoma"/>
        </w:rPr>
        <w:t xml:space="preserve"> infinito se llena la memoria </w:t>
      </w:r>
      <w:proofErr w:type="spellStart"/>
      <w:r w:rsidR="003F2C59" w:rsidRPr="002B044A">
        <w:rPr>
          <w:rFonts w:ascii="Tahoma" w:hAnsi="Tahoma" w:cs="Tahoma"/>
        </w:rPr>
        <w:t>ram</w:t>
      </w:r>
      <w:proofErr w:type="spellEnd"/>
      <w:r w:rsidR="003F2C59" w:rsidRPr="002B044A">
        <w:rPr>
          <w:rFonts w:ascii="Tahoma" w:hAnsi="Tahoma" w:cs="Tahoma"/>
        </w:rPr>
        <w:t xml:space="preserve"> del ordenador obligando al cierre forzado del programa y perdida de información.</w:t>
      </w:r>
    </w:p>
    <w:p w:rsidR="00462D24" w:rsidRPr="002B044A" w:rsidRDefault="00544B24" w:rsidP="00D65647">
      <w:pPr>
        <w:pStyle w:val="NormalWeb"/>
        <w:numPr>
          <w:ilvl w:val="0"/>
          <w:numId w:val="22"/>
        </w:numPr>
        <w:rPr>
          <w:rFonts w:ascii="Tahoma" w:hAnsi="Tahoma" w:cs="Tahoma"/>
        </w:rPr>
      </w:pPr>
      <w:r w:rsidRPr="002B044A">
        <w:rPr>
          <w:rFonts w:ascii="Tahoma" w:hAnsi="Tahoma" w:cs="Tahoma"/>
        </w:rPr>
        <w:t>Problemas para la comparación de flotantes y el método hash para flotantes.</w:t>
      </w:r>
    </w:p>
    <w:p w:rsidR="00D65647" w:rsidRPr="002B044A" w:rsidRDefault="00D65647" w:rsidP="00D65647">
      <w:pPr>
        <w:pStyle w:val="NormalWeb"/>
        <w:numPr>
          <w:ilvl w:val="0"/>
          <w:numId w:val="22"/>
        </w:numPr>
        <w:rPr>
          <w:rFonts w:ascii="Tahoma" w:hAnsi="Tahoma" w:cs="Tahoma"/>
        </w:rPr>
      </w:pPr>
      <w:r w:rsidRPr="002B044A">
        <w:rPr>
          <w:rFonts w:ascii="Tahoma" w:hAnsi="Tahoma" w:cs="Tahoma"/>
        </w:rPr>
        <w:t>Problemas con el manejo de números negativos.</w:t>
      </w:r>
    </w:p>
    <w:p w:rsidR="008F06D1" w:rsidRPr="002B044A" w:rsidRDefault="007C6AE9" w:rsidP="00D65647">
      <w:pPr>
        <w:pStyle w:val="NormalWeb"/>
        <w:numPr>
          <w:ilvl w:val="0"/>
          <w:numId w:val="22"/>
        </w:numPr>
        <w:rPr>
          <w:rFonts w:ascii="Tahoma" w:hAnsi="Tahoma" w:cs="Tahoma"/>
        </w:rPr>
      </w:pPr>
      <w:r w:rsidRPr="002B044A">
        <w:rPr>
          <w:rFonts w:ascii="Tahoma" w:hAnsi="Tahoma" w:cs="Tahoma"/>
        </w:rPr>
        <w:t>Instrucciones limitadas de A</w:t>
      </w:r>
      <w:r w:rsidR="004E56B0" w:rsidRPr="002B044A">
        <w:rPr>
          <w:rFonts w:ascii="Tahoma" w:hAnsi="Tahoma" w:cs="Tahoma"/>
        </w:rPr>
        <w:t>ssembler en el simulador</w:t>
      </w:r>
    </w:p>
    <w:p w:rsidR="002F0AE1" w:rsidRPr="002B044A" w:rsidRDefault="002F0AE1" w:rsidP="002F0AE1">
      <w:pPr>
        <w:pStyle w:val="NormalWeb"/>
        <w:numPr>
          <w:ilvl w:val="0"/>
          <w:numId w:val="22"/>
        </w:numPr>
        <w:rPr>
          <w:rFonts w:ascii="Tahoma" w:hAnsi="Tahoma" w:cs="Tahoma"/>
        </w:rPr>
      </w:pPr>
      <w:r w:rsidRPr="002B044A">
        <w:rPr>
          <w:rFonts w:ascii="Tahoma" w:hAnsi="Tahoma" w:cs="Tahoma"/>
        </w:rPr>
        <w:t>Recorrer arreglos</w:t>
      </w:r>
    </w:p>
    <w:p w:rsidR="00D65647" w:rsidRPr="002B044A" w:rsidRDefault="00D65647" w:rsidP="00D65647">
      <w:pPr>
        <w:pStyle w:val="NormalWeb"/>
        <w:numPr>
          <w:ilvl w:val="0"/>
          <w:numId w:val="21"/>
        </w:numPr>
        <w:rPr>
          <w:rFonts w:ascii="Tahoma" w:hAnsi="Tahoma" w:cs="Tahoma"/>
          <w:b/>
        </w:rPr>
      </w:pPr>
      <w:r w:rsidRPr="002B044A">
        <w:rPr>
          <w:rFonts w:ascii="Tahoma" w:hAnsi="Tahoma" w:cs="Tahoma"/>
          <w:b/>
        </w:rPr>
        <w:lastRenderedPageBreak/>
        <w:t>Solución a problema</w:t>
      </w:r>
      <w:r w:rsidR="007C6AE9" w:rsidRPr="002B044A">
        <w:rPr>
          <w:rFonts w:ascii="Tahoma" w:hAnsi="Tahoma" w:cs="Tahoma"/>
          <w:b/>
        </w:rPr>
        <w:t>s</w:t>
      </w:r>
      <w:r w:rsidRPr="002B044A">
        <w:rPr>
          <w:rFonts w:ascii="Tahoma" w:hAnsi="Tahoma" w:cs="Tahoma"/>
          <w:b/>
        </w:rPr>
        <w:t xml:space="preserve"> encontrados</w:t>
      </w:r>
    </w:p>
    <w:p w:rsidR="007C6AE9" w:rsidRPr="002B044A" w:rsidRDefault="007C6AE9" w:rsidP="008F06D1">
      <w:pPr>
        <w:pStyle w:val="NormalWeb"/>
        <w:ind w:firstLine="284"/>
        <w:jc w:val="both"/>
        <w:rPr>
          <w:rFonts w:ascii="Tahoma" w:hAnsi="Tahoma" w:cs="Tahoma"/>
        </w:rPr>
      </w:pPr>
      <w:r w:rsidRPr="002B044A">
        <w:rPr>
          <w:rFonts w:ascii="Tahoma" w:hAnsi="Tahoma" w:cs="Tahoma"/>
        </w:rPr>
        <w:t xml:space="preserve">Al comenzar con el desarrollo y entendimiento de la práctica, comenzamos con una aproximación “top down” seleccionando el algoritmo de ordenamiento  y comenzando su implementación en pseudocódigo, al realizar el cambio al lenguaje ensamblador encontramos grandes dificultades y fue requerida la ayuda del monitor y la documentación en línea de “simuproc” </w:t>
      </w:r>
      <w:r w:rsidR="00D65647" w:rsidRPr="002B044A">
        <w:rPr>
          <w:rFonts w:ascii="Tahoma" w:hAnsi="Tahoma" w:cs="Tahoma"/>
        </w:rPr>
        <w:t xml:space="preserve"> </w:t>
      </w:r>
    </w:p>
    <w:p w:rsidR="003F2C59" w:rsidRPr="002B044A" w:rsidRDefault="003F2C59" w:rsidP="003F2C59">
      <w:pPr>
        <w:pStyle w:val="NormalWeb"/>
        <w:jc w:val="both"/>
        <w:rPr>
          <w:rFonts w:ascii="Tahoma" w:hAnsi="Tahoma" w:cs="Tahoma"/>
        </w:rPr>
      </w:pPr>
      <w:r w:rsidRPr="002B044A">
        <w:rPr>
          <w:rFonts w:ascii="Tahoma" w:hAnsi="Tahoma" w:cs="Tahoma"/>
        </w:rPr>
        <w:t>Al encontrarnos con los flotantes nos dimos cuenta que no se podía usar las mismas operaciones que con los enteros, además eran requeridos dos registros para poder realizar las operaciones requeridas con estos números, fue necesario la consulta con el monitor, además de la documentación del programa, el cual cuenta con algunos problemas en operaciones con números de punto flotante.</w:t>
      </w:r>
    </w:p>
    <w:p w:rsidR="003F2C59" w:rsidRPr="002B044A" w:rsidRDefault="003F2C59" w:rsidP="003F2C59">
      <w:pPr>
        <w:pStyle w:val="NormalWeb"/>
        <w:jc w:val="both"/>
        <w:rPr>
          <w:rFonts w:ascii="Tahoma" w:hAnsi="Tahoma" w:cs="Tahoma"/>
        </w:rPr>
      </w:pPr>
      <w:r w:rsidRPr="002B044A">
        <w:rPr>
          <w:rFonts w:ascii="Tahoma" w:hAnsi="Tahoma" w:cs="Tahoma"/>
        </w:rPr>
        <w:t>Al ejecutar un programa con errores y sin una instrucción de fin clara o inalcanzable este es cerrado a la fuerza por el sistema operativo, ocasionando una pérdida de información que en muchos casos retraso en gran manera el desarrollo de la práctica, para solucionar el inconveniente se acordó usar un sistema manejador de versiones (</w:t>
      </w:r>
      <w:proofErr w:type="spellStart"/>
      <w:r w:rsidRPr="002B044A">
        <w:rPr>
          <w:rFonts w:ascii="Tahoma" w:hAnsi="Tahoma" w:cs="Tahoma"/>
        </w:rPr>
        <w:t>Github</w:t>
      </w:r>
      <w:proofErr w:type="spellEnd"/>
      <w:r w:rsidRPr="002B044A">
        <w:rPr>
          <w:rFonts w:ascii="Tahoma" w:hAnsi="Tahoma" w:cs="Tahoma"/>
        </w:rPr>
        <w:t>) además de varios respaldos y guardar el trabajo realizado antes de ponerlo en ejecución.</w:t>
      </w:r>
    </w:p>
    <w:p w:rsidR="003F2C59" w:rsidRPr="002B044A" w:rsidRDefault="003F2C59" w:rsidP="003F2C59">
      <w:pPr>
        <w:pStyle w:val="NormalWeb"/>
        <w:jc w:val="both"/>
        <w:rPr>
          <w:rFonts w:ascii="Tahoma" w:hAnsi="Tahoma" w:cs="Tahoma"/>
        </w:rPr>
      </w:pPr>
      <w:r w:rsidRPr="002B044A">
        <w:rPr>
          <w:rFonts w:ascii="Tahoma" w:hAnsi="Tahoma" w:cs="Tahoma"/>
        </w:rPr>
        <w:t xml:space="preserve">El recorrido de los arreglos fue uno de los problemas iniciales de la práctica, el cual fue el más fácil de solucionar, por medio de un correo al docente, monitor y al desarrollador del simulador, buscando la solución para el recorrido de los arreglos. </w:t>
      </w:r>
    </w:p>
    <w:p w:rsidR="008F06D1" w:rsidRPr="002B044A" w:rsidRDefault="008F06D1" w:rsidP="008F06D1">
      <w:pPr>
        <w:pStyle w:val="NormalWeb"/>
        <w:numPr>
          <w:ilvl w:val="0"/>
          <w:numId w:val="21"/>
        </w:numPr>
        <w:jc w:val="both"/>
        <w:rPr>
          <w:rFonts w:ascii="Tahoma" w:hAnsi="Tahoma" w:cs="Tahoma"/>
          <w:b/>
        </w:rPr>
      </w:pPr>
      <w:r w:rsidRPr="002B044A">
        <w:rPr>
          <w:rFonts w:ascii="Tahoma" w:hAnsi="Tahoma" w:cs="Tahoma"/>
          <w:b/>
        </w:rPr>
        <w:t>Funcionamiento del programa</w:t>
      </w:r>
    </w:p>
    <w:p w:rsidR="003F2C59" w:rsidRPr="002B044A" w:rsidRDefault="003F2C59" w:rsidP="008F06D1">
      <w:pPr>
        <w:pStyle w:val="NormalWeb"/>
        <w:ind w:firstLine="284"/>
        <w:jc w:val="both"/>
        <w:rPr>
          <w:rFonts w:ascii="Tahoma" w:hAnsi="Tahoma" w:cs="Tahoma"/>
        </w:rPr>
      </w:pPr>
      <w:r w:rsidRPr="002B044A">
        <w:rPr>
          <w:rFonts w:ascii="Tahoma" w:hAnsi="Tahoma" w:cs="Tahoma"/>
        </w:rPr>
        <w:t xml:space="preserve">Cuando el programa inicia, comienza con el recorrido de datos los cuales se separan en enteros y punto flotante, posteriormente se hace el ordenamiento de casilleros (método hash) y luego se procede a organizar la información de los casilleros usando el algoritmo de ordenamiento </w:t>
      </w:r>
      <w:proofErr w:type="spellStart"/>
      <w:r w:rsidRPr="002B044A">
        <w:rPr>
          <w:rFonts w:ascii="Tahoma" w:hAnsi="Tahoma" w:cs="Tahoma"/>
        </w:rPr>
        <w:t>Bubble</w:t>
      </w:r>
      <w:proofErr w:type="spellEnd"/>
      <w:r w:rsidRPr="002B044A">
        <w:rPr>
          <w:rFonts w:ascii="Tahoma" w:hAnsi="Tahoma" w:cs="Tahoma"/>
        </w:rPr>
        <w:t xml:space="preserve"> </w:t>
      </w:r>
      <w:proofErr w:type="spellStart"/>
      <w:r w:rsidRPr="002B044A">
        <w:rPr>
          <w:rFonts w:ascii="Tahoma" w:hAnsi="Tahoma" w:cs="Tahoma"/>
        </w:rPr>
        <w:t>Sort</w:t>
      </w:r>
      <w:proofErr w:type="spellEnd"/>
      <w:r w:rsidRPr="002B044A">
        <w:rPr>
          <w:rFonts w:ascii="Tahoma" w:hAnsi="Tahoma" w:cs="Tahoma"/>
        </w:rPr>
        <w:t xml:space="preserve"> </w:t>
      </w:r>
    </w:p>
    <w:p w:rsidR="007A5F41" w:rsidRPr="002B044A" w:rsidRDefault="007A5F41" w:rsidP="007A5F41">
      <w:pPr>
        <w:pStyle w:val="NormalWeb"/>
        <w:numPr>
          <w:ilvl w:val="0"/>
          <w:numId w:val="21"/>
        </w:numPr>
        <w:jc w:val="both"/>
        <w:rPr>
          <w:rFonts w:ascii="Tahoma" w:hAnsi="Tahoma" w:cs="Tahoma"/>
          <w:b/>
        </w:rPr>
      </w:pPr>
      <w:r w:rsidRPr="002B044A">
        <w:rPr>
          <w:rFonts w:ascii="Tahoma" w:hAnsi="Tahoma" w:cs="Tahoma"/>
          <w:b/>
        </w:rPr>
        <w:t>Posibles mejoras</w:t>
      </w:r>
    </w:p>
    <w:p w:rsidR="007A5F41" w:rsidRPr="002B044A" w:rsidRDefault="007A5F41" w:rsidP="007A5F41">
      <w:pPr>
        <w:pStyle w:val="NormalWeb"/>
        <w:ind w:firstLine="284"/>
        <w:jc w:val="both"/>
        <w:rPr>
          <w:rFonts w:ascii="Tahoma" w:hAnsi="Tahoma" w:cs="Tahoma"/>
        </w:rPr>
      </w:pPr>
      <w:r w:rsidRPr="002B044A">
        <w:rPr>
          <w:rFonts w:ascii="Tahoma" w:hAnsi="Tahoma" w:cs="Tahoma"/>
        </w:rPr>
        <w:t>Como posibles mejoras que se le pueden hacer al programa:</w:t>
      </w:r>
    </w:p>
    <w:p w:rsidR="007A5F41" w:rsidRPr="002B044A" w:rsidRDefault="002B044A" w:rsidP="002B044A">
      <w:pPr>
        <w:pStyle w:val="NormalWeb"/>
        <w:ind w:firstLine="284"/>
        <w:jc w:val="both"/>
        <w:rPr>
          <w:rFonts w:ascii="Tahoma" w:hAnsi="Tahoma" w:cs="Tahoma"/>
        </w:rPr>
      </w:pPr>
      <w:r w:rsidRPr="002B044A">
        <w:rPr>
          <w:rFonts w:ascii="Tahoma" w:hAnsi="Tahoma" w:cs="Tahoma"/>
        </w:rPr>
        <w:t>-Verificar el funcionamiento con decimales y buscar el desarrollo de un solo algoritmo de ordenamiento para enteros y flotantes.</w:t>
      </w:r>
    </w:p>
    <w:p w:rsidR="002B044A" w:rsidRPr="002B044A" w:rsidRDefault="002B044A" w:rsidP="002B044A">
      <w:pPr>
        <w:pStyle w:val="NormalWeb"/>
        <w:ind w:firstLine="284"/>
        <w:jc w:val="both"/>
        <w:rPr>
          <w:rFonts w:ascii="Tahoma" w:hAnsi="Tahoma" w:cs="Tahoma"/>
        </w:rPr>
      </w:pPr>
      <w:r w:rsidRPr="002B044A">
        <w:rPr>
          <w:rFonts w:ascii="Tahoma" w:hAnsi="Tahoma" w:cs="Tahoma"/>
        </w:rPr>
        <w:t>-Usar una versión del lenguaje ensamblador para un manejo más sencillo de arreglos y variables</w:t>
      </w:r>
    </w:p>
    <w:p w:rsidR="002B044A" w:rsidRPr="002B044A" w:rsidRDefault="002B044A" w:rsidP="002B044A">
      <w:pPr>
        <w:pStyle w:val="NormalWeb"/>
        <w:ind w:firstLine="284"/>
        <w:jc w:val="both"/>
        <w:rPr>
          <w:rFonts w:ascii="Tahoma" w:hAnsi="Tahoma" w:cs="Tahoma"/>
        </w:rPr>
      </w:pPr>
    </w:p>
    <w:p w:rsidR="00D65647" w:rsidRPr="002B044A" w:rsidRDefault="00D65647" w:rsidP="00D65647">
      <w:pPr>
        <w:ind w:firstLine="284"/>
        <w:jc w:val="both"/>
        <w:rPr>
          <w:rFonts w:ascii="Tahoma" w:hAnsi="Tahoma" w:cs="Tahoma"/>
          <w:b/>
          <w:lang w:val="es-CO"/>
        </w:rPr>
      </w:pPr>
    </w:p>
    <w:sectPr w:rsidR="00D65647" w:rsidRPr="002B044A" w:rsidSect="00577B81">
      <w:headerReference w:type="default" r:id="rId7"/>
      <w:footerReference w:type="default" r:id="rId8"/>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6424" w:rsidRDefault="006B6424">
      <w:r>
        <w:separator/>
      </w:r>
    </w:p>
  </w:endnote>
  <w:endnote w:type="continuationSeparator" w:id="0">
    <w:p w:rsidR="006B6424" w:rsidRDefault="006B642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6D1" w:rsidRDefault="008F06D1">
    <w:pPr>
      <w:pStyle w:val="Piedepgina"/>
      <w:rPr>
        <w:lang w:val="es-CO"/>
      </w:rPr>
    </w:pPr>
  </w:p>
  <w:p w:rsidR="008F06D1" w:rsidRDefault="008F06D1">
    <w:pPr>
      <w:pStyle w:val="Piedepgina"/>
      <w:rPr>
        <w:lang w:val="es-C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6424" w:rsidRDefault="006B6424">
      <w:r>
        <w:separator/>
      </w:r>
    </w:p>
  </w:footnote>
  <w:footnote w:type="continuationSeparator" w:id="0">
    <w:p w:rsidR="006B6424" w:rsidRDefault="006B6424">
      <w:r>
        <w:continuationSeparator/>
      </w:r>
    </w:p>
  </w:footnote>
  <w:footnote w:id="1">
    <w:p w:rsidR="008F06D1" w:rsidRDefault="008F06D1">
      <w:pPr>
        <w:pStyle w:val="Textonotapie"/>
        <w:rPr>
          <w:lang w:val="es-CO"/>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6D1" w:rsidRDefault="008F06D1">
    <w:pPr>
      <w:framePr w:wrap="auto" w:vAnchor="text" w:hAnchor="margin" w:xAlign="right" w:y="1"/>
    </w:pPr>
    <w:r>
      <w:fldChar w:fldCharType="begin"/>
    </w:r>
    <w:r w:rsidR="006B6424">
      <w:instrText>PAGE</w:instrText>
    </w:r>
    <w:r>
      <w:instrText xml:space="preserve">  </w:instrText>
    </w:r>
    <w:r>
      <w:fldChar w:fldCharType="separate"/>
    </w:r>
    <w:r w:rsidR="002B044A">
      <w:rPr>
        <w:noProof/>
      </w:rPr>
      <w:t>1</w:t>
    </w:r>
    <w:r>
      <w:fldChar w:fldCharType="end"/>
    </w:r>
  </w:p>
  <w:p w:rsidR="008F06D1" w:rsidRDefault="008F06D1">
    <w:pPr>
      <w:ind w:right="360"/>
      <w:rPr>
        <w:lang w:val="es-CO"/>
      </w:rPr>
    </w:pPr>
  </w:p>
  <w:p w:rsidR="008F06D1" w:rsidRDefault="008F06D1">
    <w:pPr>
      <w:rPr>
        <w:lang w:val="es-CO"/>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4E604A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2">
    <w:nsid w:val="01C9295F"/>
    <w:multiLevelType w:val="singleLevel"/>
    <w:tmpl w:val="0C0A000F"/>
    <w:lvl w:ilvl="0">
      <w:start w:val="1"/>
      <w:numFmt w:val="decimal"/>
      <w:lvlText w:val="%1."/>
      <w:legacy w:legacy="1" w:legacySpace="0" w:legacyIndent="360"/>
      <w:lvlJc w:val="left"/>
      <w:pPr>
        <w:ind w:left="360" w:hanging="360"/>
      </w:pPr>
    </w:lvl>
  </w:abstractNum>
  <w:abstractNum w:abstractNumId="3">
    <w:nsid w:val="034221C1"/>
    <w:multiLevelType w:val="hybridMultilevel"/>
    <w:tmpl w:val="4FB4FAFA"/>
    <w:lvl w:ilvl="0">
      <w:start w:val="1"/>
      <w:numFmt w:val="upperRoman"/>
      <w:lvlText w:val="%1."/>
      <w:lvlJc w:val="right"/>
      <w:pPr>
        <w:tabs>
          <w:tab w:val="num" w:pos="720"/>
        </w:tabs>
        <w:ind w:left="720" w:hanging="18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nsid w:val="100366F3"/>
    <w:multiLevelType w:val="hybridMultilevel"/>
    <w:tmpl w:val="A8344A06"/>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5">
    <w:nsid w:val="23D71E6E"/>
    <w:multiLevelType w:val="hybridMultilevel"/>
    <w:tmpl w:val="55A4D1E4"/>
    <w:lvl w:ilvl="0">
      <w:start w:val="1"/>
      <w:numFmt w:val="upperRoman"/>
      <w:lvlText w:val="%1."/>
      <w:lvlJc w:val="right"/>
      <w:pPr>
        <w:tabs>
          <w:tab w:val="num" w:pos="888"/>
        </w:tabs>
        <w:ind w:left="888" w:hanging="180"/>
      </w:pPr>
      <w:rPr>
        <w:rFonts w:hint="default"/>
      </w:rPr>
    </w:lvl>
    <w:lvl w:ilvl="1" w:tentative="1">
      <w:start w:val="1"/>
      <w:numFmt w:val="lowerLetter"/>
      <w:lvlText w:val="%2."/>
      <w:lvlJc w:val="left"/>
      <w:pPr>
        <w:tabs>
          <w:tab w:val="num" w:pos="1608"/>
        </w:tabs>
        <w:ind w:left="1608" w:hanging="360"/>
      </w:pPr>
    </w:lvl>
    <w:lvl w:ilvl="2" w:tentative="1">
      <w:start w:val="1"/>
      <w:numFmt w:val="lowerRoman"/>
      <w:lvlText w:val="%3."/>
      <w:lvlJc w:val="right"/>
      <w:pPr>
        <w:tabs>
          <w:tab w:val="num" w:pos="2328"/>
        </w:tabs>
        <w:ind w:left="2328" w:hanging="180"/>
      </w:pPr>
    </w:lvl>
    <w:lvl w:ilvl="3" w:tentative="1">
      <w:start w:val="1"/>
      <w:numFmt w:val="decimal"/>
      <w:lvlText w:val="%4."/>
      <w:lvlJc w:val="left"/>
      <w:pPr>
        <w:tabs>
          <w:tab w:val="num" w:pos="3048"/>
        </w:tabs>
        <w:ind w:left="3048" w:hanging="360"/>
      </w:pPr>
    </w:lvl>
    <w:lvl w:ilvl="4" w:tentative="1">
      <w:start w:val="1"/>
      <w:numFmt w:val="lowerLetter"/>
      <w:lvlText w:val="%5."/>
      <w:lvlJc w:val="left"/>
      <w:pPr>
        <w:tabs>
          <w:tab w:val="num" w:pos="3768"/>
        </w:tabs>
        <w:ind w:left="3768" w:hanging="360"/>
      </w:pPr>
    </w:lvl>
    <w:lvl w:ilvl="5" w:tentative="1">
      <w:start w:val="1"/>
      <w:numFmt w:val="lowerRoman"/>
      <w:lvlText w:val="%6."/>
      <w:lvlJc w:val="right"/>
      <w:pPr>
        <w:tabs>
          <w:tab w:val="num" w:pos="4488"/>
        </w:tabs>
        <w:ind w:left="4488" w:hanging="180"/>
      </w:pPr>
    </w:lvl>
    <w:lvl w:ilvl="6" w:tentative="1">
      <w:start w:val="1"/>
      <w:numFmt w:val="decimal"/>
      <w:lvlText w:val="%7."/>
      <w:lvlJc w:val="left"/>
      <w:pPr>
        <w:tabs>
          <w:tab w:val="num" w:pos="5208"/>
        </w:tabs>
        <w:ind w:left="5208" w:hanging="360"/>
      </w:pPr>
    </w:lvl>
    <w:lvl w:ilvl="7" w:tentative="1">
      <w:start w:val="1"/>
      <w:numFmt w:val="lowerLetter"/>
      <w:lvlText w:val="%8."/>
      <w:lvlJc w:val="left"/>
      <w:pPr>
        <w:tabs>
          <w:tab w:val="num" w:pos="5928"/>
        </w:tabs>
        <w:ind w:left="5928" w:hanging="360"/>
      </w:pPr>
    </w:lvl>
    <w:lvl w:ilvl="8" w:tentative="1">
      <w:start w:val="1"/>
      <w:numFmt w:val="lowerRoman"/>
      <w:lvlText w:val="%9."/>
      <w:lvlJc w:val="right"/>
      <w:pPr>
        <w:tabs>
          <w:tab w:val="num" w:pos="6648"/>
        </w:tabs>
        <w:ind w:left="6648" w:hanging="180"/>
      </w:pPr>
    </w:lvl>
  </w:abstractNum>
  <w:abstractNum w:abstractNumId="6">
    <w:nsid w:val="2517274C"/>
    <w:multiLevelType w:val="singleLevel"/>
    <w:tmpl w:val="04090011"/>
    <w:lvl w:ilvl="0">
      <w:start w:val="1"/>
      <w:numFmt w:val="decimal"/>
      <w:lvlText w:val="%1)"/>
      <w:lvlJc w:val="left"/>
      <w:pPr>
        <w:tabs>
          <w:tab w:val="num" w:pos="360"/>
        </w:tabs>
        <w:ind w:left="360" w:hanging="360"/>
      </w:p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46394EC1"/>
    <w:multiLevelType w:val="hybridMultilevel"/>
    <w:tmpl w:val="2A00A7A4"/>
    <w:lvl w:ilvl="0" w:tplc="6C069928">
      <w:start w:val="2"/>
      <w:numFmt w:val="bullet"/>
      <w:lvlText w:val="-"/>
      <w:lvlJc w:val="left"/>
      <w:pPr>
        <w:ind w:left="644" w:hanging="360"/>
      </w:pPr>
      <w:rPr>
        <w:rFonts w:ascii="Arial" w:eastAsia="Times New Roman"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9">
    <w:nsid w:val="625701C9"/>
    <w:multiLevelType w:val="singleLevel"/>
    <w:tmpl w:val="0C0A000F"/>
    <w:lvl w:ilvl="0">
      <w:start w:val="1"/>
      <w:numFmt w:val="decimal"/>
      <w:lvlText w:val="%1."/>
      <w:legacy w:legacy="1" w:legacySpace="0" w:legacyIndent="360"/>
      <w:lvlJc w:val="left"/>
      <w:pPr>
        <w:ind w:left="360" w:hanging="360"/>
      </w:pPr>
    </w:lvl>
  </w:abstractNum>
  <w:abstractNum w:abstractNumId="10">
    <w:nsid w:val="6DC3293B"/>
    <w:multiLevelType w:val="singleLevel"/>
    <w:tmpl w:val="3A8EC28E"/>
    <w:lvl w:ilvl="0">
      <w:start w:val="1"/>
      <w:numFmt w:val="decimal"/>
      <w:lvlText w:val="[%1]"/>
      <w:lvlJc w:val="left"/>
      <w:pPr>
        <w:tabs>
          <w:tab w:val="num" w:pos="360"/>
        </w:tabs>
        <w:ind w:left="360" w:hanging="360"/>
      </w:pPr>
    </w:lvl>
  </w:abstractNum>
  <w:abstractNum w:abstractNumId="11">
    <w:nsid w:val="76671496"/>
    <w:multiLevelType w:val="hybridMultilevel"/>
    <w:tmpl w:val="EA9E6018"/>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2">
    <w:nsid w:val="7D021312"/>
    <w:multiLevelType w:val="hybridMultilevel"/>
    <w:tmpl w:val="B02AACD0"/>
    <w:lvl w:ilvl="0">
      <w:start w:val="1"/>
      <w:numFmt w:val="upperRoman"/>
      <w:lvlText w:val="%1."/>
      <w:lvlJc w:val="right"/>
      <w:pPr>
        <w:tabs>
          <w:tab w:val="num" w:pos="720"/>
        </w:tabs>
        <w:ind w:left="720" w:hanging="18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nsid w:val="7DC66EAD"/>
    <w:multiLevelType w:val="hybridMultilevel"/>
    <w:tmpl w:val="32BA8F5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10"/>
  </w:num>
  <w:num w:numId="5">
    <w:abstractNumId w:val="3"/>
  </w:num>
  <w:num w:numId="6">
    <w:abstractNumId w:val="11"/>
  </w:num>
  <w:num w:numId="7">
    <w:abstractNumId w:val="12"/>
  </w:num>
  <w:num w:numId="8">
    <w:abstractNumId w:val="5"/>
  </w:num>
  <w:num w:numId="9">
    <w:abstractNumId w:val="4"/>
  </w:num>
  <w:num w:numId="10">
    <w:abstractNumId w:val="2"/>
  </w:num>
  <w:num w:numId="11">
    <w:abstractNumId w:val="2"/>
    <w:lvlOverride w:ilvl="0">
      <w:lvl w:ilvl="0">
        <w:start w:val="1"/>
        <w:numFmt w:val="decimal"/>
        <w:lvlText w:val="%1."/>
        <w:legacy w:legacy="1" w:legacySpace="0" w:legacyIndent="360"/>
        <w:lvlJc w:val="left"/>
        <w:pPr>
          <w:ind w:left="360" w:hanging="360"/>
        </w:pPr>
      </w:lvl>
    </w:lvlOverride>
  </w:num>
  <w:num w:numId="12">
    <w:abstractNumId w:val="2"/>
    <w:lvlOverride w:ilvl="0">
      <w:lvl w:ilvl="0">
        <w:start w:val="1"/>
        <w:numFmt w:val="decimal"/>
        <w:lvlText w:val="%1."/>
        <w:legacy w:legacy="1" w:legacySpace="0" w:legacyIndent="360"/>
        <w:lvlJc w:val="left"/>
        <w:pPr>
          <w:ind w:left="360" w:hanging="360"/>
        </w:pPr>
      </w:lvl>
    </w:lvlOverride>
  </w:num>
  <w:num w:numId="13">
    <w:abstractNumId w:val="2"/>
    <w:lvlOverride w:ilvl="0">
      <w:lvl w:ilvl="0">
        <w:start w:val="1"/>
        <w:numFmt w:val="decimal"/>
        <w:lvlText w:val="%1."/>
        <w:legacy w:legacy="1" w:legacySpace="0" w:legacyIndent="360"/>
        <w:lvlJc w:val="left"/>
        <w:pPr>
          <w:ind w:left="360" w:hanging="360"/>
        </w:pPr>
      </w:lvl>
    </w:lvlOverride>
  </w:num>
  <w:num w:numId="14">
    <w:abstractNumId w:val="9"/>
  </w:num>
  <w:num w:numId="15">
    <w:abstractNumId w:val="9"/>
    <w:lvlOverride w:ilvl="0">
      <w:lvl w:ilvl="0">
        <w:start w:val="1"/>
        <w:numFmt w:val="decimal"/>
        <w:lvlText w:val="%1."/>
        <w:legacy w:legacy="1" w:legacySpace="0" w:legacyIndent="360"/>
        <w:lvlJc w:val="left"/>
        <w:pPr>
          <w:ind w:left="360" w:hanging="360"/>
        </w:pPr>
      </w:lvl>
    </w:lvlOverride>
  </w:num>
  <w:num w:numId="16">
    <w:abstractNumId w:val="9"/>
    <w:lvlOverride w:ilvl="0">
      <w:lvl w:ilvl="0">
        <w:start w:val="1"/>
        <w:numFmt w:val="decimal"/>
        <w:lvlText w:val="%1."/>
        <w:legacy w:legacy="1" w:legacySpace="0" w:legacyIndent="360"/>
        <w:lvlJc w:val="left"/>
        <w:pPr>
          <w:ind w:left="360" w:hanging="360"/>
        </w:pPr>
      </w:lvl>
    </w:lvlOverride>
  </w:num>
  <w:num w:numId="17">
    <w:abstractNumId w:val="9"/>
    <w:lvlOverride w:ilvl="0">
      <w:lvl w:ilvl="0">
        <w:start w:val="1"/>
        <w:numFmt w:val="decimal"/>
        <w:lvlText w:val="%1."/>
        <w:legacy w:legacy="1" w:legacySpace="0" w:legacyIndent="360"/>
        <w:lvlJc w:val="left"/>
        <w:pPr>
          <w:ind w:left="360" w:hanging="360"/>
        </w:pPr>
      </w:lvl>
    </w:lvlOverride>
  </w:num>
  <w:num w:numId="18">
    <w:abstractNumId w:val="9"/>
    <w:lvlOverride w:ilvl="0">
      <w:lvl w:ilvl="0">
        <w:start w:val="1"/>
        <w:numFmt w:val="decimal"/>
        <w:lvlText w:val="%1."/>
        <w:legacy w:legacy="1" w:legacySpace="0" w:legacyIndent="360"/>
        <w:lvlJc w:val="left"/>
        <w:pPr>
          <w:ind w:left="360" w:hanging="360"/>
        </w:pPr>
      </w:lvl>
    </w:lvlOverride>
  </w:num>
  <w:num w:numId="19">
    <w:abstractNumId w:val="9"/>
    <w:lvlOverride w:ilvl="0">
      <w:lvl w:ilvl="0">
        <w:start w:val="1"/>
        <w:numFmt w:val="decimal"/>
        <w:lvlText w:val="%1."/>
        <w:legacy w:legacy="1" w:legacySpace="0" w:legacyIndent="360"/>
        <w:lvlJc w:val="left"/>
        <w:pPr>
          <w:ind w:left="360" w:hanging="360"/>
        </w:pPr>
      </w:lvl>
    </w:lvlOverride>
  </w:num>
  <w:num w:numId="20">
    <w:abstractNumId w:val="0"/>
  </w:num>
  <w:num w:numId="21">
    <w:abstractNumId w:val="13"/>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noPunctuationKerning/>
  <w:characterSpacingControl w:val="doNotCompress"/>
  <w:footnotePr>
    <w:footnote w:id="-1"/>
    <w:footnote w:id="0"/>
  </w:footnotePr>
  <w:endnotePr>
    <w:endnote w:id="-1"/>
    <w:endnote w:id="0"/>
  </w:endnotePr>
  <w:compat/>
  <w:rsids>
    <w:rsidRoot w:val="005249CB"/>
    <w:rsid w:val="00021135"/>
    <w:rsid w:val="00052E65"/>
    <w:rsid w:val="000B51B7"/>
    <w:rsid w:val="00100DCF"/>
    <w:rsid w:val="002B044A"/>
    <w:rsid w:val="002C3112"/>
    <w:rsid w:val="002F0AE1"/>
    <w:rsid w:val="003F2C59"/>
    <w:rsid w:val="00462D24"/>
    <w:rsid w:val="004908EE"/>
    <w:rsid w:val="004A21EC"/>
    <w:rsid w:val="004E56B0"/>
    <w:rsid w:val="005249CB"/>
    <w:rsid w:val="00544B24"/>
    <w:rsid w:val="00577B81"/>
    <w:rsid w:val="006B6424"/>
    <w:rsid w:val="00751FF5"/>
    <w:rsid w:val="007A5F41"/>
    <w:rsid w:val="007C114D"/>
    <w:rsid w:val="007C6AE9"/>
    <w:rsid w:val="008325A2"/>
    <w:rsid w:val="008F06D1"/>
    <w:rsid w:val="0090423C"/>
    <w:rsid w:val="00934061"/>
    <w:rsid w:val="009D07B3"/>
    <w:rsid w:val="009D0A60"/>
    <w:rsid w:val="00AB5D1E"/>
    <w:rsid w:val="00C42EEC"/>
    <w:rsid w:val="00D06010"/>
    <w:rsid w:val="00D65647"/>
    <w:rsid w:val="00EB09DE"/>
    <w:rsid w:val="00FF721D"/>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ind w:left="144"/>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Listaconnmeros">
    <w:name w:val="List Number"/>
    <w:basedOn w:val="Normal"/>
    <w:pPr>
      <w:autoSpaceDE/>
      <w:autoSpaceDN/>
      <w:ind w:left="360" w:hanging="360"/>
    </w:pPr>
    <w:rPr>
      <w:lang w:eastAsia="ja-JP"/>
    </w:rPr>
  </w:style>
  <w:style w:type="paragraph" w:styleId="NormalWeb">
    <w:name w:val="Normal (Web)"/>
    <w:basedOn w:val="Normal"/>
    <w:uiPriority w:val="99"/>
    <w:unhideWhenUsed/>
    <w:rsid w:val="00D65647"/>
    <w:pPr>
      <w:autoSpaceDE/>
      <w:autoSpaceDN/>
      <w:spacing w:before="100" w:beforeAutospacing="1" w:after="100" w:afterAutospacing="1"/>
    </w:pPr>
    <w:rPr>
      <w:rFonts w:ascii="Times" w:hAnsi="Times"/>
      <w:lang w:val="es-ES_tradnl" w:eastAsia="es-ES"/>
    </w:rPr>
  </w:style>
  <w:style w:type="paragraph" w:customStyle="1" w:styleId="Default">
    <w:name w:val="Default"/>
    <w:rsid w:val="00AB5D1E"/>
    <w:pPr>
      <w:autoSpaceDE w:val="0"/>
      <w:autoSpaceDN w:val="0"/>
      <w:adjustRightInd w:val="0"/>
    </w:pPr>
    <w:rPr>
      <w:rFonts w:ascii="Tahoma" w:hAnsi="Tahoma" w:cs="Tahoma"/>
      <w:color w:val="000000"/>
      <w:sz w:val="24"/>
      <w:szCs w:val="24"/>
    </w:rPr>
  </w:style>
</w:styles>
</file>

<file path=word/webSettings.xml><?xml version="1.0" encoding="utf-8"?>
<w:webSettings xmlns:r="http://schemas.openxmlformats.org/officeDocument/2006/relationships" xmlns:w="http://schemas.openxmlformats.org/wordprocessingml/2006/main">
  <w:divs>
    <w:div w:id="79567242">
      <w:bodyDiv w:val="1"/>
      <w:marLeft w:val="0"/>
      <w:marRight w:val="0"/>
      <w:marTop w:val="0"/>
      <w:marBottom w:val="0"/>
      <w:divBdr>
        <w:top w:val="none" w:sz="0" w:space="0" w:color="auto"/>
        <w:left w:val="none" w:sz="0" w:space="0" w:color="auto"/>
        <w:bottom w:val="none" w:sz="0" w:space="0" w:color="auto"/>
        <w:right w:val="none" w:sz="0" w:space="0" w:color="auto"/>
      </w:divBdr>
    </w:div>
    <w:div w:id="903221503">
      <w:bodyDiv w:val="1"/>
      <w:marLeft w:val="0"/>
      <w:marRight w:val="0"/>
      <w:marTop w:val="0"/>
      <w:marBottom w:val="0"/>
      <w:divBdr>
        <w:top w:val="none" w:sz="0" w:space="0" w:color="auto"/>
        <w:left w:val="none" w:sz="0" w:space="0" w:color="auto"/>
        <w:bottom w:val="none" w:sz="0" w:space="0" w:color="auto"/>
        <w:right w:val="none" w:sz="0" w:space="0" w:color="auto"/>
      </w:divBdr>
    </w:div>
    <w:div w:id="1716738124">
      <w:bodyDiv w:val="1"/>
      <w:marLeft w:val="0"/>
      <w:marRight w:val="0"/>
      <w:marTop w:val="0"/>
      <w:marBottom w:val="0"/>
      <w:divBdr>
        <w:top w:val="none" w:sz="0" w:space="0" w:color="auto"/>
        <w:left w:val="none" w:sz="0" w:space="0" w:color="auto"/>
        <w:bottom w:val="none" w:sz="0" w:space="0" w:color="auto"/>
        <w:right w:val="none" w:sz="0" w:space="0" w:color="auto"/>
      </w:divBdr>
      <w:divsChild>
        <w:div w:id="44334662">
          <w:marLeft w:val="0"/>
          <w:marRight w:val="0"/>
          <w:marTop w:val="0"/>
          <w:marBottom w:val="0"/>
          <w:divBdr>
            <w:top w:val="none" w:sz="0" w:space="0" w:color="auto"/>
            <w:left w:val="none" w:sz="0" w:space="0" w:color="auto"/>
            <w:bottom w:val="none" w:sz="0" w:space="0" w:color="auto"/>
            <w:right w:val="none" w:sz="0" w:space="0" w:color="auto"/>
          </w:divBdr>
          <w:divsChild>
            <w:div w:id="2046716458">
              <w:marLeft w:val="0"/>
              <w:marRight w:val="0"/>
              <w:marTop w:val="0"/>
              <w:marBottom w:val="0"/>
              <w:divBdr>
                <w:top w:val="none" w:sz="0" w:space="0" w:color="auto"/>
                <w:left w:val="none" w:sz="0" w:space="0" w:color="auto"/>
                <w:bottom w:val="none" w:sz="0" w:space="0" w:color="auto"/>
                <w:right w:val="none" w:sz="0" w:space="0" w:color="auto"/>
              </w:divBdr>
              <w:divsChild>
                <w:div w:id="18167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766</Words>
  <Characters>4217</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vt:lpstr>
    </vt:vector>
  </TitlesOfParts>
  <Company>INDEPENDIENTE</Company>
  <LinksUpToDate>false</LinksUpToDate>
  <CharactersWithSpaces>4974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JAVIER  GONZALEZ</dc:creator>
  <cp:lastModifiedBy>Usuario</cp:lastModifiedBy>
  <cp:revision>2</cp:revision>
  <cp:lastPrinted>2002-10-03T18:27:00Z</cp:lastPrinted>
  <dcterms:created xsi:type="dcterms:W3CDTF">2014-02-15T02:46:00Z</dcterms:created>
  <dcterms:modified xsi:type="dcterms:W3CDTF">2014-02-15T02:46:00Z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274452865</vt:i4>
  </property>
  <property fmtid="{D5CDD505-2E9C-101B-9397-08002B2CF9AE}" pid="3" name="_EmailSubject">
    <vt:lpwstr>Papers en español...</vt:lpwstr>
  </property>
  <property fmtid="{D5CDD505-2E9C-101B-9397-08002B2CF9AE}" pid="4" name="_AuthorEmail">
    <vt:lpwstr>carlosmurillo@ieee.org</vt:lpwstr>
  </property>
  <property fmtid="{D5CDD505-2E9C-101B-9397-08002B2CF9AE}" pid="5" name="_AuthorEmailDisplayName">
    <vt:lpwstr>Carlos Andrés Murillo Buitrago</vt:lpwstr>
  </property>
  <property fmtid="{D5CDD505-2E9C-101B-9397-08002B2CF9AE}" pid="6" name="_ReviewingToolsShownOnce">
    <vt:lpwstr/>
  </property>
</Properties>
</file>