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>
          <w:b/>
          <w:bCs/>
        </w:rPr>
        <w:t xml:space="preserve">Análise de Dados – Relatório </w:t>
      </w:r>
    </w:p>
    <w:p>
      <w:pPr>
        <w:pStyle w:val="Normal"/>
        <w:bidi w:val="0"/>
        <w:jc w:val="center"/>
        <w:rPr/>
      </w:pPr>
      <w:r>
        <w:rPr>
          <w:b/>
          <w:bCs/>
        </w:rPr>
        <w:t>Realizado por:</w:t>
      </w:r>
      <w:r>
        <w:rPr>
          <w:b w:val="false"/>
          <w:bCs w:val="false"/>
        </w:rPr>
        <w:t xml:space="preserve"> Jhenifer Bilhalva dos Santos</w:t>
      </w:r>
    </w:p>
    <w:p>
      <w:pPr>
        <w:pStyle w:val="Normal"/>
        <w:bidi w:val="0"/>
        <w:jc w:val="center"/>
        <w:rPr/>
      </w:pPr>
      <w:r>
        <w:rPr/>
        <w:t>Empresa Atacadista de Eletrônicos</w:t>
      </w:r>
    </w:p>
    <w:p>
      <w:pPr>
        <w:pStyle w:val="Normal"/>
        <w:bidi w:val="0"/>
        <w:jc w:val="center"/>
        <w:rPr/>
      </w:pPr>
      <w:r>
        <w:rPr/>
        <w:t>Dezembro de 2024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1. Total de clientes: 1605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 Período da análise: Setembro até Novembro de 2024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3. Total de vendas: R$3,73 Mil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4. Total de desconto oferecido aos clientes: R$3500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5. Total de clientes do sexo feminino: 839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6. Total de clientes do sexo masculino: 766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7. Estado onde há mais clientes: Rio Grande do Sul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8. Estado onde há menos clientes: Rio de Janeiro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9. Método de pagamento onde tem mais vendas: Crédito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10. Método de pagamento onde tem menos vendas: Dinheiro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11. Estado com maior número de vendas: Acre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12. Estado com menor número de vendas: Espírito Santo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13. Tipo de clientes com maior quantidade: Recorrente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14. Tipo de clientes com menor quantidade: VIP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15. Total de produtos diferentes comercializados: 22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16. Total de produtos vendidos: 1151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17. Período com maior número de vendas, estado e produto: O mês de setembro registrou a maior quantidade de vendas com o produto Cadeira, no valor de R$45.078,00 no estado de Alagoas (AL).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18. Número de clientes que devem receber desconto: 120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19. Número de clientes que não devem receber desconto: 1362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20. Status dos clientes: 1300 são Normal e 305 são VIP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21. Nível de satisfação dos clientes mais recorrente: Satisfeito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22. Nível de satisfação dos clientes menos recorrente: Muito Insatisfeito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23. Ano com maior registro de clientes novos: 2021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24. Ano com maior registro de clientes novos: 2024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25. Avaliação do atendimento: “Bom” está com 517 pontos e “Crítico” com 103 pontos.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26. Maior custo de Marketing por Tipo de Campanha: Anúncio pago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27. Menor custo de Marketing por Tipo de Campanha: E-mail Marketing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28. Maior custo de Marketing por ID de Campanha: C2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29. Menor custo de Marketing por ID de Campanha: C4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LibreOffice/7.5.5.2$Windows_X86_64 LibreOffice_project/ca8fe7424262805f223b9a2334bc7181abbcbf5e</Application>
  <AppVersion>15.0000</AppVersion>
  <Pages>2</Pages>
  <Words>300</Words>
  <Characters>1491</Characters>
  <CharactersWithSpaces>1760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2024-12-15T21:20:31Z</dcterms:created>
  <dc:creator/>
  <dc:description/>
  <dc:language>pt-BR</dc:language>
  <cp:lastModifiedBy/>
  <dcterms:modified xsi:type="dcterms:W3CDTF">2025-05-26T13:45:07Z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