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Retrospective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2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 Sprint Retrospective</w:t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Evaluar el rendimiento del equipo en el Sprint 5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buenas prácticas y puntos de mejora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Mantener la mejora continua del proyecto</w:t>
      </w:r>
    </w:p>
    <w:p w:rsidR="00000000" w:rsidDel="00000000" w:rsidP="00000000" w:rsidRDefault="00000000" w:rsidRPr="00000000" w14:paraId="00000029">
      <w:pPr>
        <w:spacing w:after="240" w:before="0" w:lineRule="auto"/>
        <w:ind w:left="144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Aspectos positivos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Aspectos 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completa con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logró un flujo estable sin errores durante el 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PDF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documento es claro, ordenado y cumple su 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del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equipo logró cumplir las tareas antes del plazo estimado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desempeño del equipo</w:t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5"/>
        <w:gridCol w:w="1325"/>
        <w:gridCol w:w="5420"/>
        <w:tblGridChange w:id="0">
          <w:tblGrid>
            <w:gridCol w:w="2645"/>
            <w:gridCol w:w="1325"/>
            <w:gridCol w:w="54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Colaboración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Buen apoyo entre el equipo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Cumplimientos de los objetivos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Sprint completado sin retrasos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Impedimentos del Sprint.</w:t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Impedimento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 inicial al implementar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Solucionado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al enviar correos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Solucionado</w:t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gd7z08t86m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xw+J8GJGG12hZNHyDBlBKnGfpg==">CgMxLjAyDmgud2dkN3owOHQ4Nm1tOAByITE5dTExY25tRWlRTzliVFUxVXlPalZPaDl2anlqUi1CSg==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