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B6" w:rsidRPr="006C20D1" w:rsidRDefault="006C20D1">
      <w:pPr>
        <w:rPr>
          <w:rFonts w:ascii="Roboto Condensed" w:hAnsi="Roboto Condensed"/>
          <w:b/>
          <w:sz w:val="36"/>
          <w:szCs w:val="36"/>
        </w:rPr>
      </w:pPr>
      <w:r w:rsidRPr="006C20D1">
        <w:rPr>
          <w:rFonts w:ascii="Roboto Condensed" w:hAnsi="Roboto Condensed"/>
          <w:b/>
          <w:sz w:val="36"/>
          <w:szCs w:val="36"/>
        </w:rPr>
        <w:t>MISIÓN</w:t>
      </w:r>
    </w:p>
    <w:p w:rsidR="006C20D1" w:rsidRDefault="006C20D1" w:rsidP="006C20D1">
      <w:pPr>
        <w:spacing w:line="240" w:lineRule="auto"/>
        <w:rPr>
          <w:rFonts w:ascii="Roboto Condensed" w:hAnsi="Roboto Condensed"/>
          <w:i/>
          <w:sz w:val="32"/>
          <w:szCs w:val="32"/>
        </w:rPr>
      </w:pPr>
      <w:r w:rsidRPr="006C20D1">
        <w:rPr>
          <w:rFonts w:ascii="Roboto Condensed" w:hAnsi="Roboto Condensed"/>
          <w:i/>
          <w:sz w:val="32"/>
          <w:szCs w:val="32"/>
        </w:rPr>
        <w:t>Ser una empresa especializada en la comercialización de productos de rubro siderúrgico y producción de productos para la Industria, manteniendo fuerte presencia en el mercado; generando una organización rentable, estable, con un fuerte compromiso con sus recursos humanos y una búsqueda constante en la creación de valor para sus clientes.</w:t>
      </w:r>
    </w:p>
    <w:p w:rsidR="006C20D1" w:rsidRDefault="006C20D1" w:rsidP="006C20D1">
      <w:pPr>
        <w:spacing w:line="240" w:lineRule="auto"/>
        <w:rPr>
          <w:rFonts w:ascii="Roboto Condensed" w:hAnsi="Roboto Condensed"/>
          <w:i/>
          <w:sz w:val="32"/>
          <w:szCs w:val="32"/>
        </w:rPr>
      </w:pPr>
    </w:p>
    <w:p w:rsidR="006C20D1" w:rsidRPr="006C20D1" w:rsidRDefault="006C20D1" w:rsidP="006C20D1">
      <w:pPr>
        <w:spacing w:line="240" w:lineRule="auto"/>
        <w:rPr>
          <w:rFonts w:ascii="Roboto Condensed" w:hAnsi="Roboto Condensed"/>
          <w:b/>
          <w:sz w:val="36"/>
          <w:szCs w:val="36"/>
        </w:rPr>
      </w:pPr>
      <w:r w:rsidRPr="006C20D1">
        <w:rPr>
          <w:rFonts w:ascii="Roboto Condensed" w:hAnsi="Roboto Condensed"/>
          <w:b/>
          <w:sz w:val="36"/>
          <w:szCs w:val="36"/>
        </w:rPr>
        <w:t>VISIÓN</w:t>
      </w:r>
    </w:p>
    <w:p w:rsidR="006C20D1" w:rsidRDefault="006C20D1" w:rsidP="006C20D1">
      <w:pPr>
        <w:spacing w:line="240" w:lineRule="auto"/>
        <w:rPr>
          <w:rFonts w:ascii="Roboto Condensed" w:hAnsi="Roboto Condensed"/>
          <w:i/>
          <w:sz w:val="32"/>
          <w:szCs w:val="32"/>
        </w:rPr>
      </w:pPr>
      <w:r w:rsidRPr="006C20D1">
        <w:rPr>
          <w:rFonts w:ascii="Roboto Condensed" w:hAnsi="Roboto Condensed"/>
          <w:i/>
          <w:sz w:val="32"/>
          <w:szCs w:val="32"/>
        </w:rPr>
        <w:t>Ser reconocidos como una empresa líder en el mercado manteniendo presencia sostenida y focalizada en este, superando las expectativas de nuestros clientes como así también desarrollando relaciones sostenidas con nuestros proveedores y contribuyendo a la realización personal y profesional de nuestros recursos humanos.</w:t>
      </w:r>
    </w:p>
    <w:p w:rsidR="006C20D1" w:rsidRDefault="006C20D1" w:rsidP="006C20D1">
      <w:pPr>
        <w:spacing w:line="240" w:lineRule="auto"/>
        <w:rPr>
          <w:rFonts w:ascii="Roboto Condensed" w:hAnsi="Roboto Condensed"/>
          <w:i/>
          <w:sz w:val="32"/>
          <w:szCs w:val="32"/>
        </w:rPr>
      </w:pPr>
    </w:p>
    <w:p w:rsidR="006C20D1" w:rsidRDefault="006C20D1" w:rsidP="006C20D1">
      <w:pPr>
        <w:spacing w:line="240" w:lineRule="auto"/>
        <w:rPr>
          <w:rFonts w:ascii="Roboto Condensed" w:hAnsi="Roboto Condensed"/>
          <w:b/>
          <w:sz w:val="36"/>
          <w:szCs w:val="36"/>
        </w:rPr>
      </w:pPr>
      <w:r w:rsidRPr="006C20D1">
        <w:rPr>
          <w:rFonts w:ascii="Roboto Condensed" w:hAnsi="Roboto Condensed"/>
          <w:b/>
          <w:sz w:val="36"/>
          <w:szCs w:val="36"/>
        </w:rPr>
        <w:t>VALORES</w:t>
      </w:r>
    </w:p>
    <w:p w:rsidR="006C20D1" w:rsidRPr="006C20D1" w:rsidRDefault="006C20D1" w:rsidP="006C20D1">
      <w:pPr>
        <w:spacing w:line="240" w:lineRule="auto"/>
        <w:rPr>
          <w:rFonts w:ascii="Roboto Condensed" w:hAnsi="Roboto Condensed"/>
          <w:i/>
          <w:sz w:val="32"/>
          <w:szCs w:val="32"/>
        </w:rPr>
      </w:pPr>
      <w:r w:rsidRPr="006C20D1">
        <w:rPr>
          <w:rFonts w:ascii="Roboto Condensed" w:hAnsi="Roboto Condensed"/>
          <w:i/>
          <w:sz w:val="32"/>
          <w:szCs w:val="32"/>
        </w:rPr>
        <w:t>Ser eficientes en los procesos, optimizando recursos con el foco en los resultados.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>Involucrarnos en los objetivos de la organización, actuand</w:t>
      </w:r>
      <w:r>
        <w:rPr>
          <w:rFonts w:ascii="Roboto Condensed" w:hAnsi="Roboto Condensed"/>
          <w:i/>
          <w:sz w:val="32"/>
          <w:szCs w:val="32"/>
        </w:rPr>
        <w:t xml:space="preserve">o con ética y responsabilidad. 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>Priorizar la comunicación, bas</w:t>
      </w:r>
      <w:r>
        <w:rPr>
          <w:rFonts w:ascii="Roboto Condensed" w:hAnsi="Roboto Condensed"/>
          <w:i/>
          <w:sz w:val="32"/>
          <w:szCs w:val="32"/>
        </w:rPr>
        <w:t>e de nuestro trabajo en equipo.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>Basar nuestras relaciones en l</w:t>
      </w:r>
      <w:r>
        <w:rPr>
          <w:rFonts w:ascii="Roboto Condensed" w:hAnsi="Roboto Condensed"/>
          <w:i/>
          <w:sz w:val="32"/>
          <w:szCs w:val="32"/>
        </w:rPr>
        <w:t>a confianza y el respeto mutuo.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 xml:space="preserve">Promover un ambiente de aprendizaje </w:t>
      </w:r>
      <w:r>
        <w:rPr>
          <w:rFonts w:ascii="Roboto Condensed" w:hAnsi="Roboto Condensed"/>
          <w:i/>
          <w:sz w:val="32"/>
          <w:szCs w:val="32"/>
        </w:rPr>
        <w:t>e innovación.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>Cuidar de la segurida</w:t>
      </w:r>
      <w:r>
        <w:rPr>
          <w:rFonts w:ascii="Roboto Condensed" w:hAnsi="Roboto Condensed"/>
          <w:i/>
          <w:sz w:val="32"/>
          <w:szCs w:val="32"/>
        </w:rPr>
        <w:t>d y las condiciones de trabajo.</w:t>
      </w:r>
      <w:r>
        <w:rPr>
          <w:rFonts w:ascii="Roboto Condensed" w:hAnsi="Roboto Condensed"/>
          <w:i/>
          <w:sz w:val="32"/>
          <w:szCs w:val="32"/>
        </w:rPr>
        <w:br/>
      </w:r>
      <w:r w:rsidRPr="006C20D1">
        <w:rPr>
          <w:rFonts w:ascii="Roboto Condensed" w:hAnsi="Roboto Condensed"/>
          <w:i/>
          <w:sz w:val="32"/>
          <w:szCs w:val="32"/>
        </w:rPr>
        <w:t>Alimentar siempre nuestro compromis</w:t>
      </w:r>
      <w:bookmarkStart w:id="0" w:name="_GoBack"/>
      <w:bookmarkEnd w:id="0"/>
      <w:r w:rsidRPr="006C20D1">
        <w:rPr>
          <w:rFonts w:ascii="Roboto Condensed" w:hAnsi="Roboto Condensed"/>
          <w:i/>
          <w:sz w:val="32"/>
          <w:szCs w:val="32"/>
        </w:rPr>
        <w:t>o con la comunidad.</w:t>
      </w:r>
    </w:p>
    <w:sectPr w:rsidR="006C20D1" w:rsidRPr="006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41"/>
    <w:rsid w:val="00036F41"/>
    <w:rsid w:val="006C20D1"/>
    <w:rsid w:val="00E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2017-02-13T18:33:00Z</dcterms:created>
  <dcterms:modified xsi:type="dcterms:W3CDTF">2017-02-13T18:37:00Z</dcterms:modified>
</cp:coreProperties>
</file>