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0D" w:rsidRPr="0027520D" w:rsidRDefault="0027520D" w:rsidP="0027520D">
      <w:pPr>
        <w:spacing w:after="0" w:line="240" w:lineRule="auto"/>
        <w:rPr>
          <w:rFonts w:ascii="Roboto Condensed" w:hAnsi="Roboto Condensed"/>
          <w:b/>
          <w:color w:val="FF8400"/>
          <w:sz w:val="30"/>
          <w:szCs w:val="30"/>
        </w:rPr>
      </w:pPr>
      <w:r w:rsidRPr="0027520D">
        <w:rPr>
          <w:rFonts w:ascii="Roboto Condensed" w:hAnsi="Roboto Condensed"/>
          <w:b/>
          <w:i/>
          <w:color w:val="FF8400"/>
          <w:sz w:val="30"/>
          <w:szCs w:val="30"/>
        </w:rPr>
        <w:t>Forestal Pico - DIVISIÓN INDUSTRIAL</w:t>
      </w:r>
      <w:r w:rsidRPr="0027520D">
        <w:rPr>
          <w:rFonts w:ascii="Roboto Condensed" w:hAnsi="Roboto Condensed"/>
          <w:b/>
          <w:color w:val="FF8400"/>
          <w:sz w:val="30"/>
          <w:szCs w:val="30"/>
        </w:rPr>
        <w:t xml:space="preserve"> es una alianza estratégica con </w:t>
      </w:r>
      <w:proofErr w:type="spellStart"/>
      <w:r w:rsidRPr="0027520D">
        <w:rPr>
          <w:rFonts w:ascii="Roboto Condensed" w:hAnsi="Roboto Condensed"/>
          <w:b/>
          <w:i/>
          <w:color w:val="FF8400"/>
          <w:sz w:val="30"/>
          <w:szCs w:val="30"/>
        </w:rPr>
        <w:t>Acindar</w:t>
      </w:r>
      <w:proofErr w:type="spellEnd"/>
      <w:r w:rsidRPr="0027520D">
        <w:rPr>
          <w:rFonts w:ascii="Roboto Condensed" w:hAnsi="Roboto Condensed"/>
          <w:b/>
          <w:i/>
          <w:color w:val="FF8400"/>
          <w:sz w:val="30"/>
          <w:szCs w:val="30"/>
        </w:rPr>
        <w:t xml:space="preserve"> S.A.</w:t>
      </w:r>
      <w:r w:rsidRPr="0027520D">
        <w:rPr>
          <w:rFonts w:ascii="Roboto Condensed" w:hAnsi="Roboto Condensed"/>
          <w:b/>
          <w:color w:val="FF8400"/>
          <w:sz w:val="30"/>
          <w:szCs w:val="30"/>
        </w:rPr>
        <w:t xml:space="preserve"> para la fabricación de bolas de molino por laminación, producto utilizado en la molienda de la industria minera y cementera.</w:t>
      </w:r>
    </w:p>
    <w:p w:rsidR="0027520D" w:rsidRPr="0027520D" w:rsidRDefault="0027520D" w:rsidP="0027520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27520D" w:rsidRPr="0027520D" w:rsidRDefault="0027520D" w:rsidP="0027520D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27520D">
        <w:rPr>
          <w:rFonts w:ascii="Roboto Condensed" w:hAnsi="Roboto Condensed"/>
          <w:sz w:val="26"/>
          <w:szCs w:val="26"/>
        </w:rPr>
        <w:t xml:space="preserve">Las bolas de molino son elaboradas a partir de barras de acero aleado de origen nacional provistas por </w:t>
      </w:r>
      <w:proofErr w:type="spellStart"/>
      <w:r w:rsidRPr="0027520D">
        <w:rPr>
          <w:rFonts w:ascii="Roboto Condensed" w:hAnsi="Roboto Condensed"/>
          <w:b/>
          <w:sz w:val="26"/>
          <w:szCs w:val="26"/>
        </w:rPr>
        <w:t>Acindar</w:t>
      </w:r>
      <w:proofErr w:type="spellEnd"/>
      <w:r w:rsidRPr="0027520D">
        <w:rPr>
          <w:rFonts w:ascii="Roboto Condensed" w:hAnsi="Roboto Condensed"/>
          <w:b/>
          <w:sz w:val="26"/>
          <w:szCs w:val="26"/>
        </w:rPr>
        <w:t xml:space="preserve"> S.A.</w:t>
      </w:r>
      <w:r w:rsidRPr="0027520D">
        <w:rPr>
          <w:rFonts w:ascii="Roboto Condensed" w:hAnsi="Roboto Condensed"/>
          <w:sz w:val="26"/>
          <w:szCs w:val="26"/>
        </w:rPr>
        <w:t xml:space="preserve"> El control meticuloso de nuestros procesos de tratamiento térmico entregan las características óptimas de endurecimiento total. </w:t>
      </w:r>
    </w:p>
    <w:p w:rsidR="0027520D" w:rsidRPr="0027520D" w:rsidRDefault="0027520D" w:rsidP="0027520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27520D" w:rsidRPr="0027520D" w:rsidRDefault="0027520D" w:rsidP="0027520D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27520D">
        <w:rPr>
          <w:rFonts w:ascii="Roboto Condensed" w:hAnsi="Roboto Condensed"/>
          <w:sz w:val="26"/>
          <w:szCs w:val="26"/>
        </w:rPr>
        <w:t xml:space="preserve">Contar con materia prima de tan alta calidad se traduce en un producto final de reducido desgaste, que optimiza los procesos de la molienda, contribuye al ahorro energético y maximiza la vida útil del molino. </w:t>
      </w:r>
    </w:p>
    <w:p w:rsidR="0027520D" w:rsidRPr="0027520D" w:rsidRDefault="0027520D" w:rsidP="0027520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2B6DEA" w:rsidRPr="0027520D" w:rsidRDefault="0027520D" w:rsidP="0027520D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27520D">
        <w:rPr>
          <w:rFonts w:ascii="Roboto Condensed" w:hAnsi="Roboto Condensed"/>
          <w:sz w:val="26"/>
          <w:szCs w:val="26"/>
        </w:rPr>
        <w:t xml:space="preserve">La Planta </w:t>
      </w:r>
      <w:proofErr w:type="spellStart"/>
      <w:r w:rsidRPr="0027520D">
        <w:rPr>
          <w:rFonts w:ascii="Roboto Condensed" w:hAnsi="Roboto Condensed"/>
          <w:sz w:val="26"/>
          <w:szCs w:val="26"/>
        </w:rPr>
        <w:t>Maracó</w:t>
      </w:r>
      <w:proofErr w:type="spellEnd"/>
      <w:r w:rsidRPr="0027520D">
        <w:rPr>
          <w:rFonts w:ascii="Roboto Condensed" w:hAnsi="Roboto Condensed"/>
          <w:sz w:val="26"/>
          <w:szCs w:val="26"/>
        </w:rPr>
        <w:t xml:space="preserve"> de </w:t>
      </w:r>
      <w:r w:rsidRPr="0027520D">
        <w:rPr>
          <w:rFonts w:ascii="Roboto Condensed" w:hAnsi="Roboto Condensed"/>
          <w:b/>
          <w:sz w:val="26"/>
          <w:szCs w:val="26"/>
        </w:rPr>
        <w:t>Forestal Pico - DIVISIÓN INDUSTRIAL</w:t>
      </w:r>
      <w:r w:rsidRPr="0027520D">
        <w:rPr>
          <w:rFonts w:ascii="Roboto Condensed" w:hAnsi="Roboto Condensed"/>
          <w:sz w:val="26"/>
          <w:szCs w:val="26"/>
        </w:rPr>
        <w:t>, se encuentra en el Parque Industrial de la ciudad de General Pico y cuenta con una superficie cubierta de más de 11.000 m2. Las bolas de acero se fabrican en medid</w:t>
      </w:r>
      <w:bookmarkStart w:id="0" w:name="_GoBack"/>
      <w:bookmarkEnd w:id="0"/>
      <w:r w:rsidRPr="0027520D">
        <w:rPr>
          <w:rFonts w:ascii="Roboto Condensed" w:hAnsi="Roboto Condensed"/>
          <w:sz w:val="26"/>
          <w:szCs w:val="26"/>
        </w:rPr>
        <w:t>as que van desde 30 mm a 100 mm y son entregadas a cualquier punto del país con logística propia.</w:t>
      </w:r>
    </w:p>
    <w:sectPr w:rsidR="002B6DEA" w:rsidRPr="00275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6"/>
    <w:rsid w:val="0027520D"/>
    <w:rsid w:val="002B6DEA"/>
    <w:rsid w:val="0055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831</Characters>
  <Application>Microsoft Office Word</Application>
  <DocSecurity>0</DocSecurity>
  <Lines>6</Lines>
  <Paragraphs>1</Paragraphs>
  <ScaleCrop>false</ScaleCrop>
  <Company>Lobillo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2</cp:revision>
  <dcterms:created xsi:type="dcterms:W3CDTF">2017-02-14T22:48:00Z</dcterms:created>
  <dcterms:modified xsi:type="dcterms:W3CDTF">2017-02-14T22:52:00Z</dcterms:modified>
</cp:coreProperties>
</file>