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641" w:rsidRDefault="00A34641"/>
    <w:p w:rsidR="00486A58" w:rsidRDefault="00486A58"/>
    <w:p w:rsidR="00EA0FF9" w:rsidRDefault="005F1F84">
      <w:pPr>
        <w:rPr>
          <w:b/>
        </w:rPr>
      </w:pPr>
      <w:r>
        <w:rPr>
          <w:b/>
        </w:rPr>
        <w:t xml:space="preserve">A few </w:t>
      </w:r>
      <w:r w:rsidR="00486A58" w:rsidRPr="00486A58">
        <w:rPr>
          <w:b/>
        </w:rPr>
        <w:t>conclusions</w:t>
      </w:r>
      <w:r>
        <w:rPr>
          <w:b/>
        </w:rPr>
        <w:t xml:space="preserve"> </w:t>
      </w:r>
    </w:p>
    <w:p w:rsidR="00BF54DA" w:rsidRPr="00BF54DA" w:rsidRDefault="00BF54DA">
      <w:r>
        <w:t>The foll</w:t>
      </w:r>
      <w:r w:rsidR="006E495E">
        <w:t>owing can be summarized by the p</w:t>
      </w:r>
      <w:r>
        <w:t>iv</w:t>
      </w:r>
      <w:r w:rsidR="008B10E6">
        <w:t>ot table and chart data created in this exercise:</w:t>
      </w:r>
    </w:p>
    <w:p w:rsidR="00146FB4" w:rsidRDefault="00146FB4" w:rsidP="00486A58">
      <w:pPr>
        <w:pStyle w:val="ListParagraph"/>
        <w:numPr>
          <w:ilvl w:val="0"/>
          <w:numId w:val="1"/>
        </w:numPr>
        <w:spacing w:after="120"/>
        <w:contextualSpacing w:val="0"/>
      </w:pPr>
      <w:r>
        <w:t>A Kickstarter campaign to fund a play will face the most competition from similar campaigns.</w:t>
      </w:r>
    </w:p>
    <w:p w:rsidR="007346CB" w:rsidRDefault="00146FB4" w:rsidP="00146FB4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Rationale: </w:t>
      </w:r>
      <w:r w:rsidR="007346CB">
        <w:t>The theater category had the highest number of Kickstarter campaigns overall, of w</w:t>
      </w:r>
      <w:r w:rsidR="00486A58">
        <w:t xml:space="preserve">hich </w:t>
      </w:r>
      <w:r w:rsidR="007346CB">
        <w:t xml:space="preserve">75% </w:t>
      </w:r>
      <w:r w:rsidR="00486A58">
        <w:t xml:space="preserve">of this category </w:t>
      </w:r>
      <w:r w:rsidR="007346CB">
        <w:t>consisted of plays</w:t>
      </w:r>
    </w:p>
    <w:p w:rsidR="00146FB4" w:rsidRDefault="00146FB4" w:rsidP="007346CB">
      <w:pPr>
        <w:pStyle w:val="ListParagraph"/>
        <w:numPr>
          <w:ilvl w:val="0"/>
          <w:numId w:val="1"/>
        </w:numPr>
      </w:pPr>
      <w:r>
        <w:t>A Kickstarter campaign to fund a food truck business is one of</w:t>
      </w:r>
      <w:bookmarkStart w:id="0" w:name="_GoBack"/>
      <w:bookmarkEnd w:id="0"/>
      <w:r>
        <w:t xml:space="preserve"> the least likely to be successful.</w:t>
      </w:r>
    </w:p>
    <w:p w:rsidR="00486A58" w:rsidRDefault="00146FB4" w:rsidP="00383857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Rationale: </w:t>
      </w:r>
      <w:r w:rsidR="00486A58">
        <w:t xml:space="preserve">The food category had the highest percentage of failures </w:t>
      </w:r>
      <w:r>
        <w:t xml:space="preserve">(70%); food trucks comprised 70% of this category, of which all (100%) had failed campaigns </w:t>
      </w:r>
    </w:p>
    <w:p w:rsidR="008B10E6" w:rsidRDefault="002223F9" w:rsidP="007346CB">
      <w:pPr>
        <w:pStyle w:val="ListParagraph"/>
        <w:numPr>
          <w:ilvl w:val="0"/>
          <w:numId w:val="1"/>
        </w:numPr>
      </w:pPr>
      <w:r>
        <w:t xml:space="preserve">Starting a </w:t>
      </w:r>
      <w:r w:rsidR="003F0E41">
        <w:t xml:space="preserve">Kickstarter </w:t>
      </w:r>
      <w:r>
        <w:t>campaign in the month of December has the highest risk of a failed campaign</w:t>
      </w:r>
    </w:p>
    <w:p w:rsidR="00486A58" w:rsidRDefault="008B10E6" w:rsidP="008B10E6">
      <w:pPr>
        <w:pStyle w:val="ListParagraph"/>
        <w:numPr>
          <w:ilvl w:val="1"/>
          <w:numId w:val="1"/>
        </w:numPr>
      </w:pPr>
      <w:r>
        <w:t xml:space="preserve">Rationale: Although December has the </w:t>
      </w:r>
      <w:r w:rsidR="002223F9">
        <w:t>lowest overall campaigns created for a month (of all the years compared)</w:t>
      </w:r>
      <w:r>
        <w:t xml:space="preserve">, </w:t>
      </w:r>
      <w:r w:rsidR="002223F9">
        <w:t xml:space="preserve">it is the only month overall </w:t>
      </w:r>
      <w:r>
        <w:t>where the failure % rate is higher than the success % rate</w:t>
      </w:r>
    </w:p>
    <w:p w:rsidR="007346CB" w:rsidRDefault="007346CB"/>
    <w:p w:rsidR="007346CB" w:rsidRPr="00146FB4" w:rsidRDefault="00486A58">
      <w:pPr>
        <w:rPr>
          <w:b/>
        </w:rPr>
      </w:pPr>
      <w:r w:rsidRPr="00146FB4">
        <w:rPr>
          <w:b/>
        </w:rPr>
        <w:t>Limitations of this data set</w:t>
      </w:r>
    </w:p>
    <w:p w:rsidR="007A4BD4" w:rsidRDefault="007A4BD4" w:rsidP="00383857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In the specific tables and charts created for this exercise, the data should have a filter applied to </w:t>
      </w:r>
      <w:r w:rsidR="00296BB4">
        <w:t>toggle/</w:t>
      </w:r>
      <w:r>
        <w:t xml:space="preserve">indicate whether a campaign was spotlighted </w:t>
      </w:r>
      <w:r w:rsidR="00383857">
        <w:t xml:space="preserve">or not </w:t>
      </w:r>
      <w:r>
        <w:t xml:space="preserve">(true/false); there appears to be a strong correlation between a campaign being spotlighted and the </w:t>
      </w:r>
      <w:r w:rsidR="00296BB4">
        <w:t>success rate/</w:t>
      </w:r>
      <w:r w:rsidR="00383857">
        <w:t>percent funded</w:t>
      </w:r>
    </w:p>
    <w:p w:rsidR="00146FB4" w:rsidRDefault="00146FB4" w:rsidP="00383857">
      <w:pPr>
        <w:pStyle w:val="ListParagraph"/>
        <w:numPr>
          <w:ilvl w:val="0"/>
          <w:numId w:val="2"/>
        </w:numPr>
        <w:spacing w:after="120"/>
        <w:contextualSpacing w:val="0"/>
      </w:pPr>
      <w:r>
        <w:t>This specific data set contains amounts representing different c</w:t>
      </w:r>
      <w:r w:rsidR="007A4BD4">
        <w:t xml:space="preserve">urrencies; data should be converted to a single, standard currency for direct comparisons of funding among campaigns </w:t>
      </w:r>
    </w:p>
    <w:p w:rsidR="007A4BD4" w:rsidRDefault="007A4BD4" w:rsidP="00916172">
      <w:pPr>
        <w:pStyle w:val="ListParagraph"/>
        <w:numPr>
          <w:ilvl w:val="0"/>
          <w:numId w:val="2"/>
        </w:numPr>
        <w:spacing w:after="120"/>
      </w:pPr>
      <w:r>
        <w:t>In order to more accurately compare campaigns,</w:t>
      </w:r>
      <w:r w:rsidR="008B10E6">
        <w:t xml:space="preserve"> the campaigns </w:t>
      </w:r>
      <w:r>
        <w:t xml:space="preserve">should be sorted/categorized by like goal amounts </w:t>
      </w:r>
    </w:p>
    <w:p w:rsidR="00916172" w:rsidRDefault="00916172" w:rsidP="00146FB4">
      <w:pPr>
        <w:pStyle w:val="ListParagraph"/>
        <w:numPr>
          <w:ilvl w:val="0"/>
          <w:numId w:val="2"/>
        </w:numPr>
      </w:pPr>
      <w:r>
        <w:t xml:space="preserve">More definition around “canceled”; for the </w:t>
      </w:r>
      <w:r w:rsidRPr="00B506B8">
        <w:rPr>
          <w:i/>
        </w:rPr>
        <w:t xml:space="preserve">technology </w:t>
      </w:r>
      <w:r>
        <w:t xml:space="preserve">category this comprises almost 30% and I question if this is skewing the </w:t>
      </w:r>
      <w:r w:rsidR="00B506B8">
        <w:t xml:space="preserve">data </w:t>
      </w:r>
      <w:r>
        <w:t>(e.g. were these canceled right before</w:t>
      </w:r>
      <w:r w:rsidR="000D3F5B">
        <w:t xml:space="preserve"> the campaign expired to avoid a failed campaign?)</w:t>
      </w:r>
    </w:p>
    <w:p w:rsidR="007346CB" w:rsidRDefault="007346CB"/>
    <w:p w:rsidR="00383857" w:rsidRPr="00383857" w:rsidRDefault="007346CB" w:rsidP="00383857">
      <w:pPr>
        <w:rPr>
          <w:b/>
        </w:rPr>
      </w:pPr>
      <w:r w:rsidRPr="00383857">
        <w:rPr>
          <w:b/>
        </w:rPr>
        <w:t>Other possible tabl</w:t>
      </w:r>
      <w:r w:rsidR="00486A58" w:rsidRPr="00383857">
        <w:rPr>
          <w:b/>
        </w:rPr>
        <w:t>es/graphs that could be created</w:t>
      </w:r>
    </w:p>
    <w:p w:rsidR="00383857" w:rsidRDefault="00383857" w:rsidP="00383857">
      <w:r>
        <w:t>As previously mentioned:</w:t>
      </w:r>
    </w:p>
    <w:p w:rsidR="00383857" w:rsidRDefault="00383857" w:rsidP="00383857">
      <w:pPr>
        <w:pStyle w:val="ListParagraph"/>
        <w:numPr>
          <w:ilvl w:val="0"/>
          <w:numId w:val="3"/>
        </w:numPr>
      </w:pPr>
      <w:r>
        <w:t>Filter by spotlight/not spotlight</w:t>
      </w:r>
      <w:r w:rsidR="00A16581">
        <w:t xml:space="preserve"> to better analyze success and percent funded</w:t>
      </w:r>
    </w:p>
    <w:p w:rsidR="00383857" w:rsidRPr="00383857" w:rsidRDefault="00383857" w:rsidP="00383857">
      <w:pPr>
        <w:pStyle w:val="ListParagraph"/>
        <w:numPr>
          <w:ilvl w:val="0"/>
          <w:numId w:val="3"/>
        </w:numPr>
        <w:spacing w:after="120"/>
        <w:contextualSpacing w:val="0"/>
      </w:pPr>
      <w:r>
        <w:t>Convert to single currency for direct comparisons related to $ amounts</w:t>
      </w:r>
    </w:p>
    <w:p w:rsidR="00B153CF" w:rsidRDefault="00B153CF">
      <w:r>
        <w:t>Analyze the following for successful vs failed campaigns</w:t>
      </w:r>
    </w:p>
    <w:p w:rsidR="00A16581" w:rsidRDefault="00A16581" w:rsidP="00383857">
      <w:pPr>
        <w:pStyle w:val="ListParagraph"/>
        <w:numPr>
          <w:ilvl w:val="0"/>
          <w:numId w:val="5"/>
        </w:numPr>
      </w:pPr>
      <w:r>
        <w:t>Average donation by goal amount</w:t>
      </w:r>
    </w:p>
    <w:p w:rsidR="004462A2" w:rsidRDefault="004462A2" w:rsidP="004462A2">
      <w:pPr>
        <w:pStyle w:val="ListParagraph"/>
        <w:numPr>
          <w:ilvl w:val="0"/>
          <w:numId w:val="5"/>
        </w:numPr>
      </w:pPr>
      <w:r>
        <w:t xml:space="preserve">Number of backers count by goal amount </w:t>
      </w:r>
    </w:p>
    <w:p w:rsidR="00383857" w:rsidRDefault="00A16581" w:rsidP="00383857">
      <w:pPr>
        <w:pStyle w:val="ListParagraph"/>
        <w:numPr>
          <w:ilvl w:val="0"/>
          <w:numId w:val="5"/>
        </w:numPr>
      </w:pPr>
      <w:r>
        <w:t>Average donation by category/subcategory</w:t>
      </w:r>
    </w:p>
    <w:p w:rsidR="00383857" w:rsidRDefault="00383857"/>
    <w:sectPr w:rsidR="00383857" w:rsidSect="000D3F5B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91F" w:rsidRDefault="00C8691F" w:rsidP="007346CB">
      <w:r>
        <w:separator/>
      </w:r>
    </w:p>
  </w:endnote>
  <w:endnote w:type="continuationSeparator" w:id="0">
    <w:p w:rsidR="00C8691F" w:rsidRDefault="00C8691F" w:rsidP="00734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91F" w:rsidRDefault="00C8691F" w:rsidP="007346CB">
      <w:r>
        <w:separator/>
      </w:r>
    </w:p>
  </w:footnote>
  <w:footnote w:type="continuationSeparator" w:id="0">
    <w:p w:rsidR="00C8691F" w:rsidRDefault="00C8691F" w:rsidP="00734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6CB" w:rsidRDefault="007346CB">
    <w:pPr>
      <w:pStyle w:val="Header"/>
    </w:pPr>
    <w:r>
      <w:rPr>
        <w:b/>
      </w:rPr>
      <w:tab/>
    </w:r>
    <w:r>
      <w:rPr>
        <w:b/>
      </w:rPr>
      <w:tab/>
    </w:r>
    <w:r w:rsidRPr="007346CB">
      <w:t>Jennifer Herron Plahn</w:t>
    </w:r>
  </w:p>
  <w:p w:rsidR="007346CB" w:rsidRPr="000D3F5B" w:rsidRDefault="00CF248B" w:rsidP="000D3F5B">
    <w:pPr>
      <w:pStyle w:val="Header"/>
      <w:jc w:val="right"/>
    </w:pPr>
    <w:r>
      <w:t>08.12.2018</w:t>
    </w:r>
  </w:p>
  <w:p w:rsidR="007346CB" w:rsidRPr="007346CB" w:rsidRDefault="007346CB">
    <w:pPr>
      <w:pStyle w:val="Header"/>
      <w:rPr>
        <w:b/>
        <w:sz w:val="28"/>
        <w:szCs w:val="28"/>
      </w:rPr>
    </w:pPr>
    <w:r w:rsidRPr="007346CB">
      <w:rPr>
        <w:b/>
        <w:sz w:val="28"/>
        <w:szCs w:val="28"/>
      </w:rPr>
      <w:t>Kickstarter Data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392A"/>
    <w:multiLevelType w:val="hybridMultilevel"/>
    <w:tmpl w:val="78B2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57521"/>
    <w:multiLevelType w:val="hybridMultilevel"/>
    <w:tmpl w:val="6940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614D8"/>
    <w:multiLevelType w:val="hybridMultilevel"/>
    <w:tmpl w:val="B9A4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743E0"/>
    <w:multiLevelType w:val="multilevel"/>
    <w:tmpl w:val="B9A45F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D3E1C"/>
    <w:multiLevelType w:val="hybridMultilevel"/>
    <w:tmpl w:val="10AA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CB"/>
    <w:rsid w:val="000D3F5B"/>
    <w:rsid w:val="00146FB4"/>
    <w:rsid w:val="002223F9"/>
    <w:rsid w:val="00296BB4"/>
    <w:rsid w:val="00383857"/>
    <w:rsid w:val="003F0E41"/>
    <w:rsid w:val="004462A2"/>
    <w:rsid w:val="00486A58"/>
    <w:rsid w:val="004B0F8F"/>
    <w:rsid w:val="005F1F84"/>
    <w:rsid w:val="006E495E"/>
    <w:rsid w:val="007346CB"/>
    <w:rsid w:val="007A4BD4"/>
    <w:rsid w:val="008B10E6"/>
    <w:rsid w:val="00916172"/>
    <w:rsid w:val="00A16581"/>
    <w:rsid w:val="00A34641"/>
    <w:rsid w:val="00B153CF"/>
    <w:rsid w:val="00B506B8"/>
    <w:rsid w:val="00BF54DA"/>
    <w:rsid w:val="00C8691F"/>
    <w:rsid w:val="00CF248B"/>
    <w:rsid w:val="00D85549"/>
    <w:rsid w:val="00EA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182F"/>
  <w15:chartTrackingRefBased/>
  <w15:docId w15:val="{BB9C8D43-ECEE-C942-ABD7-B8016075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6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6CB"/>
  </w:style>
  <w:style w:type="paragraph" w:styleId="Footer">
    <w:name w:val="footer"/>
    <w:basedOn w:val="Normal"/>
    <w:link w:val="FooterChar"/>
    <w:uiPriority w:val="99"/>
    <w:unhideWhenUsed/>
    <w:rsid w:val="007346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6CB"/>
  </w:style>
  <w:style w:type="paragraph" w:styleId="ListParagraph">
    <w:name w:val="List Paragraph"/>
    <w:basedOn w:val="Normal"/>
    <w:uiPriority w:val="34"/>
    <w:qFormat/>
    <w:rsid w:val="00734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Plahn</dc:creator>
  <cp:keywords/>
  <dc:description/>
  <cp:lastModifiedBy>Rob Plahn</cp:lastModifiedBy>
  <cp:revision>4</cp:revision>
  <dcterms:created xsi:type="dcterms:W3CDTF">2018-08-13T01:47:00Z</dcterms:created>
  <dcterms:modified xsi:type="dcterms:W3CDTF">2018-08-13T03:22:00Z</dcterms:modified>
</cp:coreProperties>
</file>