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70A76A" w14:textId="54F84F94" w:rsidR="00DD27BB" w:rsidRDefault="00882B70" w:rsidP="00882B70">
      <w:pPr>
        <w:spacing w:after="0" w:line="480" w:lineRule="auto"/>
      </w:pPr>
      <w:r>
        <w:rPr>
          <w:noProof/>
        </w:rPr>
        <w:drawing>
          <wp:anchor distT="0" distB="0" distL="114300" distR="114300" simplePos="0" relativeHeight="251658240" behindDoc="0" locked="0" layoutInCell="1" allowOverlap="1" wp14:anchorId="19D832BB" wp14:editId="22EBCC99">
            <wp:simplePos x="0" y="0"/>
            <wp:positionH relativeFrom="margin">
              <wp:posOffset>685800</wp:posOffset>
            </wp:positionH>
            <wp:positionV relativeFrom="paragraph">
              <wp:posOffset>514350</wp:posOffset>
            </wp:positionV>
            <wp:extent cx="4572000" cy="2743200"/>
            <wp:effectExtent l="0" t="0" r="0" b="0"/>
            <wp:wrapTopAndBottom/>
            <wp:docPr id="1" name="Chart 1">
              <a:extLst xmlns:a="http://schemas.openxmlformats.org/drawingml/2006/main">
                <a:ext uri="{FF2B5EF4-FFF2-40B4-BE49-F238E27FC236}">
                  <a16:creationId xmlns:a16="http://schemas.microsoft.com/office/drawing/2014/main" id="{25C3E86A-1332-4A62-8F1E-AF71BA46071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anchor>
        </w:drawing>
      </w:r>
      <w:r>
        <w:t>Jacob Hessong</w:t>
      </w:r>
    </w:p>
    <w:p w14:paraId="104CD0DB" w14:textId="68711325" w:rsidR="00882B70" w:rsidRDefault="00882B70" w:rsidP="00882B70">
      <w:pPr>
        <w:spacing w:after="0" w:line="480" w:lineRule="auto"/>
        <w:jc w:val="center"/>
      </w:pPr>
      <w:r>
        <w:t>CSCE 435 HW2</w:t>
      </w:r>
    </w:p>
    <w:p w14:paraId="0A29CFB4" w14:textId="3C64830C" w:rsidR="00882B70" w:rsidRDefault="00882B70" w:rsidP="00882B70">
      <w:pPr>
        <w:spacing w:after="0" w:line="480" w:lineRule="auto"/>
      </w:pPr>
    </w:p>
    <w:p w14:paraId="77043793" w14:textId="644E449E" w:rsidR="00442CF8" w:rsidRDefault="00882B70" w:rsidP="00882B70">
      <w:pPr>
        <w:spacing w:after="0" w:line="480" w:lineRule="auto"/>
      </w:pPr>
      <w:r>
        <w:tab/>
        <w:t>As log</w:t>
      </w:r>
      <w:r>
        <w:rPr>
          <w:vertAlign w:val="subscript"/>
        </w:rPr>
        <w:t>2</w:t>
      </w:r>
      <w:r>
        <w:t>(p) varied from 1 to 13, the execution time decreased and speedup increased until leveling out from log</w:t>
      </w:r>
      <w:r>
        <w:rPr>
          <w:vertAlign w:val="subscript"/>
        </w:rPr>
        <w:t>2</w:t>
      </w:r>
      <w:r>
        <w:t>(p) = 5 to 7, after which the execution time began to increase and speedup decrease, eventually having worse performance than just one thread. This makes sense, as at first, adding more threads speeds up the process of finding the minimum because each thread has a much smaller list to find the minimum of. This cuts down the amount of time it takes to find the minimum much more than the extra time that the amount of overhead involved with using locks and switching between threads incurs. However, once the process reaches its minimum point, the large number of threads begin to weigh down the execution time of the program, as each thread finds the minimum of its list fairly quickly, meaning that the overhead of each thread waiting on the lock and of switching between threads now takes significantly longer than the actual finding of the minimum. Adding more threads then continues to make run time longer and longer until the program is eventually slower than just one thread finding the minimum of the l</w:t>
      </w:r>
      <w:r w:rsidR="008F5872">
        <w:t>ist.</w:t>
      </w:r>
    </w:p>
    <w:p w14:paraId="29AB48A7" w14:textId="77777777" w:rsidR="00442CF8" w:rsidRDefault="00442CF8">
      <w:r>
        <w:br w:type="page"/>
      </w:r>
    </w:p>
    <w:p w14:paraId="751A6493" w14:textId="5C3EB7C5" w:rsidR="009C1BC6" w:rsidRDefault="009C1BC6" w:rsidP="00882B70">
      <w:pPr>
        <w:spacing w:after="0" w:line="480" w:lineRule="auto"/>
      </w:pPr>
      <w:r>
        <w:rPr>
          <w:noProof/>
        </w:rPr>
        <w:lastRenderedPageBreak/>
        <w:drawing>
          <wp:anchor distT="0" distB="0" distL="114300" distR="114300" simplePos="0" relativeHeight="251660288" behindDoc="0" locked="0" layoutInCell="1" allowOverlap="1" wp14:anchorId="27547635" wp14:editId="37B9D7D1">
            <wp:simplePos x="0" y="0"/>
            <wp:positionH relativeFrom="margin">
              <wp:posOffset>685800</wp:posOffset>
            </wp:positionH>
            <wp:positionV relativeFrom="paragraph">
              <wp:posOffset>2731770</wp:posOffset>
            </wp:positionV>
            <wp:extent cx="4572000" cy="2743200"/>
            <wp:effectExtent l="0" t="0" r="0" b="0"/>
            <wp:wrapTopAndBottom/>
            <wp:docPr id="3" name="Chart 3">
              <a:extLst xmlns:a="http://schemas.openxmlformats.org/drawingml/2006/main">
                <a:ext uri="{FF2B5EF4-FFF2-40B4-BE49-F238E27FC236}">
                  <a16:creationId xmlns:a16="http://schemas.microsoft.com/office/drawing/2014/main" id="{48CAE14C-E562-4206-B90D-68DADD9F450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anchor>
        </w:drawing>
      </w:r>
      <w:r>
        <w:rPr>
          <w:noProof/>
        </w:rPr>
        <w:drawing>
          <wp:anchor distT="0" distB="0" distL="114300" distR="114300" simplePos="0" relativeHeight="251659264" behindDoc="0" locked="0" layoutInCell="1" allowOverlap="1" wp14:anchorId="67CF063A" wp14:editId="137A9A34">
            <wp:simplePos x="0" y="0"/>
            <wp:positionH relativeFrom="margin">
              <wp:posOffset>685800</wp:posOffset>
            </wp:positionH>
            <wp:positionV relativeFrom="paragraph">
              <wp:posOffset>0</wp:posOffset>
            </wp:positionV>
            <wp:extent cx="4572000" cy="2743200"/>
            <wp:effectExtent l="0" t="0" r="0" b="0"/>
            <wp:wrapTopAndBottom/>
            <wp:docPr id="2" name="Chart 2">
              <a:extLst xmlns:a="http://schemas.openxmlformats.org/drawingml/2006/main">
                <a:ext uri="{FF2B5EF4-FFF2-40B4-BE49-F238E27FC236}">
                  <a16:creationId xmlns:a16="http://schemas.microsoft.com/office/drawing/2014/main" id="{745966EF-290F-4252-A836-0FFC02A7F00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anchor>
        </w:drawing>
      </w:r>
    </w:p>
    <w:p w14:paraId="01DF084E" w14:textId="53E8B010" w:rsidR="00882B70" w:rsidRPr="00DB0005" w:rsidRDefault="00442CF8" w:rsidP="00882B70">
      <w:pPr>
        <w:spacing w:after="0" w:line="480" w:lineRule="auto"/>
        <w:rPr>
          <w:vertAlign w:val="superscript"/>
        </w:rPr>
      </w:pPr>
      <w:r>
        <w:tab/>
      </w:r>
      <w:r w:rsidR="009C1BC6">
        <w:t>These two iterations of the barrier program grow in almost identical ways. Both demonstrate exponential growth in relation to log</w:t>
      </w:r>
      <w:r w:rsidR="009C1BC6">
        <w:rPr>
          <w:vertAlign w:val="subscript"/>
        </w:rPr>
        <w:t>2</w:t>
      </w:r>
      <w:r w:rsidR="009C1BC6">
        <w:t xml:space="preserve">(p), with the primary difference being the change in y-intercept that comes from having the first iteration sleep for 2 seconds first. This makes sense, as the barrier has to wait on all of the threads to reach it before the program can move forward. </w:t>
      </w:r>
      <w:r w:rsidR="00DB0005">
        <w:t>Because p is growing exponentially, it follows that each time the number of threads increase, the program has to spend about twice the time waiting at the barrier for all threads to reach it.</w:t>
      </w:r>
      <w:bookmarkStart w:id="0" w:name="_GoBack"/>
      <w:bookmarkEnd w:id="0"/>
    </w:p>
    <w:p w14:paraId="7478BA34" w14:textId="0A7F6B3D" w:rsidR="00442CF8" w:rsidRDefault="00442CF8" w:rsidP="00882B70">
      <w:pPr>
        <w:spacing w:after="0" w:line="480" w:lineRule="auto"/>
      </w:pPr>
    </w:p>
    <w:p w14:paraId="1C34D579" w14:textId="270BE83F" w:rsidR="00442CF8" w:rsidRPr="00882B70" w:rsidRDefault="00442CF8" w:rsidP="00882B70">
      <w:pPr>
        <w:spacing w:after="0" w:line="480" w:lineRule="auto"/>
      </w:pPr>
    </w:p>
    <w:sectPr w:rsidR="00442CF8" w:rsidRPr="00882B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2B70"/>
    <w:rsid w:val="00035BF1"/>
    <w:rsid w:val="00442CF8"/>
    <w:rsid w:val="006F1039"/>
    <w:rsid w:val="00882B70"/>
    <w:rsid w:val="008F5872"/>
    <w:rsid w:val="009C1BC6"/>
    <w:rsid w:val="009C64F8"/>
    <w:rsid w:val="009D2518"/>
    <w:rsid w:val="00AB2440"/>
    <w:rsid w:val="00BE1C26"/>
    <w:rsid w:val="00DB0005"/>
    <w:rsid w:val="00DB0F92"/>
    <w:rsid w:val="00E63D5E"/>
    <w:rsid w:val="00F053A1"/>
    <w:rsid w:val="00FB5C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35D038"/>
  <w15:chartTrackingRefBased/>
  <w15:docId w15:val="{FCF28169-291D-4E83-8303-48BF7C69E7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3.xml"/><Relationship Id="rId5" Type="http://schemas.openxmlformats.org/officeDocument/2006/relationships/chart" Target="charts/chart2.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aggie\Documents\School\College\Junior%20Year\CSCE%20435\HW%202\hw2%20dat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aggie\Documents\School\College\Junior%20Year\CSCE%20435\HW%202\hw2%20data.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aggie\Documents\School\College\Junior%20Year\CSCE%20435\HW%202\hw2%20data.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Speedup vs log</a:t>
            </a:r>
            <a:r>
              <a:rPr lang="en-US" baseline="-25000"/>
              <a:t>2</a:t>
            </a:r>
            <a:r>
              <a:rPr lang="en-US" baseline="0"/>
              <a:t>(p) - n = 2x10^8</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Sheet1!$C$1</c:f>
              <c:strCache>
                <c:ptCount val="1"/>
                <c:pt idx="0">
                  <c:v>Speedup</c:v>
                </c:pt>
              </c:strCache>
            </c:strRef>
          </c:tx>
          <c:spPr>
            <a:ln w="19050" cap="rnd">
              <a:noFill/>
              <a:round/>
            </a:ln>
            <a:effectLst/>
          </c:spPr>
          <c:marker>
            <c:symbol val="circle"/>
            <c:size val="5"/>
            <c:spPr>
              <a:solidFill>
                <a:schemeClr val="accent1"/>
              </a:solidFill>
              <a:ln w="9525">
                <a:solidFill>
                  <a:schemeClr val="accent1"/>
                </a:solidFill>
              </a:ln>
              <a:effectLst/>
            </c:spPr>
          </c:marker>
          <c:xVal>
            <c:numRef>
              <c:f>Sheet1!$A$2:$A$15</c:f>
              <c:numCache>
                <c:formatCode>General</c:formatCode>
                <c:ptCount val="14"/>
                <c:pt idx="0">
                  <c:v>0</c:v>
                </c:pt>
                <c:pt idx="1">
                  <c:v>1</c:v>
                </c:pt>
                <c:pt idx="2">
                  <c:v>2</c:v>
                </c:pt>
                <c:pt idx="3">
                  <c:v>3</c:v>
                </c:pt>
                <c:pt idx="4">
                  <c:v>4</c:v>
                </c:pt>
                <c:pt idx="5">
                  <c:v>5</c:v>
                </c:pt>
                <c:pt idx="6">
                  <c:v>6</c:v>
                </c:pt>
                <c:pt idx="7">
                  <c:v>7</c:v>
                </c:pt>
                <c:pt idx="8">
                  <c:v>8</c:v>
                </c:pt>
                <c:pt idx="9">
                  <c:v>9</c:v>
                </c:pt>
                <c:pt idx="10">
                  <c:v>10</c:v>
                </c:pt>
                <c:pt idx="11">
                  <c:v>11</c:v>
                </c:pt>
                <c:pt idx="12">
                  <c:v>12</c:v>
                </c:pt>
                <c:pt idx="13">
                  <c:v>13</c:v>
                </c:pt>
              </c:numCache>
            </c:numRef>
          </c:xVal>
          <c:yVal>
            <c:numRef>
              <c:f>Sheet1!$C$2:$C$15</c:f>
              <c:numCache>
                <c:formatCode>General</c:formatCode>
                <c:ptCount val="14"/>
                <c:pt idx="0">
                  <c:v>1</c:v>
                </c:pt>
                <c:pt idx="1">
                  <c:v>1.9251968503937009</c:v>
                </c:pt>
                <c:pt idx="2">
                  <c:v>3.2600000000000002</c:v>
                </c:pt>
                <c:pt idx="3">
                  <c:v>3.7328244274809159</c:v>
                </c:pt>
                <c:pt idx="4">
                  <c:v>3.8503937007874018</c:v>
                </c:pt>
                <c:pt idx="5">
                  <c:v>4.0580912863070537</c:v>
                </c:pt>
                <c:pt idx="6">
                  <c:v>4.0580912863070537</c:v>
                </c:pt>
                <c:pt idx="7">
                  <c:v>4.0580912863070537</c:v>
                </c:pt>
                <c:pt idx="8">
                  <c:v>3.8503937007874018</c:v>
                </c:pt>
                <c:pt idx="9">
                  <c:v>3.6905660377358491</c:v>
                </c:pt>
                <c:pt idx="10">
                  <c:v>2.9020771513353116</c:v>
                </c:pt>
                <c:pt idx="11">
                  <c:v>1.6381909547738693</c:v>
                </c:pt>
                <c:pt idx="12">
                  <c:v>0.79383116883116878</c:v>
                </c:pt>
                <c:pt idx="13">
                  <c:v>0.40716069941715238</c:v>
                </c:pt>
              </c:numCache>
            </c:numRef>
          </c:yVal>
          <c:smooth val="0"/>
          <c:extLst>
            <c:ext xmlns:c16="http://schemas.microsoft.com/office/drawing/2014/chart" uri="{C3380CC4-5D6E-409C-BE32-E72D297353CC}">
              <c16:uniqueId val="{00000000-15F8-4358-9540-70CA26A17FD7}"/>
            </c:ext>
          </c:extLst>
        </c:ser>
        <c:dLbls>
          <c:showLegendKey val="0"/>
          <c:showVal val="0"/>
          <c:showCatName val="0"/>
          <c:showSerName val="0"/>
          <c:showPercent val="0"/>
          <c:showBubbleSize val="0"/>
        </c:dLbls>
        <c:axId val="1086401439"/>
        <c:axId val="1237426719"/>
      </c:scatterChart>
      <c:valAx>
        <c:axId val="1086401439"/>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baseline="0">
                    <a:effectLst/>
                  </a:rPr>
                  <a:t>log</a:t>
                </a:r>
                <a:r>
                  <a:rPr lang="en-US" sz="1000" b="0" i="0" u="none" strike="noStrike" baseline="-25000">
                    <a:effectLst/>
                  </a:rPr>
                  <a:t>2</a:t>
                </a:r>
                <a:r>
                  <a:rPr lang="en-US" sz="1000" b="0" i="0" u="none" strike="noStrike" baseline="0">
                    <a:effectLst/>
                  </a:rPr>
                  <a:t>(p)</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37426719"/>
        <c:crosses val="autoZero"/>
        <c:crossBetween val="midCat"/>
      </c:valAx>
      <c:valAx>
        <c:axId val="123742671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Speedup</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86401439"/>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Run time vs. </a:t>
            </a:r>
            <a:r>
              <a:rPr lang="en-US" sz="1400" b="0" i="0" u="none" strike="noStrike" baseline="0">
                <a:effectLst/>
              </a:rPr>
              <a:t>log</a:t>
            </a:r>
            <a:r>
              <a:rPr lang="en-US" sz="1400" b="0" i="0" u="none" strike="noStrike" baseline="-25000">
                <a:effectLst/>
              </a:rPr>
              <a:t>2</a:t>
            </a:r>
            <a:r>
              <a:rPr lang="en-US" sz="1400" b="0" i="0" u="none" strike="noStrike" baseline="0">
                <a:effectLst/>
              </a:rPr>
              <a:t>(p) - sleeptime.tv_sec = 0.0, sleeptime.tv_nsec = 0</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Sheet1!$G$1</c:f>
              <c:strCache>
                <c:ptCount val="1"/>
                <c:pt idx="0">
                  <c:v>Run time</c:v>
                </c:pt>
              </c:strCache>
            </c:strRef>
          </c:tx>
          <c:spPr>
            <a:ln w="19050" cap="rnd">
              <a:noFill/>
              <a:round/>
            </a:ln>
            <a:effectLst/>
          </c:spPr>
          <c:marker>
            <c:symbol val="circle"/>
            <c:size val="5"/>
            <c:spPr>
              <a:solidFill>
                <a:schemeClr val="accent1"/>
              </a:solidFill>
              <a:ln w="9525">
                <a:solidFill>
                  <a:schemeClr val="accent1"/>
                </a:solidFill>
              </a:ln>
              <a:effectLst/>
            </c:spPr>
          </c:marker>
          <c:xVal>
            <c:numRef>
              <c:f>Sheet1!$F$2:$F$15</c:f>
              <c:numCache>
                <c:formatCode>General</c:formatCode>
                <c:ptCount val="14"/>
                <c:pt idx="0">
                  <c:v>1</c:v>
                </c:pt>
                <c:pt idx="1">
                  <c:v>2</c:v>
                </c:pt>
                <c:pt idx="2">
                  <c:v>3</c:v>
                </c:pt>
                <c:pt idx="3">
                  <c:v>4</c:v>
                </c:pt>
                <c:pt idx="4">
                  <c:v>5</c:v>
                </c:pt>
                <c:pt idx="5">
                  <c:v>6</c:v>
                </c:pt>
                <c:pt idx="6">
                  <c:v>7</c:v>
                </c:pt>
                <c:pt idx="7">
                  <c:v>8</c:v>
                </c:pt>
                <c:pt idx="8">
                  <c:v>9</c:v>
                </c:pt>
                <c:pt idx="9">
                  <c:v>10</c:v>
                </c:pt>
                <c:pt idx="10">
                  <c:v>11</c:v>
                </c:pt>
                <c:pt idx="11">
                  <c:v>12</c:v>
                </c:pt>
                <c:pt idx="12">
                  <c:v>13</c:v>
                </c:pt>
                <c:pt idx="13">
                  <c:v>14</c:v>
                </c:pt>
              </c:numCache>
            </c:numRef>
          </c:xVal>
          <c:yVal>
            <c:numRef>
              <c:f>Sheet1!$G$2:$G$15</c:f>
              <c:numCache>
                <c:formatCode>General</c:formatCode>
                <c:ptCount val="14"/>
                <c:pt idx="0">
                  <c:v>2.9999999999999997E-4</c:v>
                </c:pt>
                <c:pt idx="1">
                  <c:v>2.9999999999999997E-4</c:v>
                </c:pt>
                <c:pt idx="2">
                  <c:v>2.9999999999999997E-4</c:v>
                </c:pt>
                <c:pt idx="3">
                  <c:v>5.0000000000000001E-4</c:v>
                </c:pt>
                <c:pt idx="4">
                  <c:v>8.9999999999999998E-4</c:v>
                </c:pt>
                <c:pt idx="5">
                  <c:v>1.8E-3</c:v>
                </c:pt>
                <c:pt idx="6">
                  <c:v>3.3999999999999998E-3</c:v>
                </c:pt>
                <c:pt idx="7">
                  <c:v>7.0000000000000001E-3</c:v>
                </c:pt>
                <c:pt idx="8">
                  <c:v>1.34E-2</c:v>
                </c:pt>
                <c:pt idx="9">
                  <c:v>2.75E-2</c:v>
                </c:pt>
                <c:pt idx="10">
                  <c:v>5.8400000000000001E-2</c:v>
                </c:pt>
                <c:pt idx="11">
                  <c:v>0.1207</c:v>
                </c:pt>
                <c:pt idx="12">
                  <c:v>0.24970000000000001</c:v>
                </c:pt>
                <c:pt idx="13">
                  <c:v>0.50160000000000005</c:v>
                </c:pt>
              </c:numCache>
            </c:numRef>
          </c:yVal>
          <c:smooth val="0"/>
          <c:extLst>
            <c:ext xmlns:c16="http://schemas.microsoft.com/office/drawing/2014/chart" uri="{C3380CC4-5D6E-409C-BE32-E72D297353CC}">
              <c16:uniqueId val="{00000000-1D92-4C50-A9BC-3DEDEF56276D}"/>
            </c:ext>
          </c:extLst>
        </c:ser>
        <c:dLbls>
          <c:showLegendKey val="0"/>
          <c:showVal val="0"/>
          <c:showCatName val="0"/>
          <c:showSerName val="0"/>
          <c:showPercent val="0"/>
          <c:showBubbleSize val="0"/>
        </c:dLbls>
        <c:axId val="1350868463"/>
        <c:axId val="1343865039"/>
      </c:scatterChart>
      <c:valAx>
        <c:axId val="1350868463"/>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baseline="0">
                    <a:effectLst/>
                  </a:rPr>
                  <a:t>log</a:t>
                </a:r>
                <a:r>
                  <a:rPr lang="en-US" sz="1000" b="0" i="0" u="none" strike="noStrike" baseline="-25000">
                    <a:effectLst/>
                  </a:rPr>
                  <a:t>2</a:t>
                </a:r>
                <a:r>
                  <a:rPr lang="en-US" sz="1000" b="0" i="0" u="none" strike="noStrike" baseline="0">
                    <a:effectLst/>
                  </a:rPr>
                  <a:t>(p)</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43865039"/>
        <c:crosses val="autoZero"/>
        <c:crossBetween val="midCat"/>
      </c:valAx>
      <c:valAx>
        <c:axId val="134386503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Run time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50868463"/>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Run time vs. </a:t>
            </a:r>
            <a:r>
              <a:rPr lang="en-US" sz="1400" b="0" i="0" u="none" strike="noStrike" baseline="0">
                <a:effectLst/>
              </a:rPr>
              <a:t>log</a:t>
            </a:r>
            <a:r>
              <a:rPr lang="en-US" sz="1400" b="0" i="0" u="none" strike="noStrike" baseline="-25000">
                <a:effectLst/>
              </a:rPr>
              <a:t>2</a:t>
            </a:r>
            <a:r>
              <a:rPr lang="en-US" sz="1400" b="0" i="0" u="none" strike="noStrike" baseline="0">
                <a:effectLst/>
              </a:rPr>
              <a:t>(p) - sleeptime.tv_sec = 2.0, sleeptime.tv_nsec = 0</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Sheet1!$B$17</c:f>
              <c:strCache>
                <c:ptCount val="1"/>
                <c:pt idx="0">
                  <c:v>Run time</c:v>
                </c:pt>
              </c:strCache>
            </c:strRef>
          </c:tx>
          <c:spPr>
            <a:ln w="19050" cap="rnd">
              <a:noFill/>
              <a:round/>
            </a:ln>
            <a:effectLst/>
          </c:spPr>
          <c:marker>
            <c:symbol val="circle"/>
            <c:size val="5"/>
            <c:spPr>
              <a:solidFill>
                <a:schemeClr val="accent1"/>
              </a:solidFill>
              <a:ln w="9525">
                <a:solidFill>
                  <a:schemeClr val="accent1"/>
                </a:solidFill>
              </a:ln>
              <a:effectLst/>
            </c:spPr>
          </c:marker>
          <c:xVal>
            <c:numRef>
              <c:f>Sheet1!$A$18:$A$31</c:f>
              <c:numCache>
                <c:formatCode>General</c:formatCode>
                <c:ptCount val="14"/>
                <c:pt idx="0">
                  <c:v>1</c:v>
                </c:pt>
                <c:pt idx="1">
                  <c:v>2</c:v>
                </c:pt>
                <c:pt idx="2">
                  <c:v>3</c:v>
                </c:pt>
                <c:pt idx="3">
                  <c:v>4</c:v>
                </c:pt>
                <c:pt idx="4">
                  <c:v>5</c:v>
                </c:pt>
                <c:pt idx="5">
                  <c:v>6</c:v>
                </c:pt>
                <c:pt idx="6">
                  <c:v>7</c:v>
                </c:pt>
                <c:pt idx="7">
                  <c:v>8</c:v>
                </c:pt>
                <c:pt idx="8">
                  <c:v>9</c:v>
                </c:pt>
                <c:pt idx="9">
                  <c:v>10</c:v>
                </c:pt>
                <c:pt idx="10">
                  <c:v>11</c:v>
                </c:pt>
                <c:pt idx="11">
                  <c:v>12</c:v>
                </c:pt>
                <c:pt idx="12">
                  <c:v>13</c:v>
                </c:pt>
                <c:pt idx="13">
                  <c:v>14</c:v>
                </c:pt>
              </c:numCache>
            </c:numRef>
          </c:xVal>
          <c:yVal>
            <c:numRef>
              <c:f>Sheet1!$B$18:$B$31</c:f>
              <c:numCache>
                <c:formatCode>General</c:formatCode>
                <c:ptCount val="14"/>
                <c:pt idx="0">
                  <c:v>2.0005000000000002</c:v>
                </c:pt>
                <c:pt idx="1">
                  <c:v>2.0003000000000002</c:v>
                </c:pt>
                <c:pt idx="2">
                  <c:v>2.0003000000000002</c:v>
                </c:pt>
                <c:pt idx="3">
                  <c:v>2.0005000000000002</c:v>
                </c:pt>
                <c:pt idx="4">
                  <c:v>2.0015999999999998</c:v>
                </c:pt>
                <c:pt idx="5">
                  <c:v>2.0017999999999998</c:v>
                </c:pt>
                <c:pt idx="6">
                  <c:v>2.0032000000000001</c:v>
                </c:pt>
                <c:pt idx="7">
                  <c:v>2.0065</c:v>
                </c:pt>
                <c:pt idx="8">
                  <c:v>2.0133000000000001</c:v>
                </c:pt>
                <c:pt idx="9">
                  <c:v>2.0270999999999999</c:v>
                </c:pt>
                <c:pt idx="10">
                  <c:v>2.0569000000000002</c:v>
                </c:pt>
                <c:pt idx="11">
                  <c:v>2.1181000000000001</c:v>
                </c:pt>
                <c:pt idx="12">
                  <c:v>2.2397999999999998</c:v>
                </c:pt>
                <c:pt idx="13">
                  <c:v>2.4891999999999999</c:v>
                </c:pt>
              </c:numCache>
            </c:numRef>
          </c:yVal>
          <c:smooth val="0"/>
          <c:extLst>
            <c:ext xmlns:c16="http://schemas.microsoft.com/office/drawing/2014/chart" uri="{C3380CC4-5D6E-409C-BE32-E72D297353CC}">
              <c16:uniqueId val="{00000000-F74E-4F46-804B-243B72FB0E6E}"/>
            </c:ext>
          </c:extLst>
        </c:ser>
        <c:dLbls>
          <c:showLegendKey val="0"/>
          <c:showVal val="0"/>
          <c:showCatName val="0"/>
          <c:showSerName val="0"/>
          <c:showPercent val="0"/>
          <c:showBubbleSize val="0"/>
        </c:dLbls>
        <c:axId val="1243295535"/>
        <c:axId val="1243102383"/>
      </c:scatterChart>
      <c:valAx>
        <c:axId val="1243295535"/>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baseline="0">
                    <a:effectLst/>
                  </a:rPr>
                  <a:t>log</a:t>
                </a:r>
                <a:r>
                  <a:rPr lang="en-US" sz="1000" b="0" i="0" u="none" strike="noStrike" baseline="-25000">
                    <a:effectLst/>
                  </a:rPr>
                  <a:t>2</a:t>
                </a:r>
                <a:r>
                  <a:rPr lang="en-US" sz="1000" b="0" i="0" u="none" strike="noStrike" baseline="0">
                    <a:effectLst/>
                  </a:rPr>
                  <a:t>(p)</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43102383"/>
        <c:crosses val="autoZero"/>
        <c:crossBetween val="midCat"/>
      </c:valAx>
      <c:valAx>
        <c:axId val="124310238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Run time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43295535"/>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259</Words>
  <Characters>1480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Hessong</dc:creator>
  <cp:keywords/>
  <dc:description/>
  <cp:lastModifiedBy>Jake Hessong</cp:lastModifiedBy>
  <cp:revision>4</cp:revision>
  <dcterms:created xsi:type="dcterms:W3CDTF">2020-07-14T21:36:00Z</dcterms:created>
  <dcterms:modified xsi:type="dcterms:W3CDTF">2020-07-14T21:52:00Z</dcterms:modified>
</cp:coreProperties>
</file>