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DM run sheet and bestiary close each session.</w:t>
      </w:r>
    </w:p>
    <w:p>
      <w:pPr>
        <w:keepNext/>
        <w:spacing w:before="120" w:after="40"/>
        <w:jc w:val="center"/>
      </w:pPr>
      <w:r>
        <w:drawing>
          <wp:inline xmlns:a="http://schemas.openxmlformats.org/drawingml/2006/main" xmlns:pic="http://schemas.openxmlformats.org/drawingml/2006/picture">
            <wp:extent cx="5943600" cy="39624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943600" cy="396240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pageBreakBefore/>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keepNext/>
        <w:spacing w:before="120" w:after="40"/>
        <w:jc w:val="center"/>
      </w:pPr>
      <w:r>
        <w:drawing>
          <wp:inline xmlns:a="http://schemas.openxmlformats.org/drawingml/2006/main" xmlns:pic="http://schemas.openxmlformats.org/drawingml/2006/picture">
            <wp:extent cx="5259083" cy="42062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The Gilded Acorn Tavern, the heart of Eldridge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Eldridge Village.</w:t>
      </w:r>
      <w:r>
        <w:rPr>
          <w:rFonts w:ascii="Georgia" w:hAnsi="Georgia" w:cs="Georgia"/>
          <w:b w:val="0"/>
          <w:i w:val="0"/>
          <w:color w:val="222222"/>
          <w:sz w:val="19"/>
        </w:rPr>
        <w:t xml:space="preserve"> Small but lively. Besides the Gilded Acorn, heroes can visit </w:t>
      </w:r>
      <w:r>
        <w:rPr>
          <w:rFonts w:ascii="Georgia" w:hAnsi="Georgia" w:cs="Georgia"/>
          <w:b/>
          <w:i w:val="0"/>
          <w:color w:val="222222"/>
          <w:sz w:val="19"/>
        </w:rPr>
        <w:t>Garrick's Forge</w:t>
      </w:r>
      <w:r>
        <w:rPr>
          <w:rFonts w:ascii="Georgia" w:hAnsi="Georgia" w:cs="Georgia"/>
          <w:b w:val="0"/>
          <w:i w:val="0"/>
          <w:color w:val="222222"/>
          <w:sz w:val="19"/>
        </w:rPr>
        <w:t xml:space="preserve"> (blacksmith), </w:t>
      </w:r>
      <w:r>
        <w:rPr>
          <w:rFonts w:ascii="Georgia" w:hAnsi="Georgia" w:cs="Georgia"/>
          <w:b/>
          <w:i w:val="0"/>
          <w:color w:val="222222"/>
          <w:sz w:val="19"/>
        </w:rPr>
        <w:t>Evelyn's Remedies</w:t>
      </w:r>
      <w:r>
        <w:rPr>
          <w:rFonts w:ascii="Georgia" w:hAnsi="Georgia" w:cs="Georgia"/>
          <w:b w:val="0"/>
          <w:i w:val="0"/>
          <w:color w:val="222222"/>
          <w:sz w:val="19"/>
        </w:rPr>
        <w:t xml:space="preserve"> (herbalist), </w:t>
      </w:r>
      <w:r>
        <w:rPr>
          <w:rFonts w:ascii="Georgia" w:hAnsi="Georgia" w:cs="Georgia"/>
          <w:b/>
          <w:i w:val="0"/>
          <w:color w:val="222222"/>
          <w:sz w:val="19"/>
        </w:rPr>
        <w:t>The Wandering Trinket</w:t>
      </w:r>
      <w:r>
        <w:rPr>
          <w:rFonts w:ascii="Georgia" w:hAnsi="Georgia" w:cs="Georgia"/>
          <w:b w:val="0"/>
          <w:i w:val="0"/>
          <w:color w:val="222222"/>
          <w:sz w:val="19"/>
        </w:rPr>
        <w:t xml:space="preserve"> (general store), and the </w:t>
      </w:r>
      <w:r>
        <w:rPr>
          <w:rFonts w:ascii="Georgia" w:hAnsi="Georgia" w:cs="Georgia"/>
          <w:b/>
          <w:i w:val="0"/>
          <w:color w:val="222222"/>
          <w:sz w:val="19"/>
        </w:rPr>
        <w:t>Weary Wanderer Inn</w:t>
      </w:r>
      <w:r>
        <w:rPr>
          <w:rFonts w:ascii="Georgia" w:hAnsi="Georgia" w:cs="Georgia"/>
          <w:b w:val="0"/>
          <w:i w:val="0"/>
          <w:color w:val="222222"/>
          <w:sz w:val="19"/>
        </w:rPr>
        <w:t>. Osric and Rhea are the rumor sources; both point toward the Forest of Whispers.</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Whispering Breeze Monastery</w:t>
      </w:r>
    </w:p>
    <w:p>
      <w:pPr>
        <w:keepLines/>
        <w:spacing w:before="20" w:after="200"/>
        <w:ind w:left="500" w:right="500"/>
        <w:pBdr>
          <w:bottom w:val="double" w:sz="6" w:space="4" w:color="1F4D78"/>
        </w:pBdr>
      </w:pPr>
      <w:r>
        <w:rPr>
          <w:rFonts w:ascii="Georgia" w:hAnsi="Georgia" w:cs="Georgia"/>
          <w:b w:val="0"/>
          <w:i/>
          <w:color w:val="222222"/>
          <w:sz w:val="19"/>
        </w:rPr>
        <w:t>High in the passes stands a monastery whose monks study the oldest wind, the one that has been circling the world since the Weaving. They say every storm is just that wind remembering something. Their teaching is short: when the whole world is screaming, get still.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(AC 12, HP 8, unarmed strike +3 for 1d4 + 1) and two friends (AC 11, HP 6, unarmed +3 for 1d4): fists, chairs, and one regrettable mug, strictly non lethal. Heroes who try to wave Bren off only make him louder; soon he and his friends are standing over the table, and the fight comes to them. They rely on brute force, ganging up on one or two heroes at a time, and Osric steps in if things get too hot. Any hero knocked down wakes a minute later with a bruised ear and a mug of cider on the house. The three strangers fight together for the first time, and win.</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little friendly brawl, and the first fight the three ever won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pageBreakBefore/>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 on a failure the heroes hear only rustling reeds and frogs, and Lickgloom shows itself when they reach the water's edge.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keepNext/>
        <w:spacing w:before="120" w:after="40"/>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828925"/>
                    </a:xfrm>
                    <a:prstGeom prst="rect"/>
                  </pic:spPr>
                </pic:pic>
              </a:graphicData>
            </a:graphic>
          </wp:inline>
        </w:drawing>
      </w:r>
    </w:p>
    <w:p>
      <w:pPr>
        <w:spacing w:after="140"/>
        <w:jc w:val="center"/>
      </w:pPr>
      <w:r>
        <w:rPr>
          <w:rFonts w:ascii="Georgia" w:hAnsi="Georgia" w:cs="Georgia"/>
          <w:i/>
          <w:color w:val="888888"/>
          <w:sz w:val="18"/>
        </w:rPr>
        <w:t>The Whispering Pond, where the water holds the starlight strangely.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Meeting Lickgloom.</w:t>
      </w:r>
      <w:r>
        <w:rPr>
          <w:rFonts w:ascii="Georgia" w:hAnsi="Georgia" w:cs="Georgia"/>
          <w:b w:val="0"/>
          <w:i w:val="0"/>
          <w:color w:val="222222"/>
          <w:sz w:val="19"/>
        </w:rPr>
        <w:t xml:space="preserve"> Wisdom (Insight) DC 10: curious and playful, not a threat. Wisdom (Animal Handling) DC 12 to befriend with food and patience; on a failure, or at any aggression, it darts into the pond and hides. Intelligence (Arcana) DC 14: creature and pond both hum with Feywild energy; the boundary between planes is worn thin here. If it flees, searching the bank finds wildflowers blooming out of season and strange ripples (same Arcana check to read them), and quiet patience plus a snack coaxes it back out. The party offered bread,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companion.</w:t>
      </w:r>
      <w:r>
        <w:rPr>
          <w:rFonts w:ascii="Georgia" w:hAnsi="Georgia" w:cs="Georgia"/>
          <w:b w:val="0"/>
          <w:i w:val="0"/>
          <w:color w:val="222222"/>
          <w:sz w:val="19"/>
        </w:rPr>
        <w:t xml:space="preserve"> Traveling with the party, Lickgloom can fetch small objects with its 10 foot tongue, and once per scene its tasting tongue grants one hero advantage on a Wisdom (Perception) or Intelligence (Investigation) check. Statistics in the appendix.</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r>
        <w:br w:type="page"/>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2413427"/>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3017520" cy="2413427"/>
                    </a:xfrm>
                    <a:prstGeom prst="rect"/>
                  </pic:spPr>
                </pic:pic>
              </a:graphicData>
            </a:graphic>
          </wp:anchor>
        </w:drawing>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stone circle.</w:t>
      </w:r>
      <w:r>
        <w:rPr>
          <w:rFonts w:ascii="Georgia" w:hAnsi="Georgia" w:cs="Georgia"/>
          <w:b w:val="0"/>
          <w:i w:val="0"/>
          <w:color w:val="222222"/>
          <w:sz w:val="19"/>
        </w:rPr>
        <w:t xml:space="preserve"> Intelligence (Arcana) or Wisdom (Nature) DC 14: the five stones are amplifying elemental air energy; the creature draws its power from the </w:t>
      </w:r>
      <w:r>
        <w:rPr>
          <w:rFonts w:ascii="Georgia" w:hAnsi="Georgia" w:cs="Georgia"/>
          <w:b/>
          <w:i w:val="0"/>
          <w:color w:val="222222"/>
          <w:sz w:val="19"/>
        </w:rPr>
        <w:t>Elemental Plane of Air</w:t>
      </w:r>
      <w:r>
        <w:rPr>
          <w:rFonts w:ascii="Georgia" w:hAnsi="Georgia" w:cs="Georgia"/>
          <w:b w:val="0"/>
          <w:i w:val="0"/>
          <w:color w:val="222222"/>
          <w:sz w:val="19"/>
        </w:rPr>
        <w:t>. Damaging or disrupting one stone breaks that connection: Duckleaf loses its Winged Leap for the rest of the battle, and it defends the stones fiercely once it realizes what the heroes are doing. If the players are stuck, ladder the hints: first, wind visibly streams from the stones to the duck each time it leaps; then, any stray hit on a stone makes Duckleaf shriek and rush to defend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Duckleaf's tactics.</w:t>
      </w:r>
      <w:r>
        <w:rPr>
          <w:rFonts w:ascii="Georgia" w:hAnsi="Georgia" w:cs="Georgia"/>
          <w:b w:val="0"/>
          <w:i w:val="0"/>
          <w:color w:val="222222"/>
          <w:sz w:val="19"/>
        </w:rPr>
        <w:t xml:space="preserve"> Wisdom (Perception) DC 12 reads its style: it opens with Aerial Slash from range, uses Winged Leap to skip away from melee without provoking, and saves its Quack of Fury (15 feet, Wisdom DC 14 or frightened) for when the party bunches up. It is a guardian, not a hunter: heroes who heed the warning and withdraw are allowed to leave, and if the fight turns badly it lets them retreat into the trees rather than pursue beyond the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motes.</w:t>
      </w:r>
      <w:r>
        <w:rPr>
          <w:rFonts w:ascii="Georgia" w:hAnsi="Georgia" w:cs="Georgia"/>
          <w:b w:val="0"/>
          <w:i w:val="0"/>
          <w:color w:val="222222"/>
          <w:sz w:val="19"/>
        </w:rPr>
        <w:t xml:space="preserve"> Intelligence (Arcana) DC 14: each mote is a residue of another plane, left behind when a planar creature falls. Similar motes will rise from every such creature the party defeats; the pattern is the session's biggest clue to the doors opening between worlds.</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guardian's test.</w:t>
      </w:r>
      <w:r>
        <w:rPr>
          <w:rFonts w:ascii="Georgia" w:hAnsi="Georgia" w:cs="Georgia"/>
          <w:b w:val="0"/>
          <w:i w:val="0"/>
          <w:color w:val="222222"/>
          <w:sz w:val="19"/>
        </w:rPr>
        <w:t xml:space="preserve"> Cognifin, CR 3 (appendix). Intelligence (Arcana) or Wisdom (Nature) DC 14: it draws its strength from the pond itself, and disturbing the water's surface (a spell, a splash, a well-thrown rock) breaks its focus, silencing its whirlpools and tidal waves for a round. Wisdom (Perception) DC 13: small whirlpools form and fade wherever it drifts, a telegraph of the water control to come.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It opens with Water Pulse to knock the closest hero prone, peppers the back line with Headache Blasts, and looses its Confusion Pulse when the party groups up; between turns its legendary waters pull heroes into whirlpools or shove them back with small tidal waves, while Psychic Shield turns away the worst blows. The test is stern but never lethal: a hero who drops is washed gently to the bank, unconscious but stable, and a party that falls or yields wakes at the grove's edge, free to try again once rested.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keepNext/>
        <w:pageBreakBefore/>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Road hazards.</w:t>
      </w:r>
      <w:r>
        <w:rPr>
          <w:rFonts w:ascii="Georgia" w:hAnsi="Georgia" w:cs="Georgia"/>
          <w:b w:val="0"/>
          <w:i w:val="0"/>
          <w:color w:val="222222"/>
          <w:sz w:val="19"/>
        </w:rPr>
        <w:t xml:space="preserve"> Dexterity (Acrobatics) DC 12 across the erupted roots, 1d4 bludgeoning on a stumble; Wisdom (Perception) DC 13 to hold the path in fog, and a party that strays gets ambushed on ground of the Stalkers' choosing.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Two </w:t>
      </w:r>
      <w:r>
        <w:rPr>
          <w:rFonts w:ascii="Georgia" w:hAnsi="Georgia" w:cs="Georgia"/>
          <w:b/>
          <w:i w:val="0"/>
          <w:color w:val="222222"/>
          <w:sz w:val="19"/>
        </w:rPr>
        <w:t>Mist Stalkers</w:t>
      </w:r>
      <w:r>
        <w:rPr>
          <w:rFonts w:ascii="Georgia" w:hAnsi="Georgia" w:cs="Georgia"/>
          <w:b w:val="0"/>
          <w:i w:val="0"/>
          <w:color w:val="222222"/>
          <w:sz w:val="19"/>
        </w:rPr>
        <w:t xml:space="preserve"> (appendix). Each wraps itself in Fog Cloak to strike from heavy obscurement, and their Howl of the Mist rolls in from every direction at once, hunting for frightened, scattered prey. They will not leave their fog: heroes who regain the road and keep moving escape them, and a strong wind or a gust of magic that thins the mist steals their cover and their nerve.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Next door, </w:t>
      </w:r>
      <w:r>
        <w:rPr>
          <w:rFonts w:ascii="Georgia" w:hAnsi="Georgia" w:cs="Georgia"/>
          <w:b/>
          <w:i w:val="0"/>
          <w:color w:val="222222"/>
          <w:sz w:val="21"/>
        </w:rPr>
        <w:t>Nina the herbalist</w:t>
      </w:r>
      <w:r>
        <w:rPr>
          <w:rFonts w:ascii="Georgia" w:hAnsi="Georgia" w:cs="Georgia"/>
          <w:b w:val="0"/>
          <w:i w:val="0"/>
          <w:color w:val="222222"/>
          <w:sz w:val="21"/>
        </w:rPr>
        <w:t xml:space="preserve"> watches from the doorway of a little shop whose windows are crowded with dried herbs and potion bottles, the air around it sweet with lavender and sage. “There is magic in the air, stronger than usual,” she tells the party softly. “I can feel it in the plants and the water. And I have seen creatures near the village that are not in any of my books.”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Provisions in Oakshade Village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Merwin's Forge.</w:t>
      </w:r>
      <w:r>
        <w:rPr>
          <w:rFonts w:ascii="Georgia" w:hAnsi="Georgia" w:cs="Georgia"/>
          <w:b w:val="0"/>
          <w:i w:val="0"/>
          <w:color w:val="222222"/>
          <w:sz w:val="21"/>
        </w:rPr>
        <w:t xml:space="preserve"> Simple weapons (spear, shortsword, handaxe), arrows and bolts, chain shirts and shields at standard prices. Special: Merwin will silver a weapon for </w:t>
      </w:r>
      <w:r>
        <w:rPr>
          <w:rFonts w:ascii="Georgia" w:hAnsi="Georgia" w:cs="Georgia"/>
          <w:b/>
          <w:i w:val="0"/>
          <w:color w:val="222222"/>
          <w:sz w:val="21"/>
        </w:rPr>
        <w:t>100 gp</w:t>
      </w:r>
      <w:r>
        <w:rPr>
          <w:rFonts w:ascii="Georgia" w:hAnsi="Georgia" w:cs="Georgia"/>
          <w:b w:val="0"/>
          <w:i w:val="0"/>
          <w:color w:val="222222"/>
          <w:sz w:val="21"/>
        </w:rPr>
        <w:t>, good against certain fey and shadowy things.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Nina's Herbs and Remedies.</w:t>
      </w:r>
      <w:r>
        <w:rPr>
          <w:rFonts w:ascii="Georgia" w:hAnsi="Georgia" w:cs="Georgia"/>
          <w:b w:val="0"/>
          <w:i w:val="0"/>
          <w:color w:val="222222"/>
          <w:sz w:val="21"/>
        </w:rPr>
        <w:t xml:space="preserve"> Potion of Healing </w:t>
      </w:r>
      <w:r>
        <w:rPr>
          <w:rFonts w:ascii="Georgia" w:hAnsi="Georgia" w:cs="Georgia"/>
          <w:b/>
          <w:i w:val="0"/>
          <w:color w:val="222222"/>
          <w:sz w:val="21"/>
        </w:rPr>
        <w:t>50 gp</w:t>
      </w:r>
      <w:r>
        <w:rPr>
          <w:rFonts w:ascii="Georgia" w:hAnsi="Georgia" w:cs="Georgia"/>
          <w:b w:val="0"/>
          <w:i w:val="0"/>
          <w:color w:val="222222"/>
          <w:sz w:val="21"/>
        </w:rPr>
        <w:t xml:space="preserve">, antitoxin </w:t>
      </w:r>
      <w:r>
        <w:rPr>
          <w:rFonts w:ascii="Georgia" w:hAnsi="Georgia" w:cs="Georgia"/>
          <w:b/>
          <w:i w:val="0"/>
          <w:color w:val="222222"/>
          <w:sz w:val="21"/>
        </w:rPr>
        <w:t>25 gp</w:t>
      </w:r>
      <w:r>
        <w:rPr>
          <w:rFonts w:ascii="Georgia" w:hAnsi="Georgia" w:cs="Georgia"/>
          <w:b w:val="0"/>
          <w:i w:val="0"/>
          <w:color w:val="222222"/>
          <w:sz w:val="21"/>
        </w:rPr>
        <w:t xml:space="preserve">, herbal salves </w:t>
      </w:r>
      <w:r>
        <w:rPr>
          <w:rFonts w:ascii="Georgia" w:hAnsi="Georgia" w:cs="Georgia"/>
          <w:b/>
          <w:i w:val="0"/>
          <w:color w:val="222222"/>
          <w:sz w:val="21"/>
        </w:rPr>
        <w:t>5 gp</w:t>
      </w:r>
      <w:r>
        <w:rPr>
          <w:rFonts w:ascii="Georgia" w:hAnsi="Georgia" w:cs="Georgia"/>
          <w:b w:val="0"/>
          <w:i w:val="0"/>
          <w:color w:val="222222"/>
          <w:sz w:val="21"/>
        </w:rPr>
        <w:t xml:space="preserve">. Special: </w:t>
      </w:r>
      <w:r>
        <w:rPr>
          <w:rFonts w:ascii="Georgia" w:hAnsi="Georgia" w:cs="Georgia"/>
          <w:b/>
          <w:i w:val="0"/>
          <w:color w:val="222222"/>
          <w:sz w:val="21"/>
        </w:rPr>
        <w:t>Moonroot</w:t>
      </w:r>
      <w:r>
        <w:rPr>
          <w:rFonts w:ascii="Georgia" w:hAnsi="Georgia" w:cs="Georgia"/>
          <w:b w:val="0"/>
          <w:i w:val="0"/>
          <w:color w:val="222222"/>
          <w:sz w:val="21"/>
        </w:rPr>
        <w:t>, 75 gp, a rare herb Nina can brew into a potion that grants advantage on saving throws against being charmed.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Old Oak Tavern.</w:t>
      </w:r>
      <w:r>
        <w:rPr>
          <w:rFonts w:ascii="Georgia" w:hAnsi="Georgia" w:cs="Georgia"/>
          <w:b w:val="0"/>
          <w:i w:val="0"/>
          <w:color w:val="222222"/>
          <w:sz w:val="21"/>
        </w:rPr>
        <w:t xml:space="preserve"> Hot stew, fresh bread, and cider; a warm room for the night is </w:t>
      </w:r>
      <w:r>
        <w:rPr>
          <w:rFonts w:ascii="Georgia" w:hAnsi="Georgia" w:cs="Georgia"/>
          <w:b/>
          <w:i w:val="0"/>
          <w:color w:val="222222"/>
          <w:sz w:val="21"/>
        </w:rPr>
        <w:t>5 silver</w:t>
      </w:r>
      <w:r>
        <w:rPr>
          <w:rFonts w:ascii="Georgia" w:hAnsi="Georgia" w:cs="Georgia"/>
          <w:b w:val="0"/>
          <w:i w:val="0"/>
          <w:color w:val="222222"/>
          <w:sz w:val="21"/>
        </w:rPr>
        <w:t xml:space="preserve"> per person. A night here is a long rest.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keepNext/>
        <w:spacing w:before="120" w:after="40"/>
        <w:jc w:val="center"/>
      </w:pPr>
      <w:r>
        <w:drawing>
          <wp:inline xmlns:a="http://schemas.openxmlformats.org/drawingml/2006/main" xmlns:pic="http://schemas.openxmlformats.org/drawingml/2006/picture">
            <wp:extent cx="5259083" cy="420623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Oakshade Village at twilight, nestled beneath the ancient oaks.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four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Four parts, four fights, one friend. P1 the Gilded Acorn (roleplay: three meetings, Osric and Rhea's rumors) → FIGHT 1, the brawl. P2 the Whispering Pond: Lickgloom (Perception DC 12 to spot it; Insight DC 10: playful, not a threat; Animal Handling DC 12 plus a snack = a companion). P3 the Forest of Whispers: FIGHT 2, Duckleaf at the stone circle → the first mote (Arcana DC 14) → FIGHT 3, Cognifin's test at the grove → the second mote. P4 the foggy road (roots: Acrobatics DC 12, 1d4 on a stumble; path: Perception DC 13 or ambushed on the Stalkers' ground): FIGHT 4, the Mist Stalkers → two fey motes → Oakshade (roleplay: Merwin, Nina, the shops) → the hook (missing villagers, 50 gp) → LONG REST at the Old Oak Tavern. Natural break point: the pond.</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Bar Brawl</w:t>
      </w:r>
      <w:r>
        <w:rPr>
          <w:rFonts w:ascii="Georgia" w:hAnsi="Georgia" w:cs="Georgia"/>
          <w:b w:val="0"/>
          <w:i w:val="0"/>
          <w:color w:val="222222"/>
          <w:sz w:val="21"/>
        </w:rPr>
        <w:t xml:space="preserve"> (Easy; strictly non lethal). Bren (AC 12, HP 8, fists +3, 1d4 + 1) + 2x Regulars (AC 11, HP 6, fists +3, 1d4): brute force, ganging up on one or two heroes with fists, chairs, and one regrettable mug. Osric steps in if it gets too hot; a downed hero wakes in a minute with cider on the house.</w:t>
      </w:r>
    </w:p>
    <w:p>
      <w:pPr>
        <w:spacing w:after="80"/>
      </w:pPr>
      <w:r>
        <w:rPr>
          <w:rFonts w:ascii="Georgia" w:hAnsi="Georgia" w:cs="Georgia"/>
          <w:b/>
          <w:i w:val="0"/>
          <w:color w:val="222222"/>
          <w:sz w:val="21"/>
        </w:rPr>
        <w:t>FIGHT 2: The Stone Circle</w:t>
      </w:r>
      <w:r>
        <w:rPr>
          <w:rFonts w:ascii="Georgia" w:hAnsi="Georgia" w:cs="Georgia"/>
          <w:b w:val="0"/>
          <w:i w:val="0"/>
          <w:color w:val="222222"/>
          <w:sz w:val="21"/>
        </w:rPr>
        <w:t xml:space="preserve"> (Hard; the stones are the puzzle). Duckleaf (AC 15, HP 52, fly 30 ft; RESISTS slashing &amp; bludgeoning): opens Aerial Slash +5 (3d6 + 3) at range, Winged Leap skips 30 ft out of melee without provoking, saves Quack of Fury (rech 5-6; 15 ft, DC 14 Wis, frightened) for a bunched party. THE RULE: disrupt one circle stone (Arcana or Nature DC 14 to see why) and Winged Leap is gone for the fight; ladder the hints if they stall. THE OUT: it is a guardian, not a hunter; heroes who withdraw are allowed to leave.</w:t>
      </w:r>
    </w:p>
    <w:p>
      <w:pPr>
        <w:spacing w:after="80"/>
      </w:pPr>
      <w:r>
        <w:rPr>
          <w:rFonts w:ascii="Georgia" w:hAnsi="Georgia" w:cs="Georgia"/>
          <w:b/>
          <w:i w:val="0"/>
          <w:color w:val="222222"/>
          <w:sz w:val="21"/>
        </w:rPr>
        <w:t>FIGHT 3: The Grove</w:t>
      </w:r>
      <w:r>
        <w:rPr>
          <w:rFonts w:ascii="Georgia" w:hAnsi="Georgia" w:cs="Georgia"/>
          <w:b w:val="0"/>
          <w:i w:val="0"/>
          <w:color w:val="222222"/>
          <w:sz w:val="21"/>
        </w:rPr>
        <w:t xml:space="preserve"> (Medium; stern, never lethal). Cognifin (AC 14, HP 45, hover; RESISTS cold &amp; psychic; Psychic Shield reaction +2 AC): Water Pulse +4 (2d6 + 2, DC 12 Str or prone) on the closest hero, Headache Blast +4 (2d6 + 2 psychic) on the back line, Confusion Pulse (rech 5-6; 15 ft, DC 13 Wis) when they bunch; legendary waters between turns (whirlpool: DC 12 Str, restrained / tidal wave: 2d4, push 5 ft). THE RULE: disturbing the pond's surface (spell, splash, thrown rock) silences the legendary waters for a round. THE OUT: a dropped hero washes gently to the bank, stable; a beaten party wakes at the grove's edge, free to try again once rested.</w:t>
      </w:r>
    </w:p>
    <w:p>
      <w:pPr>
        <w:spacing w:after="80"/>
      </w:pPr>
      <w:r>
        <w:rPr>
          <w:rFonts w:ascii="Georgia" w:hAnsi="Georgia" w:cs="Georgia"/>
          <w:b/>
          <w:i w:val="0"/>
          <w:color w:val="222222"/>
          <w:sz w:val="21"/>
        </w:rPr>
        <w:t>FIGHT 4: The Foggy Road</w:t>
      </w:r>
      <w:r>
        <w:rPr>
          <w:rFonts w:ascii="Georgia" w:hAnsi="Georgia" w:cs="Georgia"/>
          <w:b w:val="0"/>
          <w:i w:val="0"/>
          <w:color w:val="222222"/>
          <w:sz w:val="21"/>
        </w:rPr>
        <w:t xml:space="preserve"> (Medium; fear is the weapon). 2x Mist Stalker (AC 13, HP 39, Speed 40 ft; Stealth +5): Fog Cloak (bonus action) for heavy obscurement, then bite +5 (1d8 + 3) and claw +5 (2d4 + 3); Howl of the Mist (rech 5-6; 30 ft, DC 13 Wis, frightened) rolls in from every direction at once. THE RULE: they will not leave their fog; a strong wind or a gust of magic thins the mist and steals their cover and their nerve. THE OUT: heroes who regain the road and keep moving escape them.</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Level 3, fresh, and no rest until Oakshade: the brawl costs nothing but pride, so the real spend is the forest. Duckleaf and Cognifin land back to back; watch Stabby's focus and Ursa's slots between them, and remember Cognifin's test cannot kill (a fallen hero washes ashore, stable). The Mist Stalkers hunt a tired party at dusk, and the frightened condition is the real drain in every fight, so celebrate the saves. The night at the Old Oak Tavern (5 silver a head) is a full long rest, and Oakshade sells the restock: Potion of Healing 50 gp, antitoxin 25 gp, Moonroot 75 gp, a silvered weapon for 100 gp, with Merwin's 50 gp bounty there to pay for it.</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her arrival opens the whole chronicle: the Essence Sphere and the name Ursa Catchum (Door: wake Pikachu) → the brawl: gadgets that spark and startle → the Duckleaf duel: she reads the rippling stones and shouts the secret (“the circle is feeding it!”) → after the mote, the session's thesis is hers: “Something is leaking into our world.”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the BANG of the tavern door is his overture → the brawl is his stage: he fights like a rumor, everywhere and nowhere → faster than Duckleaf's wind, laughing on Cognifin's slick stones → seeds: the Bloodfang Clan and Master Kaelon in his introduction (Door: a rival clan, the Grimfang, catches up with him in Session 2).</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a stranger asking for him BY NAME pulls him in from the fields → one piece of bread wins the party its first friend → his starlight finds Duckleaf wherever it lands → seeds: Ash Catchum's disappearance and the three enchanted potatoes (Door: his father's trail), and the stars that have been waiting for this evening.</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The tells, in order. Tavern hum x3 (Jarek's glow, strange winds, “the forest is waking up”) • Osric: “like they wandered in from... somewhere else” • Rhea: glowing eyes by the pond • wildflowers bloom out of season wherever Lickgloom walks • the MOTES, one per fallen planar creature: green wind (Duckleaf) → blue water (Cognifin) → twin fey glimmers (the Stalkers); Arcana DC 14 names the pattern • Merwin: “the planes are bleeding together” • the missing villagers: Session 2 walks in the door.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1, in the order the party meets them, plus one friend made along the way.</w:t>
      </w:r>
    </w:p>
    <w:p>
      <w:pPr>
        <w:keepNext/>
        <w:spacing w:before="320" w:after="20"/>
        <w:jc w:val="center"/>
      </w:pPr>
      <w:r>
        <w:rPr>
          <w:rFonts w:ascii="Georgia" w:hAnsi="Georgia" w:cs="Georgia"/>
          <w:b/>
          <w:color w:val="8B2020"/>
          <w:sz w:val="26"/>
        </w:rPr>
        <w:t>ENEMIES, Fight 1: The Bar Brawl</w:t>
      </w:r>
    </w:p>
    <w:p>
      <w:pPr>
        <w:keepNext/>
        <w:spacing w:after="120"/>
        <w:jc w:val="center"/>
      </w:pPr>
      <w:r>
        <w:rPr>
          <w:rFonts w:ascii="Georgia" w:hAnsi="Georgia" w:cs="Georgia"/>
          <w:color w:val="888888"/>
          <w:sz w:val="18"/>
        </w:rPr>
        <w:t>The Gilded Acorn ✦ Difficulty: Easy ✦ 1x Bren + 2x Regulars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BREN, THE ROWDY LOCAL</w:t>
            </w:r>
          </w:p>
          <w:p>
            <w:pPr>
              <w:spacing w:after="40"/>
            </w:pPr>
            <w:r>
              <w:rPr>
                <w:rFonts w:ascii="Georgia" w:hAnsi="Georgia" w:cs="Georgia"/>
                <w:i/>
                <w:color w:val="8B2020"/>
                <w:sz w:val="16"/>
              </w:rPr>
              <w:t>Medium humanoid ✦ bandit stats, softened for a friendly brawl</w:t>
            </w:r>
          </w:p>
          <w:p>
            <w:pPr>
              <w:spacing w:after="60"/>
              <w:jc w:val="center"/>
            </w:pPr>
            <w:r>
              <w:drawing>
                <wp:inline xmlns:a="http://schemas.openxmlformats.org/drawingml/2006/main" xmlns:pic="http://schemas.openxmlformats.org/drawingml/2006/picture">
                  <wp:extent cx="2377440" cy="237744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8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of Bren's damage is non lethal. A hero reduced to 0 HP wakes a minute later with a bruised ear and a mug of cider on the house.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+ 1 bludgeoning damage (a fist, a chair, or one regrettable mug).</w:t>
            </w:r>
          </w:p>
        </w:tc>
        <w:tc>
          <w:tcPr>
            <w:tcW w:type="dxa" w:w="4536"/>
          </w:tcPr>
          <w:p>
            <w:pPr>
              <w:shd w:val="clear" w:color="auto" w:fill="8B2020"/>
              <w:spacing w:before="0" w:after="20"/>
            </w:pPr>
            <w:r>
              <w:rPr>
                <w:rFonts w:ascii="Georgia" w:hAnsi="Georgia" w:cs="Georgia"/>
                <w:b/>
                <w:color w:val="FFFFFF"/>
                <w:sz w:val="22"/>
              </w:rPr>
              <w:t>TAVERN REGULAR</w:t>
            </w:r>
          </w:p>
          <w:p>
            <w:pPr>
              <w:spacing w:after="40"/>
            </w:pPr>
            <w:r>
              <w:rPr>
                <w:rFonts w:ascii="Georgia" w:hAnsi="Georgia" w:cs="Georgia"/>
                <w:i/>
                <w:color w:val="8B2020"/>
                <w:sz w:val="16"/>
              </w:rPr>
              <w:t>Medium humanoid ✦ bandit stats, softened ✦ 2 in the brawl</w:t>
            </w:r>
          </w:p>
          <w:p>
            <w:pPr>
              <w:spacing w:after="60"/>
              <w:jc w:val="center"/>
            </w:pPr>
            <w:r>
              <w:drawing>
                <wp:inline xmlns:a="http://schemas.openxmlformats.org/drawingml/2006/main" xmlns:pic="http://schemas.openxmlformats.org/drawingml/2006/picture">
                  <wp:extent cx="2377440" cy="237744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6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damage in the brawl is non lethal; a downed hero wakes a minute later, embarrassed but unhurt.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bludgeoning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Bren and his friends are not skilled fighters; they rely on brute force, ganging up on one or two heroes at a time. Strictly non lethal: fists, chairs, and one regrettable mug. Waving Bren off only makes him louder, so let the fight come to the table, and have Osric step in if things get too hot. The point of the scene is three strangers fighting together for the first time, and winning.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Vale Villages</w:t>
      </w:r>
    </w:p>
    <w:p>
      <w:pPr>
        <w:keepLines/>
        <w:spacing w:before="20" w:after="200"/>
        <w:ind w:left="500" w:right="500"/>
        <w:pBdr>
          <w:bottom w:val="double" w:sz="6" w:space="4" w:color="1F4D78"/>
        </w:pBdr>
      </w:pPr>
      <w:r>
        <w:rPr>
          <w:rFonts w:ascii="Georgia" w:hAnsi="Georgia" w:cs="Georgia"/>
          <w:b w:val="0"/>
          <w:i/>
          <w:color w:val="222222"/>
          <w:sz w:val="19"/>
        </w:rPr>
        <w:t>The villages of Eldridge Vale were founded by families who followed the Warden's star west until it set behind friendly hills, then stopped. Every village in the vale still builds its tavern first and its walls never, which tells you everything about the thousand years the vale has had.</w:t>
      </w:r>
    </w:p>
    <w:p>
      <w:pPr>
        <w:keepNext/>
        <w:spacing w:before="320" w:after="20"/>
        <w:jc w:val="center"/>
      </w:pPr>
      <w:r>
        <w:rPr>
          <w:rFonts w:ascii="Georgia" w:hAnsi="Georgia" w:cs="Georgia"/>
          <w:b/>
          <w:color w:val="8B2020"/>
          <w:sz w:val="26"/>
        </w:rPr>
        <w:t>ALLIES: Lickgloom</w:t>
      </w:r>
    </w:p>
    <w:p>
      <w:pPr>
        <w:keepNext/>
        <w:spacing w:after="120"/>
        <w:jc w:val="center"/>
      </w:pPr>
      <w:r>
        <w:rPr>
          <w:rFonts w:ascii="Georgia" w:hAnsi="Georgia" w:cs="Georgia"/>
          <w:color w:val="888888"/>
          <w:sz w:val="18"/>
        </w:rPr>
        <w:t>The Whispering Pond ✦ Befriended with bread and patience ✦ Fey companion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damage,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after="20"/>
            </w:pPr>
            <w:r>
              <w:rPr>
                <w:rFonts w:ascii="Georgia" w:hAnsi="Georgia" w:cs="Georgia"/>
                <w:b/>
                <w:i/>
                <w:color w:val="222222"/>
                <w:sz w:val="17"/>
              </w:rPr>
              <w:t xml:space="preserve">Lick Attack. </w:t>
            </w:r>
            <w:r>
              <w:rPr>
                <w:rFonts w:ascii="Georgia" w:hAnsi="Georgia" w:cs="Georgia"/>
                <w:b w:val="0"/>
                <w:i/>
                <w:color w:val="222222"/>
                <w:sz w:val="17"/>
              </w:rPr>
              <w:t>Melee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1d8 + 2 bludgeoning damage, and the target must succeed on a DC 12 Constitution saving throw or be stunned until the end of its next turn.</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Not an enemy: curious, playful, and hungry for new tastes. It meets aggression by darting into the pond, and it meets bread by joining the party. In a fight it stays behind its friends and helps how it can; at the grove it hauled a hero out of a whirlpool with one heroic tongue.</w:t>
      </w:r>
    </w:p>
    <w:p>
      <w:pPr>
        <w:keepNext/>
        <w:spacing w:before="320" w:after="20"/>
        <w:jc w:val="center"/>
      </w:pPr>
      <w:r>
        <w:rPr>
          <w:rFonts w:ascii="Georgia" w:hAnsi="Georgia" w:cs="Georgia"/>
          <w:b/>
          <w:color w:val="8B2020"/>
          <w:sz w:val="26"/>
        </w:rPr>
        <w:t>ENEMIES, Fight 2: The Stone Circle</w:t>
      </w:r>
    </w:p>
    <w:p>
      <w:pPr>
        <w:keepNext/>
        <w:spacing w:after="120"/>
        <w:jc w:val="center"/>
      </w:pPr>
      <w:r>
        <w:rPr>
          <w:rFonts w:ascii="Georgia" w:hAnsi="Georgia" w:cs="Georgia"/>
          <w:color w:val="888888"/>
          <w:sz w:val="18"/>
        </w:rPr>
        <w:t>The Forest of Whispers ✦ Difficulty: Hard ✦ 1x Duckleaf, guardian of the circle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 sheath)</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riding the wind to evade and reposition. If a stone of the circle is damaged or disrupted, it loses this trait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2d8 + 4 slashing damage, the wind guiding the blow with deadly accuracy.</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Attack:</w:t>
            </w:r>
            <w:r>
              <w:rPr>
                <w:rFonts w:ascii="Georgia" w:hAnsi="Georgia" w:cs="Georgia"/>
                <w:b w:val="0"/>
                <w:i w:val="0"/>
                <w:color w:val="222222"/>
                <w:sz w:val="17"/>
              </w:rPr>
              <w:t xml:space="preserve"> +5 to hit, range 20/60 ft. </w:t>
            </w:r>
            <w:r>
              <w:rPr>
                <w:rFonts w:ascii="Georgia" w:hAnsi="Georgia" w:cs="Georgia"/>
                <w:b w:val="0"/>
                <w:i/>
                <w:color w:val="222222"/>
                <w:sz w:val="17"/>
              </w:rPr>
              <w:t>Hit:</w:t>
            </w:r>
            <w:r>
              <w:rPr>
                <w:rFonts w:ascii="Georgia" w:hAnsi="Georgia" w:cs="Georgia"/>
                <w:b w:val="0"/>
                <w:i w:val="0"/>
                <w:color w:val="222222"/>
                <w:sz w:val="17"/>
              </w:rPr>
              <w:t xml:space="preserve"> 3d6 + 3 slashing damage from a blade of sharpened air.</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telepathic quack reverberates through the clearing. Each creature within 15 ft must succeed on a DC 14 Wisdom saving throw or be frightened for 1 minute; a frightened creature repeats the save at the end of each of its turns.</w:t>
            </w:r>
          </w:p>
          <w:p>
            <w:pPr>
              <w:spacing w:before="100" w:after="2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Aerial Slash from range, uses Winged Leap to skip away from melee without provoking, and saves Quack of Fury for a bunched-up party. The circle is the fight: wind visibly streams from the stones to the duck each time it leaps, and disrupting one stone grounds it; it defends the stones fiercely once it realizes what the heroes are doing. A guardian, not a hunter: heroes who heed the warning may withdraw, and it never pursues beyond the stones.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w:t>
      </w:r>
    </w:p>
    <w:p>
      <w:pPr>
        <w:keepNext/>
        <w:spacing w:before="320" w:after="20"/>
        <w:jc w:val="center"/>
      </w:pPr>
      <w:r>
        <w:rPr>
          <w:rFonts w:ascii="Georgia" w:hAnsi="Georgia" w:cs="Georgia"/>
          <w:b/>
          <w:color w:val="8B2020"/>
          <w:sz w:val="26"/>
        </w:rPr>
        <w:t>ENEMIES, Fight 3: The Grove of Elemental Waters</w:t>
      </w:r>
    </w:p>
    <w:p>
      <w:pPr>
        <w:keepNext/>
        <w:spacing w:after="120"/>
        <w:jc w:val="center"/>
      </w:pPr>
      <w:r>
        <w:rPr>
          <w:rFonts w:ascii="Georgia" w:hAnsi="Georgia" w:cs="Georgia"/>
          <w:color w:val="888888"/>
          <w:sz w:val="18"/>
        </w:rPr>
        <w:t>The Forest of Whispers ✦ Difficulty: Medium ✦ 1x Cognifin, the guardian's test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guardian ✦ CR 3 (700 XP)</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2d6 + 2 psychic damage, a crush of pressure inside the mind.</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2d6 + 2 bludgeoning damage, and the target must succeed on a DC 12 Strength saving throw or be knocked prone by the crashing wave.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A wave of psychic energy in a 15 ft radius. Each creature in the area must succeed on a DC 13 Wisdom saving throw or be confused (as the confusion spell) for 1 minute; repeat the save at the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raises a shimmering barrier, gaining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Waters of the Grove. </w:t>
            </w:r>
            <w:r>
              <w:rPr>
                <w:rFonts w:ascii="Georgia" w:hAnsi="Georgia" w:cs="Georgia"/>
                <w:b w:val="0"/>
                <w:i w:val="0"/>
                <w:color w:val="222222"/>
                <w:sz w:val="17"/>
              </w:rPr>
              <w:t xml:space="preserve">At the end of any hero's turn, Cognifin commands the pond: </w:t>
            </w:r>
            <w:r>
              <w:rPr>
                <w:rFonts w:ascii="Georgia" w:hAnsi="Georgia" w:cs="Georgia"/>
                <w:b/>
                <w:i w:val="0"/>
                <w:color w:val="222222"/>
                <w:sz w:val="17"/>
              </w:rPr>
              <w:t>Whirlpool</w:t>
            </w:r>
            <w:r>
              <w:rPr>
                <w:rFonts w:ascii="Georgia" w:hAnsi="Georgia" w:cs="Georgia"/>
                <w:b w:val="0"/>
                <w:i w:val="0"/>
                <w:color w:val="222222"/>
                <w:sz w:val="17"/>
              </w:rPr>
              <w:t xml:space="preserve"> (5 ft radius; DC 12 Strength save or be pulled 10 ft to the center and restrained until the end of its next turn) or </w:t>
            </w:r>
            <w:r>
              <w:rPr>
                <w:rFonts w:ascii="Georgia" w:hAnsi="Georgia" w:cs="Georgia"/>
                <w:b/>
                <w:i w:val="0"/>
                <w:color w:val="222222"/>
                <w:sz w:val="17"/>
              </w:rPr>
              <w:t>Tidal Wave</w:t>
            </w:r>
            <w:r>
              <w:rPr>
                <w:rFonts w:ascii="Georgia" w:hAnsi="Georgia" w:cs="Georgia"/>
                <w:b w:val="0"/>
                <w:i w:val="0"/>
                <w:color w:val="222222"/>
                <w:sz w:val="17"/>
              </w:rPr>
              <w:t xml:space="preserve"> (10 ft line; DC 12 Dexterity save or take 2d4 bludgeoning damage and be pushed back 5 ft).</w:t>
            </w:r>
          </w:p>
          <w:p>
            <w:pPr>
              <w:spacing w:before="100" w:after="20"/>
              <w:jc w:val="center"/>
            </w:pPr>
            <w:r>
              <w:drawing>
                <wp:inline xmlns:a="http://schemas.openxmlformats.org/drawingml/2006/main" xmlns:pic="http://schemas.openxmlformats.org/drawingml/2006/picture">
                  <wp:extent cx="2926080" cy="2926080"/>
                  <wp:docPr id="18" name="Picture 1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Water Pulse to knock the closest hero prone, peppers the back line with Headache Blasts, and looses Confusion Pulse when the party groups up, while its legendary waters pull heroes into whirlpools or shove them back between turns. Disturbing the pond's surface (a spell, a splash, a well-thrown rock) breaks its focus and silences the waters for a round. The test is stern but never lethal: a hero who drops is washed gently to the bank, stable, and a party that falls or yields wakes at the grove's edge, free to try again once rested.</w:t>
      </w:r>
    </w:p>
    <w:p>
      <w:pPr>
        <w:keepNext/>
        <w:spacing w:before="320" w:after="20"/>
        <w:jc w:val="center"/>
      </w:pPr>
      <w:r>
        <w:rPr>
          <w:rFonts w:ascii="Georgia" w:hAnsi="Georgia" w:cs="Georgia"/>
          <w:b/>
          <w:color w:val="8B2020"/>
          <w:sz w:val="26"/>
        </w:rPr>
        <w:t>ENEMIES, Fight 4: The Foggy Road</w:t>
      </w:r>
    </w:p>
    <w:p>
      <w:pPr>
        <w:keepNext/>
        <w:spacing w:after="120"/>
        <w:jc w:val="center"/>
      </w:pPr>
      <w:r>
        <w:rPr>
          <w:rFonts w:ascii="Georgia" w:hAnsi="Georgia" w:cs="Georgia"/>
          <w:color w:val="888888"/>
          <w:sz w:val="18"/>
        </w:rPr>
        <w:t>The Road to Oakshade ✦ Difficulty: Medium ✦ 2x Mist Stalker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2 in the ambush</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 damage.</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 damage.</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926080" cy="292608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Each stalker wraps itself in Fog Cloak and strikes from heavy obscurement, and their howls hunt for frightened, scattered prey. They will not leave their fog: heroes who regain the road and keep moving escape them, and a strong wind or a gust of magic that thins the mist steals their cover and their nerve. Two motes of fey energy glimmer where they fall.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