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she carries the work of her own hands: Boomstick, built at her mother's bench,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Built at Her Mother's Bench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Nobody gave Lilly this gun. She built it in Deepforge Hollow over eleven evenings at her mother's kitchen-table forge, with Poots teaching and correcting and finally just watching, and the two of them argued about the drum spring for a week. Her hands are on every part of it.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