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for this session live in the compendium; a DM run sheet and bestiary close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2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keepNext/>
        <w:spacing w:before="120" w:after="40"/>
        <w:jc w:val="center"/>
      </w:pPr>
      <w:r>
        <w:drawing>
          <wp:inline xmlns:a="http://schemas.openxmlformats.org/drawingml/2006/main" xmlns:pic="http://schemas.openxmlformats.org/drawingml/2006/picture">
            <wp:extent cx="5943600" cy="395853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943600" cy="3958530"/>
                    </a:xfrm>
                    <a:prstGeom prst="rect"/>
                  </pic:spPr>
                </pic:pic>
              </a:graphicData>
            </a:graphic>
          </wp:inline>
        </w:drawing>
      </w:r>
    </w:p>
    <w:p>
      <w:pPr>
        <w:spacing w:after="240"/>
        <w:jc w:val="center"/>
      </w:pPr>
      <w:r>
        <w:rPr>
          <w:rFonts w:ascii="Georgia" w:hAnsi="Georgia" w:cs="Georgia"/>
          <w:i/>
          <w:color w:val="888888"/>
          <w:sz w:val="18"/>
        </w:rPr>
        <w:t>Lilly lights the blue lantern and begins the rite of the forgotten name.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Gilded Curtain</w:t>
      </w:r>
    </w:p>
    <w:p>
      <w:pPr>
        <w:keepLines/>
        <w:spacing w:before="20" w:after="200"/>
        <w:ind w:left="500" w:right="500"/>
        <w:pBdr>
          <w:bottom w:val="double" w:sz="6" w:space="4" w:color="1F4D78"/>
        </w:pBdr>
      </w:pPr>
      <w:r>
        <w:rPr>
          <w:rFonts w:ascii="Georgia" w:hAnsi="Georgia" w:cs="Georgia"/>
          <w:b w:val="0"/>
          <w:i/>
          <w:color w:val="222222"/>
          <w:sz w:val="19"/>
        </w:rPr>
        <w:t>Wraithpine's Old Theater was once home to the Gilded Curtain, the most famous traveling troupe on either coast. Their masks and prop rooms were legendary; it was said they could make you forget the play was a play. The troupe vanished from the records generations ago. The theater kept their playbills up, waiting.</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RELICS OF WRAITHPINE</w:t>
            </w:r>
          </w:p>
          <w:p>
            <w:pPr>
              <w:spacing w:after="60"/>
            </w:pPr>
            <w:r>
              <w:rPr>
                <w:rFonts w:ascii="Georgia" w:hAnsi="Georgia" w:cs="Georgia"/>
                <w:i/>
                <w:color w:val="A0522D"/>
                <w:sz w:val="16"/>
              </w:rPr>
              <w:t>One chest, three relics: Elaria's gift, opened by Ghostbloom's song beneath the Old Theater. Each bears the same sigil, a seven-point star wrapped in a leafed vine.</w:t>
            </w:r>
          </w:p>
          <w:p>
            <w:pPr>
              <w:spacing w:after="40"/>
            </w:pPr>
            <w:r>
              <w:rPr>
                <w:rFonts w:ascii="Georgia" w:hAnsi="Georgia" w:cs="Georgia"/>
                <w:b/>
                <w:color w:val="8B2020"/>
                <w:sz w:val="19"/>
              </w:rPr>
              <w:t xml:space="preserve">Staff of Waking Constellations (Ursa). </w:t>
            </w:r>
            <w:r>
              <w:rPr>
                <w:rFonts w:ascii="Georgia" w:hAnsi="Georgia" w:cs="Georgia"/>
                <w:b w:val="0"/>
                <w:i w:val="0"/>
                <w:color w:val="222222"/>
                <w:sz w:val="19"/>
              </w:rPr>
              <w:t xml:space="preserve">+1 quarterstaff and druidic focus. 5 charges, regain 1d4 + 1 at dawn: </w:t>
            </w:r>
            <w:r>
              <w:rPr>
                <w:rFonts w:ascii="Georgia" w:hAnsi="Georgia" w:cs="Georgia"/>
                <w:b w:val="0"/>
                <w:i/>
                <w:color w:val="222222"/>
                <w:sz w:val="19"/>
              </w:rPr>
              <w:t>guiding bolt</w:t>
            </w:r>
            <w:r>
              <w:rPr>
                <w:rFonts w:ascii="Georgia" w:hAnsi="Georgia" w:cs="Georgia"/>
                <w:b w:val="0"/>
                <w:i w:val="0"/>
                <w:color w:val="222222"/>
                <w:sz w:val="19"/>
              </w:rPr>
              <w:t xml:space="preserve"> (1 charge), </w:t>
            </w:r>
            <w:r>
              <w:rPr>
                <w:rFonts w:ascii="Georgia" w:hAnsi="Georgia" w:cs="Georgia"/>
                <w:b w:val="0"/>
                <w:i/>
                <w:color w:val="222222"/>
                <w:sz w:val="19"/>
              </w:rPr>
              <w:t>faerie fire</w:t>
            </w:r>
            <w:r>
              <w:rPr>
                <w:rFonts w:ascii="Georgia" w:hAnsi="Georgia" w:cs="Georgia"/>
                <w:b w:val="0"/>
                <w:i w:val="0"/>
                <w:color w:val="222222"/>
                <w:sz w:val="19"/>
              </w:rPr>
              <w:t xml:space="preserve"> (1), </w:t>
            </w:r>
            <w:r>
              <w:rPr>
                <w:rFonts w:ascii="Georgia" w:hAnsi="Georgia" w:cs="Georgia"/>
                <w:b w:val="0"/>
                <w:i/>
                <w:color w:val="222222"/>
                <w:sz w:val="19"/>
              </w:rPr>
              <w:t>moonbeam</w:t>
            </w:r>
            <w:r>
              <w:rPr>
                <w:rFonts w:ascii="Georgia" w:hAnsi="Georgia" w:cs="Georgia"/>
                <w:b w:val="0"/>
                <w:i w:val="0"/>
                <w:color w:val="222222"/>
                <w:sz w:val="19"/>
              </w:rPr>
              <w:t xml:space="preserve"> (2). </w:t>
            </w:r>
            <w:r>
              <w:rPr>
                <w:rFonts w:ascii="Georgia" w:hAnsi="Georgia" w:cs="Georgia"/>
                <w:b/>
                <w:i w:val="0"/>
                <w:color w:val="222222"/>
                <w:sz w:val="19"/>
              </w:rPr>
              <w:t>Starseed.</w:t>
            </w:r>
            <w:r>
              <w:rPr>
                <w:rFonts w:ascii="Georgia" w:hAnsi="Georgia" w:cs="Georgia"/>
                <w:b w:val="0"/>
                <w:i w:val="0"/>
                <w:color w:val="222222"/>
                <w:sz w:val="19"/>
              </w:rPr>
              <w:t xml:space="preserve"> Once per turn, +1d4 radiant damage when Ursa deals radiant damage with a druid spell (house rule: druid spells only). </w:t>
            </w:r>
            <w:r>
              <w:rPr>
                <w:rFonts w:ascii="Georgia" w:hAnsi="Georgia" w:cs="Georgia"/>
                <w:b/>
                <w:i w:val="0"/>
                <w:color w:val="222222"/>
                <w:sz w:val="19"/>
              </w:rPr>
              <w:t>Starlight.</w:t>
            </w:r>
            <w:r>
              <w:rPr>
                <w:rFonts w:ascii="Georgia" w:hAnsi="Georgia" w:cs="Georgia"/>
                <w:b w:val="0"/>
                <w:i w:val="0"/>
                <w:color w:val="222222"/>
                <w:sz w:val="19"/>
              </w:rPr>
              <w:t xml:space="preserve"> Bonus action: 10 ft of dim light; advantage on night navigation. After every great victory, one new star brightens on its haft: the enemy puts stars out; the Staff lights them.</w:t>
            </w:r>
          </w:p>
          <w:p>
            <w:pPr>
              <w:spacing w:after="40"/>
            </w:pPr>
            <w:r>
              <w:rPr>
                <w:rFonts w:ascii="Georgia" w:hAnsi="Georgia" w:cs="Georgia"/>
                <w:b/>
                <w:color w:val="8B2020"/>
                <w:sz w:val="19"/>
              </w:rPr>
              <w:t xml:space="preserve">Sash of the Swift Current, Rewoven (Stabby). </w:t>
            </w:r>
            <w:r>
              <w:rPr>
                <w:rFonts w:ascii="Georgia" w:hAnsi="Georgia" w:cs="Georgia"/>
                <w:b w:val="0"/>
                <w:i w:val="0"/>
                <w:color w:val="222222"/>
                <w:sz w:val="19"/>
              </w:rPr>
              <w:t xml:space="preserve">Scarlet stage-silk rewoven with theater rigging thread. </w:t>
            </w:r>
            <w:r>
              <w:rPr>
                <w:rFonts w:ascii="Georgia" w:hAnsi="Georgia" w:cs="Georgia"/>
                <w:b/>
                <w:i w:val="0"/>
                <w:color w:val="222222"/>
                <w:sz w:val="19"/>
              </w:rPr>
              <w:t>+1 AC</w:t>
            </w:r>
            <w:r>
              <w:rPr>
                <w:rFonts w:ascii="Georgia" w:hAnsi="Georgia" w:cs="Georgia"/>
                <w:b w:val="0"/>
                <w:i w:val="0"/>
                <w:color w:val="222222"/>
                <w:sz w:val="19"/>
              </w:rPr>
              <w:t xml:space="preserve"> (stacks with Unarmored Defense). </w:t>
            </w:r>
            <w:r>
              <w:rPr>
                <w:rFonts w:ascii="Georgia" w:hAnsi="Georgia" w:cs="Georgia"/>
                <w:b/>
                <w:i w:val="0"/>
                <w:color w:val="222222"/>
                <w:sz w:val="19"/>
              </w:rPr>
              <w:t>Fleetstep.</w:t>
            </w:r>
            <w:r>
              <w:rPr>
                <w:rFonts w:ascii="Georgia" w:hAnsi="Georgia" w:cs="Georgia"/>
                <w:b w:val="0"/>
                <w:i w:val="0"/>
                <w:color w:val="222222"/>
                <w:sz w:val="19"/>
              </w:rPr>
              <w:t xml:space="preserve"> +10 ft walking speed. </w:t>
            </w:r>
            <w:r>
              <w:rPr>
                <w:rFonts w:ascii="Georgia" w:hAnsi="Georgia" w:cs="Georgia"/>
                <w:b/>
                <w:i w:val="0"/>
                <w:color w:val="222222"/>
                <w:sz w:val="19"/>
              </w:rPr>
              <w:t>Air Dance.</w:t>
            </w:r>
            <w:r>
              <w:rPr>
                <w:rFonts w:ascii="Georgia" w:hAnsi="Georgia" w:cs="Georgia"/>
                <w:b w:val="0"/>
                <w:i w:val="0"/>
                <w:color w:val="222222"/>
                <w:sz w:val="19"/>
              </w:rPr>
              <w:t xml:space="preserve"> 1/day, bonus action: a fly speed equal to walking speed for 1 minute. </w:t>
            </w:r>
            <w:r>
              <w:rPr>
                <w:rFonts w:ascii="Georgia" w:hAnsi="Georgia" w:cs="Georgia"/>
                <w:b/>
                <w:i w:val="0"/>
                <w:color w:val="222222"/>
                <w:sz w:val="19"/>
              </w:rPr>
              <w:t>Feather Fall.</w:t>
            </w:r>
            <w:r>
              <w:rPr>
                <w:rFonts w:ascii="Georgia" w:hAnsi="Georgia" w:cs="Georgia"/>
                <w:b w:val="0"/>
                <w:i w:val="0"/>
                <w:color w:val="222222"/>
                <w:sz w:val="19"/>
              </w:rPr>
              <w:t xml:space="preserve"> 1/day, no components. Its seven-point star sigil is cupped by a pair of wings.</w:t>
            </w:r>
          </w:p>
          <w:p>
            <w:pPr>
              <w:spacing w:after="40"/>
            </w:pPr>
            <w:r>
              <w:rPr>
                <w:rFonts w:ascii="Georgia" w:hAnsi="Georgia" w:cs="Georgia"/>
                <w:b/>
                <w:color w:val="8B2020"/>
                <w:sz w:val="19"/>
              </w:rPr>
              <w:t xml:space="preserve">Glimmerspire Pocket Dynamo, Mk II (Lilly). </w:t>
            </w:r>
            <w:r>
              <w:rPr>
                <w:rFonts w:ascii="Georgia" w:hAnsi="Georgia" w:cs="Georgia"/>
                <w:b w:val="0"/>
                <w:i w:val="0"/>
                <w:color w:val="222222"/>
                <w:sz w:val="19"/>
              </w:rPr>
              <w:t xml:space="preserve">A thumb-sized brass core filigreed with folding micro-gears, stamped PROP ROOM in stage-engraver script (a mystery unexplained). </w:t>
            </w:r>
            <w:r>
              <w:rPr>
                <w:rFonts w:ascii="Georgia" w:hAnsi="Georgia" w:cs="Georgia"/>
                <w:b/>
                <w:i w:val="0"/>
                <w:color w:val="222222"/>
                <w:sz w:val="19"/>
              </w:rPr>
              <w:t>Pocket Arsenal.</w:t>
            </w:r>
            <w:r>
              <w:rPr>
                <w:rFonts w:ascii="Georgia" w:hAnsi="Georgia" w:cs="Georgia"/>
                <w:b w:val="0"/>
                <w:i w:val="0"/>
                <w:color w:val="222222"/>
                <w:sz w:val="19"/>
              </w:rPr>
              <w:t xml:space="preserve"> Deploy or recall the Eldritch Cannon as a free action. </w:t>
            </w:r>
            <w:r>
              <w:rPr>
                <w:rFonts w:ascii="Georgia" w:hAnsi="Georgia" w:cs="Georgia"/>
                <w:b/>
                <w:i w:val="0"/>
                <w:color w:val="222222"/>
                <w:sz w:val="19"/>
              </w:rPr>
              <w:t>Endurance Overhaul.</w:t>
            </w:r>
            <w:r>
              <w:rPr>
                <w:rFonts w:ascii="Georgia" w:hAnsi="Georgia" w:cs="Georgia"/>
                <w:b w:val="0"/>
                <w:i w:val="0"/>
                <w:color w:val="222222"/>
                <w:sz w:val="19"/>
              </w:rPr>
              <w:t xml:space="preserve"> The cannon lasts 24 hours. </w:t>
            </w:r>
            <w:r>
              <w:rPr>
                <w:rFonts w:ascii="Georgia" w:hAnsi="Georgia" w:cs="Georgia"/>
                <w:b/>
                <w:i w:val="0"/>
                <w:color w:val="222222"/>
                <w:sz w:val="19"/>
              </w:rPr>
              <w:t>Power Sync.</w:t>
            </w:r>
            <w:r>
              <w:rPr>
                <w:rFonts w:ascii="Georgia" w:hAnsi="Georgia" w:cs="Georgia"/>
                <w:b w:val="0"/>
                <w:i w:val="0"/>
                <w:color w:val="222222"/>
                <w:sz w:val="19"/>
              </w:rPr>
              <w:t xml:space="preserve"> The cannon deals +2 damage. </w:t>
            </w:r>
            <w:r>
              <w:rPr>
                <w:rFonts w:ascii="Georgia" w:hAnsi="Georgia" w:cs="Georgia"/>
                <w:b/>
                <w:i w:val="0"/>
                <w:color w:val="222222"/>
                <w:sz w:val="19"/>
              </w:rPr>
              <w:t>Reformat.</w:t>
            </w:r>
            <w:r>
              <w:rPr>
                <w:rFonts w:ascii="Georgia" w:hAnsi="Georgia" w:cs="Georgia"/>
                <w:b w:val="0"/>
                <w:i w:val="0"/>
                <w:color w:val="222222"/>
                <w:sz w:val="19"/>
              </w:rPr>
              <w:t xml:space="preserve"> 1/long rest, as an action: change the cannon's model. Near Ghostbloom, the core glows soft ghost-green, like a stage cue waiting for its moment.</w:t>
            </w:r>
          </w:p>
        </w:tc>
      </w:tr>
    </w:tbl>
    <w:p>
      <w:pPr>
        <w:spacing w:after="80"/>
      </w:pP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spacing w:before="120" w:after="40"/>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East, toward Gearhaven: three heroes, three relics, and one small ghost-light friend.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Old Shrine</w:t>
      </w:r>
    </w:p>
    <w:p>
      <w:pPr>
        <w:keepLines/>
        <w:spacing w:before="20" w:after="200"/>
        <w:ind w:left="500" w:right="500"/>
        <w:pBdr>
          <w:bottom w:val="double" w:sz="6" w:space="4" w:color="1F4D78"/>
        </w:pBdr>
      </w:pPr>
      <w:r>
        <w:rPr>
          <w:rFonts w:ascii="Georgia" w:hAnsi="Georgia" w:cs="Georgia"/>
          <w:b w:val="0"/>
          <w:i/>
          <w:color w:val="222222"/>
          <w:sz w:val="19"/>
        </w:rPr>
        <w:t>Far east of the sea stands the shrine where, the elders say, the Warden stood last before her long sleep. Pilgrims once walked a year to reach it. The road is forgotten now, which troubles the Circle less than the fact that something else seems to have remembered it.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One day and one night in Wraithpine. Landfall: GHOSTBLOOM WAKES (the sealed d12 from Session 5 pays off: Ghost) → Lantern Night: the wrongness tour, the first song save, the bellkeeper's slate (WRITE. DON'T LISTEN.) → THREE THREADS, any order, all pointing at the old theater: the cellar (FIGHT 1 + the breathing seam), Pumpkin Row (FIGHT 2, or the puzzle win) and the graveyard rite (FIGHT 3 only if it goes wrong; the parcel slip) → 3 Lantern Lane (Ms. Wicke) → the belltower: BEESWAX in every ear → the reveal at the Gasping Gull (FIGHT 4) → the descent → the lair (BOSS) → the song stops: the chest, three relics, dawn over Wraithpine. Natural break point: the belltower.</w:t>
      </w:r>
    </w:p>
    <w:p>
      <w:pPr>
        <w:spacing w:after="80"/>
      </w:pPr>
      <w:r>
        <w:rPr>
          <w:rFonts w:ascii="Georgia" w:hAnsi="Georgia" w:cs="Georgia"/>
          <w:b/>
          <w:i w:val="0"/>
          <w:color w:val="222222"/>
          <w:sz w:val="21"/>
        </w:rPr>
        <w:t>RUNS ALL SESSION: the Song of Unremembering.</w:t>
      </w:r>
      <w:r>
        <w:rPr>
          <w:rFonts w:ascii="Georgia" w:hAnsi="Georgia" w:cs="Georgia"/>
          <w:b w:val="0"/>
          <w:i w:val="0"/>
          <w:color w:val="222222"/>
          <w:sz w:val="21"/>
        </w:rPr>
        <w:t xml:space="preserve"> Whenever the song swells, every hero makes a Wisdom save, DC 13 (fail: one fresh memory slips). In battle: a lone head's hum is 30 ft, DC 13 Wis or attacks at disadvantage; the full creature's song is 60 ft, DC 15, and failure also locks reactions. BEESWAX = advantage on every save and no reaction lock. Ink and chalk do not forget: anything WRITTEN stays true.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Maera's Cellar</w:t>
      </w:r>
      <w:r>
        <w:rPr>
          <w:rFonts w:ascii="Georgia" w:hAnsi="Georgia" w:cs="Georgia"/>
          <w:b w:val="0"/>
          <w:i w:val="0"/>
          <w:color w:val="222222"/>
          <w:sz w:val="21"/>
        </w:rPr>
        <w:t xml:space="preserve"> (Easy; a warm-up hiding a clue). 2x Swarm of Rats (AC 10, HP 24; resist B/P/S; Bites +2, 2d6, or 1d6 at half HP) + 4x Giant Rat (AC 12, HP 7; Pack Tactics; Bite +4). One swarm drops from the rafters: DC 13 Dex or it lands on a hero's shoulders. Toys: shove the cask (Str DC 12: 1d4 and prone, Dex DC 12), pull the shelf (an action: Dex DC 13 or restrained). The real prize: torch held high, passive Perception 13 clocks the breathing seam in the far wall.</w:t>
      </w:r>
    </w:p>
    <w:p>
      <w:pPr>
        <w:spacing w:after="80"/>
      </w:pPr>
      <w:r>
        <w:rPr>
          <w:rFonts w:ascii="Georgia" w:hAnsi="Georgia" w:cs="Georgia"/>
          <w:b/>
          <w:i w:val="0"/>
          <w:color w:val="222222"/>
          <w:sz w:val="21"/>
        </w:rPr>
        <w:t>FIGHT 2: Pumpkin Row</w:t>
      </w:r>
      <w:r>
        <w:rPr>
          <w:rFonts w:ascii="Georgia" w:hAnsi="Georgia" w:cs="Georgia"/>
          <w:b w:val="0"/>
          <w:i w:val="0"/>
          <w:color w:val="222222"/>
          <w:sz w:val="21"/>
        </w:rPr>
        <w:t xml:space="preserve"> (Medium; three ways to win, let the kids mix all three). 2x Scarecrow (AC 11, HP 36; VULNERABLE FIRE; Terrifying Glare DC 11 Wis, frightened) + 6x Strawling (AC 12, HP 11; Straw Lash grapples, escape DC 12). THE RULE: the straw only walks while the carved faces watch; turn key pumpkins (an action, no check): two facing away skips every scarecrow's turn, twice in different rounds ends the fight; a clipped heart-gourd drops a scarecrow, no roll. Spoils: the bell-handled lantern (1 use) and the PROP ROOM map scrap.</w:t>
      </w:r>
    </w:p>
    <w:p>
      <w:pPr>
        <w:spacing w:after="80"/>
      </w:pPr>
      <w:r>
        <w:rPr>
          <w:rFonts w:ascii="Georgia" w:hAnsi="Georgia" w:cs="Georgia"/>
          <w:b/>
          <w:i w:val="0"/>
          <w:color w:val="222222"/>
          <w:sz w:val="21"/>
        </w:rPr>
        <w:t>FIGHT 3: The Graveyard Risen</w:t>
      </w:r>
      <w:r>
        <w:rPr>
          <w:rFonts w:ascii="Georgia" w:hAnsi="Georgia" w:cs="Georgia"/>
          <w:b w:val="0"/>
          <w:i w:val="0"/>
          <w:color w:val="222222"/>
          <w:sz w:val="21"/>
        </w:rPr>
        <w:t xml:space="preserve"> (Easy; happens only if the rite goes wrong). 2x Zombie (AC 8, HP 22; Undead Fortitude: Con save, DC 5 + damage taken) if the restored name is wrong or unknown; 3x Zombie + 2x Skeleton (AC 13, HP 13; VULNERABLE BLUDGEONING) if the rite is begun loud and careless. The rite: Investigation DC 12 → Religion or History DC 12 → three rings → the Remembrance Knot (advantage for Brynn's students). Payout: HOLD FAST, advantage on one Wisdom save against the song, once this session.</w:t>
      </w:r>
    </w:p>
    <w:p>
      <w:pPr>
        <w:spacing w:after="80"/>
      </w:pPr>
      <w:r>
        <w:rPr>
          <w:rFonts w:ascii="Georgia" w:hAnsi="Georgia" w:cs="Georgia"/>
          <w:b/>
          <w:i w:val="0"/>
          <w:color w:val="222222"/>
          <w:sz w:val="21"/>
        </w:rPr>
        <w:t>FIGHT 4: The Tavern Head</w:t>
      </w:r>
      <w:r>
        <w:rPr>
          <w:rFonts w:ascii="Georgia" w:hAnsi="Georgia" w:cs="Georgia"/>
          <w:b w:val="0"/>
          <w:i w:val="0"/>
          <w:color w:val="222222"/>
          <w:sz w:val="21"/>
        </w:rPr>
        <w:t xml:space="preserve"> (Hard; the reveal is the point). 1x False Hydra Tavern Head (AC 14, HP 70; hum: 30 ft, DC 13 Wis or attacks at disadvantage, beeswax = advantage; Bite +6, grapple escape DC 14, then Lurch and Drag toward the trapdoor and Wrench, Str DC 14). 20+ damage in a single turn = it recoils and loses reactions; fire puts its next attack at disadvantage. Toys: stew pot, long table, lantern rack, slam the trapdoor (Str DC 14). Keep Maera out of harm's way; the second neck ALWAYS escapes down the tunnel.</w:t>
      </w:r>
    </w:p>
    <w:p>
      <w:pPr>
        <w:spacing w:after="80"/>
      </w:pPr>
      <w:r>
        <w:rPr>
          <w:rFonts w:ascii="Georgia" w:hAnsi="Georgia" w:cs="Georgia"/>
          <w:b/>
          <w:i w:val="0"/>
          <w:color w:val="222222"/>
          <w:sz w:val="21"/>
        </w:rPr>
        <w:t>BOSS: The False Hydra Entire</w:t>
      </w:r>
      <w:r>
        <w:rPr>
          <w:rFonts w:ascii="Georgia" w:hAnsi="Georgia" w:cs="Georgia"/>
          <w:b w:val="0"/>
          <w:i w:val="0"/>
          <w:color w:val="222222"/>
          <w:sz w:val="21"/>
        </w:rPr>
        <w:t xml:space="preserve"> (the hardest fight since the Dutchman). Body (AC 15, HP 130) RESISTS ALL WEAPON DAMAGE while heads live; Vital Link: each dead head strips one layer. 4x Head (AC 14, HP 45; reach 15 ft from a floor port; withdraws and re-emerges from any port). Song: 60 ft, DC 15 Wis or disadvantage and no reactions (beeswax: advantage, no lock). Lair actions on initiative 20 (Stage Drop / Mask of Memory / Gasping Vent); legendary actions one per living head, max 3 a round. Catwalk Stealth vs. passive 14 buys a surprise round. Kill heads first.</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day and night with no long rest inside it, so the spend is hit points, Wisdom saves, and nerve rather than slots. BEESWAX is the resource that actually matters: seat it at the belltower and the song mostly stops taxing the table (do not let anyone be brave about it). HOLD FAST from the graveyard rite banks one more save; the bell-handled lantern is one Investigation with advantage in Wraithpine. If the party wants a breather, the natural short rest sits after the belltower: the tavern head and the lair land back to back. Lilly's cannon runs all day; watch Ursa's concentration in the lair (one thing at a time) and Stabby's focus across as many as five fights.</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names GHOSTBLOOM on the landfall path (“a bloom made of ghost-light”) → the chandler's sugared chip, “for remembering” → the Essence Sphere's heartbeat; it pulls toward the theater when the table stalls → emerald fire along the pale neck in the lair → at the chest, the session's thesis is hers: “They were made for US. It is ELARIA.” (Door: Elaria's guidance) → her new Dynamo core is stamped PROP ROOM (Door: a mystery nobody explains).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carries the clue chain: he cuts the heart-gourd open (the PROP ROOM map scrap) and pries the parcel slip from a risen hand and pockets it → Candyfang steel cracks the slate teeth at the Gull → the last head falls to the Katana and a lance of starlight together → at dawn, “Let's not stick around for this part”: let him keep the goodbye light. The Sash of the Swift Current is his.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Ghostbloom wakes in his arms → his lantern finds the breathing seam in the cellar → the rite is his kind of work: the knot ties with advantage for anyone Captain Brynn taught → he picks up Harlan's whistle in the lair and says nothing at all → starlight this deep place has never seen → at dawn he presses the whistle into Ms. Wicke's hand: the session's heart, let it land. The Staff of Waking Constellations is his (Door: a new star after every victory).</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The thin note under the festival (the first DC 13 save) • Maera's fourth place at a table laid for three; two cooling bowls; a skipped ledger line • black ribbons on gates and wrists, and nobody can say why • the playbill name scrubbed to lace (“moths”) • the slate: WRITE. DON'T LISTEN. • Ghostbloom's glow leaning toward trouble; the Essence Sphere's heartbeat • every carved face turning toward the theater; the PROP ROOM stamp • the chiseled gravestone with a stage-mask maker's mark • the parcel slip: HARLAN WICKE, 3 LANTERN LANE • Ms. Wicke's eyes skittering off her own portrait • UNDER. THEATER. • the second neck escaping the Gull • chalk stage-marks in the tunnel: </w:t>
      </w:r>
      <w:r>
        <w:rPr>
          <w:rFonts w:ascii="Georgia" w:hAnsi="Georgia" w:cs="Georgia"/>
          <w:b w:val="0"/>
          <w:i/>
          <w:color w:val="222222"/>
          <w:sz w:val="21"/>
        </w:rPr>
        <w:t>Upstage. Hold. Places.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five encounters of Session 6, in the order the party meets them.</w:t>
      </w:r>
    </w:p>
    <w:p>
      <w:pPr>
        <w:keepNext/>
        <w:spacing w:before="320" w:after="20"/>
        <w:jc w:val="center"/>
      </w:pPr>
      <w:r>
        <w:rPr>
          <w:rFonts w:ascii="Georgia" w:hAnsi="Georgia" w:cs="Georgia"/>
          <w:b/>
          <w:color w:val="8B2020"/>
          <w:sz w:val="26"/>
        </w:rPr>
        <w:t>ENEMIES, Fight 1: Maera's Cellar</w:t>
      </w:r>
    </w:p>
    <w:p>
      <w:pPr>
        <w:keepNext/>
        <w:spacing w:after="120"/>
        <w:jc w:val="center"/>
      </w:pPr>
      <w:r>
        <w:rPr>
          <w:rFonts w:ascii="Georgia" w:hAnsi="Georgia" w:cs="Georgia"/>
          <w:color w:val="888888"/>
          <w:sz w:val="18"/>
        </w:rPr>
        <w:t>The Gasping Gull cellar ✦ Difficulty: Easy ✦ 2x Swarm of Rats + 4x Giant Rat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SWARM OF RATS</w:t>
            </w:r>
          </w:p>
          <w:p>
            <w:pPr>
              <w:spacing w:after="40"/>
            </w:pPr>
            <w:r>
              <w:rPr>
                <w:rFonts w:ascii="Georgia" w:hAnsi="Georgia" w:cs="Georgia"/>
                <w:i/>
                <w:color w:val="8B2020"/>
                <w:sz w:val="16"/>
              </w:rPr>
              <w:t>Medium swarm of Tiny beasts, unaligned ✦ CR 1/4 (50 XP) ✦ 2 in the cellar</w:t>
            </w:r>
          </w:p>
          <w:p>
            <w:pPr>
              <w:spacing w:after="60"/>
              <w:jc w:val="center"/>
            </w:pPr>
            <w:r>
              <w:drawing>
                <wp:inline xmlns:a="http://schemas.openxmlformats.org/drawingml/2006/main" xmlns:pic="http://schemas.openxmlformats.org/drawingml/2006/picture">
                  <wp:extent cx="2194560" cy="2194560"/>
                  <wp:docPr id="13" name="Picture 1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10  </w:t>
            </w:r>
            <w:r>
              <w:rPr>
                <w:rFonts w:ascii="Georgia" w:hAnsi="Georgia" w:cs="Georgia"/>
                <w:b/>
                <w:i w:val="0"/>
                <w:color w:val="222222"/>
                <w:sz w:val="15"/>
              </w:rPr>
              <w:t>HP</w:t>
            </w:r>
            <w:r>
              <w:rPr>
                <w:rFonts w:ascii="Georgia" w:hAnsi="Georgia" w:cs="Georgia"/>
                <w:b w:val="0"/>
                <w:i w:val="0"/>
                <w:color w:val="222222"/>
                <w:sz w:val="15"/>
              </w:rPr>
              <w:t xml:space="preserve"> 24 (7d8 - 7)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9  </w:t>
            </w:r>
            <w:r>
              <w:rPr>
                <w:rFonts w:ascii="Georgia" w:hAnsi="Georgia" w:cs="Georgia"/>
                <w:b/>
                <w:i w:val="0"/>
                <w:color w:val="222222"/>
                <w:sz w:val="15"/>
              </w:rPr>
              <w:t>DEX</w:t>
            </w:r>
            <w:r>
              <w:rPr>
                <w:rFonts w:ascii="Georgia" w:hAnsi="Georgia" w:cs="Georgia"/>
                <w:b w:val="0"/>
                <w:i w:val="0"/>
                <w:color w:val="222222"/>
                <w:sz w:val="15"/>
              </w:rPr>
              <w:t xml:space="preserve"> 11  </w:t>
            </w:r>
            <w:r>
              <w:rPr>
                <w:rFonts w:ascii="Georgia" w:hAnsi="Georgia" w:cs="Georgia"/>
                <w:b/>
                <w:i w:val="0"/>
                <w:color w:val="222222"/>
                <w:sz w:val="15"/>
              </w:rPr>
              <w:t>CON</w:t>
            </w:r>
            <w:r>
              <w:rPr>
                <w:rFonts w:ascii="Georgia" w:hAnsi="Georgia" w:cs="Georgia"/>
                <w:b w:val="0"/>
                <w:i w:val="0"/>
                <w:color w:val="222222"/>
                <w:sz w:val="15"/>
              </w:rPr>
              <w:t xml:space="preserve"> 9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grappled, paralyzed, petrified,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The swarm has advantage on Wisdom (Perception) checks that rely on smell.</w:t>
            </w:r>
          </w:p>
          <w:p>
            <w:pPr>
              <w:spacing w:after="20"/>
            </w:pPr>
            <w:r>
              <w:rPr>
                <w:rFonts w:ascii="Georgia" w:hAnsi="Georgia" w:cs="Georgia"/>
                <w:b/>
                <w:i/>
                <w:color w:val="222222"/>
                <w:sz w:val="15"/>
              </w:rPr>
              <w:t xml:space="preserve">Swarm. </w:t>
            </w:r>
            <w:r>
              <w:rPr>
                <w:rFonts w:ascii="Georgia" w:hAnsi="Georgia" w:cs="Georgia"/>
                <w:b w:val="0"/>
                <w:i w:val="0"/>
                <w:color w:val="222222"/>
                <w:sz w:val="15"/>
              </w:rPr>
              <w:t>The swarm can occupy another creature's space and vice versa; it cannot regain hit points or gain temporary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Bites. </w:t>
            </w:r>
            <w:r>
              <w:rPr>
                <w:rFonts w:ascii="Georgia" w:hAnsi="Georgia" w:cs="Georgia"/>
                <w:b w:val="0"/>
                <w:i/>
                <w:color w:val="222222"/>
                <w:sz w:val="15"/>
              </w:rPr>
              <w:t>Melee Attack:</w:t>
            </w:r>
            <w:r>
              <w:rPr>
                <w:rFonts w:ascii="Georgia" w:hAnsi="Georgia" w:cs="Georgia"/>
                <w:b w:val="0"/>
                <w:i w:val="0"/>
                <w:color w:val="222222"/>
                <w:sz w:val="15"/>
              </w:rPr>
              <w:t xml:space="preserve"> +2 to hit, reach 0 ft, one creature in the swarm's space. </w:t>
            </w:r>
            <w:r>
              <w:rPr>
                <w:rFonts w:ascii="Georgia" w:hAnsi="Georgia" w:cs="Georgia"/>
                <w:b w:val="0"/>
                <w:i/>
                <w:color w:val="222222"/>
                <w:sz w:val="15"/>
              </w:rPr>
              <w:t>Hit:</w:t>
            </w:r>
            <w:r>
              <w:rPr>
                <w:rFonts w:ascii="Georgia" w:hAnsi="Georgia" w:cs="Georgia"/>
                <w:b w:val="0"/>
                <w:i w:val="0"/>
                <w:color w:val="222222"/>
                <w:sz w:val="15"/>
              </w:rPr>
              <w:t xml:space="preserve"> 7 (2d6) piercing damage, or 3 (1d6) if the swarm is at half its hit points or below.</w:t>
            </w:r>
          </w:p>
        </w:tc>
        <w:tc>
          <w:tcPr>
            <w:tcW w:type="dxa" w:w="4536"/>
          </w:tcPr>
          <w:p>
            <w:pPr>
              <w:shd w:val="clear" w:color="auto" w:fill="8B2020"/>
              <w:spacing w:before="0" w:after="20"/>
            </w:pPr>
            <w:r>
              <w:rPr>
                <w:rFonts w:ascii="Georgia" w:hAnsi="Georgia" w:cs="Georgia"/>
                <w:b/>
                <w:color w:val="FFFFFF"/>
                <w:sz w:val="22"/>
              </w:rPr>
              <w:t>GIANT RAT</w:t>
            </w:r>
          </w:p>
          <w:p>
            <w:pPr>
              <w:spacing w:after="40"/>
            </w:pPr>
            <w:r>
              <w:rPr>
                <w:rFonts w:ascii="Georgia" w:hAnsi="Georgia" w:cs="Georgia"/>
                <w:i/>
                <w:color w:val="8B2020"/>
                <w:sz w:val="16"/>
              </w:rPr>
              <w:t>Small beast, unaligned ✦ CR 1/8 (25 XP) ✦ 4 in the cellar</w:t>
            </w:r>
          </w:p>
          <w:p>
            <w:pPr>
              <w:spacing w:after="60"/>
              <w:jc w:val="center"/>
            </w:pPr>
            <w:r>
              <w:drawing>
                <wp:inline xmlns:a="http://schemas.openxmlformats.org/drawingml/2006/main" xmlns:pic="http://schemas.openxmlformats.org/drawingml/2006/picture">
                  <wp:extent cx="2194560" cy="219456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Advantage on Wisdom (Perception) checks that rely on smell.</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 rolls if an ally is within 5 ft of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(1d4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swarm lurks in the rafters and drops straight for a hero's shoulders: DC 13 Dexterity or it lands on you. The rest come as a gray tide down the tight barrel aisle, where Pack Tactics does the work. Fight the room: shove a cask down the aisle (once, Strength DC 12: 1d4 bludgeoning and prone, Dexterity DC 12) or pull down the rickety shelf (an action: Dexterity DC 13 or restrained). The real prize is the hairline seam in the far wall, quietly inhaling, with a hum inside the hill.</w:t>
      </w:r>
    </w:p>
    <w:p>
      <w:pPr>
        <w:keepNext/>
        <w:spacing w:before="320" w:after="20"/>
        <w:jc w:val="center"/>
      </w:pPr>
      <w:r>
        <w:rPr>
          <w:rFonts w:ascii="Georgia" w:hAnsi="Georgia" w:cs="Georgia"/>
          <w:b/>
          <w:color w:val="8B2020"/>
          <w:sz w:val="26"/>
        </w:rPr>
        <w:t>ENEMIES, Fight 2: Pumpkin Row</w:t>
      </w:r>
    </w:p>
    <w:p>
      <w:pPr>
        <w:keepNext/>
        <w:spacing w:after="120"/>
        <w:jc w:val="center"/>
      </w:pPr>
      <w:r>
        <w:rPr>
          <w:rFonts w:ascii="Georgia" w:hAnsi="Georgia" w:cs="Georgia"/>
          <w:color w:val="888888"/>
          <w:sz w:val="18"/>
        </w:rPr>
        <w:t>Pumpkin Row ✦ Difficulty: Medium (or no fight at all) ✦ 2x Scarecrow + 6x Strawling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SCARECROW</w:t>
            </w:r>
          </w:p>
          <w:p>
            <w:pPr>
              <w:spacing w:after="40"/>
            </w:pPr>
            <w:r>
              <w:rPr>
                <w:rFonts w:ascii="Georgia" w:hAnsi="Georgia" w:cs="Georgia"/>
                <w:i/>
                <w:color w:val="8B2020"/>
                <w:sz w:val="16"/>
              </w:rPr>
              <w:t>Medium construct, neutral ✦ CR 1 (200 XP) ✦ 2 in the lane</w:t>
            </w:r>
          </w:p>
          <w:p>
            <w:pPr>
              <w:spacing w:after="6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w:t>
            </w:r>
            <w:r>
              <w:rPr>
                <w:rFonts w:ascii="Georgia" w:hAnsi="Georgia" w:cs="Georgia"/>
                <w:b/>
                <w:i w:val="0"/>
                <w:color w:val="222222"/>
                <w:sz w:val="15"/>
              </w:rPr>
              <w:t>Resist</w:t>
            </w:r>
            <w:r>
              <w:rPr>
                <w:rFonts w:ascii="Georgia" w:hAnsi="Georgia" w:cs="Georgia"/>
                <w:b w:val="0"/>
                <w:i w:val="0"/>
                <w:color w:val="222222"/>
                <w:sz w:val="15"/>
              </w:rPr>
              <w:t xml:space="preserve"> nonmagical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Heart-Gourd Charm. </w:t>
            </w:r>
            <w:r>
              <w:rPr>
                <w:rFonts w:ascii="Georgia" w:hAnsi="Georgia" w:cs="Georgia"/>
                <w:b w:val="0"/>
                <w:i w:val="0"/>
                <w:color w:val="222222"/>
                <w:sz w:val="15"/>
              </w:rPr>
              <w:t>A coin-sized gourd charm is stitched under its ribs. From within 5 ft, a hero can snip it, no roll: the scarecrow falls limp on the spot.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DC 11 Wisdom save or frightened for 1 minute (repeat the save at the end of each of its turns).</w:t>
            </w:r>
          </w:p>
          <w:p>
            <w:pPr>
              <w:spacing w:after="20"/>
            </w:pPr>
            <w:r>
              <w:rPr>
                <w:rFonts w:ascii="Georgia" w:hAnsi="Georgia" w:cs="Georgia"/>
                <w:b/>
                <w:i/>
                <w:color w:val="222222"/>
                <w:sz w:val="15"/>
              </w:rPr>
              <w:t xml:space="preserve">Claws.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9 (2d4 + 4) slashing damage.</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reskinned Needle Blight ✦ 6 in the lane</w:t>
            </w:r>
          </w:p>
          <w:p>
            <w:pPr>
              <w:spacing w:after="6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Straw Lash.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 and the target must succeed on a DC 12 Strength save or be grappled (escape DC 12).</w:t>
            </w:r>
          </w:p>
          <w:p>
            <w:pPr>
              <w:spacing w:after="20"/>
            </w:pPr>
            <w:r>
              <w:rPr>
                <w:rFonts w:ascii="Georgia" w:hAnsi="Georgia" w:cs="Georgia"/>
                <w:b/>
                <w:i/>
                <w:color w:val="222222"/>
                <w:sz w:val="15"/>
              </w:rPr>
              <w:t xml:space="preserve">Chaff Burst. </w:t>
            </w:r>
            <w:r>
              <w:rPr>
                <w:rFonts w:ascii="Georgia" w:hAnsi="Georgia" w:cs="Georgia"/>
                <w:b w:val="0"/>
                <w:i/>
                <w:color w:val="222222"/>
                <w:sz w:val="15"/>
              </w:rPr>
              <w:t>Ranged Attack:</w:t>
            </w:r>
            <w:r>
              <w:rPr>
                <w:rFonts w:ascii="Georgia" w:hAnsi="Georgia" w:cs="Georgia"/>
                <w:b w:val="0"/>
                <w:i w:val="0"/>
                <w:color w:val="222222"/>
                <w:sz w:val="15"/>
              </w:rPr>
              <w:t xml:space="preserve"> +4 to hit, range 30/60 ft. </w:t>
            </w:r>
            <w:r>
              <w:rPr>
                <w:rFonts w:ascii="Georgia" w:hAnsi="Georgia" w:cs="Georgia"/>
                <w:b w:val="0"/>
                <w:i/>
                <w:color w:val="222222"/>
                <w:sz w:val="15"/>
              </w:rPr>
              <w:t>Hit:</w:t>
            </w:r>
            <w:r>
              <w:rPr>
                <w:rFonts w:ascii="Georgia" w:hAnsi="Georgia" w:cs="Georgia"/>
                <w:b w:val="0"/>
                <w:i w:val="0"/>
                <w:color w:val="222222"/>
                <w:sz w:val="15"/>
              </w:rPr>
              <w:t xml:space="preserve"> 6 (2d4) piercing damage (a spray of straw flechettes).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straw only walks while the carved faces watch. Three ways to win, and the Guardians may mix all three: turn or snuff the three key pumpkins (an action, no check; while any two face away from the theater every scarecrow skips its next turn, and managing it in two different rounds collapses the straw for good), clip the heart-gourds, or fight it out among the flickering jack-o'-lanterns. The hay cart bowls strawlings over, the pumpkin stack can be kicked into a glorious mess, and fire is the scarecrows' bad night.</w:t>
      </w:r>
    </w:p>
    <w:p>
      <w:pPr>
        <w:keepNext/>
        <w:spacing w:before="320" w:after="20"/>
        <w:jc w:val="center"/>
      </w:pPr>
      <w:r>
        <w:rPr>
          <w:rFonts w:ascii="Georgia" w:hAnsi="Georgia" w:cs="Georgia"/>
          <w:b/>
          <w:color w:val="8B2020"/>
          <w:sz w:val="26"/>
        </w:rPr>
        <w:t>ENEMIES, Fight 3: The Graveyard Risen</w:t>
      </w:r>
    </w:p>
    <w:p>
      <w:pPr>
        <w:keepNext/>
        <w:spacing w:after="120"/>
        <w:jc w:val="center"/>
      </w:pPr>
      <w:r>
        <w:rPr>
          <w:rFonts w:ascii="Georgia" w:hAnsi="Georgia" w:cs="Georgia"/>
          <w:color w:val="888888"/>
          <w:sz w:val="18"/>
        </w:rPr>
        <w:t>The hilltop graveyard ✦ Only if the rite goes wrong ✦ 2x Zombie (3x Zombie + 2x Skeleton if loud and careless)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ZOMBIE</w:t>
            </w:r>
          </w:p>
          <w:p>
            <w:pPr>
              <w:spacing w:after="40"/>
            </w:pPr>
            <w:r>
              <w:rPr>
                <w:rFonts w:ascii="Georgia" w:hAnsi="Georgia" w:cs="Georgia"/>
                <w:i/>
                <w:color w:val="8B2020"/>
                <w:sz w:val="16"/>
              </w:rPr>
              <w:t>Medium undead, unaligned ✦ CR 1/4 (50 XP)</w:t>
            </w:r>
          </w:p>
          <w:p>
            <w:pPr>
              <w:spacing w:after="60"/>
              <w:jc w:val="center"/>
            </w:pPr>
            <w:r>
              <w:drawing>
                <wp:inline xmlns:a="http://schemas.openxmlformats.org/drawingml/2006/main" xmlns:pic="http://schemas.openxmlformats.org/drawingml/2006/picture">
                  <wp:extent cx="1440180" cy="144018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8  </w:t>
            </w:r>
            <w:r>
              <w:rPr>
                <w:rFonts w:ascii="Georgia" w:hAnsi="Georgia" w:cs="Georgia"/>
                <w:b/>
                <w:i w:val="0"/>
                <w:color w:val="222222"/>
                <w:sz w:val="15"/>
              </w:rPr>
              <w:t>HP</w:t>
            </w:r>
            <w:r>
              <w:rPr>
                <w:rFonts w:ascii="Georgia" w:hAnsi="Georgia" w:cs="Georgia"/>
                <w:b w:val="0"/>
                <w:i w:val="0"/>
                <w:color w:val="222222"/>
                <w:sz w:val="15"/>
              </w:rPr>
              <w:t xml:space="preserve"> 22 (3d8 + 9)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When damage drops it to 0 HP (unless the damage is radiant or from a critical hit), it makes a Constitution save, DC 5 + the damage taken; on a success it drops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w:t>
            </w:r>
          </w:p>
        </w:tc>
        <w:tc>
          <w:tcPr>
            <w:tcW w:type="dxa" w:w="4536"/>
          </w:tcPr>
          <w:p>
            <w:pPr>
              <w:shd w:val="clear" w:color="auto" w:fill="8B2020"/>
              <w:spacing w:before="0" w:after="20"/>
            </w:pPr>
            <w:r>
              <w:rPr>
                <w:rFonts w:ascii="Georgia" w:hAnsi="Georgia" w:cs="Georgia"/>
                <w:b/>
                <w:color w:val="FFFFFF"/>
                <w:sz w:val="22"/>
              </w:rPr>
              <w:t>SKELETON</w:t>
            </w:r>
          </w:p>
          <w:p>
            <w:pPr>
              <w:spacing w:after="40"/>
            </w:pPr>
            <w:r>
              <w:rPr>
                <w:rFonts w:ascii="Georgia" w:hAnsi="Georgia" w:cs="Georgia"/>
                <w:i/>
                <w:color w:val="8B2020"/>
                <w:sz w:val="16"/>
              </w:rPr>
              <w:t>Medium undead, unaligned ✦ CR 1/4 (50 XP) ✦ only if the rite is begun loud and careless</w:t>
            </w:r>
          </w:p>
          <w:p>
            <w:pPr>
              <w:spacing w:after="60"/>
              <w:jc w:val="center"/>
            </w:pPr>
            <w:r>
              <w:drawing>
                <wp:inline xmlns:a="http://schemas.openxmlformats.org/drawingml/2006/main" xmlns:pic="http://schemas.openxmlformats.org/drawingml/2006/picture">
                  <wp:extent cx="1440180" cy="144018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(armor scraps)  </w:t>
            </w:r>
            <w:r>
              <w:rPr>
                <w:rFonts w:ascii="Georgia" w:hAnsi="Georgia" w:cs="Georgia"/>
                <w:b/>
                <w:i w:val="0"/>
                <w:color w:val="222222"/>
                <w:sz w:val="15"/>
              </w:rPr>
              <w:t>HP</w:t>
            </w:r>
            <w:r>
              <w:rPr>
                <w:rFonts w:ascii="Georgia" w:hAnsi="Georgia" w:cs="Georgia"/>
                <w:b w:val="0"/>
                <w:i w:val="0"/>
                <w:color w:val="222222"/>
                <w:sz w:val="15"/>
              </w:rPr>
              <w:t xml:space="preserve"> 13 (2d8 + 4)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bludgeoning</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Shortsword.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p>
            <w:pPr>
              <w:spacing w:after="20"/>
            </w:pPr>
            <w:r>
              <w:rPr>
                <w:rFonts w:ascii="Georgia" w:hAnsi="Georgia" w:cs="Georgia"/>
                <w:b/>
                <w:i/>
                <w:color w:val="222222"/>
                <w:sz w:val="15"/>
              </w:rPr>
              <w:t xml:space="preserve">Shortbow. </w:t>
            </w:r>
            <w:r>
              <w:rPr>
                <w:rFonts w:ascii="Georgia" w:hAnsi="Georgia" w:cs="Georgia"/>
                <w:b w:val="0"/>
                <w:i/>
                <w:color w:val="222222"/>
                <w:sz w:val="15"/>
              </w:rPr>
              <w:t>Ranged Attack:</w:t>
            </w:r>
            <w:r>
              <w:rPr>
                <w:rFonts w:ascii="Georgia" w:hAnsi="Georgia" w:cs="Georgia"/>
                <w:b w:val="0"/>
                <w:i w:val="0"/>
                <w:color w:val="222222"/>
                <w:sz w:val="15"/>
              </w:rPr>
              <w:t xml:space="preserve"> +4 to hit, range 80/320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are the recently quiet, not villains: they rise only if the restored name is wrong or unknown, and the bigger roster answers a rite begun loud and careless. Lay them gently back down; the rite can always be tried again. When the Remembrance Knot finally takes hold, every hero who took part gains Hold Fast: once this session, advantage on one Wisdom save against forgetfulness or the song.</w:t>
      </w:r>
    </w:p>
    <w:p>
      <w:pPr>
        <w:keepNext/>
        <w:spacing w:before="320" w:after="20"/>
        <w:jc w:val="center"/>
      </w:pPr>
      <w:r>
        <w:rPr>
          <w:rFonts w:ascii="Georgia" w:hAnsi="Georgia" w:cs="Georgia"/>
          <w:b/>
          <w:color w:val="8B2020"/>
          <w:sz w:val="26"/>
        </w:rPr>
        <w:t>ENEMIES, Fight 4: The Reveal at the Gasping Gull</w:t>
      </w:r>
    </w:p>
    <w:p>
      <w:pPr>
        <w:keepNext/>
        <w:spacing w:after="120"/>
        <w:jc w:val="center"/>
      </w:pPr>
      <w:r>
        <w:rPr>
          <w:rFonts w:ascii="Georgia" w:hAnsi="Georgia" w:cs="Georgia"/>
          <w:color w:val="888888"/>
          <w:sz w:val="18"/>
        </w:rPr>
        <w:t>The Gasping Gull ✦ Difficulty: Hard ✦ 1x False Hydra Tavern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THE TAVERN HEAD</w:t>
            </w:r>
          </w:p>
          <w:p>
            <w:pPr>
              <w:spacing w:after="40"/>
            </w:pPr>
            <w:r>
              <w:rPr>
                <w:rFonts w:ascii="Georgia" w:hAnsi="Georgia" w:cs="Georgia"/>
                <w:i/>
                <w:color w:val="8B2020"/>
                <w:sz w:val="16"/>
              </w:rPr>
              <w:t>Large aberration (one head and neck), unaligned ✦ it has been in the taproom all along</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70 (9d10 + 18)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10 ft, tremorsense 30 ft, darkvision 60 ft, passive Perception 14</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Mind-Humming Aura. </w:t>
            </w:r>
            <w:r>
              <w:rPr>
                <w:rFonts w:ascii="Georgia" w:hAnsi="Georgia" w:cs="Georgia"/>
                <w:b w:val="0"/>
                <w:i w:val="0"/>
                <w:color w:val="222222"/>
                <w:sz w:val="17"/>
              </w:rPr>
              <w:t>A creature without beeswax that starts its turn within 30 ft makes a DC 13 Wisdom save or has disadvantage on attack rolls that turn; beeswax grants advantage on the save.</w:t>
            </w:r>
          </w:p>
          <w:p>
            <w:pPr>
              <w:spacing w:after="20"/>
            </w:pPr>
            <w:r>
              <w:rPr>
                <w:rFonts w:ascii="Georgia" w:hAnsi="Georgia" w:cs="Georgia"/>
                <w:b/>
                <w:i/>
                <w:color w:val="222222"/>
                <w:sz w:val="17"/>
              </w:rPr>
              <w:t xml:space="preserve">Segmented Neck. </w:t>
            </w:r>
            <w:r>
              <w:rPr>
                <w:rFonts w:ascii="Georgia" w:hAnsi="Georgia" w:cs="Georgia"/>
                <w:b w:val="0"/>
                <w:i w:val="0"/>
                <w:color w:val="222222"/>
                <w:sz w:val="17"/>
              </w:rPr>
              <w:t>The head ignores forced movement and prone unless it chooses otherwise. After taking 20 or more damage in a single turn, it recoils 5 ft and loses its reactions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+6 to hit, reach 10 ft. </w:t>
            </w:r>
            <w:r>
              <w:rPr>
                <w:rFonts w:ascii="Georgia" w:hAnsi="Georgia" w:cs="Georgia"/>
                <w:b w:val="0"/>
                <w:i/>
                <w:color w:val="222222"/>
                <w:sz w:val="17"/>
              </w:rPr>
              <w:t>Hit:</w:t>
            </w:r>
            <w:r>
              <w:rPr>
                <w:rFonts w:ascii="Georgia" w:hAnsi="Georgia" w:cs="Georgia"/>
                <w:b w:val="0"/>
                <w:i w:val="0"/>
                <w:color w:val="222222"/>
                <w:sz w:val="17"/>
              </w:rPr>
              <w:t xml:space="preserve"> 13 (2d8 + 4) piercing damage, and the target is grappled (escape DC 14). While it has a creature grappled, the head cannot bite a different target.</w:t>
            </w:r>
          </w:p>
          <w:p>
            <w:pPr>
              <w:spacing w:after="20"/>
            </w:pPr>
            <w:r>
              <w:rPr>
                <w:rFonts w:ascii="Georgia" w:hAnsi="Georgia" w:cs="Georgia"/>
                <w:b/>
                <w:i/>
                <w:color w:val="222222"/>
                <w:sz w:val="17"/>
              </w:rPr>
              <w:t xml:space="preserve">Lurch and Drag. </w:t>
            </w:r>
            <w:r>
              <w:rPr>
                <w:rFonts w:ascii="Georgia" w:hAnsi="Georgia" w:cs="Georgia"/>
                <w:b w:val="0"/>
                <w:i w:val="0"/>
                <w:color w:val="222222"/>
                <w:sz w:val="17"/>
              </w:rPr>
              <w:t>The head drags a creature it is grappling 5 ft toward the trapdoor; the creature makes a DC 13 Wisdom save or loses a word or a thought for a heartbeat.</w:t>
            </w:r>
          </w:p>
          <w:p>
            <w:pPr>
              <w:spacing w:after="20"/>
            </w:pPr>
            <w:r>
              <w:rPr>
                <w:rFonts w:ascii="Georgia" w:hAnsi="Georgia" w:cs="Georgia"/>
                <w:b/>
                <w:i/>
                <w:color w:val="222222"/>
                <w:sz w:val="17"/>
              </w:rPr>
              <w:t xml:space="preserve">Wrench (Bonus Action). </w:t>
            </w:r>
            <w:r>
              <w:rPr>
                <w:rFonts w:ascii="Georgia" w:hAnsi="Georgia" w:cs="Georgia"/>
                <w:b w:val="0"/>
                <w:i w:val="0"/>
                <w:color w:val="222222"/>
                <w:sz w:val="17"/>
              </w:rPr>
              <w:t>A creature the head is grappling makes a DC 14 Strength save or is knocked prone and takes 5 (1d6 + 2) bludgeoning damage as the jaw grinds it against the floorboards.</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Recoil from Flame. </w:t>
            </w:r>
            <w:r>
              <w:rPr>
                <w:rFonts w:ascii="Georgia" w:hAnsi="Georgia" w:cs="Georgia"/>
                <w:b w:val="0"/>
                <w:i w:val="0"/>
                <w:color w:val="222222"/>
                <w:sz w:val="17"/>
              </w:rPr>
              <w:t>When the head takes fire damage, it has disadvantage on its next attack roll before the end of its next turn.</w:t>
            </w:r>
          </w:p>
          <w:p>
            <w:pPr>
              <w:spacing w:before="100" w:after="20"/>
              <w:jc w:val="center"/>
            </w:pPr>
            <w:r>
              <w:drawing>
                <wp:inline xmlns:a="http://schemas.openxmlformats.org/drawingml/2006/main" xmlns:pic="http://schemas.openxmlformats.org/drawingml/2006/picture">
                  <wp:extent cx="2743200" cy="274320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bites, grapples, and drags victims toward the trapdoor, and its eyes aim at the place where thoughts are. Fight the room: kick the stew pot (Dexterity DC 12: 1d6 fire and disadvantage on the victim's next attack), flip the long table (half cover, or Strength DC 13 to pin the neck, restrained until it writhes free), drop the lantern rack (Dexterity DC 13: 1d4 slashing, and the burning square puts the head's next attack at disadvantage), or slam the trapdoor on the neck (Strength DC 14; the head saves Dexterity DC 13 or takes 1d6 and loses its reactions). Keep Maera out of harm's way, and when the head dies, the second neck always escapes: the hum below deepens.</w:t>
      </w:r>
    </w:p>
    <w:p>
      <w:pPr>
        <w:keepNext/>
        <w:spacing w:before="320" w:after="20"/>
        <w:jc w:val="center"/>
      </w:pPr>
      <w:r>
        <w:rPr>
          <w:rFonts w:ascii="Georgia" w:hAnsi="Georgia" w:cs="Georgia"/>
          <w:b/>
          <w:color w:val="8B2020"/>
          <w:sz w:val="26"/>
        </w:rPr>
        <w:t>ENEMIES, BOSS: The False Hydra</w:t>
      </w:r>
    </w:p>
    <w:p>
      <w:pPr>
        <w:keepNext/>
        <w:spacing w:after="120"/>
        <w:jc w:val="center"/>
      </w:pPr>
      <w:r>
        <w:rPr>
          <w:rFonts w:ascii="Georgia" w:hAnsi="Georgia" w:cs="Georgia"/>
          <w:color w:val="888888"/>
          <w:sz w:val="18"/>
        </w:rPr>
        <w:t>The orchestra pit below the Old Theater ✦ The hardest fight since the Dutchman ✦ 1x Body + 4x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c>
          <w:tcPr>
            <w:tcW w:type="dxa" w:w="9072"/>
          </w:tcPr>
          <w:p>
            <w:pPr>
              <w:shd w:val="clear" w:color="auto" w:fill="8B2020"/>
              <w:spacing w:before="0" w:after="20"/>
            </w:pPr>
            <w:r>
              <w:rPr>
                <w:rFonts w:ascii="Georgia" w:hAnsi="Georgia" w:cs="Georgia"/>
                <w:b/>
                <w:color w:val="FFFFFF"/>
                <w:sz w:val="22"/>
              </w:rPr>
              <w:t>FALSE HYDRA, ADULT</w:t>
            </w:r>
          </w:p>
          <w:p>
            <w:pPr>
              <w:spacing w:after="40"/>
            </w:pPr>
            <w:r>
              <w:rPr>
                <w:rFonts w:ascii="Georgia" w:hAnsi="Georgia" w:cs="Georgia"/>
                <w:i/>
                <w:color w:val="8B2020"/>
                <w:sz w:val="16"/>
              </w:rPr>
              <w:t>Huge aberration, unaligned ✦ the boss of Session 6 ✦ one body, four singing heads</w:t>
            </w:r>
          </w:p>
          <w:p>
            <w:pPr>
              <w:spacing w:after="20"/>
            </w:pPr>
            <w:r>
              <w:rPr>
                <w:rFonts w:ascii="Georgia" w:hAnsi="Georgia" w:cs="Georgia"/>
                <w:b/>
                <w:i w:val="0"/>
                <w:color w:val="222222"/>
                <w:sz w:val="17"/>
              </w:rPr>
              <w:t>Body:</w:t>
            </w:r>
            <w:r>
              <w:rPr>
                <w:rFonts w:ascii="Georgia" w:hAnsi="Georgia" w:cs="Georgia"/>
                <w:b w:val="0"/>
                <w:i w:val="0"/>
                <w:color w:val="222222"/>
                <w:sz w:val="17"/>
              </w:rPr>
              <w:t xml:space="preserve"> AC 15  HP 130 (12d12 + 48)  Speed 10 ft, climb 10 ft</w:t>
            </w:r>
          </w:p>
          <w:p>
            <w:pPr>
              <w:spacing w:after="20"/>
            </w:pPr>
            <w:r>
              <w:rPr>
                <w:rFonts w:ascii="Georgia" w:hAnsi="Georgia" w:cs="Georgia"/>
                <w:b/>
                <w:i w:val="0"/>
                <w:color w:val="222222"/>
                <w:sz w:val="17"/>
              </w:rPr>
              <w:t>Heads (4):</w:t>
            </w:r>
            <w:r>
              <w:rPr>
                <w:rFonts w:ascii="Georgia" w:hAnsi="Georgia" w:cs="Georgia"/>
                <w:b w:val="0"/>
                <w:i w:val="0"/>
                <w:color w:val="222222"/>
                <w:sz w:val="17"/>
              </w:rPr>
              <w:t xml:space="preserve"> AC 14  HP 45 (6d10 + 12) each  Speed 30 ft through the under-floor tunnels, climb 20 ft  reach 15 ft from a floor port</w:t>
            </w:r>
          </w:p>
          <w:p>
            <w:pPr>
              <w:spacing w:after="20"/>
            </w:pPr>
            <w:r>
              <w:rPr>
                <w:rFonts w:ascii="Georgia" w:hAnsi="Georgia" w:cs="Georgia"/>
                <w:b/>
                <w:i w:val="0"/>
                <w:color w:val="222222"/>
                <w:sz w:val="17"/>
              </w:rPr>
              <w:t>Body 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  </w:t>
            </w:r>
            <w:r>
              <w:rPr>
                <w:rFonts w:ascii="Georgia" w:hAnsi="Georgia" w:cs="Georgia"/>
                <w:b/>
                <w:i w:val="0"/>
                <w:color w:val="222222"/>
                <w:sz w:val="17"/>
              </w:rPr>
              <w:t>Saves</w:t>
            </w:r>
            <w:r>
              <w:rPr>
                <w:rFonts w:ascii="Georgia" w:hAnsi="Georgia" w:cs="Georgia"/>
                <w:b w:val="0"/>
                <w:i w:val="0"/>
                <w:color w:val="222222"/>
                <w:sz w:val="17"/>
              </w:rPr>
              <w:t xml:space="preserve"> Con +8, Wis +5 (heads Wis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a creature without earplugs that starts its turn within 60 ft makes a DC 15 Wisdom save or has disadvantage on attack rolls and cannot take reactions until its next turn. Beeswax: advantage on the save, and no reaction lock.</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 with no heads it has none.</w:t>
            </w:r>
          </w:p>
          <w:p>
            <w:pPr>
              <w:spacing w:after="20"/>
            </w:pPr>
            <w:r>
              <w:rPr>
                <w:rFonts w:ascii="Georgia" w:hAnsi="Georgia" w:cs="Georgia"/>
                <w:b/>
                <w:i/>
                <w:color w:val="222222"/>
                <w:sz w:val="17"/>
              </w:rPr>
              <w:t xml:space="preserve">Head Movement. </w:t>
            </w:r>
            <w:r>
              <w:rPr>
                <w:rFonts w:ascii="Georgia" w:hAnsi="Georgia" w:cs="Georgia"/>
                <w:b w:val="0"/>
                <w:i w:val="0"/>
                <w:color w:val="222222"/>
                <w:sz w:val="17"/>
              </w:rPr>
              <w:t>A head may withdraw (no opportunity attacks), move up to 30 ft through the tunnels, and re-emerge from any floor port; a pinned neck (table, rope, tackle) needs Strength vs. DC 14 to writhe free.</w:t>
            </w:r>
          </w:p>
          <w:p>
            <w:pPr>
              <w:spacing w:after="20"/>
            </w:pPr>
            <w:r>
              <w:rPr>
                <w:rFonts w:ascii="Georgia" w:hAnsi="Georgia" w:cs="Georgia"/>
                <w:b/>
                <w:i/>
                <w:color w:val="222222"/>
                <w:sz w:val="17"/>
              </w:rPr>
              <w:t xml:space="preserve">Lair Actions. </w:t>
            </w:r>
            <w:r>
              <w:rPr>
                <w:rFonts w:ascii="Georgia" w:hAnsi="Georgia" w:cs="Georgia"/>
                <w:b w:val="0"/>
                <w:i w:val="0"/>
                <w:color w:val="222222"/>
                <w:sz w:val="17"/>
              </w:rPr>
              <w:t xml:space="preserve">On initiative count 20, one per round: </w:t>
            </w:r>
            <w:r>
              <w:rPr>
                <w:rFonts w:ascii="Georgia" w:hAnsi="Georgia" w:cs="Georgia"/>
                <w:b/>
                <w:i w:val="0"/>
                <w:color w:val="222222"/>
                <w:sz w:val="17"/>
              </w:rPr>
              <w:t>Stage Drop</w:t>
            </w:r>
            <w:r>
              <w:rPr>
                <w:rFonts w:ascii="Georgia" w:hAnsi="Georgia" w:cs="Georgia"/>
                <w:b w:val="0"/>
                <w:i w:val="0"/>
                <w:color w:val="222222"/>
                <w:sz w:val="17"/>
              </w:rPr>
              <w:t xml:space="preserve"> (a 10-ft sandbag line: DC 13 Dexterity or 2d6 and prone), </w:t>
            </w:r>
            <w:r>
              <w:rPr>
                <w:rFonts w:ascii="Georgia" w:hAnsi="Georgia" w:cs="Georgia"/>
                <w:b/>
                <w:i w:val="0"/>
                <w:color w:val="222222"/>
                <w:sz w:val="17"/>
              </w:rPr>
              <w:t>Mask of Memory</w:t>
            </w:r>
            <w:r>
              <w:rPr>
                <w:rFonts w:ascii="Georgia" w:hAnsi="Georgia" w:cs="Georgia"/>
                <w:b w:val="0"/>
                <w:i w:val="0"/>
                <w:color w:val="222222"/>
                <w:sz w:val="17"/>
              </w:rPr>
              <w:t xml:space="preserve"> (playbills in a 15-ft radius: an unplugged hero saves Wisdom DC 15 or cannot target the body this round), </w:t>
            </w:r>
            <w:r>
              <w:rPr>
                <w:rFonts w:ascii="Georgia" w:hAnsi="Georgia" w:cs="Georgia"/>
                <w:b/>
                <w:i w:val="0"/>
                <w:color w:val="222222"/>
                <w:sz w:val="17"/>
              </w:rPr>
              <w:t>Gasping Vent</w:t>
            </w:r>
            <w:r>
              <w:rPr>
                <w:rFonts w:ascii="Georgia" w:hAnsi="Georgia" w:cs="Georgia"/>
                <w:b w:val="0"/>
                <w:i w:val="0"/>
                <w:color w:val="222222"/>
                <w:sz w:val="17"/>
              </w:rPr>
              <w:t xml:space="preserve"> (a 10-ft radius of difficult terrain where verbal spells need a DC 10 Constitution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(Body). </w:t>
            </w:r>
            <w:r>
              <w:rPr>
                <w:rFonts w:ascii="Georgia" w:hAnsi="Georgia" w:cs="Georgia"/>
                <w:b w:val="0"/>
                <w:i/>
                <w:color w:val="222222"/>
                <w:sz w:val="17"/>
              </w:rPr>
              <w:t>Melee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 damage.</w:t>
            </w:r>
          </w:p>
          <w:p>
            <w:pPr>
              <w:spacing w:after="20"/>
            </w:pPr>
            <w:r>
              <w:rPr>
                <w:rFonts w:ascii="Georgia" w:hAnsi="Georgia" w:cs="Georgia"/>
                <w:b/>
                <w:i/>
                <w:color w:val="222222"/>
                <w:sz w:val="17"/>
              </w:rPr>
              <w:t xml:space="preserve">Regurgitate Remnants (Body; Recharge 5-6). </w:t>
            </w:r>
            <w:r>
              <w:rPr>
                <w:rFonts w:ascii="Georgia" w:hAnsi="Georgia" w:cs="Georgia"/>
                <w:b w:val="0"/>
                <w:i w:val="0"/>
                <w:color w:val="222222"/>
                <w:sz w:val="17"/>
              </w:rPr>
              <w:t>A 15-ft cone of bone and cloth: DC 14 Dexterity save or take 13 (3d8) necrotic damage and lose 10 ft of speed until the end of the target's next turn. A shattered skull and a black ribbon clatter free (a clue).</w:t>
            </w:r>
          </w:p>
          <w:p>
            <w:pPr>
              <w:spacing w:after="20"/>
            </w:pPr>
            <w:r>
              <w:rPr>
                <w:rFonts w:ascii="Georgia" w:hAnsi="Georgia" w:cs="Georgia"/>
                <w:b/>
                <w:i/>
                <w:color w:val="222222"/>
                <w:sz w:val="17"/>
              </w:rPr>
              <w:t xml:space="preserve">Bite (Head). </w:t>
            </w:r>
            <w:r>
              <w:rPr>
                <w:rFonts w:ascii="Georgia" w:hAnsi="Georgia" w:cs="Georgia"/>
                <w:b w:val="0"/>
                <w:i/>
                <w:color w:val="222222"/>
                <w:sz w:val="17"/>
              </w:rPr>
              <w:t>Melee Attack:</w:t>
            </w:r>
            <w:r>
              <w:rPr>
                <w:rFonts w:ascii="Georgia" w:hAnsi="Georgia" w:cs="Georgia"/>
                <w:b w:val="0"/>
                <w:i w:val="0"/>
                <w:color w:val="222222"/>
                <w:sz w:val="17"/>
              </w:rPr>
              <w:t xml:space="preserve"> +7 to hit, reach 15 ft. </w:t>
            </w:r>
            <w:r>
              <w:rPr>
                <w:rFonts w:ascii="Georgia" w:hAnsi="Georgia" w:cs="Georgia"/>
                <w:b w:val="0"/>
                <w:i/>
                <w:color w:val="222222"/>
                <w:sz w:val="17"/>
              </w:rPr>
              <w:t>Hit:</w:t>
            </w:r>
            <w:r>
              <w:rPr>
                <w:rFonts w:ascii="Georgia" w:hAnsi="Georgia" w:cs="Georgia"/>
                <w:b w:val="0"/>
                <w:i w:val="0"/>
                <w:color w:val="222222"/>
                <w:sz w:val="17"/>
              </w:rPr>
              <w:t xml:space="preserve"> 14 (2d10 + 3) piercing damage, and the target is grappled (escape DC 14); while grappling, that head cannot bite a different target.</w:t>
            </w:r>
          </w:p>
          <w:p>
            <w:pPr>
              <w:spacing w:after="20"/>
            </w:pPr>
            <w:r>
              <w:rPr>
                <w:rFonts w:ascii="Georgia" w:hAnsi="Georgia" w:cs="Georgia"/>
                <w:b/>
                <w:i/>
                <w:color w:val="222222"/>
                <w:sz w:val="17"/>
              </w:rPr>
              <w:t xml:space="preserve">Reel (Head). </w:t>
            </w:r>
            <w:r>
              <w:rPr>
                <w:rFonts w:ascii="Georgia" w:hAnsi="Georgia" w:cs="Georgia"/>
                <w:b w:val="0"/>
                <w:i w:val="0"/>
                <w:color w:val="222222"/>
                <w:sz w:val="17"/>
              </w:rPr>
              <w:t>A creature grappled by a head makes a DC 14 Strength save or is pulled 10 ft toward the port and knocked prone.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Snap (Head). </w:t>
            </w:r>
            <w:r>
              <w:rPr>
                <w:rFonts w:ascii="Georgia" w:hAnsi="Georgia" w:cs="Georgia"/>
                <w:b w:val="0"/>
                <w:i w:val="0"/>
                <w:color w:val="222222"/>
                <w:sz w:val="17"/>
              </w:rPr>
              <w:t>When a creature moves within 15 ft of a head, that head makes one Bite against it.</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One per living head, maximum 3 per round, at the end of another creature's turn.</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without earplugs: DC 15 Wisdom save or lose concentration and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The body shifts 5 ft and reshapes the mound: one 10-ft square within 20 ft becomes difficult terrain or clears.</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one Bite.</w:t>
            </w:r>
          </w:p>
          <w:p>
            <w:pPr>
              <w:spacing w:before="100" w:after="20"/>
              <w:jc w:val="center"/>
            </w:pPr>
            <w:r>
              <w:drawing>
                <wp:inline xmlns:a="http://schemas.openxmlformats.org/drawingml/2006/main" xmlns:pic="http://schemas.openxmlformats.org/drawingml/2006/picture">
                  <wp:extent cx="2743200" cy="274320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quiet catwalk approach (Stealth vs. passive Perception 14) earns a surprise round; a focused strike from the high ground can drop the first head before the song even turns. Two heads pressure the front line, one hunts the backline, one harasses from a different port; Bone Shift reshapes the ground and Regurgitate Remnants punishes clusters. Hazards: rotted beams (Dex DC 12 or fall 10 ft, 1d6), bone scree, a droppable pulley cluster (Str DC 13: 2d6 in a 10-ft line); prop flats (AC 12, 12 HP) give cover. Kill heads first: each one down quiets the song and thins the body's armor.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