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67BF" w14:textId="443FABD4" w:rsidR="00D40A1E" w:rsidRDefault="004F7785" w:rsidP="00CB58FC">
      <w:pPr>
        <w:pStyle w:val="NoSpacing"/>
      </w:pPr>
      <w:r w:rsidRPr="00EC1643">
        <w:rPr>
          <w:b/>
          <w:bCs/>
          <w:noProof/>
        </w:rPr>
        <w:drawing>
          <wp:anchor distT="0" distB="0" distL="114300" distR="114300" simplePos="0" relativeHeight="251658240" behindDoc="0" locked="0" layoutInCell="1" allowOverlap="1" wp14:anchorId="36E14F4C" wp14:editId="01EBB357">
            <wp:simplePos x="0" y="0"/>
            <wp:positionH relativeFrom="column">
              <wp:posOffset>3751580</wp:posOffset>
            </wp:positionH>
            <wp:positionV relativeFrom="paragraph">
              <wp:posOffset>70485</wp:posOffset>
            </wp:positionV>
            <wp:extent cx="2174240" cy="3261360"/>
            <wp:effectExtent l="0" t="0" r="0" b="0"/>
            <wp:wrapThrough wrapText="bothSides">
              <wp:wrapPolygon edited="0">
                <wp:start x="0" y="0"/>
                <wp:lineTo x="0" y="21449"/>
                <wp:lineTo x="21386" y="21449"/>
                <wp:lineTo x="21386" y="0"/>
                <wp:lineTo x="0" y="0"/>
              </wp:wrapPolygon>
            </wp:wrapThrough>
            <wp:docPr id="1352651077" name="Picture 1" descr="Ghostbloom, leve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651077" name="Picture 1" descr="Ghostbloom, level 5"/>
                    <pic:cNvPicPr/>
                  </pic:nvPicPr>
                  <pic:blipFill>
                    <a:blip r:embed="rId8"/>
                    <a:stretch>
                      <a:fillRect/>
                    </a:stretch>
                  </pic:blipFill>
                  <pic:spPr>
                    <a:xfrm>
                      <a:off x="0" y="0"/>
                      <a:ext cx="2174240" cy="3261360"/>
                    </a:xfrm>
                    <a:prstGeom prst="rect">
                      <a:avLst/>
                    </a:prstGeom>
                  </pic:spPr>
                </pic:pic>
              </a:graphicData>
            </a:graphic>
            <wp14:sizeRelH relativeFrom="page">
              <wp14:pctWidth>0</wp14:pctWidth>
            </wp14:sizeRelH>
            <wp14:sizeRelV relativeFrom="page">
              <wp14:pctHeight>0</wp14:pctHeight>
            </wp14:sizeRelV>
          </wp:anchor>
        </w:drawing>
      </w:r>
      <w:r w:rsidR="00652120" w:rsidRPr="00EC1643">
        <w:rPr>
          <w:b/>
          <w:bCs/>
        </w:rPr>
        <w:t>Hit Points</w:t>
      </w:r>
      <w:r w:rsidR="00652120">
        <w:t xml:space="preserve"> 52 (7d4 + 28)</w:t>
      </w:r>
      <w:r w:rsidR="00292745">
        <w:t>4</w:t>
      </w:r>
    </w:p>
    <w:p w14:paraId="79F89D67" w14:textId="63DE4CF5" w:rsidR="00EC1643" w:rsidRDefault="00EC1643" w:rsidP="00CB58FC">
      <w:pPr>
        <w:pStyle w:val="NoSpacing"/>
      </w:pPr>
      <w:r w:rsidRPr="00EC1643">
        <w:rPr>
          <w:b/>
          <w:bCs/>
        </w:rPr>
        <w:t>Armor Class</w:t>
      </w:r>
      <w:r>
        <w:t xml:space="preserve"> 15</w:t>
      </w:r>
    </w:p>
    <w:p w14:paraId="3D55D82A" w14:textId="07E8FC93" w:rsidR="00D40A1E" w:rsidRDefault="00652120" w:rsidP="00CB58FC">
      <w:pPr>
        <w:pStyle w:val="NoSpacing"/>
      </w:pPr>
      <w:r w:rsidRPr="00EC1643">
        <w:rPr>
          <w:b/>
          <w:bCs/>
        </w:rPr>
        <w:t>Speed</w:t>
      </w:r>
      <w:r>
        <w:t xml:space="preserve"> 30 ft., fly 30 ft. (hover)</w:t>
      </w:r>
    </w:p>
    <w:p w14:paraId="25E7A98F" w14:textId="77777777" w:rsidR="00FA1A92" w:rsidRDefault="00FA1A92" w:rsidP="00CB58FC">
      <w:pPr>
        <w:pStyle w:val="NoSpacing"/>
      </w:pPr>
    </w:p>
    <w:tbl>
      <w:tblPr>
        <w:tblW w:w="0" w:type="auto"/>
        <w:tblLook w:val="04A0" w:firstRow="1" w:lastRow="0" w:firstColumn="1" w:lastColumn="0" w:noHBand="0" w:noVBand="1"/>
      </w:tblPr>
      <w:tblGrid>
        <w:gridCol w:w="1440"/>
        <w:gridCol w:w="1440"/>
        <w:gridCol w:w="1440"/>
        <w:gridCol w:w="1440"/>
        <w:gridCol w:w="1440"/>
        <w:gridCol w:w="1440"/>
      </w:tblGrid>
      <w:tr w:rsidR="000E789B" w14:paraId="18DA5BC0" w14:textId="77777777">
        <w:tc>
          <w:tcPr>
            <w:tcW w:w="1440" w:type="dxa"/>
          </w:tcPr>
          <w:p w14:paraId="21528B91" w14:textId="77777777" w:rsidR="00D40A1E" w:rsidRDefault="00652120" w:rsidP="00CB58FC">
            <w:pPr>
              <w:pStyle w:val="NoSpacing"/>
            </w:pPr>
            <w:r>
              <w:t>STR</w:t>
            </w:r>
          </w:p>
        </w:tc>
        <w:tc>
          <w:tcPr>
            <w:tcW w:w="1440" w:type="dxa"/>
          </w:tcPr>
          <w:p w14:paraId="76C0F803" w14:textId="77777777" w:rsidR="00D40A1E" w:rsidRDefault="00652120" w:rsidP="00CB58FC">
            <w:pPr>
              <w:pStyle w:val="NoSpacing"/>
            </w:pPr>
            <w:r>
              <w:t>DEX</w:t>
            </w:r>
          </w:p>
        </w:tc>
        <w:tc>
          <w:tcPr>
            <w:tcW w:w="1440" w:type="dxa"/>
          </w:tcPr>
          <w:p w14:paraId="63F79016" w14:textId="77777777" w:rsidR="00D40A1E" w:rsidRDefault="00652120" w:rsidP="00CB58FC">
            <w:pPr>
              <w:pStyle w:val="NoSpacing"/>
            </w:pPr>
            <w:r>
              <w:t>CON</w:t>
            </w:r>
          </w:p>
        </w:tc>
        <w:tc>
          <w:tcPr>
            <w:tcW w:w="1440" w:type="dxa"/>
          </w:tcPr>
          <w:p w14:paraId="2B5F85B8" w14:textId="77777777" w:rsidR="00D40A1E" w:rsidRDefault="00652120" w:rsidP="00CB58FC">
            <w:pPr>
              <w:pStyle w:val="NoSpacing"/>
            </w:pPr>
            <w:r>
              <w:t>INT</w:t>
            </w:r>
          </w:p>
        </w:tc>
        <w:tc>
          <w:tcPr>
            <w:tcW w:w="1440" w:type="dxa"/>
          </w:tcPr>
          <w:p w14:paraId="0A99A2A3" w14:textId="77777777" w:rsidR="00D40A1E" w:rsidRDefault="00652120" w:rsidP="00CB58FC">
            <w:pPr>
              <w:pStyle w:val="NoSpacing"/>
            </w:pPr>
            <w:r>
              <w:t>WIS</w:t>
            </w:r>
          </w:p>
        </w:tc>
        <w:tc>
          <w:tcPr>
            <w:tcW w:w="1440" w:type="dxa"/>
          </w:tcPr>
          <w:p w14:paraId="430102EF" w14:textId="77777777" w:rsidR="00D40A1E" w:rsidRDefault="00652120" w:rsidP="00CB58FC">
            <w:pPr>
              <w:pStyle w:val="NoSpacing"/>
            </w:pPr>
            <w:r>
              <w:t>CHA</w:t>
            </w:r>
          </w:p>
        </w:tc>
      </w:tr>
      <w:tr w:rsidR="000E789B" w14:paraId="73A18380" w14:textId="77777777">
        <w:tc>
          <w:tcPr>
            <w:tcW w:w="1440" w:type="dxa"/>
          </w:tcPr>
          <w:p w14:paraId="0BFE8ED3" w14:textId="3E75AA90" w:rsidR="00D40A1E" w:rsidRDefault="00652120" w:rsidP="00CB58FC">
            <w:pPr>
              <w:pStyle w:val="NoSpacing"/>
            </w:pPr>
            <w:r>
              <w:t>8</w:t>
            </w:r>
            <w:proofErr w:type="gramStart"/>
            <w:r w:rsidR="00FB22D2">
              <w:t xml:space="preserve">  </w:t>
            </w:r>
            <w:r>
              <w:t xml:space="preserve"> (</w:t>
            </w:r>
            <w:proofErr w:type="gramEnd"/>
            <w:r>
              <w:t>−1)</w:t>
            </w:r>
          </w:p>
        </w:tc>
        <w:tc>
          <w:tcPr>
            <w:tcW w:w="1440" w:type="dxa"/>
          </w:tcPr>
          <w:p w14:paraId="3FB9DF5D" w14:textId="77777777" w:rsidR="00D40A1E" w:rsidRDefault="00652120" w:rsidP="00CB58FC">
            <w:pPr>
              <w:pStyle w:val="NoSpacing"/>
            </w:pPr>
            <w:r>
              <w:t>18 (+4)</w:t>
            </w:r>
          </w:p>
        </w:tc>
        <w:tc>
          <w:tcPr>
            <w:tcW w:w="1440" w:type="dxa"/>
          </w:tcPr>
          <w:p w14:paraId="58BABACA" w14:textId="77777777" w:rsidR="00D40A1E" w:rsidRDefault="00652120" w:rsidP="00CB58FC">
            <w:pPr>
              <w:pStyle w:val="NoSpacing"/>
            </w:pPr>
            <w:r>
              <w:t>18 (+4)</w:t>
            </w:r>
          </w:p>
        </w:tc>
        <w:tc>
          <w:tcPr>
            <w:tcW w:w="1440" w:type="dxa"/>
          </w:tcPr>
          <w:p w14:paraId="0E9CC694" w14:textId="77777777" w:rsidR="00D40A1E" w:rsidRDefault="00652120" w:rsidP="00CB58FC">
            <w:pPr>
              <w:pStyle w:val="NoSpacing"/>
            </w:pPr>
            <w:r>
              <w:t>12 (+1)</w:t>
            </w:r>
          </w:p>
        </w:tc>
        <w:tc>
          <w:tcPr>
            <w:tcW w:w="1440" w:type="dxa"/>
          </w:tcPr>
          <w:p w14:paraId="2F7AE486" w14:textId="77777777" w:rsidR="00D40A1E" w:rsidRDefault="00652120" w:rsidP="00CB58FC">
            <w:pPr>
              <w:pStyle w:val="NoSpacing"/>
            </w:pPr>
            <w:r>
              <w:t>14 (+2)</w:t>
            </w:r>
          </w:p>
        </w:tc>
        <w:tc>
          <w:tcPr>
            <w:tcW w:w="1440" w:type="dxa"/>
          </w:tcPr>
          <w:p w14:paraId="189DAA78" w14:textId="77777777" w:rsidR="00D40A1E" w:rsidRDefault="00652120" w:rsidP="00CB58FC">
            <w:pPr>
              <w:pStyle w:val="NoSpacing"/>
            </w:pPr>
            <w:r>
              <w:t>16 (+3)</w:t>
            </w:r>
          </w:p>
        </w:tc>
      </w:tr>
    </w:tbl>
    <w:p w14:paraId="502B184B" w14:textId="77777777" w:rsidR="00CB58FC" w:rsidRDefault="00CB58FC" w:rsidP="00CB58FC">
      <w:pPr>
        <w:pStyle w:val="NoSpacing"/>
      </w:pPr>
    </w:p>
    <w:p w14:paraId="163EB166" w14:textId="39215E4A" w:rsidR="00D40A1E" w:rsidRDefault="00652120" w:rsidP="00CB58FC">
      <w:pPr>
        <w:pStyle w:val="NoSpacing"/>
      </w:pPr>
      <w:r w:rsidRPr="001F53E0">
        <w:rPr>
          <w:b/>
          <w:bCs/>
        </w:rPr>
        <w:t>Saving Throws</w:t>
      </w:r>
      <w:r>
        <w:t xml:space="preserve"> Dex +7, Con +7, Wis +5</w:t>
      </w:r>
    </w:p>
    <w:p w14:paraId="7E285F1B" w14:textId="77777777" w:rsidR="00D40A1E" w:rsidRDefault="00652120" w:rsidP="00CB58FC">
      <w:pPr>
        <w:pStyle w:val="NoSpacing"/>
      </w:pPr>
      <w:r w:rsidRPr="001F53E0">
        <w:rPr>
          <w:b/>
          <w:bCs/>
        </w:rPr>
        <w:t>Skills</w:t>
      </w:r>
      <w:r>
        <w:t xml:space="preserve"> Perception +5, Stealth +7</w:t>
      </w:r>
    </w:p>
    <w:p w14:paraId="6DD592D4" w14:textId="3C82C979" w:rsidR="00D40A1E" w:rsidRDefault="00652120" w:rsidP="00CB58FC">
      <w:pPr>
        <w:pStyle w:val="NoSpacing"/>
      </w:pPr>
      <w:r w:rsidRPr="001F53E0">
        <w:rPr>
          <w:b/>
          <w:bCs/>
        </w:rPr>
        <w:t>Damage Vulnerabilities</w:t>
      </w:r>
      <w:r w:rsidR="00CB58FC" w:rsidRPr="001F53E0">
        <w:rPr>
          <w:b/>
          <w:bCs/>
        </w:rPr>
        <w:t>:</w:t>
      </w:r>
      <w:r w:rsidRPr="001F53E0">
        <w:rPr>
          <w:b/>
          <w:bCs/>
        </w:rPr>
        <w:t xml:space="preserve"> </w:t>
      </w:r>
      <w:r>
        <w:t>fire, cold</w:t>
      </w:r>
    </w:p>
    <w:p w14:paraId="356ED151" w14:textId="343DA8D5" w:rsidR="00D40A1E" w:rsidRDefault="00652120" w:rsidP="00CB58FC">
      <w:pPr>
        <w:pStyle w:val="NoSpacing"/>
      </w:pPr>
      <w:r w:rsidRPr="001F53E0">
        <w:rPr>
          <w:b/>
          <w:bCs/>
        </w:rPr>
        <w:t>Damage Resistances</w:t>
      </w:r>
      <w:r w:rsidR="00CB58FC">
        <w:t>:</w:t>
      </w:r>
      <w:r>
        <w:t xml:space="preserve"> necrotic; nonmagical attacks</w:t>
      </w:r>
    </w:p>
    <w:p w14:paraId="7760E577" w14:textId="77777777" w:rsidR="00D40A1E" w:rsidRDefault="00652120" w:rsidP="00CB58FC">
      <w:pPr>
        <w:pStyle w:val="NoSpacing"/>
      </w:pPr>
      <w:r w:rsidRPr="001F53E0">
        <w:rPr>
          <w:b/>
          <w:bCs/>
        </w:rPr>
        <w:t>Condition Immunities</w:t>
      </w:r>
      <w:r>
        <w:t xml:space="preserve"> charmed, frightened</w:t>
      </w:r>
    </w:p>
    <w:p w14:paraId="5B500CA7" w14:textId="77777777" w:rsidR="00D40A1E" w:rsidRDefault="00652120" w:rsidP="00CB58FC">
      <w:pPr>
        <w:pStyle w:val="NoSpacing"/>
      </w:pPr>
      <w:r w:rsidRPr="001F53E0">
        <w:rPr>
          <w:b/>
          <w:bCs/>
        </w:rPr>
        <w:t>Senses</w:t>
      </w:r>
      <w:r>
        <w:t xml:space="preserve"> darkvision 60 ft., passive Perception 15</w:t>
      </w:r>
    </w:p>
    <w:p w14:paraId="2902376A" w14:textId="77777777" w:rsidR="00D40A1E" w:rsidRDefault="00652120" w:rsidP="00CB58FC">
      <w:pPr>
        <w:pStyle w:val="NoSpacing"/>
      </w:pPr>
      <w:r w:rsidRPr="001F53E0">
        <w:rPr>
          <w:b/>
          <w:bCs/>
        </w:rPr>
        <w:t>Languages</w:t>
      </w:r>
      <w:r>
        <w:t xml:space="preserve"> Sylvan, telepathy 30 ft.</w:t>
      </w:r>
    </w:p>
    <w:p w14:paraId="138BE862" w14:textId="77777777" w:rsidR="00D40A1E" w:rsidRDefault="00652120">
      <w:pPr>
        <w:pStyle w:val="Heading2"/>
      </w:pPr>
      <w:r>
        <w:t>Traits</w:t>
      </w:r>
    </w:p>
    <w:p w14:paraId="795EAC59" w14:textId="70967010" w:rsidR="00D40A1E" w:rsidRDefault="00652120">
      <w:r w:rsidRPr="00C72FF5">
        <w:rPr>
          <w:b/>
          <w:bCs/>
        </w:rPr>
        <w:t>Fey Step (1/Short Rest).</w:t>
      </w:r>
      <w:r w:rsidR="00CB58FC">
        <w:t xml:space="preserve"> </w:t>
      </w:r>
      <w:r>
        <w:t xml:space="preserve"> As a bonus action, teleport up to 20 feet to an unoccupied space you can see. Your next attack roll before the end of your turn has advantage.</w:t>
      </w:r>
    </w:p>
    <w:p w14:paraId="4006CDBD" w14:textId="05D8A47E" w:rsidR="00D40A1E" w:rsidRDefault="00652120">
      <w:r w:rsidRPr="00C72FF5">
        <w:rPr>
          <w:b/>
          <w:bCs/>
        </w:rPr>
        <w:t>Spectral Form.</w:t>
      </w:r>
      <w:r>
        <w:t xml:space="preserve"> You can move through other creatures and objects as if they were difficult terrain. If you end your turn inside an object, you are shunted to the nearest unoccupied space and take 5 force damage.</w:t>
      </w:r>
    </w:p>
    <w:p w14:paraId="41074B37" w14:textId="7D0A5241" w:rsidR="00103AAC" w:rsidRDefault="00103AAC">
      <w:pPr>
        <w:pStyle w:val="Heading2"/>
        <w:rPr>
          <w:rFonts w:ascii="Calibri" w:eastAsiaTheme="minorEastAsia" w:hAnsi="Calibri" w:cstheme="minorBidi"/>
          <w:color w:val="auto"/>
          <w:sz w:val="22"/>
          <w:szCs w:val="22"/>
        </w:rPr>
      </w:pPr>
      <w:r w:rsidRPr="00103AAC">
        <w:rPr>
          <w:rFonts w:ascii="Calibri" w:eastAsiaTheme="minorEastAsia" w:hAnsi="Calibri" w:cstheme="minorBidi"/>
          <w:color w:val="auto"/>
          <w:sz w:val="22"/>
          <w:szCs w:val="22"/>
        </w:rPr>
        <w:t xml:space="preserve">Guardian’s Light (3/Short Rest). </w:t>
      </w:r>
      <w:r w:rsidRPr="00103AAC">
        <w:rPr>
          <w:rFonts w:ascii="Calibri" w:eastAsiaTheme="minorEastAsia" w:hAnsi="Calibri" w:cstheme="minorBidi"/>
          <w:b w:val="0"/>
          <w:bCs w:val="0"/>
          <w:i/>
          <w:iCs/>
          <w:color w:val="auto"/>
          <w:sz w:val="22"/>
          <w:szCs w:val="22"/>
        </w:rPr>
        <w:t>Reaction, 30 ft.</w:t>
      </w:r>
      <w:r w:rsidRPr="00103AAC">
        <w:rPr>
          <w:rFonts w:ascii="Calibri" w:eastAsiaTheme="minorEastAsia" w:hAnsi="Calibri" w:cstheme="minorBidi"/>
          <w:b w:val="0"/>
          <w:bCs w:val="0"/>
          <w:color w:val="auto"/>
          <w:sz w:val="22"/>
          <w:szCs w:val="22"/>
        </w:rPr>
        <w:t xml:space="preserve"> When an ally you can see takes damage, that ally regains 1d8 + CHA hp and immediately ends</w:t>
      </w:r>
      <w:r w:rsidR="001F53E0">
        <w:rPr>
          <w:rFonts w:ascii="Calibri" w:eastAsiaTheme="minorEastAsia" w:hAnsi="Calibri" w:cstheme="minorBidi"/>
          <w:b w:val="0"/>
          <w:bCs w:val="0"/>
          <w:color w:val="auto"/>
          <w:sz w:val="22"/>
          <w:szCs w:val="22"/>
        </w:rPr>
        <w:t xml:space="preserve"> the</w:t>
      </w:r>
      <w:r w:rsidRPr="00103AAC">
        <w:rPr>
          <w:rFonts w:ascii="Calibri" w:eastAsiaTheme="minorEastAsia" w:hAnsi="Calibri" w:cstheme="minorBidi"/>
          <w:b w:val="0"/>
          <w:bCs w:val="0"/>
          <w:color w:val="auto"/>
          <w:sz w:val="22"/>
          <w:szCs w:val="22"/>
        </w:rPr>
        <w:t xml:space="preserve"> charmed or frightened</w:t>
      </w:r>
      <w:r w:rsidR="001F53E0">
        <w:rPr>
          <w:rFonts w:ascii="Calibri" w:eastAsiaTheme="minorEastAsia" w:hAnsi="Calibri" w:cstheme="minorBidi"/>
          <w:b w:val="0"/>
          <w:bCs w:val="0"/>
          <w:color w:val="auto"/>
          <w:sz w:val="22"/>
          <w:szCs w:val="22"/>
        </w:rPr>
        <w:t xml:space="preserve"> condition</w:t>
      </w:r>
      <w:r w:rsidRPr="00103AAC">
        <w:rPr>
          <w:rFonts w:ascii="Calibri" w:eastAsiaTheme="minorEastAsia" w:hAnsi="Calibri" w:cstheme="minorBidi"/>
          <w:b w:val="0"/>
          <w:bCs w:val="0"/>
          <w:color w:val="auto"/>
          <w:sz w:val="22"/>
          <w:szCs w:val="22"/>
        </w:rPr>
        <w:t>.</w:t>
      </w:r>
    </w:p>
    <w:p w14:paraId="543E664F" w14:textId="0007A9BC" w:rsidR="00D40A1E" w:rsidRDefault="00652120">
      <w:pPr>
        <w:pStyle w:val="Heading2"/>
      </w:pPr>
      <w:r>
        <w:t>Actions</w:t>
      </w:r>
    </w:p>
    <w:p w14:paraId="78E7BD30" w14:textId="24011A6B" w:rsidR="00D40A1E" w:rsidRDefault="00652120">
      <w:r w:rsidRPr="007449E1">
        <w:rPr>
          <w:b/>
          <w:bCs/>
        </w:rPr>
        <w:t>Multi</w:t>
      </w:r>
      <w:r w:rsidR="00503EEF">
        <w:rPr>
          <w:b/>
          <w:bCs/>
        </w:rPr>
        <w:t>-</w:t>
      </w:r>
      <w:r w:rsidRPr="007449E1">
        <w:rPr>
          <w:b/>
          <w:bCs/>
        </w:rPr>
        <w:t>attack</w:t>
      </w:r>
      <w:r>
        <w:t>. You make two</w:t>
      </w:r>
      <w:r w:rsidR="00503EEF">
        <w:t xml:space="preserve"> spectral lash </w:t>
      </w:r>
      <w:r>
        <w:t>attacks.</w:t>
      </w:r>
    </w:p>
    <w:p w14:paraId="6D51C821" w14:textId="4B62A4A7" w:rsidR="00D40A1E" w:rsidRDefault="007449E1">
      <w:r>
        <w:rPr>
          <w:b/>
          <w:bCs/>
        </w:rPr>
        <w:t>Spectral</w:t>
      </w:r>
      <w:r w:rsidR="00652120" w:rsidRPr="007449E1">
        <w:rPr>
          <w:b/>
          <w:bCs/>
        </w:rPr>
        <w:t xml:space="preserve"> Lash.</w:t>
      </w:r>
      <w:r w:rsidR="00652120">
        <w:t xml:space="preserve"> Melee Weapon Attack: +7 to hit, reach 15 ft., one target. Hit: 1d8 + 5 slashing plus 1d6 necrotic damage, and the target must succeed on a DC 15 Wisdom saving throw or be frightened until the end of its next turn.</w:t>
      </w:r>
    </w:p>
    <w:p w14:paraId="75779731" w14:textId="46A93462" w:rsidR="00D40A1E" w:rsidRDefault="00652120">
      <w:r w:rsidRPr="00C4706B">
        <w:rPr>
          <w:b/>
          <w:bCs/>
        </w:rPr>
        <w:t>Ghostly Wail (1/Long Rest).</w:t>
      </w:r>
      <w:r>
        <w:t xml:space="preserve"> You emit a haunting cry in a 15-foot cone. Each creature in that area must succeed on a DC 15 Wisdom saving throw, taking 4d6 necrotic damage on a failed save, or half as much</w:t>
      </w:r>
      <w:r w:rsidR="000F273F">
        <w:t xml:space="preserve"> on</w:t>
      </w:r>
      <w:r>
        <w:t xml:space="preserve"> success. On a failed save, the target is frightened until the end of its next turn.</w:t>
      </w:r>
    </w:p>
    <w:p w14:paraId="38175A1D" w14:textId="5789579C" w:rsidR="00252931" w:rsidRDefault="00DF25B2">
      <w:r w:rsidRPr="00DF25B2">
        <w:rPr>
          <w:b/>
          <w:bCs/>
        </w:rPr>
        <w:t>Dread Shroud.</w:t>
      </w:r>
      <w:r w:rsidRPr="00DF25B2">
        <w:t xml:space="preserve"> </w:t>
      </w:r>
      <w:r w:rsidRPr="00DF25B2">
        <w:rPr>
          <w:i/>
          <w:iCs/>
        </w:rPr>
        <w:t>Bonus Action; 30 ft; WIS save; 1 creature</w:t>
      </w:r>
      <w:r w:rsidRPr="00DF25B2">
        <w:br/>
        <w:t xml:space="preserve">A chill bloom settles over the target. It must succeed on a </w:t>
      </w:r>
      <w:r w:rsidRPr="00DF25B2">
        <w:rPr>
          <w:b/>
          <w:bCs/>
        </w:rPr>
        <w:t>DC 15 Wisdom</w:t>
      </w:r>
      <w:r w:rsidRPr="00DF25B2">
        <w:t xml:space="preserve"> save or suffer </w:t>
      </w:r>
      <w:r w:rsidRPr="00DF25B2">
        <w:rPr>
          <w:b/>
          <w:bCs/>
        </w:rPr>
        <w:t>disadvantage on all attack rolls</w:t>
      </w:r>
      <w:r w:rsidRPr="00DF25B2">
        <w:t xml:space="preserve"> until the start of your next turn.</w:t>
      </w:r>
    </w:p>
    <w:sectPr w:rsidR="00252931" w:rsidSect="00034616">
      <w:head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DACE93" w14:textId="77777777" w:rsidR="005B5F86" w:rsidRDefault="005B5F86" w:rsidP="00715C58">
      <w:pPr>
        <w:spacing w:after="0" w:line="240" w:lineRule="auto"/>
      </w:pPr>
      <w:r>
        <w:separator/>
      </w:r>
    </w:p>
  </w:endnote>
  <w:endnote w:type="continuationSeparator" w:id="0">
    <w:p w14:paraId="18014E9B" w14:textId="77777777" w:rsidR="005B5F86" w:rsidRDefault="005B5F86" w:rsidP="00715C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D66082" w14:textId="77777777" w:rsidR="005B5F86" w:rsidRDefault="005B5F86" w:rsidP="00715C58">
      <w:pPr>
        <w:spacing w:after="0" w:line="240" w:lineRule="auto"/>
      </w:pPr>
      <w:r>
        <w:separator/>
      </w:r>
    </w:p>
  </w:footnote>
  <w:footnote w:type="continuationSeparator" w:id="0">
    <w:p w14:paraId="1F97B399" w14:textId="77777777" w:rsidR="005B5F86" w:rsidRDefault="005B5F86" w:rsidP="00715C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1667" w14:textId="4D456880" w:rsidR="00715C58" w:rsidRDefault="00715C58" w:rsidP="00715C58">
    <w:pPr>
      <w:pStyle w:val="Heading1"/>
      <w:spacing w:line="240" w:lineRule="auto"/>
    </w:pPr>
    <w:proofErr w:type="spellStart"/>
    <w:r>
      <w:t>Ghostbloom</w:t>
    </w:r>
    <w:proofErr w:type="spellEnd"/>
    <w:r>
      <w:t>, Spectral Blossom</w:t>
    </w:r>
  </w:p>
  <w:p w14:paraId="39C54AC3" w14:textId="3472E1F4" w:rsidR="00715C58" w:rsidRPr="00715C58" w:rsidRDefault="00715C58" w:rsidP="00583FA3">
    <w:pPr>
      <w:pStyle w:val="IntenseQuote"/>
      <w:ind w:left="0"/>
    </w:pPr>
    <w:r>
      <w:t>T</w:t>
    </w:r>
    <w:r w:rsidR="00583FA3">
      <w:t>i</w:t>
    </w:r>
    <w:r>
      <w:t>ny Fey (Ghost/Grass), Chaotic Good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1995294">
    <w:abstractNumId w:val="8"/>
  </w:num>
  <w:num w:numId="2" w16cid:durableId="1249999201">
    <w:abstractNumId w:val="6"/>
  </w:num>
  <w:num w:numId="3" w16cid:durableId="1915552224">
    <w:abstractNumId w:val="5"/>
  </w:num>
  <w:num w:numId="4" w16cid:durableId="1074475102">
    <w:abstractNumId w:val="4"/>
  </w:num>
  <w:num w:numId="5" w16cid:durableId="907571719">
    <w:abstractNumId w:val="7"/>
  </w:num>
  <w:num w:numId="6" w16cid:durableId="1831671497">
    <w:abstractNumId w:val="3"/>
  </w:num>
  <w:num w:numId="7" w16cid:durableId="1668946996">
    <w:abstractNumId w:val="2"/>
  </w:num>
  <w:num w:numId="8" w16cid:durableId="1600484126">
    <w:abstractNumId w:val="1"/>
  </w:num>
  <w:num w:numId="9" w16cid:durableId="393258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89B"/>
    <w:rsid w:val="000F273F"/>
    <w:rsid w:val="00103AAC"/>
    <w:rsid w:val="0015074B"/>
    <w:rsid w:val="001F45E0"/>
    <w:rsid w:val="001F53E0"/>
    <w:rsid w:val="00252931"/>
    <w:rsid w:val="00292745"/>
    <w:rsid w:val="0029639D"/>
    <w:rsid w:val="00326F90"/>
    <w:rsid w:val="00441947"/>
    <w:rsid w:val="0047452B"/>
    <w:rsid w:val="004E01EF"/>
    <w:rsid w:val="004F7785"/>
    <w:rsid w:val="0050273E"/>
    <w:rsid w:val="00503EEF"/>
    <w:rsid w:val="00583FA3"/>
    <w:rsid w:val="005B5F86"/>
    <w:rsid w:val="00652120"/>
    <w:rsid w:val="00715C58"/>
    <w:rsid w:val="007449E1"/>
    <w:rsid w:val="007F329B"/>
    <w:rsid w:val="00AA1D8D"/>
    <w:rsid w:val="00B47730"/>
    <w:rsid w:val="00B73CC6"/>
    <w:rsid w:val="00C4706B"/>
    <w:rsid w:val="00C72FF5"/>
    <w:rsid w:val="00CB0664"/>
    <w:rsid w:val="00CB58FC"/>
    <w:rsid w:val="00D40A1E"/>
    <w:rsid w:val="00DF25B2"/>
    <w:rsid w:val="00E26AD9"/>
    <w:rsid w:val="00EC1643"/>
    <w:rsid w:val="00FA1A92"/>
    <w:rsid w:val="00FB22D2"/>
    <w:rsid w:val="00FC693F"/>
    <w:rsid w:val="00FD3B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56FCFAB-ABF2-4F79-BEEF-3E73CD618C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Pages>
  <Words>309</Words>
  <Characters>1476</Characters>
  <Application>Microsoft Office Word</Application>
  <DocSecurity>0</DocSecurity>
  <Lines>31</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Justin Hoffman</cp:lastModifiedBy>
  <cp:revision>25</cp:revision>
  <cp:lastPrinted>2025-10-18T17:11:00Z</cp:lastPrinted>
  <dcterms:created xsi:type="dcterms:W3CDTF">2013-12-23T23:15:00Z</dcterms:created>
  <dcterms:modified xsi:type="dcterms:W3CDTF">2025-10-18T17:12:00Z</dcterms:modified>
  <cp:category/>
</cp:coreProperties>
</file>