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Georgia" w:hAnsi="Georgia" w:cs="Georgia"/>
          <w:color w:val="B8860B"/>
          <w:sz w:val="32"/>
        </w:rPr>
        <w:t>✦  ✦  ✦</w:t>
      </w:r>
    </w:p>
    <w:p>
      <w:pPr>
        <w:spacing w:before="360"/>
        <w:jc w:val="center"/>
      </w:pPr>
      <w:r>
        <w:rPr>
          <w:rFonts w:ascii="Georgia" w:hAnsi="Georgia" w:cs="Georgia"/>
          <w:b/>
          <w:color w:val="222222"/>
          <w:sz w:val="30"/>
        </w:rPr>
        <w:t>A PRIMER FOR PLAYERS AND DUNGEON MASTERS</w:t>
      </w:r>
    </w:p>
    <w:p>
      <w:pPr>
        <w:jc w:val="center"/>
      </w:pPr>
      <w:r>
        <w:rPr>
          <w:rFonts w:ascii="Georgia" w:hAnsi="Georgia" w:cs="Georgia"/>
          <w:b/>
          <w:color w:val="B8860B"/>
          <w:sz w:val="60"/>
        </w:rPr>
        <w:t>The World of Elaria</w:t>
      </w:r>
    </w:p>
    <w:p>
      <w:pPr>
        <w:jc w:val="center"/>
      </w:pPr>
      <w:r>
        <w:rPr>
          <w:rFonts w:ascii="Georgia" w:hAnsi="Georgia" w:cs="Georgia"/>
          <w:b/>
          <w:color w:val="A0522D"/>
          <w:sz w:val="34"/>
        </w:rPr>
        <w:t>Cosmology, Powers, and Places</w:t>
      </w:r>
    </w:p>
    <w:p>
      <w:pPr>
        <w:spacing w:before="200" w:after="320"/>
        <w:jc w:val="center"/>
      </w:pPr>
      <w:r>
        <w:rPr>
          <w:rFonts w:ascii="Georgia" w:hAnsi="Georgia" w:cs="Georgia"/>
          <w:i/>
          <w:color w:val="888888"/>
          <w:sz w:val="19"/>
        </w:rPr>
        <w:t>The lore behind the chronicle: how the world is built, who threatens it, and what the Guardians are truly fighting for.</w:t>
      </w:r>
    </w:p>
    <w:p>
      <w:pPr>
        <w:keepNext/>
        <w:spacing w:before="400" w:after="120"/>
        <w:pBdr>
          <w:bottom w:val="single" w:sz="6" w:space="4" w:color="B8860B"/>
        </w:pBdr>
      </w:pPr>
      <w:r>
        <w:rPr>
          <w:rFonts w:ascii="Georgia" w:hAnsi="Georgia" w:cs="Georgia"/>
          <w:b/>
          <w:color w:val="B8860B"/>
          <w:sz w:val="32"/>
        </w:rPr>
        <w:t>The Shape of the World</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There is not one world but many, turning side by side like the gears of a single great clock: the planes of Fire, Water, Air, Earth, and Shadow, and the Material world at their heart. For a thousand years the clock kept perfect time.</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planes do not spin on their own. They are held in place by anchor-stars, fixed points of light in the dark, each one cradling a plane in its orbit. While the stars burn, the worlds stay in their courses. When a star goes dark, its plane slips, and a crack opens between worlds.</w:t>
      </w:r>
    </w:p>
    <w:p>
      <w:pPr>
        <w:spacing w:after="80"/>
      </w:pPr>
      <w:r>
        <w:rPr>
          <w:rFonts w:ascii="Georgia" w:hAnsi="Georgia" w:cs="Georgia"/>
          <w:b w:val="0"/>
          <w:i w:val="0"/>
          <w:color w:val="222222"/>
          <w:sz w:val="21"/>
        </w:rPr>
        <w:t>Through those cracks leak Motes: bright drifting fragments of the planes themselves. Motes drive machines mad and wake strange creatures, the wondrous beasts the Guardians have met and befriended along their road. Gather the loose Motes, mend the cracks, and the world steadies again. That, in the simplest telling, is the work.</w:t>
      </w:r>
    </w:p>
    <w:p>
      <w:pPr>
        <w:spacing w:after="80"/>
      </w:pPr>
      <w:r>
        <w:rPr>
          <w:rFonts w:ascii="Georgia" w:hAnsi="Georgia" w:cs="Georgia"/>
          <w:b w:val="0"/>
          <w:i w:val="0"/>
          <w:color w:val="222222"/>
          <w:sz w:val="21"/>
        </w:rPr>
        <w:t>But a crack cannot be sealed from our side of it. Each fraying world keeps a guardian of its own, and the leaking corruption twists that guardian first; free the guardian, and that world's cracks close on their own. The heroes proved it in Gearhaven, when they freed the Grand Custodian and the city's wounds knit shut behind it.</w:t>
      </w:r>
    </w:p>
    <w:p>
      <w:pPr>
        <w:keepNext/>
        <w:spacing w:before="220" w:after="60"/>
      </w:pPr>
      <w:r>
        <w:rPr>
          <w:rFonts w:ascii="Georgia" w:hAnsi="Georgia" w:cs="Georgia"/>
          <w:b/>
          <w:color w:val="A0522D"/>
          <w:sz w:val="26"/>
        </w:rPr>
        <w:t>The Star Map</w:t>
      </w:r>
    </w:p>
    <w:p>
      <w:pPr>
        <w:spacing w:after="80"/>
      </w:pPr>
      <w:r>
        <w:rPr>
          <w:rFonts w:ascii="Georgia" w:hAnsi="Georgia" w:cs="Georgia"/>
          <w:b w:val="0"/>
          <w:i w:val="0"/>
          <w:color w:val="222222"/>
          <w:sz w:val="21"/>
        </w:rPr>
        <w:t>As the Orrery of Planes shows it, plane by plane, anchor by anchor:</w:t>
      </w:r>
    </w:p>
    <w:p>
      <w:pPr>
        <w:spacing w:after="80"/>
      </w:pPr>
      <w:r>
        <w:rPr>
          <w:rFonts w:ascii="Georgia" w:hAnsi="Georgia" w:cs="Georgia"/>
          <w:b/>
          <w:i w:val="0"/>
          <w:color w:val="222222"/>
          <w:sz w:val="21"/>
        </w:rPr>
        <w:t>Fire, the plane Ignis:</w:t>
      </w:r>
      <w:r>
        <w:rPr>
          <w:rFonts w:ascii="Georgia" w:hAnsi="Georgia" w:cs="Georgia"/>
          <w:b w:val="0"/>
          <w:i w:val="0"/>
          <w:color w:val="222222"/>
          <w:sz w:val="21"/>
        </w:rPr>
        <w:t xml:space="preserve"> anchored to </w:t>
      </w:r>
      <w:r>
        <w:rPr>
          <w:rFonts w:ascii="Georgia" w:hAnsi="Georgia" w:cs="Georgia"/>
          <w:b/>
          <w:i w:val="0"/>
          <w:color w:val="222222"/>
          <w:sz w:val="21"/>
        </w:rPr>
        <w:t>Aldebaran</w:t>
      </w:r>
      <w:r>
        <w:rPr>
          <w:rFonts w:ascii="Georgia" w:hAnsi="Georgia" w:cs="Georgia"/>
          <w:b w:val="0"/>
          <w:i w:val="0"/>
          <w:color w:val="222222"/>
          <w:sz w:val="21"/>
        </w:rPr>
        <w:t>, still burning bright.</w:t>
      </w:r>
    </w:p>
    <w:p>
      <w:pPr>
        <w:spacing w:after="80"/>
      </w:pPr>
      <w:r>
        <w:rPr>
          <w:rFonts w:ascii="Georgia" w:hAnsi="Georgia" w:cs="Georgia"/>
          <w:b/>
          <w:i w:val="0"/>
          <w:color w:val="222222"/>
          <w:sz w:val="21"/>
        </w:rPr>
        <w:t>Water, the plane Unda:</w:t>
      </w:r>
      <w:r>
        <w:rPr>
          <w:rFonts w:ascii="Georgia" w:hAnsi="Georgia" w:cs="Georgia"/>
          <w:b w:val="0"/>
          <w:i w:val="0"/>
          <w:color w:val="222222"/>
          <w:sz w:val="21"/>
        </w:rPr>
        <w:t xml:space="preserve"> anchored to </w:t>
      </w:r>
      <w:r>
        <w:rPr>
          <w:rFonts w:ascii="Georgia" w:hAnsi="Georgia" w:cs="Georgia"/>
          <w:b/>
          <w:i w:val="0"/>
          <w:color w:val="222222"/>
          <w:sz w:val="21"/>
        </w:rPr>
        <w:t>Fomalhaut</w:t>
      </w:r>
      <w:r>
        <w:rPr>
          <w:rFonts w:ascii="Georgia" w:hAnsi="Georgia" w:cs="Georgia"/>
          <w:b w:val="0"/>
          <w:i w:val="0"/>
          <w:color w:val="222222"/>
          <w:sz w:val="21"/>
        </w:rPr>
        <w:t>, still burning bright.</w:t>
      </w:r>
    </w:p>
    <w:p>
      <w:pPr>
        <w:spacing w:after="80"/>
      </w:pPr>
      <w:r>
        <w:rPr>
          <w:rFonts w:ascii="Georgia" w:hAnsi="Georgia" w:cs="Georgia"/>
          <w:b/>
          <w:i w:val="0"/>
          <w:color w:val="222222"/>
          <w:sz w:val="21"/>
        </w:rPr>
        <w:t>Air, the plane Aer:</w:t>
      </w:r>
      <w:r>
        <w:rPr>
          <w:rFonts w:ascii="Georgia" w:hAnsi="Georgia" w:cs="Georgia"/>
          <w:b w:val="0"/>
          <w:i w:val="0"/>
          <w:color w:val="222222"/>
          <w:sz w:val="21"/>
        </w:rPr>
        <w:t xml:space="preserve"> anchored to </w:t>
      </w:r>
      <w:r>
        <w:rPr>
          <w:rFonts w:ascii="Georgia" w:hAnsi="Georgia" w:cs="Georgia"/>
          <w:b/>
          <w:i w:val="0"/>
          <w:color w:val="222222"/>
          <w:sz w:val="21"/>
        </w:rPr>
        <w:t>Vega</w:t>
      </w:r>
      <w:r>
        <w:rPr>
          <w:rFonts w:ascii="Georgia" w:hAnsi="Georgia" w:cs="Georgia"/>
          <w:b w:val="0"/>
          <w:i w:val="0"/>
          <w:color w:val="222222"/>
          <w:sz w:val="21"/>
        </w:rPr>
        <w:t>, going dark.</w:t>
      </w:r>
    </w:p>
    <w:p>
      <w:pPr>
        <w:spacing w:after="80"/>
      </w:pPr>
      <w:r>
        <w:rPr>
          <w:rFonts w:ascii="Georgia" w:hAnsi="Georgia" w:cs="Georgia"/>
          <w:b/>
          <w:i w:val="0"/>
          <w:color w:val="222222"/>
          <w:sz w:val="21"/>
        </w:rPr>
        <w:t>Earth, the plane Terra:</w:t>
      </w:r>
      <w:r>
        <w:rPr>
          <w:rFonts w:ascii="Georgia" w:hAnsi="Georgia" w:cs="Georgia"/>
          <w:b w:val="0"/>
          <w:i w:val="0"/>
          <w:color w:val="222222"/>
          <w:sz w:val="21"/>
        </w:rPr>
        <w:t xml:space="preserve"> anchored to </w:t>
      </w:r>
      <w:r>
        <w:rPr>
          <w:rFonts w:ascii="Georgia" w:hAnsi="Georgia" w:cs="Georgia"/>
          <w:b/>
          <w:i w:val="0"/>
          <w:color w:val="222222"/>
          <w:sz w:val="21"/>
        </w:rPr>
        <w:t>Antares</w:t>
      </w:r>
      <w:r>
        <w:rPr>
          <w:rFonts w:ascii="Georgia" w:hAnsi="Georgia" w:cs="Georgia"/>
          <w:b w:val="0"/>
          <w:i w:val="0"/>
          <w:color w:val="222222"/>
          <w:sz w:val="21"/>
        </w:rPr>
        <w:t>, dimming.</w:t>
      </w:r>
    </w:p>
    <w:p>
      <w:pPr>
        <w:spacing w:after="80"/>
      </w:pPr>
      <w:r>
        <w:rPr>
          <w:rFonts w:ascii="Georgia" w:hAnsi="Georgia" w:cs="Georgia"/>
          <w:b/>
          <w:i w:val="0"/>
          <w:color w:val="222222"/>
          <w:sz w:val="21"/>
        </w:rPr>
        <w:t>Shadow, the plane Umbra:</w:t>
      </w:r>
      <w:r>
        <w:rPr>
          <w:rFonts w:ascii="Georgia" w:hAnsi="Georgia" w:cs="Georgia"/>
          <w:b w:val="0"/>
          <w:i w:val="0"/>
          <w:color w:val="222222"/>
          <w:sz w:val="21"/>
        </w:rPr>
        <w:t xml:space="preserve"> anchored to </w:t>
      </w:r>
      <w:r>
        <w:rPr>
          <w:rFonts w:ascii="Georgia" w:hAnsi="Georgia" w:cs="Georgia"/>
          <w:b/>
          <w:i w:val="0"/>
          <w:color w:val="222222"/>
          <w:sz w:val="21"/>
        </w:rPr>
        <w:t>Algol</w:t>
      </w:r>
      <w:r>
        <w:rPr>
          <w:rFonts w:ascii="Georgia" w:hAnsi="Georgia" w:cs="Georgia"/>
          <w:b w:val="0"/>
          <w:i w:val="0"/>
          <w:color w:val="222222"/>
          <w:sz w:val="21"/>
        </w:rPr>
        <w:t>, dark.</w:t>
      </w:r>
    </w:p>
    <w:p>
      <w:pPr>
        <w:spacing w:after="80"/>
      </w:pPr>
      <w:r>
        <w:rPr>
          <w:rFonts w:ascii="Georgia" w:hAnsi="Georgia" w:cs="Georgia"/>
          <w:b/>
          <w:i w:val="0"/>
          <w:color w:val="222222"/>
          <w:sz w:val="21"/>
        </w:rPr>
        <w:t>Betelgeuse:</w:t>
      </w:r>
      <w:r>
        <w:rPr>
          <w:rFonts w:ascii="Georgia" w:hAnsi="Georgia" w:cs="Georgia"/>
          <w:b w:val="0"/>
          <w:i w:val="0"/>
          <w:color w:val="222222"/>
          <w:sz w:val="21"/>
        </w:rPr>
        <w:t xml:space="preserve"> the first star put out, the one Ash Catchum chased into the east.</w:t>
      </w:r>
    </w:p>
    <w:p>
      <w:pPr>
        <w:spacing w:after="80"/>
      </w:pPr>
      <w:r>
        <w:rPr>
          <w:rFonts w:ascii="Georgia" w:hAnsi="Georgia" w:cs="Georgia"/>
          <w:b/>
          <w:i w:val="0"/>
          <w:color w:val="222222"/>
          <w:sz w:val="21"/>
        </w:rPr>
        <w:t>Achernar:</w:t>
      </w:r>
      <w:r>
        <w:rPr>
          <w:rFonts w:ascii="Georgia" w:hAnsi="Georgia" w:cs="Georgia"/>
          <w:b w:val="0"/>
          <w:i w:val="0"/>
          <w:color w:val="222222"/>
          <w:sz w:val="21"/>
        </w:rPr>
        <w:t xml:space="preserve"> a reserve anchor, held back against the worst.</w:t>
      </w:r>
    </w:p>
    <w:p>
      <w:pPr>
        <w:keepNext/>
        <w:spacing w:before="120" w:after="40"/>
        <w:jc w:val="center"/>
      </w:pPr>
      <w:r>
        <w:drawing>
          <wp:inline xmlns:a="http://schemas.openxmlformats.org/drawingml/2006/main" xmlns:pic="http://schemas.openxmlformats.org/drawingml/2006/picture">
            <wp:extent cx="3840480" cy="384048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3840480"/>
                    </a:xfrm>
                    <a:prstGeom prst="rect"/>
                  </pic:spPr>
                </pic:pic>
              </a:graphicData>
            </a:graphic>
          </wp:inline>
        </w:drawing>
      </w:r>
    </w:p>
    <w:p>
      <w:pPr>
        <w:spacing w:after="140"/>
        <w:jc w:val="center"/>
      </w:pPr>
      <w:r>
        <w:rPr>
          <w:rFonts w:ascii="Georgia" w:hAnsi="Georgia" w:cs="Georgia"/>
          <w:i/>
          <w:color w:val="888888"/>
          <w:sz w:val="18"/>
        </w:rPr>
        <w:t>The lands of Elaria, from Eldridge Vale in the west to the clockwork city of Gearhaven.</w:t>
      </w:r>
    </w:p>
    <w:p>
      <w:pPr>
        <w:keepNext/>
        <w:spacing w:before="400" w:after="120"/>
        <w:pBdr>
          <w:bottom w:val="single" w:sz="6" w:space="4" w:color="B8860B"/>
        </w:pBdr>
      </w:pPr>
      <w:r>
        <w:rPr>
          <w:rFonts w:ascii="Georgia" w:hAnsi="Georgia" w:cs="Georgia"/>
          <w:b/>
          <w:color w:val="B8860B"/>
          <w:sz w:val="32"/>
        </w:rPr>
        <w:t>Elaria, the Sleeping Warden</w:t>
      </w:r>
    </w:p>
    <w:p>
      <w:pPr>
        <w:pBdr>
          <w:left w:val="single" w:sz="18" w:space="12" w:color="B8860B"/>
        </w:pBdr>
        <w:shd w:val="clear" w:color="auto" w:fill="FBF6EA"/>
        <w:spacing w:before="30" w:after="70"/>
        <w:ind w:left="340" w:right="340"/>
      </w:pPr>
      <w:r>
        <w:rPr>
          <w:rFonts w:ascii="Georgia" w:hAnsi="Georgia" w:cs="Georgia"/>
          <w:b w:val="0"/>
          <w:i w:val="0"/>
          <w:color w:val="222222"/>
          <w:sz w:val="21"/>
        </w:rPr>
        <w:t>Elaria is not a goddess of war or harvest, but of balance: the Warden who once tended the lights of heaven and kept the planes in their courses. Long ago, in the War of Fractures, she led the gods against a devouring darkness and spent nearly all her power to seal it away. What remained she bound into small safeguards and scattered, and then, diminished, she fell into a deep sleep.</w:t>
      </w:r>
    </w:p>
    <w:p>
      <w:pPr>
        <w:spacing w:after="80"/>
      </w:pPr>
      <w:r>
        <w:rPr>
          <w:rFonts w:ascii="Georgia" w:hAnsi="Georgia" w:cs="Georgia"/>
          <w:b w:val="0"/>
          <w:i w:val="0"/>
          <w:color w:val="222222"/>
          <w:sz w:val="21"/>
        </w:rPr>
        <w:t>She sleeps still, and because she sleeps the stars can be put out one by one. Who or what closed her eyes is a mystery not yet answered. She is not wholly gone, though: she guides those attuned to balance through visions and through gifts marked with her sign, a seven-pointed star wrapped in a leafed vine. When you see that star, she saw you coming.</w:t>
      </w:r>
    </w:p>
    <w:p>
      <w:pPr>
        <w:keepNext/>
        <w:spacing w:before="400" w:after="120"/>
        <w:pBdr>
          <w:bottom w:val="single" w:sz="6" w:space="4" w:color="B8860B"/>
        </w:pBdr>
      </w:pPr>
      <w:r>
        <w:rPr>
          <w:rFonts w:ascii="Georgia" w:hAnsi="Georgia" w:cs="Georgia"/>
          <w:b/>
          <w:color w:val="B8860B"/>
          <w:sz w:val="32"/>
        </w:rPr>
        <w:t>The Shadow: Nyxthid and Maldrith</w:t>
      </w:r>
    </w:p>
    <w:p>
      <w:pPr>
        <w:spacing w:after="80"/>
      </w:pPr>
      <w:r>
        <w:rPr>
          <w:rFonts w:ascii="Georgia" w:hAnsi="Georgia" w:cs="Georgia"/>
          <w:b w:val="0"/>
          <w:i w:val="0"/>
          <w:color w:val="222222"/>
          <w:sz w:val="21"/>
        </w:rPr>
        <w:t>Two threats stand behind the failing world, one seen and one still hidden.</w:t>
      </w:r>
    </w:p>
    <w:p>
      <w:pPr>
        <w:pBdr>
          <w:left w:val="single" w:sz="18" w:space="12" w:color="B8860B"/>
        </w:pBdr>
        <w:shd w:val="clear" w:color="auto" w:fill="FBF6EA"/>
        <w:spacing w:before="30" w:after="70"/>
        <w:ind w:left="340" w:right="340"/>
      </w:pPr>
      <w:r>
        <w:rPr>
          <w:rFonts w:ascii="Georgia" w:hAnsi="Georgia" w:cs="Georgia"/>
          <w:b/>
          <w:i w:val="0"/>
          <w:color w:val="222222"/>
          <w:sz w:val="21"/>
        </w:rPr>
        <w:t>Nyxthid, the Harbinger of Decay</w:t>
      </w:r>
      <w:r>
        <w:rPr>
          <w:rFonts w:ascii="Georgia" w:hAnsi="Georgia" w:cs="Georgia"/>
          <w:b w:val="0"/>
          <w:i w:val="0"/>
          <w:color w:val="222222"/>
          <w:sz w:val="21"/>
        </w:rPr>
        <w:t>, is the one the Guardians have glimpsed: a fallen celestial who once guarded the planes and now, twisted by despair, works to snuff the anchor-stars out. He deals in shadow, illusion, and fear, and he believes the kindest thing left is to let the whole clock wind down into dark.</w:t>
      </w:r>
    </w:p>
    <w:p>
      <w:pPr>
        <w:pBdr>
          <w:left w:val="single" w:sz="18" w:space="12" w:color="B8860B"/>
        </w:pBdr>
        <w:shd w:val="clear" w:color="auto" w:fill="FBF6EA"/>
        <w:spacing w:before="30" w:after="70"/>
        <w:ind w:left="340" w:right="340"/>
      </w:pPr>
      <w:r>
        <w:rPr>
          <w:rFonts w:ascii="Georgia" w:hAnsi="Georgia" w:cs="Georgia"/>
          <w:b/>
          <w:i w:val="0"/>
          <w:color w:val="222222"/>
          <w:sz w:val="21"/>
        </w:rPr>
        <w:t>Maldrith, the Weaver of Fractures</w:t>
      </w:r>
      <w:r>
        <w:rPr>
          <w:rFonts w:ascii="Georgia" w:hAnsi="Georgia" w:cs="Georgia"/>
          <w:b w:val="0"/>
          <w:i w:val="0"/>
          <w:color w:val="222222"/>
          <w:sz w:val="21"/>
        </w:rPr>
        <w:t>, is the darkness Elaria sealed: an ancient, patient hunger from beyond the planes, pressing on the walls of every world, waiting for the last star to go dark. Nyxthid is only her herald. The heroes do not yet know her name, and should not, until the road grows much darker.</w:t>
      </w:r>
    </w:p>
    <w:p>
      <w:pPr>
        <w:keepNext/>
        <w:spacing w:before="400" w:after="120"/>
        <w:pBdr>
          <w:bottom w:val="single" w:sz="6" w:space="4" w:color="B8860B"/>
        </w:pBdr>
      </w:pPr>
      <w:r>
        <w:rPr>
          <w:rFonts w:ascii="Georgia" w:hAnsi="Georgia" w:cs="Georgia"/>
          <w:b/>
          <w:color w:val="B8860B"/>
          <w:sz w:val="32"/>
        </w:rPr>
        <w:t>The Covenant and the Relics</w:t>
      </w:r>
    </w:p>
    <w:p>
      <w:pPr>
        <w:spacing w:after="80"/>
      </w:pPr>
      <w:r>
        <w:rPr>
          <w:rFonts w:ascii="Georgia" w:hAnsi="Georgia" w:cs="Georgia"/>
          <w:b w:val="0"/>
          <w:i w:val="0"/>
          <w:color w:val="222222"/>
          <w:sz w:val="21"/>
        </w:rPr>
        <w:t>When Elaria spent her power, she bound what was left into safeguards and gifts, and some of these have found their way to the Guardians.</w:t>
      </w:r>
    </w:p>
    <w:p>
      <w:pPr>
        <w:pBdr>
          <w:left w:val="single" w:sz="18" w:space="12" w:color="B8860B"/>
        </w:pBdr>
        <w:shd w:val="clear" w:color="auto" w:fill="FBF6EA"/>
        <w:spacing w:before="30" w:after="70"/>
        <w:ind w:left="340" w:right="340"/>
      </w:pPr>
      <w:r>
        <w:rPr>
          <w:rFonts w:ascii="Georgia" w:hAnsi="Georgia" w:cs="Georgia"/>
          <w:b/>
          <w:i w:val="0"/>
          <w:color w:val="222222"/>
          <w:sz w:val="21"/>
        </w:rPr>
        <w:t>The Enchanted Potatoes</w:t>
      </w:r>
      <w:r>
        <w:rPr>
          <w:rFonts w:ascii="Georgia" w:hAnsi="Georgia" w:cs="Georgia"/>
          <w:b w:val="0"/>
          <w:i w:val="0"/>
          <w:color w:val="222222"/>
          <w:sz w:val="21"/>
        </w:rPr>
        <w:t>, three of them, carried by Ursa and left by his father Ash: humble to the eye, but remnants of the shattered covenant, holding fragments of the goddess's own essence for the day they are needed.</w:t>
      </w:r>
    </w:p>
    <w:p>
      <w:pPr>
        <w:pBdr>
          <w:left w:val="single" w:sz="18" w:space="12" w:color="B8860B"/>
        </w:pBdr>
        <w:shd w:val="clear" w:color="auto" w:fill="FBF6EA"/>
        <w:spacing w:before="30" w:after="70"/>
        <w:ind w:left="340" w:right="340"/>
      </w:pPr>
      <w:r>
        <w:rPr>
          <w:rFonts w:ascii="Georgia" w:hAnsi="Georgia" w:cs="Georgia"/>
          <w:b/>
          <w:i w:val="0"/>
          <w:color w:val="222222"/>
          <w:sz w:val="21"/>
        </w:rPr>
        <w:t>The Essence Sphere</w:t>
      </w:r>
      <w:r>
        <w:rPr>
          <w:rFonts w:ascii="Georgia" w:hAnsi="Georgia" w:cs="Georgia"/>
          <w:b w:val="0"/>
          <w:i w:val="0"/>
          <w:color w:val="222222"/>
          <w:sz w:val="21"/>
        </w:rPr>
        <w:t>, forged by the deep-gnome masters of Glimmerspire before the crisis ever began (how they knew is its own mystery): a gatherer of loose Motes, and the beating heart the world's great Rift Portal has always lacked.</w:t>
      </w:r>
    </w:p>
    <w:p>
      <w:pPr>
        <w:pBdr>
          <w:left w:val="single" w:sz="18" w:space="12" w:color="B8860B"/>
        </w:pBdr>
        <w:shd w:val="clear" w:color="auto" w:fill="FBF6EA"/>
        <w:spacing w:before="30" w:after="70"/>
        <w:ind w:left="340" w:right="340"/>
      </w:pPr>
      <w:r>
        <w:rPr>
          <w:rFonts w:ascii="Georgia" w:hAnsi="Georgia" w:cs="Georgia"/>
          <w:b/>
          <w:i w:val="0"/>
          <w:color w:val="222222"/>
          <w:sz w:val="21"/>
        </w:rPr>
        <w:t>The three relics of Wraithpine</w:t>
      </w:r>
      <w:r>
        <w:rPr>
          <w:rFonts w:ascii="Georgia" w:hAnsi="Georgia" w:cs="Georgia"/>
          <w:b w:val="0"/>
          <w:i w:val="0"/>
          <w:color w:val="222222"/>
          <w:sz w:val="21"/>
        </w:rPr>
        <w:t>, each bearing the seven-pointed star: the Staff of Waking Constellations that relights a star with every victory, the Sash of the Swift Current, and the Pocket Dynamo. One chest, three gifts, one goddess guiding three chosen hands. Their full powers are set down in the compendium of treasures.</w:t>
      </w:r>
    </w:p>
    <w:p>
      <w:pPr>
        <w:keepNext/>
        <w:spacing w:before="400" w:after="120"/>
        <w:pBdr>
          <w:bottom w:val="single" w:sz="6" w:space="4" w:color="B8860B"/>
        </w:pBdr>
      </w:pPr>
      <w:r>
        <w:rPr>
          <w:rFonts w:ascii="Georgia" w:hAnsi="Georgia" w:cs="Georgia"/>
          <w:b/>
          <w:color w:val="B8860B"/>
          <w:sz w:val="32"/>
        </w:rPr>
        <w:t>A Gazetteer</w:t>
      </w:r>
    </w:p>
    <w:p>
      <w:pPr>
        <w:spacing w:after="80"/>
      </w:pPr>
      <w:r>
        <w:rPr>
          <w:rFonts w:ascii="Georgia" w:hAnsi="Georgia" w:cs="Georgia"/>
          <w:b w:val="0"/>
          <w:i w:val="0"/>
          <w:color w:val="222222"/>
          <w:sz w:val="21"/>
        </w:rPr>
        <w:t>The chronicle's road, west to east:</w:t>
      </w:r>
    </w:p>
    <w:p>
      <w:pPr>
        <w:spacing w:after="80"/>
      </w:pPr>
      <w:r>
        <w:rPr>
          <w:rFonts w:ascii="Georgia" w:hAnsi="Georgia" w:cs="Georgia"/>
          <w:b/>
          <w:i w:val="0"/>
          <w:color w:val="222222"/>
          <w:sz w:val="21"/>
        </w:rPr>
        <w:t>Eldridge Vale</w:t>
      </w:r>
      <w:r>
        <w:rPr>
          <w:rFonts w:ascii="Georgia" w:hAnsi="Georgia" w:cs="Georgia"/>
          <w:b w:val="0"/>
          <w:i w:val="0"/>
          <w:color w:val="222222"/>
          <w:sz w:val="21"/>
        </w:rPr>
        <w:t xml:space="preserve"> and the Forest of Whispers, where three strangers met. </w:t>
      </w:r>
      <w:r>
        <w:rPr>
          <w:rFonts w:ascii="Georgia" w:hAnsi="Georgia" w:cs="Georgia"/>
          <w:b/>
          <w:i w:val="0"/>
          <w:color w:val="222222"/>
          <w:sz w:val="21"/>
        </w:rPr>
        <w:t>Oakshade</w:t>
      </w:r>
      <w:r>
        <w:rPr>
          <w:rFonts w:ascii="Georgia" w:hAnsi="Georgia" w:cs="Georgia"/>
          <w:b w:val="0"/>
          <w:i w:val="0"/>
          <w:color w:val="222222"/>
          <w:sz w:val="21"/>
        </w:rPr>
        <w:t xml:space="preserve"> and the cliffside </w:t>
      </w:r>
      <w:r>
        <w:rPr>
          <w:rFonts w:ascii="Georgia" w:hAnsi="Georgia" w:cs="Georgia"/>
          <w:b/>
          <w:i w:val="0"/>
          <w:color w:val="222222"/>
          <w:sz w:val="21"/>
        </w:rPr>
        <w:t>Ravenstone Laboratory</w:t>
      </w:r>
      <w:r>
        <w:rPr>
          <w:rFonts w:ascii="Georgia" w:hAnsi="Georgia" w:cs="Georgia"/>
          <w:b w:val="0"/>
          <w:i w:val="0"/>
          <w:color w:val="222222"/>
          <w:sz w:val="21"/>
        </w:rPr>
        <w:t xml:space="preserve"> of Professor Aelwyn. Wintry </w:t>
      </w:r>
      <w:r>
        <w:rPr>
          <w:rFonts w:ascii="Georgia" w:hAnsi="Georgia" w:cs="Georgia"/>
          <w:b/>
          <w:i w:val="0"/>
          <w:color w:val="222222"/>
          <w:sz w:val="21"/>
        </w:rPr>
        <w:t>Havenmoor</w:t>
      </w:r>
      <w:r>
        <w:rPr>
          <w:rFonts w:ascii="Georgia" w:hAnsi="Georgia" w:cs="Georgia"/>
          <w:b w:val="0"/>
          <w:i w:val="0"/>
          <w:color w:val="222222"/>
          <w:sz w:val="21"/>
        </w:rPr>
        <w:t xml:space="preserve"> on the coast, and the cursed sea beyond it. Fog-bound </w:t>
      </w:r>
      <w:r>
        <w:rPr>
          <w:rFonts w:ascii="Georgia" w:hAnsi="Georgia" w:cs="Georgia"/>
          <w:b/>
          <w:i w:val="0"/>
          <w:color w:val="222222"/>
          <w:sz w:val="21"/>
        </w:rPr>
        <w:t>Wraithpine</w:t>
      </w:r>
      <w:r>
        <w:rPr>
          <w:rFonts w:ascii="Georgia" w:hAnsi="Georgia" w:cs="Georgia"/>
          <w:b w:val="0"/>
          <w:i w:val="0"/>
          <w:color w:val="222222"/>
          <w:sz w:val="21"/>
        </w:rPr>
        <w:t xml:space="preserve"> and its old theater. And </w:t>
      </w:r>
      <w:r>
        <w:rPr>
          <w:rFonts w:ascii="Georgia" w:hAnsi="Georgia" w:cs="Georgia"/>
          <w:b/>
          <w:i w:val="0"/>
          <w:color w:val="222222"/>
          <w:sz w:val="21"/>
        </w:rPr>
        <w:t>Gearhaven</w:t>
      </w:r>
      <w:r>
        <w:rPr>
          <w:rFonts w:ascii="Georgia" w:hAnsi="Georgia" w:cs="Georgia"/>
          <w:b w:val="0"/>
          <w:i w:val="0"/>
          <w:color w:val="222222"/>
          <w:sz w:val="21"/>
        </w:rPr>
        <w:t>, the great clockwork city of inventors, home to the Artificer's Guild, the Orrery of Planes, and the Rift Portal that will carry the Guardians to the failing worlds beyond.</w:t>
      </w:r>
    </w:p>
    <w:p>
      <w:pPr>
        <w:spacing w:after="80"/>
      </w:pPr>
      <w:r>
        <w:rPr>
          <w:rFonts w:ascii="Georgia" w:hAnsi="Georgia" w:cs="Georgia"/>
          <w:b w:val="0"/>
          <w:i w:val="0"/>
          <w:color w:val="222222"/>
          <w:sz w:val="21"/>
        </w:rPr>
        <w:t>Farther still, unmapped and waiting: the old shrine to the east that Ash Catchum followed the dark stars toward, and the five rift-worlds the Guardians will one day walk to free their guardians and relight the sky.</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