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keepNext/>
        <w:spacing w:before="400" w:after="120"/>
        <w:pBdr>
          <w:bottom w:val="single" w:sz="6" w:space="4" w:color="B8860B"/>
        </w:pBdr>
      </w:pPr>
      <w:r>
        <w:rPr>
          <w:rFonts w:ascii="Georgia" w:hAnsi="Georgia" w:cs="Georgia"/>
          <w:b/>
          <w:color w:val="B8860B"/>
          <w:sz w:val="32"/>
        </w:rPr>
        <w:t>Chimchar</w:t>
      </w:r>
    </w:p>
    <w:p>
      <w:pPr>
        <w:pBdr>
          <w:left w:val="single" w:sz="18" w:space="12" w:color="B8860B"/>
        </w:pBdr>
        <w:shd w:val="clear" w:color="auto" w:fill="FBF6EA"/>
        <w:spacing w:before="30" w:after="70"/>
        <w:ind w:left="340" w:right="340"/>
      </w:pPr>
      <w:r>
        <w:rPr>
          <w:rFonts w:ascii="Georgia" w:hAnsi="Georgia" w:cs="Georgia"/>
          <w:b w:val="0"/>
          <w:i/>
          <w:color w:val="222222"/>
          <w:sz w:val="21"/>
        </w:rPr>
        <w:t>The Fire rift's companion and the roster's striker.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CHIMCHAR</w:t>
            </w:r>
          </w:p>
          <w:p>
            <w:pPr>
              <w:spacing w:after="40"/>
            </w:pPr>
            <w:r>
              <w:rPr>
                <w:rFonts w:ascii="Georgia" w:hAnsi="Georgia" w:cs="Georgia"/>
                <w:i/>
                <w:color w:val="8B2020"/>
                <w:sz w:val="16"/>
              </w:rPr>
              <w:t>Medium beast (Fire), unaligned ✦ Fire-rift companion (joins in Session 10)</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(singed hide)  </w:t>
            </w:r>
            <w:r>
              <w:rPr>
                <w:rFonts w:ascii="Georgia" w:hAnsi="Georgia" w:cs="Georgia"/>
                <w:b/>
                <w:i w:val="0"/>
                <w:color w:val="222222"/>
                <w:sz w:val="17"/>
              </w:rPr>
              <w:t>HP</w:t>
            </w:r>
            <w:r>
              <w:rPr>
                <w:rFonts w:ascii="Georgia" w:hAnsi="Georgia" w:cs="Georgia"/>
                <w:b w:val="0"/>
                <w:i w:val="0"/>
                <w:color w:val="222222"/>
                <w:sz w:val="17"/>
              </w:rPr>
              <w:t xml:space="preserve"> 71 (13d8 + 13)  </w:t>
            </w:r>
            <w:r>
              <w:rPr>
                <w:rFonts w:ascii="Georgia" w:hAnsi="Georgia" w:cs="Georgia"/>
                <w:b/>
                <w:i w:val="0"/>
                <w:color w:val="222222"/>
                <w:sz w:val="17"/>
              </w:rPr>
              <w:t>Speed</w:t>
            </w:r>
            <w:r>
              <w:rPr>
                <w:rFonts w:ascii="Georgia" w:hAnsi="Georgia" w:cs="Georgia"/>
                <w:b w:val="0"/>
                <w:i w:val="0"/>
                <w:color w:val="222222"/>
                <w:sz w:val="17"/>
              </w:rPr>
              <w:t xml:space="preserve"> 40 ft., climb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12  </w:t>
            </w:r>
            <w:r>
              <w:rPr>
                <w:rFonts w:ascii="Georgia" w:hAnsi="Georgia" w:cs="Georgia"/>
                <w:b/>
                <w:i w:val="0"/>
                <w:color w:val="222222"/>
                <w:sz w:val="17"/>
              </w:rPr>
              <w:t>INT</w:t>
            </w:r>
            <w:r>
              <w:rPr>
                <w:rFonts w:ascii="Georgia" w:hAnsi="Georgia" w:cs="Georgia"/>
                <w:b w:val="0"/>
                <w:i w:val="0"/>
                <w:color w:val="222222"/>
                <w:sz w:val="17"/>
              </w:rPr>
              <w:t xml:space="preserve"> 8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12</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+6, Con +4  </w:t>
            </w:r>
            <w:r>
              <w:rPr>
                <w:rFonts w:ascii="Georgia" w:hAnsi="Georgia" w:cs="Georgia"/>
                <w:b/>
                <w:i w:val="0"/>
                <w:color w:val="222222"/>
                <w:sz w:val="17"/>
              </w:rPr>
              <w:t>Skills</w:t>
            </w:r>
            <w:r>
              <w:rPr>
                <w:rFonts w:ascii="Georgia" w:hAnsi="Georgia" w:cs="Georgia"/>
                <w:b w:val="0"/>
                <w:i w:val="0"/>
                <w:color w:val="222222"/>
                <w:sz w:val="17"/>
              </w:rPr>
              <w:t xml:space="preserve"> Acrobatics +6, Athletics +5, Perception +4</w:t>
            </w:r>
          </w:p>
          <w:p>
            <w:pPr>
              <w:spacing w:after="20"/>
            </w:pPr>
            <w:r>
              <w:rPr>
                <w:rFonts w:ascii="Georgia" w:hAnsi="Georgia" w:cs="Georgia"/>
                <w:b/>
                <w:i w:val="0"/>
                <w:color w:val="222222"/>
                <w:sz w:val="17"/>
              </w:rPr>
              <w:t>Immune</w:t>
            </w:r>
            <w:r>
              <w:rPr>
                <w:rFonts w:ascii="Georgia" w:hAnsi="Georgia" w:cs="Georgia"/>
                <w:b w:val="0"/>
                <w:i w:val="0"/>
                <w:color w:val="222222"/>
                <w:sz w:val="17"/>
              </w:rPr>
              <w:t xml:space="preserve"> fire  </w:t>
            </w:r>
            <w:r>
              <w:rPr>
                <w:rFonts w:ascii="Georgia" w:hAnsi="Georgia" w:cs="Georgia"/>
                <w:b/>
                <w:i w:val="0"/>
                <w:color w:val="222222"/>
                <w:sz w:val="17"/>
              </w:rPr>
              <w:t>Vulnerable</w:t>
            </w:r>
            <w:r>
              <w:rPr>
                <w:rFonts w:ascii="Georgia" w:hAnsi="Georgia" w:cs="Georgia"/>
                <w:b w:val="0"/>
                <w:i w:val="0"/>
                <w:color w:val="222222"/>
                <w:sz w:val="17"/>
              </w:rPr>
              <w:t xml:space="preserve"> cold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its handler, speaks none</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Blaze. </w:t>
            </w:r>
            <w:r>
              <w:rPr>
                <w:rFonts w:ascii="Georgia" w:hAnsi="Georgia" w:cs="Georgia"/>
                <w:b w:val="0"/>
                <w:i w:val="0"/>
                <w:color w:val="222222"/>
                <w:sz w:val="17"/>
              </w:rPr>
              <w:t>While Chimchar has half its hit points or fewer, the fire on its tail roars up: it deals an extra 1d6 Fire damage with every attack and effect, it has Advantage on its Ember Claw attacks, it makes two Ember Claws instead of one, and it can use Ember Shroud.</w:t>
            </w:r>
          </w:p>
          <w:p>
            <w:pPr>
              <w:spacing w:after="20"/>
            </w:pPr>
            <w:r>
              <w:rPr>
                <w:rFonts w:ascii="Georgia" w:hAnsi="Georgia" w:cs="Georgia"/>
                <w:b/>
                <w:i/>
                <w:color w:val="222222"/>
                <w:sz w:val="17"/>
              </w:rPr>
              <w:t xml:space="preserve">Sure-Footed. </w:t>
            </w:r>
            <w:r>
              <w:rPr>
                <w:rFonts w:ascii="Georgia" w:hAnsi="Georgia" w:cs="Georgia"/>
                <w:b w:val="0"/>
                <w:i w:val="0"/>
                <w:color w:val="222222"/>
                <w:sz w:val="17"/>
              </w:rPr>
              <w:t>Chimchar can move across vertical surfaces and along ceilings without spending extra movement, and it doesn't lose its grip when it takes damage.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Chimchar makes one Ember Claw attack and uses Fire Wheel. While Blaze is lit, it makes two Ember Claw attacks and uses Fire Wheel.</w:t>
            </w:r>
          </w:p>
          <w:p>
            <w:pPr>
              <w:spacing w:after="20"/>
            </w:pPr>
            <w:r>
              <w:rPr>
                <w:rFonts w:ascii="Georgia" w:hAnsi="Georgia" w:cs="Georgia"/>
                <w:b/>
                <w:i/>
                <w:color w:val="222222"/>
                <w:sz w:val="17"/>
              </w:rPr>
              <w:t xml:space="preserve">Ember Claw. </w:t>
            </w:r>
            <w:r>
              <w:rPr>
                <w:rFonts w:ascii="Georgia" w:hAnsi="Georgia" w:cs="Georgia"/>
                <w:b w:val="0"/>
                <w:i/>
                <w:color w:val="222222"/>
                <w:sz w:val="17"/>
              </w:rPr>
              <w:t>Melee Attack:</w:t>
            </w:r>
            <w:r>
              <w:rPr>
                <w:rFonts w:ascii="Georgia" w:hAnsi="Georgia" w:cs="Georgia"/>
                <w:b w:val="0"/>
                <w:i w:val="0"/>
                <w:color w:val="222222"/>
                <w:sz w:val="17"/>
              </w:rPr>
              <w:t xml:space="preserve"> +8 to hit, reach 5 ft., one target. </w:t>
            </w:r>
            <w:r>
              <w:rPr>
                <w:rFonts w:ascii="Georgia" w:hAnsi="Georgia" w:cs="Georgia"/>
                <w:b w:val="0"/>
                <w:i/>
                <w:color w:val="222222"/>
                <w:sz w:val="17"/>
              </w:rPr>
              <w:t>Hit:</w:t>
            </w:r>
            <w:r>
              <w:rPr>
                <w:rFonts w:ascii="Georgia" w:hAnsi="Georgia" w:cs="Georgia"/>
                <w:b w:val="0"/>
                <w:i w:val="0"/>
                <w:color w:val="222222"/>
                <w:sz w:val="17"/>
              </w:rPr>
              <w:t xml:space="preserve"> 10 (1d10 + 5) Fire damage.</w:t>
            </w:r>
          </w:p>
          <w:p>
            <w:pPr>
              <w:spacing w:after="20"/>
            </w:pPr>
            <w:r>
              <w:rPr>
                <w:rFonts w:ascii="Georgia" w:hAnsi="Georgia" w:cs="Georgia"/>
                <w:b/>
                <w:i/>
                <w:color w:val="222222"/>
                <w:sz w:val="17"/>
              </w:rPr>
              <w:t xml:space="preserve">Fire Wheel. </w:t>
            </w:r>
            <w:r>
              <w:rPr>
                <w:rFonts w:ascii="Georgia" w:hAnsi="Georgia" w:cs="Georgia"/>
                <w:b w:val="0"/>
                <w:i w:val="0"/>
                <w:color w:val="222222"/>
                <w:sz w:val="17"/>
              </w:rPr>
              <w:t>Chimchar tucks and spins, a burning hoop of itself. Each creature in a 20-foot Emanation originating from Chimchar makes a DC 15 Dexterity saving throw, taking 7 (2d6) Fire damage on a failure, or half as much on a success.</w:t>
            </w:r>
          </w:p>
          <w:p>
            <w:pPr>
              <w:spacing w:after="20"/>
            </w:pPr>
            <w:r>
              <w:rPr>
                <w:rFonts w:ascii="Georgia" w:hAnsi="Georgia" w:cs="Georgia"/>
                <w:b/>
                <w:i/>
                <w:color w:val="222222"/>
                <w:sz w:val="17"/>
              </w:rPr>
              <w:t xml:space="preserve">Flare Blitz (1/Day). </w:t>
            </w:r>
            <w:r>
              <w:rPr>
                <w:rFonts w:ascii="Georgia" w:hAnsi="Georgia" w:cs="Georgia"/>
                <w:b w:val="0"/>
                <w:i w:val="0"/>
                <w:color w:val="222222"/>
                <w:sz w:val="17"/>
              </w:rPr>
              <w:t>Chimchar takes a run-up and becomes a comet. Each creature within 40 feet makes a DC 15 Dexterity saving throw, taking 17 (5d6) Fire damage on a failure, or half as much on a success.</w:t>
            </w:r>
          </w:p>
          <w:p>
            <w:pPr>
              <w:spacing w:after="20"/>
            </w:pPr>
            <w:r>
              <w:rPr>
                <w:rFonts w:ascii="Georgia" w:hAnsi="Georgia" w:cs="Georgia"/>
                <w:b/>
                <w:i/>
                <w:color w:val="222222"/>
                <w:sz w:val="17"/>
              </w:rPr>
              <w:t xml:space="preserve">Ember Shroud (Bonus Action, Blaze only). </w:t>
            </w:r>
            <w:r>
              <w:rPr>
                <w:rFonts w:ascii="Georgia" w:hAnsi="Georgia" w:cs="Georgia"/>
                <w:b w:val="0"/>
                <w:i w:val="0"/>
                <w:color w:val="222222"/>
                <w:sz w:val="17"/>
              </w:rPr>
              <w:t>The air around Chimchar boils and nothing can quite see where it is. Until the start of its next turn, attack rolls against Chimchar have Disadvantage.</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Backdraft. </w:t>
            </w:r>
            <w:r>
              <w:rPr>
                <w:rFonts w:ascii="Georgia" w:hAnsi="Georgia" w:cs="Georgia"/>
                <w:b w:val="0"/>
                <w:i/>
                <w:color w:val="222222"/>
                <w:sz w:val="17"/>
              </w:rPr>
              <w:t>Reaction.</w:t>
            </w:r>
            <w:r>
              <w:rPr>
                <w:rFonts w:ascii="Georgia" w:hAnsi="Georgia" w:cs="Georgia"/>
                <w:b w:val="0"/>
                <w:i w:val="0"/>
                <w:color w:val="222222"/>
                <w:sz w:val="17"/>
              </w:rPr>
              <w:t xml:space="preserve"> When Chimchar is hit by a melee attack, the attacker takes 6 (1d6 + 3) Fire damage for getting that close.</w:t>
            </w:r>
          </w:p>
          <w:p>
            <w:pPr>
              <w:spacing w:before="100" w:after="2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743200" cy="2743200"/>
                          </a:xfrm>
                          <a:prstGeom prst="rect"/>
                        </pic:spPr>
                      </pic:pic>
                    </a:graphicData>
                  </a:graphic>
                </wp:inline>
              </w:drawing>
            </w:r>
          </w:p>
        </w:tc>
      </w:tr>
    </w:tbl>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