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9F2E2"/>
  <w:body>
    <w:p>
      <w:pPr>
        <w:keepNext/>
        <w:spacing w:before="400" w:after="120"/>
        <w:pBdr>
          <w:bottom w:val="single" w:sz="6" w:space="4" w:color="B8860B"/>
        </w:pBdr>
      </w:pPr>
      <w:r>
        <w:rPr>
          <w:rFonts w:ascii="Georgia" w:hAnsi="Georgia" w:cs="Georgia"/>
          <w:b/>
          <w:color w:val="B8860B"/>
          <w:sz w:val="32"/>
        </w:rPr>
        <w:t>Stabby Sharpblade</w:t>
      </w:r>
    </w:p>
    <w:p>
      <w:pPr>
        <w:spacing w:after="80"/>
      </w:pPr>
      <w:r>
        <w:rPr>
          <w:rFonts w:ascii="Georgia" w:hAnsi="Georgia" w:cs="Georgia"/>
          <w:b w:val="0"/>
          <w:i/>
          <w:color w:val="222222"/>
          <w:sz w:val="21"/>
        </w:rPr>
        <w:t>A living table copy for The Guardians of Elaria. Regenerated from the campaign source.</w:t>
      </w:r>
    </w:p>
    <w:p>
      <w:pPr>
        <w:spacing w:after="0" w:before="0"/>
      </w:pPr>
      <w:r>
        <w:drawing>
          <wp:anchor xmlns:a="http://schemas.openxmlformats.org/drawingml/2006/main" behindDoc="0" distT="91440" distB="100584" distL="201600" distR="201600" simplePos="0" locked="0" layoutInCell="1" allowOverlap="0" relativeHeight="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103120" cy="2103120"/>
            <wp:effectExtent l="0" t="0" r="0" b="0"/>
            <wp:wrapSquare wrapText="bothSides"/>
            <wp:docPr id="1" name="Picture 1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80"/>
      </w:pPr>
      <w:r>
        <w:rPr>
          <w:rFonts w:ascii="Georgia" w:hAnsi="Georgia" w:cs="Georgia"/>
          <w:b/>
          <w:i w:val="0"/>
          <w:color w:val="222222"/>
          <w:sz w:val="21"/>
        </w:rPr>
        <w:t>Goblin Monk (Way of the Kensei), Level 5.</w:t>
      </w:r>
      <w:r>
        <w:rPr>
          <w:rFonts w:ascii="Georgia" w:hAnsi="Georgia" w:cs="Georgia"/>
          <w:b w:val="0"/>
          <w:i w:val="0"/>
          <w:color w:val="222222"/>
          <w:sz w:val="21"/>
        </w:rPr>
        <w:t xml:space="preserve"> The wild one. Stabby is a tiny, lightning-fast goblin who fights with a candy-striped katana and his own two fists. Chaos with a smile.</w:t>
      </w:r>
    </w:p>
    <w:p>
      <w:pPr>
        <w:pBdr>
          <w:left w:val="single" w:sz="18" w:space="12" w:color="5B2A86"/>
        </w:pBdr>
        <w:shd w:val="clear" w:color="auto" w:fill="F4F0FA"/>
        <w:spacing w:before="30" w:after="70"/>
        <w:ind w:left="340" w:right="340"/>
      </w:pPr>
      <w:r>
        <w:rPr>
          <w:rFonts w:ascii="Georgia" w:hAnsi="Georgia" w:cs="Georgia"/>
          <w:b w:val="0"/>
          <w:i w:val="0"/>
          <w:color w:val="222222"/>
          <w:sz w:val="22"/>
        </w:rPr>
        <w:t xml:space="preserve">▶ </w:t>
      </w:r>
      <w:r>
        <w:rPr>
          <w:rFonts w:ascii="Georgia" w:hAnsi="Georgia" w:cs="Georgia"/>
          <w:b/>
          <w:i w:val="0"/>
          <w:color w:val="222222"/>
          <w:sz w:val="22"/>
        </w:rPr>
        <w:t>Armor Class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18   </w:t>
      </w:r>
      <w:r>
        <w:rPr>
          <w:rFonts w:ascii="Georgia" w:hAnsi="Georgia" w:cs="Georgia"/>
          <w:b/>
          <w:i w:val="0"/>
          <w:color w:val="222222"/>
          <w:sz w:val="22"/>
        </w:rPr>
        <w:t>Hit Points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43   </w:t>
      </w:r>
      <w:r>
        <w:rPr>
          <w:rFonts w:ascii="Georgia" w:hAnsi="Georgia" w:cs="Georgia"/>
          <w:b/>
          <w:i w:val="0"/>
          <w:color w:val="222222"/>
          <w:sz w:val="22"/>
        </w:rPr>
        <w:t>Speed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50 ft.   </w:t>
      </w:r>
      <w:r>
        <w:rPr>
          <w:rFonts w:ascii="Georgia" w:hAnsi="Georgia" w:cs="Georgia"/>
          <w:b/>
          <w:i w:val="0"/>
          <w:color w:val="222222"/>
          <w:sz w:val="22"/>
        </w:rPr>
        <w:t>Initiative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+5   </w:t>
      </w:r>
      <w:r>
        <w:rPr>
          <w:rFonts w:ascii="Georgia" w:hAnsi="Georgia" w:cs="Georgia"/>
          <w:b/>
          <w:i w:val="0"/>
          <w:color w:val="222222"/>
          <w:sz w:val="22"/>
        </w:rPr>
        <w:t>Proficiency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+3</w:t>
      </w:r>
    </w:p>
    <w:p>
      <w:pPr>
        <w:pBdr>
          <w:left w:val="single" w:sz="18" w:space="12" w:color="5B2A86"/>
        </w:pBdr>
        <w:shd w:val="clear" w:color="auto" w:fill="F4F0FA"/>
        <w:spacing w:before="30" w:after="70"/>
        <w:ind w:left="340" w:right="340"/>
      </w:pPr>
      <w:r>
        <w:rPr>
          <w:rFonts w:ascii="Georgia" w:hAnsi="Georgia" w:cs="Georgia"/>
          <w:b w:val="0"/>
          <w:i w:val="0"/>
          <w:color w:val="222222"/>
          <w:sz w:val="22"/>
        </w:rPr>
        <w:t xml:space="preserve">▶ </w:t>
      </w:r>
      <w:r>
        <w:rPr>
          <w:rFonts w:ascii="Georgia" w:hAnsi="Georgia" w:cs="Georgia"/>
          <w:b/>
          <w:i w:val="0"/>
          <w:color w:val="222222"/>
          <w:sz w:val="22"/>
        </w:rPr>
        <w:t>STR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8 (-1)   </w:t>
      </w:r>
      <w:r>
        <w:rPr>
          <w:rFonts w:ascii="Georgia" w:hAnsi="Georgia" w:cs="Georgia"/>
          <w:b/>
          <w:i w:val="0"/>
          <w:color w:val="222222"/>
          <w:sz w:val="22"/>
        </w:rPr>
        <w:t>DEX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20 (+5)   </w:t>
      </w:r>
      <w:r>
        <w:rPr>
          <w:rFonts w:ascii="Georgia" w:hAnsi="Georgia" w:cs="Georgia"/>
          <w:b/>
          <w:i w:val="0"/>
          <w:color w:val="222222"/>
          <w:sz w:val="22"/>
        </w:rPr>
        <w:t>CON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16 (+3)   </w:t>
      </w:r>
      <w:r>
        <w:rPr>
          <w:rFonts w:ascii="Georgia" w:hAnsi="Georgia" w:cs="Georgia"/>
          <w:b/>
          <w:i w:val="0"/>
          <w:color w:val="222222"/>
          <w:sz w:val="22"/>
        </w:rPr>
        <w:t>INT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8 (-1)   </w:t>
      </w:r>
      <w:r>
        <w:rPr>
          <w:rFonts w:ascii="Georgia" w:hAnsi="Georgia" w:cs="Georgia"/>
          <w:b/>
          <w:i w:val="0"/>
          <w:color w:val="222222"/>
          <w:sz w:val="22"/>
        </w:rPr>
        <w:t>WIS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14 (+2)   </w:t>
      </w:r>
      <w:r>
        <w:rPr>
          <w:rFonts w:ascii="Georgia" w:hAnsi="Georgia" w:cs="Georgia"/>
          <w:b/>
          <w:i w:val="0"/>
          <w:color w:val="222222"/>
          <w:sz w:val="22"/>
        </w:rPr>
        <w:t>CHA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8 (-1)</w:t>
      </w:r>
    </w:p>
    <w:p>
      <w:pPr>
        <w:pBdr>
          <w:left w:val="single" w:sz="18" w:space="12" w:color="5B2A86"/>
        </w:pBdr>
        <w:shd w:val="clear" w:color="auto" w:fill="F4F0FA"/>
        <w:spacing w:before="30" w:after="70"/>
        <w:ind w:left="340" w:right="340"/>
      </w:pPr>
      <w:r>
        <w:rPr>
          <w:rFonts w:ascii="Georgia" w:hAnsi="Georgia" w:cs="Georgia"/>
          <w:b w:val="0"/>
          <w:i w:val="0"/>
          <w:color w:val="222222"/>
          <w:sz w:val="22"/>
        </w:rPr>
        <w:t xml:space="preserve">▶ </w:t>
      </w:r>
      <w:r>
        <w:rPr>
          <w:rFonts w:ascii="Georgia" w:hAnsi="Georgia" w:cs="Georgia"/>
          <w:b/>
          <w:i w:val="0"/>
          <w:color w:val="222222"/>
          <w:sz w:val="22"/>
        </w:rPr>
        <w:t>Focus save DC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13. All Focus Points come back on a short rest. AC 18 normally; it jumps to 20 right after Stabby punches and swings his katana the same turn (Agile Parry). Speed and AC include his Sash.</w:t>
      </w:r>
    </w:p>
    <w:p>
      <w:pPr>
        <w:pBdr>
          <w:left w:val="single" w:sz="18" w:space="12" w:color="A32B2B"/>
        </w:pBdr>
        <w:shd w:val="clear" w:color="auto" w:fill="FBF6EA"/>
        <w:spacing w:before="0" w:after="160"/>
        <w:ind w:left="340" w:right="340"/>
      </w:pPr>
      <w:r>
        <w:rPr>
          <w:rFonts w:ascii="Georgia" w:hAnsi="Georgia" w:cs="Georgia"/>
          <w:b/>
          <w:color w:val="A32B2B"/>
          <w:sz w:val="23"/>
        </w:rPr>
        <w:t xml:space="preserve">Focus Points   </w:t>
      </w:r>
      <w:r>
        <w:rPr>
          <w:rFonts w:ascii="Georgia" w:hAnsi="Georgia" w:cs="Georgia"/>
          <w:b/>
          <w:color w:val="A32B2B"/>
          <w:sz w:val="28"/>
        </w:rPr>
        <w:t xml:space="preserve">● ● ● ● ● 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Saving Throws &amp; Skills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Saving Throws.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</w:t>
      </w:r>
      <w:r>
        <w:rPr>
          <w:rFonts w:ascii="Georgia" w:hAnsi="Georgia" w:cs="Georgia"/>
          <w:b/>
          <w:i w:val="0"/>
          <w:color w:val="222222"/>
          <w:sz w:val="18"/>
        </w:rPr>
        <w:t>Str +2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, </w:t>
      </w:r>
      <w:r>
        <w:rPr>
          <w:rFonts w:ascii="Georgia" w:hAnsi="Georgia" w:cs="Georgia"/>
          <w:b/>
          <w:i w:val="0"/>
          <w:color w:val="222222"/>
          <w:sz w:val="18"/>
        </w:rPr>
        <w:t>Dex +8</w:t>
      </w:r>
      <w:r>
        <w:rPr>
          <w:rFonts w:ascii="Georgia" w:hAnsi="Georgia" w:cs="Georgia"/>
          <w:b w:val="0"/>
          <w:i w:val="0"/>
          <w:color w:val="222222"/>
          <w:sz w:val="18"/>
        </w:rPr>
        <w:t>, Con +3, Int -1, Wis +2, Cha -1 (bold = proficient; his best are Dex and Str).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Skills.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</w:t>
      </w:r>
      <w:r>
        <w:rPr>
          <w:rFonts w:ascii="Georgia" w:hAnsi="Georgia" w:cs="Georgia"/>
          <w:b/>
          <w:i w:val="0"/>
          <w:color w:val="222222"/>
          <w:sz w:val="18"/>
        </w:rPr>
        <w:t>Acrobatics +8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, Animal Handling +2, Arcana -1, </w:t>
      </w:r>
      <w:r>
        <w:rPr>
          <w:rFonts w:ascii="Georgia" w:hAnsi="Georgia" w:cs="Georgia"/>
          <w:b/>
          <w:i w:val="0"/>
          <w:color w:val="222222"/>
          <w:sz w:val="18"/>
        </w:rPr>
        <w:t>Athletics +2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, Deception -1, History -1, Insight +2, Intimidation -1, Investigation -1, Medicine +2, Nature -1, Perception +2, Performance -1, Persuasion -1, Sleight of Hand +5, </w:t>
      </w:r>
      <w:r>
        <w:rPr>
          <w:rFonts w:ascii="Georgia" w:hAnsi="Georgia" w:cs="Georgia"/>
          <w:b/>
          <w:i w:val="0"/>
          <w:color w:val="222222"/>
          <w:sz w:val="18"/>
        </w:rPr>
        <w:t>Stealth +8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, </w:t>
      </w:r>
      <w:r>
        <w:rPr>
          <w:rFonts w:ascii="Georgia" w:hAnsi="Georgia" w:cs="Georgia"/>
          <w:b/>
          <w:i w:val="0"/>
          <w:color w:val="222222"/>
          <w:sz w:val="18"/>
        </w:rPr>
        <w:t>Survival +5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(bold = trained; his best are Acrobatics and Stealth, +8: sneaky and springy!).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What Stabby Does in a Fight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Candyfang Katana +1.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Melee, +9 to hit: 1d10 + 6 slashing + 2 cold.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Unarmed Strike (fist or foot).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Melee, +8 to hit: 1d8 + 5 bludgeoning.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Repeating Longbow +1.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Ranged, +9 to hit: 1d8 + 6 piercing; +1d4 via Kensei's Shot.</w:t>
      </w:r>
    </w:p>
    <w:p>
      <w:pPr>
        <w:pBdr>
          <w:left w:val="single" w:sz="18" w:space="12" w:color="5B2A86"/>
        </w:pBdr>
        <w:shd w:val="clear" w:color="auto" w:fill="F4F0FA"/>
        <w:spacing w:before="30" w:after="70"/>
        <w:ind w:left="340" w:right="340"/>
      </w:pPr>
      <w:r>
        <w:rPr>
          <w:rFonts w:ascii="Georgia" w:hAnsi="Georgia" w:cs="Georgia"/>
          <w:b w:val="0"/>
          <w:i w:val="0"/>
          <w:color w:val="222222"/>
          <w:sz w:val="22"/>
        </w:rPr>
        <w:t xml:space="preserve">▶ </w:t>
      </w:r>
      <w:r>
        <w:rPr>
          <w:rFonts w:ascii="Georgia" w:hAnsi="Georgia" w:cs="Georgia"/>
          <w:b/>
          <w:i w:val="0"/>
          <w:color w:val="222222"/>
          <w:sz w:val="22"/>
        </w:rPr>
        <w:t>How Stabby's turn works.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He gets 2 attacks with his Attack action, PLUS 1 extra punch as a bonus action (Martial Arts). Spend Focus on Flurry of Blows for even more: up to 3 or 4 hits a turn!</w:t>
      </w:r>
    </w:p>
    <w:p>
      <w:pPr>
        <w:keepNext/>
        <w:spacing w:before="220" w:after="60"/>
      </w:pPr>
      <w:r>
        <w:rPr>
          <w:rFonts w:ascii="Georgia" w:hAnsi="Georgia" w:cs="Georgia"/>
          <w:b/>
          <w:color w:val="A0522D"/>
          <w:sz w:val="26"/>
        </w:rPr>
        <w:t>Stabby's Special Moves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Focus Moves (1 Focus each)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Flurry of Blows.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Spend 1 Focus as a bonus action to make two extra punches. His big damage button.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Stunning Strike.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When he hits, spend 1 Focus to try to stun the enemy (Con save vs DC 13). Fail: stunned until his next turn, huge in a boss fight! Success: the enemy is still slowed (speed halved) and the next attack against it has advantage.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Patient Defense.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Bonus action to Disengage for free (house rule). Spend 1 Focus to also Dodge (enemies hit him with disadvantage).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Step of the Wind.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Bonus action to Dash for free. Spend 1 Focus to also Disengage and double his jump. Super zoomy.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Deflect Attack.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Reaction when hit by a punch, arrow, or blade: lower the damage by 1d10 + 10. If it hits 0, spend 1 Focus to fling it back at another enemy within 5 ft (DC 13 Dex save, 2d8 + 5).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Kensei, Monk &amp; Goblin Traits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Agile Parry.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After he punches and swings his katana the same turn, he gets +2 AC until his next turn. (House rule: his bonus-action punch counts.)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Kensei's Shot.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Bonus action: his next longbow hit this turn deals an extra 1d4 damage.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Slow Fall.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Reaction to take 25 less falling damage.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Uncanny Metabolism.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Once a day, when he rolls initiative: regain all Focus and heal 5 + 1d8 HP.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Fury of the Small.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When he hits a creature bigger than him (almost everyone!), deal +3 extra damage. 3 times per long rest, once per turn.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Nimble Escape.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He can Disengage or Hide as a bonus action every turn. Slippery little goblin.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Fey Ancestry.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 touch of fey blood: advantage on saves to avoid or shake off the charmed condition.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Senses &amp; Languages.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Sees in the dark 60 ft. Speaks Common, Goblin, and Orc.</w:t>
      </w:r>
    </w:p>
    <w:p>
      <w:pPr>
        <w:keepNext/>
        <w:spacing w:before="220" w:after="60"/>
      </w:pPr>
      <w:r>
        <w:rPr>
          <w:rFonts w:ascii="Georgia" w:hAnsi="Georgia" w:cs="Georgia"/>
          <w:b/>
          <w:color w:val="A0522D"/>
          <w:sz w:val="26"/>
        </w:rPr>
        <w:t>Stabby's Signature Gear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Stabby's Stuff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Candyfang Katana +1.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His prized candy-striped katana. +1 to hit and damage, +2 cold. Sugar Rush: once a day, lick the blade (bonus action) for 2d8 + 3 temporary HP and a jolt of chaos energy.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Repeating Longbow +1.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 magic bow that makes its own arrows; it never runs out. +1 to hit and damage. (Lilly made it for him.)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Sash of the Swift Current (Elaria's gift).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Scarlet stage-silk from the Wraithpine chest. +1 AC, +10 ft. speed, plus Air Dance (fly for 1 minute, 1/day) and Feather Fall (1/day). Attuned.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Explorer's Pack.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Backpack, bedroll, rope, torches, rations: the usual adventuring kit.</w:t>
      </w:r>
    </w:p>
    <w:p>
      <w:pPr>
        <w:pBdr>
          <w:left w:val="single" w:sz="18" w:space="12" w:color="5B2A86"/>
        </w:pBdr>
        <w:shd w:val="clear" w:color="auto" w:fill="F4F0FA"/>
        <w:spacing w:before="30" w:after="70"/>
        <w:ind w:left="340" w:right="340"/>
      </w:pPr>
      <w:r>
        <w:rPr>
          <w:rFonts w:ascii="Georgia" w:hAnsi="Georgia" w:cs="Georgia"/>
          <w:b w:val="0"/>
          <w:i w:val="0"/>
          <w:color w:val="222222"/>
          <w:sz w:val="22"/>
        </w:rPr>
        <w:t xml:space="preserve">▶ </w:t>
      </w:r>
      <w:r>
        <w:rPr>
          <w:rFonts w:ascii="Georgia" w:hAnsi="Georgia" w:cs="Georgia"/>
          <w:b/>
          <w:i w:val="0"/>
          <w:color w:val="222222"/>
          <w:sz w:val="22"/>
        </w:rPr>
        <w:t>Fun facts.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Stabby is a boy goblin, age 8, just 2 feet 4 inches tall and 30 pounds: small but mighty! Green skin, red eyes, green hair. He carries a creepy little idol that gives him strange dreams, and his old clan, the Bloodfang, are part of his past (and maybe future allies).</w:t>
      </w:r>
    </w:p>
    <w:sectPr w:rsidR="00FC693F" w:rsidRPr="0006063C" w:rsidSect="00034616">
      <w:footerReference w:type="default" r:id="rId9"/>
      <w:pgSz w:w="12240" w:h="15840"/>
      <w:pgMar w:top="108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 w:cs="Georgia"/>
        <w:color w:val="888888"/>
        <w:sz w:val="18"/>
      </w:rPr>
      <w:t xml:space="preserve">✦ </w:t>
    </w:r>
    <w:r>
      <w:rPr>
        <w:rFonts w:ascii="Georgia" w:hAnsi="Georgia" w:cs="Georgia"/>
        <w:color w:val="888888"/>
        <w:sz w:val="18"/>
      </w:rPr>
      <w:fldChar w:fldCharType="begin"/>
    </w:r>
    <w:r>
      <w:rPr>
        <w:rFonts w:ascii="Georgia" w:hAnsi="Georgia" w:cs="Georgia"/>
        <w:color w:val="888888"/>
        <w:sz w:val="18"/>
      </w:rPr>
      <w:instrText xml:space="preserve"> PAGE </w:instrText>
    </w:r>
    <w:r>
      <w:rPr>
        <w:rFonts w:ascii="Georgia" w:hAnsi="Georgia" w:cs="Georgia"/>
        <w:color w:val="888888"/>
        <w:sz w:val="18"/>
      </w:rPr>
      <w:fldChar w:fldCharType="end"/>
    </w:r>
    <w:r>
      <w:rPr>
        <w:rFonts w:ascii="Georgia" w:hAnsi="Georgia" w:cs="Georgia"/>
        <w:color w:val="888888"/>
        <w:sz w:val="18"/>
      </w:rPr>
      <w:t xml:space="preserve"> 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