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298" w:rsidRDefault="00973298" w:rsidP="00973298">
      <w:pPr>
        <w:rPr>
          <w:sz w:val="36"/>
          <w:szCs w:val="36"/>
        </w:rPr>
      </w:pPr>
      <w:r>
        <w:rPr>
          <w:sz w:val="36"/>
          <w:szCs w:val="36"/>
        </w:rPr>
        <w:t>Use Case Diagrams</w:t>
      </w:r>
    </w:p>
    <w:p w:rsidR="00973298" w:rsidRDefault="00973298" w:rsidP="00973298">
      <w:pPr>
        <w:rPr>
          <w:sz w:val="28"/>
          <w:szCs w:val="28"/>
        </w:rPr>
      </w:pPr>
      <w:r>
        <w:rPr>
          <w:sz w:val="28"/>
          <w:szCs w:val="28"/>
        </w:rPr>
        <w:tab/>
        <w:t>The following diagrams depict how the types of users interact with parts of the system. These users, called actors, are associated with the aforementioned use cases with arrows. Arrows with the ‘Extends’ description indicate a use case that extends the functionality of another. Below, Admins, Volunteers, and Donors interact with the Login System by initiating the use cases they benefit from. The Database System is mostly used by the IT Coordinator, who performs actions that initiates those use cases. Backing up and restoring data involves the Cloud, while storing and accessing data involves the database.</w:t>
      </w:r>
    </w:p>
    <w:p w:rsidR="00973298" w:rsidRDefault="00973298" w:rsidP="00973298">
      <w:pPr>
        <w:rPr>
          <w:sz w:val="28"/>
          <w:szCs w:val="28"/>
        </w:rPr>
      </w:pPr>
      <w:r>
        <w:rPr>
          <w:noProof/>
        </w:rPr>
        <w:drawing>
          <wp:anchor distT="0" distB="0" distL="114300" distR="114300" simplePos="0" relativeHeight="251659264" behindDoc="0" locked="0" layoutInCell="1" allowOverlap="1" wp14:anchorId="5F0FB734" wp14:editId="78F428F1">
            <wp:simplePos x="0" y="0"/>
            <wp:positionH relativeFrom="margin">
              <wp:align>left</wp:align>
            </wp:positionH>
            <wp:positionV relativeFrom="paragraph">
              <wp:posOffset>339725</wp:posOffset>
            </wp:positionV>
            <wp:extent cx="5829300" cy="5495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829300" cy="5495925"/>
                    </a:xfrm>
                    <a:prstGeom prst="rect">
                      <a:avLst/>
                    </a:prstGeom>
                  </pic:spPr>
                </pic:pic>
              </a:graphicData>
            </a:graphic>
          </wp:anchor>
        </w:drawing>
      </w:r>
      <w:r>
        <w:rPr>
          <w:sz w:val="28"/>
          <w:szCs w:val="28"/>
        </w:rPr>
        <w:br w:type="page"/>
      </w:r>
    </w:p>
    <w:p w:rsidR="00973298" w:rsidRDefault="00973298" w:rsidP="00973298">
      <w:pPr>
        <w:rPr>
          <w:sz w:val="28"/>
          <w:szCs w:val="28"/>
        </w:rPr>
      </w:pPr>
      <w:r>
        <w:rPr>
          <w:noProof/>
        </w:rPr>
        <w:lastRenderedPageBreak/>
        <w:drawing>
          <wp:anchor distT="0" distB="0" distL="114300" distR="114300" simplePos="0" relativeHeight="251660288" behindDoc="0" locked="0" layoutInCell="1" allowOverlap="1" wp14:anchorId="49D3AAB3" wp14:editId="58486653">
            <wp:simplePos x="0" y="0"/>
            <wp:positionH relativeFrom="column">
              <wp:posOffset>-666750</wp:posOffset>
            </wp:positionH>
            <wp:positionV relativeFrom="paragraph">
              <wp:posOffset>247650</wp:posOffset>
            </wp:positionV>
            <wp:extent cx="6901336" cy="560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05908" cy="5604410"/>
                    </a:xfrm>
                    <a:prstGeom prst="rect">
                      <a:avLst/>
                    </a:prstGeom>
                  </pic:spPr>
                </pic:pic>
              </a:graphicData>
            </a:graphic>
            <wp14:sizeRelH relativeFrom="margin">
              <wp14:pctWidth>0</wp14:pctWidth>
            </wp14:sizeRelH>
            <wp14:sizeRelV relativeFrom="margin">
              <wp14:pctHeight>0</wp14:pctHeight>
            </wp14:sizeRelV>
          </wp:anchor>
        </w:drawing>
      </w: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973298" w:rsidRDefault="00973298" w:rsidP="00973298">
      <w:pPr>
        <w:rPr>
          <w:sz w:val="28"/>
          <w:szCs w:val="28"/>
        </w:rPr>
      </w:pPr>
    </w:p>
    <w:p w:rsidR="00603D35" w:rsidRPr="00973298" w:rsidRDefault="00973298">
      <w:pPr>
        <w:rPr>
          <w:sz w:val="28"/>
          <w:szCs w:val="28"/>
        </w:rPr>
      </w:pPr>
      <w:bookmarkStart w:id="0" w:name="_GoBack"/>
      <w:bookmarkEnd w:id="0"/>
    </w:p>
    <w:sectPr w:rsidR="00603D35" w:rsidRPr="0097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98"/>
    <w:rsid w:val="00713680"/>
    <w:rsid w:val="0095789A"/>
    <w:rsid w:val="0097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9E674-75FD-40E6-B8DB-7950EC11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Words>
  <Characters>555</Characters>
  <Application>Microsoft Office Word</Application>
  <DocSecurity>0</DocSecurity>
  <Lines>4</Lines>
  <Paragraphs>1</Paragraphs>
  <ScaleCrop>false</ScaleCrop>
  <Company>Information Technology</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1</cp:revision>
  <dcterms:created xsi:type="dcterms:W3CDTF">2017-12-07T20:23:00Z</dcterms:created>
  <dcterms:modified xsi:type="dcterms:W3CDTF">2017-12-07T20:24:00Z</dcterms:modified>
</cp:coreProperties>
</file>