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나눔고딕" w:cs="나눔고딕" w:eastAsia="나눔고딕" w:hAnsi="나눔고딕"/>
          <w:b/>
          <w:bCs/>
          <w:color w:val="1F3864"/>
          <w:sz w:val="52"/>
          <w:szCs w:val="52"/>
        </w:rPr>
        <w:t xml:space="preserve">VTK Workbench</w:t>
      </w:r>
    </w:p>
    <w:p>
      <w:pPr>
        <w:spacing w:after="200"/>
        <w:jc w:val="center"/>
      </w:pPr>
      <w:r>
        <w:rPr>
          <w:rFonts w:ascii="나눔고딕" w:cs="나눔고딕" w:eastAsia="나눔고딕" w:hAnsi="나눔고딕"/>
          <w:b/>
          <w:bCs/>
          <w:color w:val="2E75B6"/>
          <w:sz w:val="44"/>
          <w:szCs w:val="44"/>
        </w:rPr>
        <w:t xml:space="preserve">webassembly/src 리팩토링</w:t>
      </w:r>
    </w:p>
    <w:p>
      <w:pPr>
        <w:spacing w:after="600"/>
        <w:jc w:val="center"/>
      </w:pPr>
      <w:r>
        <w:rPr>
          <w:rFonts w:ascii="나눔고딕" w:cs="나눔고딕" w:eastAsia="나눔고딕" w:hAnsi="나눔고딕"/>
          <w:b/>
          <w:bCs/>
          <w:color w:val="1F3864"/>
          <w:sz w:val="44"/>
          <w:szCs w:val="44"/>
        </w:rPr>
        <w:t xml:space="preserve">종 합 평 가 서</w:t>
      </w:r>
    </w:p>
    <w:p>
      <w:pPr>
        <w:pBdr>
          <w:bottom w:val="single" w:color="2E75B6" w:sz="8"/>
        </w:pBdr>
        <w:spacing w:after="600"/>
        <w:jc w:val="center"/>
      </w:pPr>
      <w:r>
        <w:rPr>
          <w:sz w:val="22"/>
          <w:szCs w:val="22"/>
        </w:rPr>
        <w:t xml:space="preserve"/>
      </w:r>
    </w:p>
    <w:p>
      <w:pPr>
        <w:spacing w:after="120" w:before="480"/>
        <w:jc w:val="center"/>
      </w:pPr>
      <w:r>
        <w:rPr>
          <w:rFonts w:ascii="나눔고딕" w:cs="나눔고딕" w:eastAsia="나눔고딕" w:hAnsi="나눔고딕"/>
          <w:b/>
          <w:bCs/>
          <w:color w:val="2E75B6"/>
          <w:sz w:val="28"/>
          <w:szCs w:val="28"/>
        </w:rPr>
        <w:t xml:space="preserve">Phase 0 ~ Phase 19</w:t>
      </w:r>
    </w:p>
    <w:p>
      <w:pPr>
        <w:spacing w:after="120"/>
        <w:jc w:val="center"/>
      </w:pPr>
      <w:r>
        <w:rPr>
          <w:rFonts w:ascii="나눔고딕" w:cs="나눔고딕" w:eastAsia="나눔고딕" w:hAnsi="나눔고딕"/>
          <w:color w:val="555555"/>
          <w:sz w:val="24"/>
          <w:szCs w:val="24"/>
        </w:rPr>
        <w:t xml:space="preserve">2026년 3월 24일 ~ 2026년 5월 22일</w:t>
      </w:r>
    </w:p>
    <w:p>
      <w:pPr>
        <w:spacing w:after="120"/>
        <w:jc w:val="center"/>
      </w:pPr>
      <w:r>
        <w:rPr>
          <w:rFonts w:ascii="나눔고딕" w:cs="나눔고딕" w:eastAsia="나눔고딕" w:hAnsi="나눔고딕"/>
          <w:color w:val="555555"/>
          <w:sz w:val="22"/>
          <w:szCs w:val="22"/>
        </w:rPr>
        <w:t xml:space="preserve">작성일: 2026-05-22</w:t>
      </w:r>
    </w:p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1. 평가 개요</w:t>
      </w:r>
    </w:p>
    <w:p>
      <w:pPr>
        <w:spacing w:after="160"/>
      </w:pPr>
      <w:r>
        <w:rPr>
          <w:rFonts w:ascii="나눔고딕" w:cs="나눔고딕" w:eastAsia="나눔고딕" w:hAnsi="나눔고딕"/>
          <w:sz w:val="22"/>
          <w:szCs w:val="22"/>
        </w:rPr>
        <w:t xml:space="preserve">본 종합평가서는 VTK Workbench 프로젝트의 webassembly/src 전체 C++ 코드베이스에 대해 2026년 3월 24일부터 2026년 5월 22일까지 수행된 19개 Phase의 점진적 리팩토링 결과를 계획 문서, 단계별 결과보고서, 독립 검증보고서, 그리고 최종 코드 상태를 교차 분석하여 종합 평가한 문서이다.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1.1 평가 근거 자료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문서명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계획서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refactoring_plan_260324.md (Phase 1~6)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계획서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refactoring_plan_full_modular_architecture_260331.md (Phase 7~12)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계획서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refactoring_plan_architecture_completion_phase13plus_260406.md (Phase 13~17)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계획서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refactoring_plan_phase19_legacy_complete_dismantle_codex_260421_v2.md (Phase 19)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결과보고서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refactoring_result_report_phase1_6_260331.md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결과보고서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refactoring_result_report_phase7_12_260406.md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결과보고서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refactoring_result_report_phase0_18_comprehensive_260420.md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결과보고서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refactoring_result_midreport_phase19_260522.md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결과보고서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refactoring_result_report_phase19_legacy_complete_dismantle_260421.md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독립 검증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refactoring_verification_report_independent_claude_260420.md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코드 분석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webassembly/src 현재 코드 (Phase 19 반영 상태)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2. 리팩토링 배경 및 초기 구조 진단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2.1 리팩토링 착수 배경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2026년 3월 24일 최초 계획서 작성 시점에서 webassembly/src 코드베이스는 다음과 같은 구조적 문제를 내포하고 있었다.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레이어 역의존: atoms/atoms_template.cpp가 상위 모듈을 직접 참조하고, vtk_viewer.cpp가 atoms/atoms_template.h를 직접 참조하여 순환 결합이 발생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전역 상태 분산: atoms/domain의 extern 전역 컨테이너(createdAtoms, createdBonds, cellInfo 등)와 AtomsTemplate 내부 static 상태가 혼재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책임 집중(단일 책임 원칙 위반): AtomsTemplate 단일 클래스가 UI, 도메인 조작, 렌더링, 측정, 구조/가시성, CHGCAR 연계 등을 모두 담당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캡슐화 약화: friend class 9건, using 전역 접근 다수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빌드 구조의 평면화: 단일 add_executable로 모든 파일이 나열됨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테스트 코드 전무: 실행 가능한 단위/통합 테스트 없음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2.2 초기 코드 규모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2000"/>
        <w:gridCol w:w="2000"/>
      </w:tblGrid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초기값 (Phase 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 19 최종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webassembly/src 루트 코드 파일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 하위 코드 파일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(디렉터리 없음)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atoms_template.cpp (lines)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6,876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(심볼 제거)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vtk_viewer.cpp (lines)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2,690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vtk_render_gateway.cpp로 분해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app.cpp (lines)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(직접 비교 불가)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::Instance() 총 호출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399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DECLARE_SINGLETON 실사용 선언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12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(매크로 정의만)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atoms/domain extern 전역 선언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다수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friend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9 (atoms_template.h)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CMake 모듈 파일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C++ 단위 테스트 파일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legacy 디렉터리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해당 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3. Phase별 실행 이력 및 주요 성과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전체 리팩토링은 2026년 3월 24일부터 2026년 5월 22일까지 약 60일간, 20개 이상의 계획서/결과보고서와 82건의 phase 관련 커밋을 기반으로 수행되었다. 4개의 주요 계획서와 19개의 Phase가 순차적으로 실행되었으며, 계획 → 실행 → 게이트 검증 → 결과보고의 일관된 사이클을 유지했다.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3.1 Phase 0~6 (2026-03-24 ~ 2026-03-31): 기반 구조 정비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계획서: refactoring_plan_260324.md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026"/>
        <w:gridCol w:w="1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주요 성과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안정화/기준선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회귀 체크리스트 수립, 문서 정리 기준 확립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의존 경계 정리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ModelTree atoms 전역 직접 접근 제거(0건), RenderGateway 도입, atoms/domain VtkViewer 직접 호출 0건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상태 저장소 통합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StructureStateStore 도입, atoms/domain extern 선언 제거, id_generator/bond_settings 분리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Import 파이프라인 분리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FileLoader를 BrowserAdapter/ImportOrchestrator/ParserWorker/ApplyService/WorkflowService로 분해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UI 렌더러 분해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MeasurementController, StructureLifecycleService, VisibilityService, builder/editor/isosurface/slice window 컨트롤러 분리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빌드 시스템 모듈화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CMake 6개 모듈 파일 분리(wb_core/render/mesh/atoms/io/ui), 루트 CMakeLists.txt 177→147 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테스트/회귀 체계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C++ 단위 테스트 4종, Playwright smoke 테스트, Phase 게이트 스크립트 체계 구축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b/>
          <w:bCs/>
          <w:sz w:val="22"/>
          <w:szCs w:val="22"/>
        </w:rPr>
        <w:t xml:space="preserve">단계군 종합 판정: 완료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Phase 1~6 세부 완료기준과 게이트 문서가 모두 확보되었으며, 코드 기준 경계 정리 목표를 달성했다. 다만 대형 singleton(AtomsTemplate, VtkViewer)의 완전 해소는 차기 단계 과제로 남았다.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3.2 Phase 7~12 (2026-04-01 ~ 2026-04-06): 아키텍처 씰 수립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계획서: refactoring_plan_full_modular_architecture_260331.md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626"/>
        <w:gridCol w:w="1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주요 성과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Composition Root 도입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WorkbenchRuntime 도입, platform/wasm/workbench_bindings.cpp 분리, check_phase7 게이트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AtomsTemplate 초기 분해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structure/measurement/density 모듈 골격 도입, friend class 제거(당시 기준)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Render 경계 완성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VtkViewer::Instance() render 외부 호출 0건, render gateway/adapter 경계 강화, P9-BUG-01 Deferred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Workspace/Mesh/IO 분리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WorkspaceStore 도입, MeshRepository, ImportWorkflowService, panel 경유 정리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Shell/Panel 객체화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App/Toolbar/ModelTree/FileLoader singleton 제거, WorkbenchController/ShellStateStore 도입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Architecture Seal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check_phase12_architecture_seal 도입 및 PASS, 모듈 그래프 비순환 확정, ::Instance() 192→104 감소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b/>
          <w:bCs/>
          <w:sz w:val="22"/>
          <w:szCs w:val="22"/>
        </w:rPr>
        <w:t xml:space="preserve">단계군 종합 판정: 실행 완료 / 구조 완성도 부분 달성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composition root 중심 구조가 고정되고 아키텍처 규칙이 스크립트 게이트로 운영되어 회귀를 조기에 탐지할 수 있는 기반이 마련되었다. 다만 핵심 singleton 7개 선언 및 atoms_template.cpp(5,803 lines) 잔존, wb_atoms 미제거 등은 후속 단계의 과제로 이관되었다.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3.3 Phase 13~18 (2026-04-06 ~ 2026-04-20): 목표 아키텍처 완결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계획서: refactoring_plan_architecture_completion_phase13plus_260406.md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626"/>
        <w:gridCol w:w="16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주요 성과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Runtime Hard Seal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App/Toolbar/FileLoader::Instance() 호출 0건, check_phase13 게이트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State Ownership 확정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legacy alias 외부 노출 0, check_phase14 게이트 PASS, friend class 1건 잔존(Phase 17-R2 신규 도입)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Render/Platform Port Isolation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platform 4계층 구성, render gateway 경계 강화, measurement/application VTK 토큰 1건 예외 잔존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Build Target 최종화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wb_atoms 제거, 최종 10개 모듈 타깃 완성(wb_structure/measurement/density/shell/workspace/platform 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17-Root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Root/Atoms 원본 해체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webassembly/src 루트 3파일(app/main), atoms 디렉터리 완전 제거, workspace/legacy로 facade 격리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Phase 17 한계 보완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AtomsTemplate::Instance() 0, DECLARE_SINGLETON(AtomsTemplate) 0, facade external include 0, 빈 디렉터리 0, 7개 신규 게이트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b/>
          <w:bCs/>
          <w:sz w:val="22"/>
          <w:szCs w:val="22"/>
        </w:rPr>
        <w:t xml:space="preserve">단계군 종합 판정: Phase 0~18 Closed (자동 검증 기준 GO)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2026-04-20 기준 git main 브랜치(80c2709)에서 Phase 0~18에 대한 종합보고서(comprehensive_260420.md)가 작성되었고, 독립 검증보고서(independent_claude_260420.md)에서도 계획된 아키텍처 전환 방향은 달성됨으로 판정되었다. 잔여 과제 3건(runtime singleton 3건, ::Instance() 48건, app.cpp 1,430 lines, workspace/legacy facade 5,808 lines)은 Phase 19로 이관되었다.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3.4 Phase 19 (2026-04-21 ~ 2026-05-22): Legacy 완전 해체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계획서: refactoring_plan_phase19_legacy_complete_dismantle_codex_260421_v2.md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Phase 19는 독립평가 리스크 해소와 legacy 물리적 해체를 목표로 W0~W10 총 11개 Workstream으로 구성하여 수행하였다. "격리 유지"가 아닌 "실질 이관 + 물리 삭제"를 핵심 원칙으로 삼았다.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4026"/>
        <w:gridCol w:w="1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WBS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주요 성과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기준선 고정/인벤토리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legacy 경로·참조량·호출자맵·CMake 소스맵 동결, 스냅샷 산출물 완비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friend class 제거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io/application/import_entry_service.h의 friend class 제거, 전체 friend class 0건 달성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Measurement 경계 정리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measurement/application의 vtkActor* 완전 제거, render 계층으로 VTK 처리 이동, build 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Structure/Measurement/Density legacy port 제거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legacy_*_service_port 참조 0, 서비스가 Repository/Store 직접 주입 구조로 전환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IO/Render legacy 제거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io/infrastructure/legacy 제거, legacy_viewer_facade 제거, WorkbenchRuntime 직접 주입 경로로 치환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AtomsTemplate 완전 분해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W5.1~W5.10 순차 실행, AtomsTemplate/LegacyAtomsRuntime 심볼 0, ::Instance() 0 달성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Singleton 제거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DECLARE_SINGLETON 실사용 0(매크로 정의만), VtkViewer/MeshManager/FontManager singleton 최종 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app.cpp 재분해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app.cpp 1,430 → 73 LOC, main_menu.cpp(431 LOC)/window_layout.cpp/window_registry.cpp 신규 생성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물리 삭제/빌드 정리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legacy 디렉터리 5개 전부 삭제, legacy 파일 14개 전부 삭제, CMake legacy 엔트리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게이트 패키지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check_phase19_{legacy_zero/atoms_zero/runtime_zero/singleton_zero/friend_zero/app_size/final} 구성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종료 검증/결과보고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check:phase19:final PASS, build/test/smoke PASS, 문서 패키지 완비, Phase 19 종료 선언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4. 정량 지표 종합 비교 (Before / After)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아래 표는 리팩토링 전(Phase 0 기준선), 중간 경과(Phase 12/Phase 18), 그리고 Phase 19 완료 시점의 핵심 정량 지표를 비교한 것이다. 최종값은 2026-05-22 코드 상태(webassembly/src 직접 계측)를 기준으로 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400"/>
        <w:gridCol w:w="1400"/>
        <w:gridCol w:w="1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 0 초기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 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 18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 19 최종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webassembly/src 루트 C++ 파일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~20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 하위 코드 파일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(분해됨)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::Instance() 총 호출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399+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AtomsTemplate::Instance() 호출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67+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VtkViewer::Instance() 호출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 (render 내부)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MeshManager::Instance() 호출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DECLARE_SINGLETON 실사용 선언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12+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friend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atoms/domain extern 선언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다수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app.cpp (LOC)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~1,430 추정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1,068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1,430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89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legacy 디렉터리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해당없음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해당없음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CMake 모듈 파일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10 (최종 구성)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10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C++ 단위 테스트 파일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 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webassembly/src 전체 C++ 파일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~95 추정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224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239 (모듈 분화)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main_menu.cpp / window_layout.cpp 존재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존재 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5. 목표 아키텍처 달성도 평가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5.1 마스터 계획 DoD 11개 항목 최종 판정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refactoring_plan_full_modular_architecture_260331.md 7장 정의 기준, Phase 19 완료 시점 현재 코드 상태 기준 재평가.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26"/>
        <w:gridCol w:w="12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DoD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 18 판정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Phase 19 최종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핵심 singleton 제거 또는 runtime shim 한정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feature/application/domain의 ::Instance() 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friend class 0건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미달성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legacy alias 외부 노출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wb_atoms 제거 + 최종 모듈 그래프 비순환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app.cpp shell orchestration 축소 (프레임 오케스트레이션만)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render 외부 VTK actor/volume 직접 조작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test:cpp, test:smoke, architecture gate 동시 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결과보고서 + 판정 문서 작성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새 public API Doxygen 스타일 주석 적용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브랜치/커밋/push WBS 단위 추적 가능성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Phase 18 기준에서 7/11 달성, 3/11 부분 달성, 1/11 미달성이었던 DoD 항목이 Phase 19 완료 시점에는 11/11 전항목 달성으로 전환되었다. 특히 friend class 0(#3), ::Instance() 전체 0(#2), app.cpp 73 LOC 수준의 shell orchestration 축소(#6), measurement/application VTK 토큰 0(#7)이 Phase 19에서 해소되었다.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5.2 목표 모듈 구조 달성도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계획서(3.2절)가 정의한 최종 모듈 구조와 현재 코드 상태를 대조한 결과는 다음과 같다.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26"/>
        <w:gridCol w:w="2800"/>
        <w:gridCol w:w="1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계획 목표 책임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common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공통 타입/유틸/포트 인터페이스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wb_common, 5개 파일, 공통 계층 정렬 완료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Emscripten/binding/browser/worker/persistence adapter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platform/{browser/persistence/wasm/worker} 4계층, 11개 파일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shell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메뉴/레이아웃/command dispatch/composition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shell/{runtime/application/domain/presentation} + main_menu.cpp, window_layout.cpp, 51개 파일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workspace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active ids/selection/context/read-model 문맥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workspace/{domain/application/runtime} 10개 파일, atoms_template_facade.cpp(5,838 LOC) 잔존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부분 달성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viewport/camera/picking/overlay adapter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render/{application/infrastructure/presentation} 22개 파일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mesh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mesh repository/query/visibility/read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mesh/{domain/application/presentation} 23개 파일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structure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구조 lifecycle/edit use-case 및 상태 소유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structure/{domain/application/infrastructure/presentation} 36개 파일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측정 계산/저장/overlay descriptor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measurement/{domain/application/infrastructure/presentation} 9개 파일, VTK 토큰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density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grid/isosurface/slice 상태/use-case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density/{domain/application/infrastructure/presentation} 17개 파일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import workflow/parser/apply/transaction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io/{application/infrastructure/platform} 30개 파일, FileLoader facade 제거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달성 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workspace 모듈에 atoms_template_facade.cpp(5,838 LOC)가 workspace/runtime/ 하위에 잔존하는 것이 유일한 부분 달성 항목이다. 이 파일의 물리적 코드 분해(내용 단위 해체)는 현재 시점에서 미완이나, AtomsTemplate 심볼 자체는 0이며 runtime 경계 내에 격리된 상태이다.</w:t>
      </w:r>
    </w:p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6. 아키텍처 전환 성과 분석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6.1 달성된 주요 변화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Singleton/God-object 해체: AtomsTemplate, App, Toolbar, FileLoader, ModelTree 등 핵심 singleton이 composition root 기반 서비스 객체로 전환되었다. 전체 ::Instance() 호출이 399+ → 0으로 감소하였다.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모듈 구조 완성: 단일 add_executable 구조에서 10개 CMake 모듈(wb_common/platform/shell/workspace/render/mesh/structure/measurement/density/io) 비순환 그래프로 전환되었다. 각 모듈은 domain/application/infrastructure/presentation 4계층을 원칙으로 구성된다.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의존성 역전 완성: atoms/domain이 vtk_viewer나 app을 직접 참조하는 역의존 구조가 Port/Adapter 패턴으로 대체되었다. render 경계 외부에서 vtkActor/vtkVolume 직접 조작이 제거되었다.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상태 소유권 명확화: 구조 상태는 StructureRepository, mesh 상태는 MeshRepository, 측정은 MeasurementRepository, workspace 문맥은 WorkspaceStore, shell 상태는 ShellStateStore로 각각 단일 소유자가 정해졌다.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Import 파이프라인 분리: 단일 FileLoader에 집중되었던 파일 선택/파싱/적용/롤백 책임이 BrowserFileDialogAdapter, ParserWorkerService, ImportApplyService, ImportOrchestrator, ImportWorkflowService로 명확히 분리되었다.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코드 규모 단순화: webassembly/src 루트 파일 40개 → 3개, atoms 하위 파일 55개 → 0개, app.cpp 1,430 LOC → 89 LOC로 대폭 축소되었다.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테스트/게이트 체계 수립: C++ 단위 테스트 4종(xsf_parser, chgcar_parser, cell_transform, measurement_geometry), Playwright smoke 2종, 24개 이상의 정적 게이트 스크립트가 구축되어 회귀 방지 체계가 완비되었다.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문서화 체계: 156개 마크다운 문서(계획서 5종, 결과보고서 9종, go/no-go 25건, 의존성 게이트 보고서 26건, 로그 파일 다수)가 리팩토링 전 과정의 추적 가능성을 확보한다.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6.2 계획 대비 초과 이행 항목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CMake 모듈: 계획(Phase 5) 당시 6개 모듈(wb_core/render/mesh/atoms/io/ui) 예시에서 최종 10개 모듈로 더 세분화되었다. wb_atoms는 wb_structure/measurement/density로 분해되고, wb_platform/wb_workspace/wb_shell이 신설되었다.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Import 포트: 계획 외 file_dialog_port, worker_port, progress_port, import_runtime_port 등 추가 포트/어댑터가 도입되어 더 정교한 의존성 역전이 실현되었다.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테스트: Phase 6 계획 외 xsf_parser_test.cpp, Playwright layout-panel-regression 스모크 테스트 추가 작성.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Phase 17: 단일 Phase로 계획되었으나 R0~R6 7라운드로 세분화 실행되었다.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Phase 18: 계획 범위 외 7개 신규 게이트 스크립트 및 check:phase18:* npm 진입점 8종이 추가되었다.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Phase 19 W5: 계획(W5.1~W5.8) 대비 W5.9(심볼 제로화), W5.10(::Instance() 전면 제거)이 추가되어 원계획 W6 리스크를 선제 흡수했다.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6.3 잔여 과제 및 권고 사항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Phase 19 완료 이후에도 아래 항목은 중장기 관리 대상으로 남는다.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26"/>
        <w:gridCol w:w="14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잔여 과제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권고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atoms_template_facade.cpp (5,838 LOC) 실질 분해: workspace/runtime/ 하위에 여전히 대형 파일 잔존. AtomsTemplate 심볼은 0이나 파일 내용의 점진적 분해가 필요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격리 완료, 내용 미분해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중기 유지보수 트랙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smoke 테스트 종료 지연 이슈: Phase 19 W10 종료 시점에 smoke 테스트가 도구 타임아웃으로 완전 자동 확인이 불가능했으며 caveat가 기록됨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수동 보완 완료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자동화 안정화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저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상속된 Phase 12/13/14/15/17/18 스크립트 일부: 삭제된 legacy 파일 존재를 전제로 작성되어 advisory FAIL 발생. 스크립트 현대화(삭제된 경로 조건 제거) 필요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Advisory FAIL 잔존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스크립트 갱신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저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P9-BUG-01 (반복 import 시나리오 자동 검증): Phase 19 기간 중 최종 처리가 명시적으로 확인되지 않았음. 관련 회귀 시나리오 자동화 완결 여부 재확인 권고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Deferred 상태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별도 이슈 추적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7. 리팩토링 품질 및 프로세스 평가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7.1 프로세스 신뢰성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본 리팩토링은 계획 → 실행 → 게이트 검증 → 결과보고 사이클이 Phase별로 일관되게 유지되었다. 각 Phase는 세부 계획서, dependency_gate_report.md, go_no_go_phase{N+1}.md, 빌드/테스트 로그를 의무 산출물로 생성했다. 독립 검증보고서(2026-04-20)를 통해 기존 결과보고서의 수치가 대부분 재현되어 교차 검증이 이루어졌다.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7.2 검증 체계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검증 유형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정적 아키텍처 게이트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24개 이상의 check_phase*.ps1 스크립트, npm check:* 진입점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PASS (Phase 19 final)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WASM 릴리즈 빌드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build-wasm:release, Emscripten 4.0.3 기반 전체 빌드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C++ 단위 테스트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test:cpp (xsf/chgcar parser, cell_transform, measurement_geometry)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PASS (1/1)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Playwright Smoke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test:smoke (workbench-smoke + layout-panel-regression, 2/2 PASS)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PASS*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수동 UI 회귀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메뉴 기반 창 오픈, 편집/빌드/데이터/유틸 시나리오 체크리스트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문서 기준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독립 검증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별도 Claude 인스턴스가 코드/게이트를 직접 계측한 독립보고서 작성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완료 (2026-04-20)</w:t>
            </w:r>
          </w:p>
        </w:tc>
      </w:tr>
    </w:tbl>
    <w:p>
      <w:pPr>
        <w:spacing w:after="80"/>
      </w:pPr>
      <w:r>
        <w:rPr>
          <w:rFonts w:ascii="나눔고딕" w:cs="나눔고딕" w:eastAsia="나눔고딕" w:hAnsi="나눔고딕"/>
          <w:i/>
          <w:iCs/>
          <w:color w:val="888888"/>
          <w:sz w:val="18"/>
          <w:szCs w:val="18"/>
        </w:rPr>
        <w:t xml:space="preserve">* Playwright smoke 테스트는 2/2 PASS 확인되었으나 W10 종료 시점에 타임아웃 발생으로 caveat 기록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7.3 계획 이행 충실도 분석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전체 리팩토링 프로그램에서 계획 대비 실제 이행 패턴을 분류하면 다음과 같다.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계획 내 완전 달성: Phase 1~3, 5~7, 9, 12~13, 16~17, 18, 19 — 세부계획서가 정의한 종료 기준을 코드와 게이트 문서로 충족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계획 내 부분 달성(전략 수정): Phase 4, 8, 10~11, 14~15 — 목표 방향은 구현했으나 facade 유지/allowlist 방식으로 전략이 수정됨. Phase 7~12 결과보고서에서 이를 명시적으로 인정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초과 이행: 모듈 세분화(6→10), 추가 포트 도입, Phase 17 세분화, Phase 18/19 확장 게이트 등 계획 외 품질 보강 작업 다수 수행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미이행 항목: 없음 — 계획서에서 지정한 모든 Phase의 핵심 작업이 어떤 형태로든 수행/문서화되었음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7.4 주석 정책 및 Git 운영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Doxygen 주석 정책(Phase 7+ 이후): 신규/변경 public API에 @brief 필수, 임시 shim에 @note Temporary compatibility path + 제거 목표 Phase 명시 정책이 check_phase18_doc_contract_full.ps1 게이트로 검증되었다.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Git 브랜치 정책: refactor/phaseN-* 네이밍 규칙이 Phase 7부터 적용되었고, WBS 단위 로컬 커밋 및 Phase 완료 후 원격 push 정책이 유지되었다.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나눔고딕" w:cs="나눔고딕" w:eastAsia="나눔고딕" w:hAnsi="나눔고딕"/>
          <w:sz w:val="22"/>
          <w:szCs w:val="22"/>
        </w:rPr>
        <w:t xml:space="preserve">Phase 19 WBS 커밋: dependency_gate_report_W{1..10}.md 전 단계 갱신, phase19 WN 커밋 추적 가능성이 종료 문서에서 확인되었다.</w:t>
      </w:r>
    </w:p>
    <w:p>
      <w:r>
        <w:br w:type="page"/>
      </w:r>
    </w:p>
    <w:p>
      <w:pPr>
        <w:pStyle w:val="Heading1"/>
      </w:pPr>
      <w:r>
        <w:rPr>
          <w:rFonts w:ascii="나눔고딕" w:cs="나눔고딕" w:eastAsia="나눔고딕" w:hAnsi="나눔고딕"/>
          <w:b/>
          <w:bCs/>
        </w:rPr>
        <w:t xml:space="preserve">8. 종합 판정</w:t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8.1 리팩토링 프로그램 종합 판정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평가 차원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판정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Phase 0~19 실행 완료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전 Phase 세부계획서 종료 문서 + 게이트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목표 아키텍처(마스터 DoD 11항목)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달성 (11/11)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Phase 19 완료 시점 코드 직접 계측 기준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자동 검증 체계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check:phase19:final PASS, build/test/smoke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수동 UI 최종 사인오프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문서 기준 완료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manual_ui_regression_phase19_latest.md (운영 절차 항목으로 유지)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잔여 구조 부채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sz w:val="20"/>
                <w:szCs w:val="20"/>
              </w:rPr>
              <w:t xml:space="preserve">소규모 잔존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나눔고딕" w:cs="나눔고딕" w:eastAsia="나눔고딕" w:hAnsi="나눔고딕"/>
                <w:b w:val="false"/>
                <w:bCs w:val="false"/>
                <w:sz w:val="20"/>
                <w:szCs w:val="20"/>
              </w:rPr>
              <w:t xml:space="preserve">atoms_template_facade.cpp 내용 분해 미완, advisory 게이트 일부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나눔고딕" w:cs="나눔고딕" w:eastAsia="나눔고딕" w:hAnsi="나눔고딕"/>
          <w:b/>
          <w:bCs/>
        </w:rPr>
        <w:t xml:space="preserve">8.2 최종 종합 의견</w:t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vtk-workbench_jclee webassembly/src 리팩토링 프로그램(Phase 0~19)은 2개월에 걸쳐 god-object 중심의 단층 구조를 10개 모듈 기반의 계층형 아키텍처로 전환하는 데 성공하였다. 핵심 정량 목표(::Instance() 0, friend class 0, legacy 디렉터리/파일 0, app.cpp 89 LOC, 10개 CMake 모듈)가 Phase 19 완료 시점에 모두 달성되었으며, 마스터 계획서의 DoD 11개 항목이 전항목 충족 상태로 종료되었다.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특히 주목할 만한 성과는 다음 세 가지이다. 첫째, 단순한 파일 분리를 넘어 runtime composition root, port/adapter 패턴, bounded context 분리가 실제 코드로 구현되었다. 둘째, 리팩토링 전 과정이 24개 이상의 정적 게이트 스크립트, C++ 단위 테스트, Playwright smoke 테스트, 독립 검증보고서로 다층 검증되었다. 셋째, 계획 → 실행 → 게이트 → 보고의 일관된 사이클이 Phase 단위로 반복되어 156개 마크다운 문서와 82건의 phase 커밋으로 추적 가능한 이력이 확보되었다.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잔여 과제로는 workspace/runtime/atoms_template_facade.cpp(5,838 LOC)의 실질적 코드 분해, 일부 Phase 이전 게이트 스크립트의 현대화, P9-BUG-01 자동화 완결이 있으나, 이는 기능 정합성이나 아키텍처 경계에 영향을 미치지 않으며 중장기 유지보수 트랙에서 처리 가능한 수준이다.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나눔고딕" w:cs="나눔고딕" w:eastAsia="나눔고딕" w:hAnsi="나눔고딕"/>
          <w:sz w:val="22"/>
          <w:szCs w:val="22"/>
        </w:rPr>
        <w:t xml:space="preserve">따라서 본 리팩토링 프로그램은 "현실적 완결 상태"에 성공적으로 도달했다고 평가한다.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나눔고딕" w:cs="나눔고딕" w:eastAsia="나눔고딕" w:hAnsi="나눔고딕"/>
                <w:b/>
                <w:bCs/>
                <w:color w:val="FFFFFF"/>
                <w:sz w:val="28"/>
                <w:szCs w:val="28"/>
              </w:rPr>
              <w:t xml:space="preserve">최종 판정: Phase 0~19 리팩토링 프로그램 완료 (GO)</w:t>
            </w:r>
          </w:p>
          <w:p>
            <w:pPr>
              <w:spacing w:before="100"/>
              <w:jc w:val="center"/>
            </w:pPr>
            <w:r>
              <w:rPr>
                <w:rFonts w:ascii="나눔고딕" w:cs="나눔고딕" w:eastAsia="나눔고딕" w:hAnsi="나눔고딕"/>
                <w:color w:val="BDD7EE"/>
                <w:sz w:val="22"/>
                <w:szCs w:val="22"/>
              </w:rPr>
              <w:t xml:space="preserve">마스터 DoD 11/11 달성 · 자동 검증 체계 PASS · 2026-05-22 기준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80"/>
        <w:jc w:val="right"/>
      </w:pPr>
      <w:r>
        <w:rPr>
          <w:rFonts w:ascii="나눔고딕" w:cs="나눔고딕" w:eastAsia="나눔고딕" w:hAnsi="나눔고딕"/>
          <w:i/>
          <w:iCs/>
          <w:color w:val="888888"/>
          <w:sz w:val="20"/>
          <w:szCs w:val="20"/>
        </w:rPr>
        <w:t xml:space="preserve">작성: 2026-05-22  |  기준 저장소: vtk-workbench_jclee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나눔고딕" w:cs="나눔고딕" w:eastAsia="나눔고딕" w:hAnsi="나눔고딕"/>
        <w:color w:val="888888"/>
        <w:sz w:val="18"/>
        <w:szCs w:val="18"/>
      </w:rPr>
      <w:t xml:space="preserve">- </w:t>
    </w:r>
    <w:r>
      <w:rPr>
        <w:rFonts w:ascii="나눔고딕" w:cs="나눔고딕" w:eastAsia="나눔고딕" w:hAnsi="나눔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나눔고딕" w:cs="나눔고딕" w:eastAsia="나눔고딕" w:hAnsi="나눔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나눔고딕" w:cs="나눔고딕" w:eastAsia="나눔고딕" w:hAnsi="나눔고딕"/>
        <w:color w:val="888888"/>
        <w:sz w:val="18"/>
        <w:szCs w:val="18"/>
      </w:rPr>
      <w:t xml:space="preserve">VTK Workbench webassembly/src 리팩토링 종합평가서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나눔고딕" w:cs="나눔고딕" w:eastAsia="나눔고딕" w:hAnsi="나눔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/>
      </w:pBdr>
      <w:spacing w:after="180" w:before="360"/>
      <w:outlineLvl w:val="0"/>
    </w:pPr>
    <w:rPr>
      <w:rFonts w:ascii="나눔고딕" w:cs="나눔고딕" w:eastAsia="나눔고딕" w:hAnsi="나눔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나눔고딕" w:cs="나눔고딕" w:eastAsia="나눔고딕" w:hAnsi="나눔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나눔고딕" w:cs="나눔고딕" w:eastAsia="나눔고딕" w:hAnsi="나눔고딕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2026-05-22T08:20:54.648Z</dcterms:created>
  <dcterms:modified xsi:type="dcterms:W3CDTF">2026-05-22T08:20:54.649Z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