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A3770B">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6CBDCA95"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lastRenderedPageBreak/>
        <w:t>Declaration:</w:t>
      </w:r>
    </w:p>
    <w:p w14:paraId="2452487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3B1E4D" w:rsidRDefault="003B1E4D" w:rsidP="00A3770B">
      <w:pPr>
        <w:spacing w:line="360" w:lineRule="auto"/>
        <w:rPr>
          <w:rStyle w:val="Emphasis"/>
          <w:rFonts w:asciiTheme="minorBidi" w:hAnsiTheme="minorBidi"/>
          <w:i w:val="0"/>
          <w:iCs w:val="0"/>
          <w:sz w:val="24"/>
          <w:szCs w:val="24"/>
        </w:rPr>
      </w:pPr>
    </w:p>
    <w:p w14:paraId="06B6C5B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by submitting this assessment, I declare myself fit to be able to undertake the assessment and accept the outcome of the assessment as valid.</w:t>
      </w:r>
    </w:p>
    <w:p w14:paraId="26D04B45"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 xml:space="preserve"> </w:t>
      </w:r>
    </w:p>
    <w:p w14:paraId="4FEB1563" w14:textId="5A35DD73" w:rsidR="00FC1176"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Student signature:</w:t>
      </w:r>
      <w:r w:rsidR="00FC1176">
        <w:rPr>
          <w:rStyle w:val="Emphasis"/>
          <w:rFonts w:asciiTheme="minorBidi" w:hAnsiTheme="minorBidi"/>
          <w:i w:val="0"/>
          <w:iCs w:val="0"/>
          <w:sz w:val="24"/>
          <w:szCs w:val="24"/>
        </w:rPr>
        <w:t xml:space="preserve"> Salah Ebrahimpour</w:t>
      </w:r>
    </w:p>
    <w:p w14:paraId="37B29632" w14:textId="6CA46B5D" w:rsidR="003B1E4D" w:rsidRDefault="003B1E4D" w:rsidP="00A3770B">
      <w:pPr>
        <w:spacing w:line="360" w:lineRule="auto"/>
        <w:jc w:val="lowKashida"/>
        <w:rPr>
          <w:rStyle w:val="Emphasis"/>
          <w:rFonts w:asciiTheme="minorBidi" w:hAnsiTheme="minorBidi"/>
          <w:i w:val="0"/>
          <w:iCs w:val="0"/>
          <w:sz w:val="24"/>
          <w:szCs w:val="24"/>
        </w:rPr>
      </w:pPr>
      <w:r w:rsidRPr="003B1E4D">
        <w:rPr>
          <w:rStyle w:val="Emphasis"/>
          <w:rFonts w:asciiTheme="minorBidi" w:hAnsiTheme="minorBidi"/>
          <w:i w:val="0"/>
          <w:iCs w:val="0"/>
          <w:sz w:val="24"/>
          <w:szCs w:val="24"/>
        </w:rPr>
        <w:t>Date:</w:t>
      </w:r>
      <w:r w:rsidR="00DB069B">
        <w:rPr>
          <w:rStyle w:val="Emphasis"/>
          <w:rFonts w:asciiTheme="minorBidi" w:hAnsiTheme="minorBidi"/>
          <w:i w:val="0"/>
          <w:iCs w:val="0"/>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4C50AC03" w14:textId="39FE10A3" w:rsidR="003F1C3A" w:rsidRPr="003F1C3A" w:rsidRDefault="003F1C3A" w:rsidP="00A3770B">
      <w:pPr>
        <w:spacing w:line="360" w:lineRule="auto"/>
        <w:jc w:val="lowKashida"/>
        <w:rPr>
          <w:rFonts w:asciiTheme="minorBidi" w:hAnsiTheme="minorBidi"/>
          <w:sz w:val="24"/>
          <w:szCs w:val="24"/>
        </w:rPr>
      </w:pPr>
    </w:p>
    <w:p w14:paraId="0F4E944B" w14:textId="77777777" w:rsidR="00D71141" w:rsidRPr="008459E5" w:rsidRDefault="00D71141" w:rsidP="00A3770B">
      <w:pPr>
        <w:spacing w:line="360" w:lineRule="auto"/>
        <w:jc w:val="lowKashida"/>
        <w:rPr>
          <w:rFonts w:asciiTheme="minorBidi" w:hAnsiTheme="minorBidi"/>
          <w:sz w:val="24"/>
          <w:szCs w:val="24"/>
        </w:rPr>
      </w:pPr>
    </w:p>
    <w:p w14:paraId="0FE9ACA5" w14:textId="1290FD80"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1876A54A" w14:textId="34FEFD17" w:rsidR="00A22232"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366162" w:history="1">
            <w:r w:rsidR="00A22232" w:rsidRPr="00D95C44">
              <w:rPr>
                <w:rStyle w:val="Hyperlink"/>
                <w:rFonts w:asciiTheme="minorBidi" w:hAnsiTheme="minorBidi"/>
                <w:noProof/>
              </w:rPr>
              <w:t>Chapter 1: Introduction</w:t>
            </w:r>
            <w:r w:rsidR="00A22232">
              <w:rPr>
                <w:noProof/>
                <w:webHidden/>
              </w:rPr>
              <w:tab/>
            </w:r>
            <w:r w:rsidR="00A22232">
              <w:rPr>
                <w:noProof/>
                <w:webHidden/>
              </w:rPr>
              <w:fldChar w:fldCharType="begin"/>
            </w:r>
            <w:r w:rsidR="00A22232">
              <w:rPr>
                <w:noProof/>
                <w:webHidden/>
              </w:rPr>
              <w:instrText xml:space="preserve"> PAGEREF _Toc178366162 \h </w:instrText>
            </w:r>
            <w:r w:rsidR="00A22232">
              <w:rPr>
                <w:noProof/>
                <w:webHidden/>
              </w:rPr>
            </w:r>
            <w:r w:rsidR="00A22232">
              <w:rPr>
                <w:noProof/>
                <w:webHidden/>
              </w:rPr>
              <w:fldChar w:fldCharType="separate"/>
            </w:r>
            <w:r w:rsidR="00A22232">
              <w:rPr>
                <w:noProof/>
                <w:webHidden/>
              </w:rPr>
              <w:t>1</w:t>
            </w:r>
            <w:r w:rsidR="00A22232">
              <w:rPr>
                <w:noProof/>
                <w:webHidden/>
              </w:rPr>
              <w:fldChar w:fldCharType="end"/>
            </w:r>
          </w:hyperlink>
        </w:p>
        <w:p w14:paraId="1AAFB405" w14:textId="07B77C52" w:rsidR="00A22232" w:rsidRDefault="00A22232">
          <w:pPr>
            <w:pStyle w:val="TOC2"/>
            <w:tabs>
              <w:tab w:val="left" w:pos="960"/>
              <w:tab w:val="right" w:leader="dot" w:pos="9016"/>
            </w:tabs>
            <w:rPr>
              <w:rFonts w:eastAsiaTheme="minorEastAsia"/>
              <w:noProof/>
              <w:sz w:val="24"/>
              <w:szCs w:val="24"/>
            </w:rPr>
          </w:pPr>
          <w:hyperlink w:anchor="_Toc178366163" w:history="1">
            <w:r w:rsidRPr="00D95C44">
              <w:rPr>
                <w:rStyle w:val="Hyperlink"/>
                <w:rFonts w:asciiTheme="minorBidi" w:hAnsiTheme="minorBidi"/>
                <w:noProof/>
              </w:rPr>
              <w:t>1.1.</w:t>
            </w:r>
            <w:r>
              <w:rPr>
                <w:rFonts w:eastAsiaTheme="minorEastAsia"/>
                <w:noProof/>
                <w:sz w:val="24"/>
                <w:szCs w:val="24"/>
              </w:rPr>
              <w:tab/>
            </w:r>
            <w:r w:rsidRPr="00D95C44">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_Toc178366163 \h </w:instrText>
            </w:r>
            <w:r>
              <w:rPr>
                <w:noProof/>
                <w:webHidden/>
              </w:rPr>
            </w:r>
            <w:r>
              <w:rPr>
                <w:noProof/>
                <w:webHidden/>
              </w:rPr>
              <w:fldChar w:fldCharType="separate"/>
            </w:r>
            <w:r>
              <w:rPr>
                <w:noProof/>
                <w:webHidden/>
              </w:rPr>
              <w:t>1</w:t>
            </w:r>
            <w:r>
              <w:rPr>
                <w:noProof/>
                <w:webHidden/>
              </w:rPr>
              <w:fldChar w:fldCharType="end"/>
            </w:r>
          </w:hyperlink>
        </w:p>
        <w:p w14:paraId="6199D6C4" w14:textId="5792620B" w:rsidR="00A22232" w:rsidRDefault="00A22232">
          <w:pPr>
            <w:pStyle w:val="TOC2"/>
            <w:tabs>
              <w:tab w:val="left" w:pos="960"/>
              <w:tab w:val="right" w:leader="dot" w:pos="9016"/>
            </w:tabs>
            <w:rPr>
              <w:rFonts w:eastAsiaTheme="minorEastAsia"/>
              <w:noProof/>
              <w:sz w:val="24"/>
              <w:szCs w:val="24"/>
            </w:rPr>
          </w:pPr>
          <w:hyperlink w:anchor="_Toc178366164" w:history="1">
            <w:r w:rsidRPr="00D95C44">
              <w:rPr>
                <w:rStyle w:val="Hyperlink"/>
                <w:rFonts w:asciiTheme="minorBidi" w:hAnsiTheme="minorBidi"/>
                <w:noProof/>
              </w:rPr>
              <w:t>1.2.</w:t>
            </w:r>
            <w:r>
              <w:rPr>
                <w:rFonts w:eastAsiaTheme="minorEastAsia"/>
                <w:noProof/>
                <w:sz w:val="24"/>
                <w:szCs w:val="24"/>
              </w:rPr>
              <w:tab/>
            </w:r>
            <w:r w:rsidRPr="00D95C44">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_Toc178366164 \h </w:instrText>
            </w:r>
            <w:r>
              <w:rPr>
                <w:noProof/>
                <w:webHidden/>
              </w:rPr>
            </w:r>
            <w:r>
              <w:rPr>
                <w:noProof/>
                <w:webHidden/>
              </w:rPr>
              <w:fldChar w:fldCharType="separate"/>
            </w:r>
            <w:r>
              <w:rPr>
                <w:noProof/>
                <w:webHidden/>
              </w:rPr>
              <w:t>1</w:t>
            </w:r>
            <w:r>
              <w:rPr>
                <w:noProof/>
                <w:webHidden/>
              </w:rPr>
              <w:fldChar w:fldCharType="end"/>
            </w:r>
          </w:hyperlink>
        </w:p>
        <w:p w14:paraId="65D10AD2" w14:textId="6E9B44C2" w:rsidR="00A22232" w:rsidRDefault="00A22232">
          <w:pPr>
            <w:pStyle w:val="TOC2"/>
            <w:tabs>
              <w:tab w:val="left" w:pos="960"/>
              <w:tab w:val="right" w:leader="dot" w:pos="9016"/>
            </w:tabs>
            <w:rPr>
              <w:rFonts w:eastAsiaTheme="minorEastAsia"/>
              <w:noProof/>
              <w:sz w:val="24"/>
              <w:szCs w:val="24"/>
            </w:rPr>
          </w:pPr>
          <w:hyperlink w:anchor="_Toc178366165" w:history="1">
            <w:r w:rsidRPr="00D95C44">
              <w:rPr>
                <w:rStyle w:val="Hyperlink"/>
                <w:rFonts w:asciiTheme="minorBidi" w:hAnsiTheme="minorBidi"/>
                <w:noProof/>
              </w:rPr>
              <w:t>1.3.</w:t>
            </w:r>
            <w:r>
              <w:rPr>
                <w:rFonts w:eastAsiaTheme="minorEastAsia"/>
                <w:noProof/>
                <w:sz w:val="24"/>
                <w:szCs w:val="24"/>
              </w:rPr>
              <w:tab/>
            </w:r>
            <w:r w:rsidRPr="00D95C44">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_Toc178366165 \h </w:instrText>
            </w:r>
            <w:r>
              <w:rPr>
                <w:noProof/>
                <w:webHidden/>
              </w:rPr>
            </w:r>
            <w:r>
              <w:rPr>
                <w:noProof/>
                <w:webHidden/>
              </w:rPr>
              <w:fldChar w:fldCharType="separate"/>
            </w:r>
            <w:r>
              <w:rPr>
                <w:noProof/>
                <w:webHidden/>
              </w:rPr>
              <w:t>2</w:t>
            </w:r>
            <w:r>
              <w:rPr>
                <w:noProof/>
                <w:webHidden/>
              </w:rPr>
              <w:fldChar w:fldCharType="end"/>
            </w:r>
          </w:hyperlink>
        </w:p>
        <w:p w14:paraId="1F991087" w14:textId="7AD23098" w:rsidR="00A22232" w:rsidRDefault="00A22232">
          <w:pPr>
            <w:pStyle w:val="TOC2"/>
            <w:tabs>
              <w:tab w:val="left" w:pos="960"/>
              <w:tab w:val="right" w:leader="dot" w:pos="9016"/>
            </w:tabs>
            <w:rPr>
              <w:rFonts w:eastAsiaTheme="minorEastAsia"/>
              <w:noProof/>
              <w:sz w:val="24"/>
              <w:szCs w:val="24"/>
            </w:rPr>
          </w:pPr>
          <w:hyperlink w:anchor="_Toc178366166" w:history="1">
            <w:r w:rsidRPr="00D95C44">
              <w:rPr>
                <w:rStyle w:val="Hyperlink"/>
                <w:rFonts w:asciiTheme="minorBidi" w:hAnsiTheme="minorBidi"/>
                <w:noProof/>
              </w:rPr>
              <w:t>1.4.</w:t>
            </w:r>
            <w:r>
              <w:rPr>
                <w:rFonts w:eastAsiaTheme="minorEastAsia"/>
                <w:noProof/>
                <w:sz w:val="24"/>
                <w:szCs w:val="24"/>
              </w:rPr>
              <w:tab/>
            </w:r>
            <w:r w:rsidRPr="00D95C44">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_Toc178366166 \h </w:instrText>
            </w:r>
            <w:r>
              <w:rPr>
                <w:noProof/>
                <w:webHidden/>
              </w:rPr>
            </w:r>
            <w:r>
              <w:rPr>
                <w:noProof/>
                <w:webHidden/>
              </w:rPr>
              <w:fldChar w:fldCharType="separate"/>
            </w:r>
            <w:r>
              <w:rPr>
                <w:noProof/>
                <w:webHidden/>
              </w:rPr>
              <w:t>3</w:t>
            </w:r>
            <w:r>
              <w:rPr>
                <w:noProof/>
                <w:webHidden/>
              </w:rPr>
              <w:fldChar w:fldCharType="end"/>
            </w:r>
          </w:hyperlink>
        </w:p>
        <w:p w14:paraId="4E1BD6A5" w14:textId="6BC77BD2" w:rsidR="00A22232" w:rsidRDefault="00A22232">
          <w:pPr>
            <w:pStyle w:val="TOC2"/>
            <w:tabs>
              <w:tab w:val="left" w:pos="960"/>
              <w:tab w:val="right" w:leader="dot" w:pos="9016"/>
            </w:tabs>
            <w:rPr>
              <w:rFonts w:eastAsiaTheme="minorEastAsia"/>
              <w:noProof/>
              <w:sz w:val="24"/>
              <w:szCs w:val="24"/>
            </w:rPr>
          </w:pPr>
          <w:hyperlink w:anchor="_Toc178366167" w:history="1">
            <w:r w:rsidRPr="00D95C44">
              <w:rPr>
                <w:rStyle w:val="Hyperlink"/>
                <w:rFonts w:asciiTheme="minorBidi" w:hAnsiTheme="minorBidi"/>
                <w:noProof/>
              </w:rPr>
              <w:t>1.5.</w:t>
            </w:r>
            <w:r>
              <w:rPr>
                <w:rFonts w:eastAsiaTheme="minorEastAsia"/>
                <w:noProof/>
                <w:sz w:val="24"/>
                <w:szCs w:val="24"/>
              </w:rPr>
              <w:tab/>
            </w:r>
            <w:r w:rsidRPr="00D95C44">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_Toc178366167 \h </w:instrText>
            </w:r>
            <w:r>
              <w:rPr>
                <w:noProof/>
                <w:webHidden/>
              </w:rPr>
            </w:r>
            <w:r>
              <w:rPr>
                <w:noProof/>
                <w:webHidden/>
              </w:rPr>
              <w:fldChar w:fldCharType="separate"/>
            </w:r>
            <w:r>
              <w:rPr>
                <w:noProof/>
                <w:webHidden/>
              </w:rPr>
              <w:t>4</w:t>
            </w:r>
            <w:r>
              <w:rPr>
                <w:noProof/>
                <w:webHidden/>
              </w:rPr>
              <w:fldChar w:fldCharType="end"/>
            </w:r>
          </w:hyperlink>
        </w:p>
        <w:p w14:paraId="1D065C59" w14:textId="6A2A93AF" w:rsidR="00A22232" w:rsidRDefault="00A22232">
          <w:pPr>
            <w:pStyle w:val="TOC2"/>
            <w:tabs>
              <w:tab w:val="left" w:pos="960"/>
              <w:tab w:val="right" w:leader="dot" w:pos="9016"/>
            </w:tabs>
            <w:rPr>
              <w:rFonts w:eastAsiaTheme="minorEastAsia"/>
              <w:noProof/>
              <w:sz w:val="24"/>
              <w:szCs w:val="24"/>
            </w:rPr>
          </w:pPr>
          <w:hyperlink w:anchor="_Toc178366168" w:history="1">
            <w:r w:rsidRPr="00D95C44">
              <w:rPr>
                <w:rStyle w:val="Hyperlink"/>
                <w:rFonts w:asciiTheme="minorBidi" w:hAnsiTheme="minorBidi"/>
                <w:noProof/>
              </w:rPr>
              <w:t>1.6.</w:t>
            </w:r>
            <w:r>
              <w:rPr>
                <w:rFonts w:eastAsiaTheme="minorEastAsia"/>
                <w:noProof/>
                <w:sz w:val="24"/>
                <w:szCs w:val="24"/>
              </w:rPr>
              <w:tab/>
            </w:r>
            <w:r w:rsidRPr="00D95C44">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_Toc178366168 \h </w:instrText>
            </w:r>
            <w:r>
              <w:rPr>
                <w:noProof/>
                <w:webHidden/>
              </w:rPr>
            </w:r>
            <w:r>
              <w:rPr>
                <w:noProof/>
                <w:webHidden/>
              </w:rPr>
              <w:fldChar w:fldCharType="separate"/>
            </w:r>
            <w:r>
              <w:rPr>
                <w:noProof/>
                <w:webHidden/>
              </w:rPr>
              <w:t>4</w:t>
            </w:r>
            <w:r>
              <w:rPr>
                <w:noProof/>
                <w:webHidden/>
              </w:rPr>
              <w:fldChar w:fldCharType="end"/>
            </w:r>
          </w:hyperlink>
        </w:p>
        <w:p w14:paraId="18118519" w14:textId="0EC72187" w:rsidR="00A22232" w:rsidRDefault="00A22232">
          <w:pPr>
            <w:pStyle w:val="TOC1"/>
            <w:rPr>
              <w:rFonts w:eastAsiaTheme="minorEastAsia"/>
              <w:noProof/>
              <w:sz w:val="24"/>
              <w:szCs w:val="24"/>
              <w:lang w:val="en-US"/>
            </w:rPr>
          </w:pPr>
          <w:hyperlink w:anchor="_Toc178366169" w:history="1">
            <w:r w:rsidRPr="00D95C44">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_Toc178366169 \h </w:instrText>
            </w:r>
            <w:r>
              <w:rPr>
                <w:noProof/>
                <w:webHidden/>
              </w:rPr>
            </w:r>
            <w:r>
              <w:rPr>
                <w:noProof/>
                <w:webHidden/>
              </w:rPr>
              <w:fldChar w:fldCharType="separate"/>
            </w:r>
            <w:r>
              <w:rPr>
                <w:noProof/>
                <w:webHidden/>
              </w:rPr>
              <w:t>5</w:t>
            </w:r>
            <w:r>
              <w:rPr>
                <w:noProof/>
                <w:webHidden/>
              </w:rPr>
              <w:fldChar w:fldCharType="end"/>
            </w:r>
          </w:hyperlink>
        </w:p>
        <w:p w14:paraId="732BBD7C" w14:textId="1D9A7749" w:rsidR="00A22232" w:rsidRDefault="00A22232">
          <w:pPr>
            <w:pStyle w:val="TOC2"/>
            <w:tabs>
              <w:tab w:val="left" w:pos="960"/>
              <w:tab w:val="right" w:leader="dot" w:pos="9016"/>
            </w:tabs>
            <w:rPr>
              <w:rFonts w:eastAsiaTheme="minorEastAsia"/>
              <w:noProof/>
              <w:sz w:val="24"/>
              <w:szCs w:val="24"/>
            </w:rPr>
          </w:pPr>
          <w:hyperlink w:anchor="_Toc178366170" w:history="1">
            <w:r w:rsidRPr="00D95C44">
              <w:rPr>
                <w:rStyle w:val="Hyperlink"/>
                <w:noProof/>
              </w:rPr>
              <w:t>2.1</w:t>
            </w:r>
            <w:r>
              <w:rPr>
                <w:rFonts w:eastAsiaTheme="minorEastAsia"/>
                <w:noProof/>
                <w:sz w:val="24"/>
                <w:szCs w:val="24"/>
              </w:rPr>
              <w:tab/>
            </w:r>
            <w:r w:rsidRPr="00D95C44">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_Toc178366170 \h </w:instrText>
            </w:r>
            <w:r>
              <w:rPr>
                <w:noProof/>
                <w:webHidden/>
              </w:rPr>
            </w:r>
            <w:r>
              <w:rPr>
                <w:noProof/>
                <w:webHidden/>
              </w:rPr>
              <w:fldChar w:fldCharType="separate"/>
            </w:r>
            <w:r>
              <w:rPr>
                <w:noProof/>
                <w:webHidden/>
              </w:rPr>
              <w:t>5</w:t>
            </w:r>
            <w:r>
              <w:rPr>
                <w:noProof/>
                <w:webHidden/>
              </w:rPr>
              <w:fldChar w:fldCharType="end"/>
            </w:r>
          </w:hyperlink>
        </w:p>
        <w:p w14:paraId="70114118" w14:textId="498196F7" w:rsidR="00A22232" w:rsidRDefault="00A22232">
          <w:pPr>
            <w:pStyle w:val="TOC2"/>
            <w:tabs>
              <w:tab w:val="right" w:leader="dot" w:pos="9016"/>
            </w:tabs>
            <w:rPr>
              <w:rFonts w:eastAsiaTheme="minorEastAsia"/>
              <w:noProof/>
              <w:sz w:val="24"/>
              <w:szCs w:val="24"/>
            </w:rPr>
          </w:pPr>
          <w:hyperlink w:anchor="_Toc178366171" w:history="1">
            <w:r w:rsidRPr="00D95C44">
              <w:rPr>
                <w:rStyle w:val="Hyperlink"/>
                <w:noProof/>
              </w:rPr>
              <w:t>2.2 Algorithms</w:t>
            </w:r>
            <w:r>
              <w:rPr>
                <w:noProof/>
                <w:webHidden/>
              </w:rPr>
              <w:tab/>
            </w:r>
            <w:r>
              <w:rPr>
                <w:noProof/>
                <w:webHidden/>
              </w:rPr>
              <w:fldChar w:fldCharType="begin"/>
            </w:r>
            <w:r>
              <w:rPr>
                <w:noProof/>
                <w:webHidden/>
              </w:rPr>
              <w:instrText xml:space="preserve"> PAGEREF _Toc178366171 \h </w:instrText>
            </w:r>
            <w:r>
              <w:rPr>
                <w:noProof/>
                <w:webHidden/>
              </w:rPr>
            </w:r>
            <w:r>
              <w:rPr>
                <w:noProof/>
                <w:webHidden/>
              </w:rPr>
              <w:fldChar w:fldCharType="separate"/>
            </w:r>
            <w:r>
              <w:rPr>
                <w:noProof/>
                <w:webHidden/>
              </w:rPr>
              <w:t>6</w:t>
            </w:r>
            <w:r>
              <w:rPr>
                <w:noProof/>
                <w:webHidden/>
              </w:rPr>
              <w:fldChar w:fldCharType="end"/>
            </w:r>
          </w:hyperlink>
        </w:p>
        <w:p w14:paraId="60FB2A15" w14:textId="799393D3" w:rsidR="00A22232" w:rsidRDefault="00A22232">
          <w:pPr>
            <w:pStyle w:val="TOC3"/>
            <w:tabs>
              <w:tab w:val="right" w:leader="dot" w:pos="9016"/>
            </w:tabs>
            <w:rPr>
              <w:rFonts w:eastAsiaTheme="minorEastAsia"/>
              <w:noProof/>
              <w:sz w:val="24"/>
              <w:szCs w:val="24"/>
            </w:rPr>
          </w:pPr>
          <w:hyperlink w:anchor="_Toc178366172" w:history="1">
            <w:r w:rsidRPr="00D95C44">
              <w:rPr>
                <w:rStyle w:val="Hyperlink"/>
                <w:noProof/>
              </w:rPr>
              <w:t>2.2.1 Configuration Space</w:t>
            </w:r>
            <w:r>
              <w:rPr>
                <w:noProof/>
                <w:webHidden/>
              </w:rPr>
              <w:tab/>
            </w:r>
            <w:r>
              <w:rPr>
                <w:noProof/>
                <w:webHidden/>
              </w:rPr>
              <w:fldChar w:fldCharType="begin"/>
            </w:r>
            <w:r>
              <w:rPr>
                <w:noProof/>
                <w:webHidden/>
              </w:rPr>
              <w:instrText xml:space="preserve"> PAGEREF _Toc178366172 \h </w:instrText>
            </w:r>
            <w:r>
              <w:rPr>
                <w:noProof/>
                <w:webHidden/>
              </w:rPr>
            </w:r>
            <w:r>
              <w:rPr>
                <w:noProof/>
                <w:webHidden/>
              </w:rPr>
              <w:fldChar w:fldCharType="separate"/>
            </w:r>
            <w:r>
              <w:rPr>
                <w:noProof/>
                <w:webHidden/>
              </w:rPr>
              <w:t>7</w:t>
            </w:r>
            <w:r>
              <w:rPr>
                <w:noProof/>
                <w:webHidden/>
              </w:rPr>
              <w:fldChar w:fldCharType="end"/>
            </w:r>
          </w:hyperlink>
        </w:p>
        <w:p w14:paraId="1E8A44EB" w14:textId="141EDC49" w:rsidR="00A22232" w:rsidRDefault="00A22232">
          <w:pPr>
            <w:pStyle w:val="TOC3"/>
            <w:tabs>
              <w:tab w:val="right" w:leader="dot" w:pos="9016"/>
            </w:tabs>
            <w:rPr>
              <w:rFonts w:eastAsiaTheme="minorEastAsia"/>
              <w:noProof/>
              <w:sz w:val="24"/>
              <w:szCs w:val="24"/>
            </w:rPr>
          </w:pPr>
          <w:hyperlink w:anchor="_Toc178366173" w:history="1">
            <w:r w:rsidRPr="00D95C44">
              <w:rPr>
                <w:rStyle w:val="Hyperlink"/>
                <w:noProof/>
              </w:rPr>
              <w:t>2.2.2 Primitive Operations</w:t>
            </w:r>
            <w:r>
              <w:rPr>
                <w:noProof/>
                <w:webHidden/>
              </w:rPr>
              <w:tab/>
            </w:r>
            <w:r>
              <w:rPr>
                <w:noProof/>
                <w:webHidden/>
              </w:rPr>
              <w:fldChar w:fldCharType="begin"/>
            </w:r>
            <w:r>
              <w:rPr>
                <w:noProof/>
                <w:webHidden/>
              </w:rPr>
              <w:instrText xml:space="preserve"> PAGEREF _Toc178366173 \h </w:instrText>
            </w:r>
            <w:r>
              <w:rPr>
                <w:noProof/>
                <w:webHidden/>
              </w:rPr>
            </w:r>
            <w:r>
              <w:rPr>
                <w:noProof/>
                <w:webHidden/>
              </w:rPr>
              <w:fldChar w:fldCharType="separate"/>
            </w:r>
            <w:r>
              <w:rPr>
                <w:noProof/>
                <w:webHidden/>
              </w:rPr>
              <w:t>7</w:t>
            </w:r>
            <w:r>
              <w:rPr>
                <w:noProof/>
                <w:webHidden/>
              </w:rPr>
              <w:fldChar w:fldCharType="end"/>
            </w:r>
          </w:hyperlink>
        </w:p>
        <w:p w14:paraId="3982A451" w14:textId="10505831" w:rsidR="00A22232" w:rsidRDefault="00A22232">
          <w:pPr>
            <w:pStyle w:val="TOC3"/>
            <w:tabs>
              <w:tab w:val="right" w:leader="dot" w:pos="9016"/>
            </w:tabs>
            <w:rPr>
              <w:rFonts w:eastAsiaTheme="minorEastAsia"/>
              <w:noProof/>
              <w:sz w:val="24"/>
              <w:szCs w:val="24"/>
            </w:rPr>
          </w:pPr>
          <w:hyperlink w:anchor="_Toc178366174" w:history="1">
            <w:r w:rsidRPr="00D95C44">
              <w:rPr>
                <w:rStyle w:val="Hyperlink"/>
                <w:noProof/>
              </w:rPr>
              <w:t>2.2.3 Probabilistic Roadmaps (PRM)</w:t>
            </w:r>
            <w:r>
              <w:rPr>
                <w:noProof/>
                <w:webHidden/>
              </w:rPr>
              <w:tab/>
            </w:r>
            <w:r>
              <w:rPr>
                <w:noProof/>
                <w:webHidden/>
              </w:rPr>
              <w:fldChar w:fldCharType="begin"/>
            </w:r>
            <w:r>
              <w:rPr>
                <w:noProof/>
                <w:webHidden/>
              </w:rPr>
              <w:instrText xml:space="preserve"> PAGEREF _Toc178366174 \h </w:instrText>
            </w:r>
            <w:r>
              <w:rPr>
                <w:noProof/>
                <w:webHidden/>
              </w:rPr>
            </w:r>
            <w:r>
              <w:rPr>
                <w:noProof/>
                <w:webHidden/>
              </w:rPr>
              <w:fldChar w:fldCharType="separate"/>
            </w:r>
            <w:r>
              <w:rPr>
                <w:noProof/>
                <w:webHidden/>
              </w:rPr>
              <w:t>8</w:t>
            </w:r>
            <w:r>
              <w:rPr>
                <w:noProof/>
                <w:webHidden/>
              </w:rPr>
              <w:fldChar w:fldCharType="end"/>
            </w:r>
          </w:hyperlink>
        </w:p>
        <w:p w14:paraId="63E69310" w14:textId="32CE61FD" w:rsidR="00A22232" w:rsidRDefault="00A22232">
          <w:pPr>
            <w:pStyle w:val="TOC3"/>
            <w:tabs>
              <w:tab w:val="right" w:leader="dot" w:pos="9016"/>
            </w:tabs>
            <w:rPr>
              <w:rFonts w:eastAsiaTheme="minorEastAsia"/>
              <w:noProof/>
              <w:sz w:val="24"/>
              <w:szCs w:val="24"/>
            </w:rPr>
          </w:pPr>
          <w:hyperlink w:anchor="_Toc178366175" w:history="1">
            <w:r w:rsidRPr="00D95C44">
              <w:rPr>
                <w:rStyle w:val="Hyperlink"/>
                <w:noProof/>
              </w:rPr>
              <w:t>2.2.4 Overview of the RRT Algorithm</w:t>
            </w:r>
            <w:r>
              <w:rPr>
                <w:noProof/>
                <w:webHidden/>
              </w:rPr>
              <w:tab/>
            </w:r>
            <w:r>
              <w:rPr>
                <w:noProof/>
                <w:webHidden/>
              </w:rPr>
              <w:fldChar w:fldCharType="begin"/>
            </w:r>
            <w:r>
              <w:rPr>
                <w:noProof/>
                <w:webHidden/>
              </w:rPr>
              <w:instrText xml:space="preserve"> PAGEREF _Toc178366175 \h </w:instrText>
            </w:r>
            <w:r>
              <w:rPr>
                <w:noProof/>
                <w:webHidden/>
              </w:rPr>
            </w:r>
            <w:r>
              <w:rPr>
                <w:noProof/>
                <w:webHidden/>
              </w:rPr>
              <w:fldChar w:fldCharType="separate"/>
            </w:r>
            <w:r>
              <w:rPr>
                <w:noProof/>
                <w:webHidden/>
              </w:rPr>
              <w:t>9</w:t>
            </w:r>
            <w:r>
              <w:rPr>
                <w:noProof/>
                <w:webHidden/>
              </w:rPr>
              <w:fldChar w:fldCharType="end"/>
            </w:r>
          </w:hyperlink>
        </w:p>
        <w:p w14:paraId="1FA4AC46" w14:textId="69253AE3" w:rsidR="00A22232" w:rsidRDefault="00A22232">
          <w:pPr>
            <w:pStyle w:val="TOC3"/>
            <w:tabs>
              <w:tab w:val="right" w:leader="dot" w:pos="9016"/>
            </w:tabs>
            <w:rPr>
              <w:rFonts w:eastAsiaTheme="minorEastAsia"/>
              <w:noProof/>
              <w:sz w:val="24"/>
              <w:szCs w:val="24"/>
            </w:rPr>
          </w:pPr>
          <w:hyperlink w:anchor="_Toc178366176" w:history="1">
            <w:r w:rsidRPr="00D95C44">
              <w:rPr>
                <w:rStyle w:val="Hyperlink"/>
                <w:noProof/>
              </w:rPr>
              <w:t>2.2.5 RRT*: Optimal Path Planning</w:t>
            </w:r>
            <w:r>
              <w:rPr>
                <w:noProof/>
                <w:webHidden/>
              </w:rPr>
              <w:tab/>
            </w:r>
            <w:r>
              <w:rPr>
                <w:noProof/>
                <w:webHidden/>
              </w:rPr>
              <w:fldChar w:fldCharType="begin"/>
            </w:r>
            <w:r>
              <w:rPr>
                <w:noProof/>
                <w:webHidden/>
              </w:rPr>
              <w:instrText xml:space="preserve"> PAGEREF _Toc178366176 \h </w:instrText>
            </w:r>
            <w:r>
              <w:rPr>
                <w:noProof/>
                <w:webHidden/>
              </w:rPr>
            </w:r>
            <w:r>
              <w:rPr>
                <w:noProof/>
                <w:webHidden/>
              </w:rPr>
              <w:fldChar w:fldCharType="separate"/>
            </w:r>
            <w:r>
              <w:rPr>
                <w:noProof/>
                <w:webHidden/>
              </w:rPr>
              <w:t>10</w:t>
            </w:r>
            <w:r>
              <w:rPr>
                <w:noProof/>
                <w:webHidden/>
              </w:rPr>
              <w:fldChar w:fldCharType="end"/>
            </w:r>
          </w:hyperlink>
        </w:p>
        <w:p w14:paraId="0B71BCA5" w14:textId="3B902F6B" w:rsidR="00A22232" w:rsidRDefault="00A22232">
          <w:pPr>
            <w:pStyle w:val="TOC3"/>
            <w:tabs>
              <w:tab w:val="right" w:leader="dot" w:pos="9016"/>
            </w:tabs>
            <w:rPr>
              <w:rFonts w:eastAsiaTheme="minorEastAsia"/>
              <w:noProof/>
              <w:sz w:val="24"/>
              <w:szCs w:val="24"/>
            </w:rPr>
          </w:pPr>
          <w:hyperlink w:anchor="_Toc178366177" w:history="1">
            <w:r w:rsidRPr="00D95C44">
              <w:rPr>
                <w:rStyle w:val="Hyperlink"/>
                <w:noProof/>
              </w:rPr>
              <w:t>2.2.6 JPplusRRT: Enhanced Speed and Adaptability</w:t>
            </w:r>
            <w:r>
              <w:rPr>
                <w:noProof/>
                <w:webHidden/>
              </w:rPr>
              <w:tab/>
            </w:r>
            <w:r>
              <w:rPr>
                <w:noProof/>
                <w:webHidden/>
              </w:rPr>
              <w:fldChar w:fldCharType="begin"/>
            </w:r>
            <w:r>
              <w:rPr>
                <w:noProof/>
                <w:webHidden/>
              </w:rPr>
              <w:instrText xml:space="preserve"> PAGEREF _Toc178366177 \h </w:instrText>
            </w:r>
            <w:r>
              <w:rPr>
                <w:noProof/>
                <w:webHidden/>
              </w:rPr>
            </w:r>
            <w:r>
              <w:rPr>
                <w:noProof/>
                <w:webHidden/>
              </w:rPr>
              <w:fldChar w:fldCharType="separate"/>
            </w:r>
            <w:r>
              <w:rPr>
                <w:noProof/>
                <w:webHidden/>
              </w:rPr>
              <w:t>13</w:t>
            </w:r>
            <w:r>
              <w:rPr>
                <w:noProof/>
                <w:webHidden/>
              </w:rPr>
              <w:fldChar w:fldCharType="end"/>
            </w:r>
          </w:hyperlink>
        </w:p>
        <w:p w14:paraId="255EB6CC" w14:textId="5051AE1F" w:rsidR="00A22232" w:rsidRDefault="00A22232">
          <w:pPr>
            <w:pStyle w:val="TOC3"/>
            <w:tabs>
              <w:tab w:val="right" w:leader="dot" w:pos="9016"/>
            </w:tabs>
            <w:rPr>
              <w:rFonts w:eastAsiaTheme="minorEastAsia"/>
              <w:noProof/>
              <w:sz w:val="24"/>
              <w:szCs w:val="24"/>
            </w:rPr>
          </w:pPr>
          <w:hyperlink w:anchor="_Toc178366178" w:history="1">
            <w:r w:rsidRPr="00D95C44">
              <w:rPr>
                <w:rStyle w:val="Hyperlink"/>
                <w:rFonts w:asciiTheme="minorBidi" w:hAnsiTheme="minorBidi"/>
                <w:noProof/>
              </w:rPr>
              <w:t>2.2.7 IK-RRT and BIK-RRT: Addressing Complex Configurations</w:t>
            </w:r>
            <w:r>
              <w:rPr>
                <w:noProof/>
                <w:webHidden/>
              </w:rPr>
              <w:tab/>
            </w:r>
            <w:r>
              <w:rPr>
                <w:noProof/>
                <w:webHidden/>
              </w:rPr>
              <w:fldChar w:fldCharType="begin"/>
            </w:r>
            <w:r>
              <w:rPr>
                <w:noProof/>
                <w:webHidden/>
              </w:rPr>
              <w:instrText xml:space="preserve"> PAGEREF _Toc178366178 \h </w:instrText>
            </w:r>
            <w:r>
              <w:rPr>
                <w:noProof/>
                <w:webHidden/>
              </w:rPr>
            </w:r>
            <w:r>
              <w:rPr>
                <w:noProof/>
                <w:webHidden/>
              </w:rPr>
              <w:fldChar w:fldCharType="separate"/>
            </w:r>
            <w:r>
              <w:rPr>
                <w:noProof/>
                <w:webHidden/>
              </w:rPr>
              <w:t>15</w:t>
            </w:r>
            <w:r>
              <w:rPr>
                <w:noProof/>
                <w:webHidden/>
              </w:rPr>
              <w:fldChar w:fldCharType="end"/>
            </w:r>
          </w:hyperlink>
        </w:p>
        <w:p w14:paraId="3D977412" w14:textId="1F2CD855" w:rsidR="00A22232" w:rsidRDefault="00A22232">
          <w:pPr>
            <w:pStyle w:val="TOC2"/>
            <w:tabs>
              <w:tab w:val="right" w:leader="dot" w:pos="9016"/>
            </w:tabs>
            <w:rPr>
              <w:rFonts w:eastAsiaTheme="minorEastAsia"/>
              <w:noProof/>
              <w:sz w:val="24"/>
              <w:szCs w:val="24"/>
            </w:rPr>
          </w:pPr>
          <w:hyperlink w:anchor="_Toc178366179" w:history="1">
            <w:r w:rsidRPr="00D95C44">
              <w:rPr>
                <w:rStyle w:val="Hyperlink"/>
                <w:rFonts w:asciiTheme="minorBidi" w:hAnsiTheme="minorBidi"/>
                <w:noProof/>
              </w:rPr>
              <w:t>2.3 Comparative Analysis of Motion Planning Algorithms</w:t>
            </w:r>
            <w:r>
              <w:rPr>
                <w:noProof/>
                <w:webHidden/>
              </w:rPr>
              <w:tab/>
            </w:r>
            <w:r>
              <w:rPr>
                <w:noProof/>
                <w:webHidden/>
              </w:rPr>
              <w:fldChar w:fldCharType="begin"/>
            </w:r>
            <w:r>
              <w:rPr>
                <w:noProof/>
                <w:webHidden/>
              </w:rPr>
              <w:instrText xml:space="preserve"> PAGEREF _Toc178366179 \h </w:instrText>
            </w:r>
            <w:r>
              <w:rPr>
                <w:noProof/>
                <w:webHidden/>
              </w:rPr>
            </w:r>
            <w:r>
              <w:rPr>
                <w:noProof/>
                <w:webHidden/>
              </w:rPr>
              <w:fldChar w:fldCharType="separate"/>
            </w:r>
            <w:r>
              <w:rPr>
                <w:noProof/>
                <w:webHidden/>
              </w:rPr>
              <w:t>15</w:t>
            </w:r>
            <w:r>
              <w:rPr>
                <w:noProof/>
                <w:webHidden/>
              </w:rPr>
              <w:fldChar w:fldCharType="end"/>
            </w:r>
          </w:hyperlink>
        </w:p>
        <w:p w14:paraId="764CA6B6" w14:textId="184859D5" w:rsidR="00A22232" w:rsidRDefault="00A22232">
          <w:pPr>
            <w:pStyle w:val="TOC3"/>
            <w:tabs>
              <w:tab w:val="right" w:leader="dot" w:pos="9016"/>
            </w:tabs>
            <w:rPr>
              <w:rFonts w:eastAsiaTheme="minorEastAsia"/>
              <w:noProof/>
              <w:sz w:val="24"/>
              <w:szCs w:val="24"/>
            </w:rPr>
          </w:pPr>
          <w:hyperlink w:anchor="_Toc178366180" w:history="1">
            <w:r w:rsidRPr="00D95C44">
              <w:rPr>
                <w:rStyle w:val="Hyperlink"/>
                <w:noProof/>
              </w:rPr>
              <w:t>2.3.1 Criteria for Comparison: Planning Time, Success Rate, and Exploration</w:t>
            </w:r>
            <w:r>
              <w:rPr>
                <w:noProof/>
                <w:webHidden/>
              </w:rPr>
              <w:tab/>
            </w:r>
            <w:r>
              <w:rPr>
                <w:noProof/>
                <w:webHidden/>
              </w:rPr>
              <w:fldChar w:fldCharType="begin"/>
            </w:r>
            <w:r>
              <w:rPr>
                <w:noProof/>
                <w:webHidden/>
              </w:rPr>
              <w:instrText xml:space="preserve"> PAGEREF _Toc178366180 \h </w:instrText>
            </w:r>
            <w:r>
              <w:rPr>
                <w:noProof/>
                <w:webHidden/>
              </w:rPr>
            </w:r>
            <w:r>
              <w:rPr>
                <w:noProof/>
                <w:webHidden/>
              </w:rPr>
              <w:fldChar w:fldCharType="separate"/>
            </w:r>
            <w:r>
              <w:rPr>
                <w:noProof/>
                <w:webHidden/>
              </w:rPr>
              <w:t>16</w:t>
            </w:r>
            <w:r>
              <w:rPr>
                <w:noProof/>
                <w:webHidden/>
              </w:rPr>
              <w:fldChar w:fldCharType="end"/>
            </w:r>
          </w:hyperlink>
        </w:p>
        <w:p w14:paraId="75A47B97" w14:textId="7C57202B" w:rsidR="00A22232" w:rsidRDefault="00A22232">
          <w:pPr>
            <w:pStyle w:val="TOC3"/>
            <w:tabs>
              <w:tab w:val="right" w:leader="dot" w:pos="9016"/>
            </w:tabs>
            <w:rPr>
              <w:rFonts w:eastAsiaTheme="minorEastAsia"/>
              <w:noProof/>
              <w:sz w:val="24"/>
              <w:szCs w:val="24"/>
            </w:rPr>
          </w:pPr>
          <w:hyperlink w:anchor="_Toc178366181" w:history="1">
            <w:r w:rsidRPr="00D95C44">
              <w:rPr>
                <w:rStyle w:val="Hyperlink"/>
                <w:noProof/>
              </w:rPr>
              <w:t>2.3.2 Testing in Shared Environments: Consistency and Parameters</w:t>
            </w:r>
            <w:r>
              <w:rPr>
                <w:noProof/>
                <w:webHidden/>
              </w:rPr>
              <w:tab/>
            </w:r>
            <w:r>
              <w:rPr>
                <w:noProof/>
                <w:webHidden/>
              </w:rPr>
              <w:fldChar w:fldCharType="begin"/>
            </w:r>
            <w:r>
              <w:rPr>
                <w:noProof/>
                <w:webHidden/>
              </w:rPr>
              <w:instrText xml:space="preserve"> PAGEREF _Toc178366181 \h </w:instrText>
            </w:r>
            <w:r>
              <w:rPr>
                <w:noProof/>
                <w:webHidden/>
              </w:rPr>
            </w:r>
            <w:r>
              <w:rPr>
                <w:noProof/>
                <w:webHidden/>
              </w:rPr>
              <w:fldChar w:fldCharType="separate"/>
            </w:r>
            <w:r>
              <w:rPr>
                <w:noProof/>
                <w:webHidden/>
              </w:rPr>
              <w:t>17</w:t>
            </w:r>
            <w:r>
              <w:rPr>
                <w:noProof/>
                <w:webHidden/>
              </w:rPr>
              <w:fldChar w:fldCharType="end"/>
            </w:r>
          </w:hyperlink>
        </w:p>
        <w:p w14:paraId="42264A37" w14:textId="165ED9FA" w:rsidR="00A22232" w:rsidRDefault="00A22232">
          <w:pPr>
            <w:pStyle w:val="TOC3"/>
            <w:tabs>
              <w:tab w:val="right" w:leader="dot" w:pos="9016"/>
            </w:tabs>
            <w:rPr>
              <w:rFonts w:eastAsiaTheme="minorEastAsia"/>
              <w:noProof/>
              <w:sz w:val="24"/>
              <w:szCs w:val="24"/>
            </w:rPr>
          </w:pPr>
          <w:hyperlink w:anchor="_Toc178366182" w:history="1">
            <w:r w:rsidRPr="00D95C44">
              <w:rPr>
                <w:rStyle w:val="Hyperlink"/>
                <w:noProof/>
              </w:rPr>
              <w:t>2.3.3 Performance Insights</w:t>
            </w:r>
            <w:r>
              <w:rPr>
                <w:noProof/>
                <w:webHidden/>
              </w:rPr>
              <w:tab/>
            </w:r>
            <w:r>
              <w:rPr>
                <w:noProof/>
                <w:webHidden/>
              </w:rPr>
              <w:fldChar w:fldCharType="begin"/>
            </w:r>
            <w:r>
              <w:rPr>
                <w:noProof/>
                <w:webHidden/>
              </w:rPr>
              <w:instrText xml:space="preserve"> PAGEREF _Toc178366182 \h </w:instrText>
            </w:r>
            <w:r>
              <w:rPr>
                <w:noProof/>
                <w:webHidden/>
              </w:rPr>
            </w:r>
            <w:r>
              <w:rPr>
                <w:noProof/>
                <w:webHidden/>
              </w:rPr>
              <w:fldChar w:fldCharType="separate"/>
            </w:r>
            <w:r>
              <w:rPr>
                <w:noProof/>
                <w:webHidden/>
              </w:rPr>
              <w:t>17</w:t>
            </w:r>
            <w:r>
              <w:rPr>
                <w:noProof/>
                <w:webHidden/>
              </w:rPr>
              <w:fldChar w:fldCharType="end"/>
            </w:r>
          </w:hyperlink>
        </w:p>
        <w:p w14:paraId="51F9EB48" w14:textId="5D194C56" w:rsidR="00A22232" w:rsidRDefault="00A22232">
          <w:pPr>
            <w:pStyle w:val="TOC2"/>
            <w:tabs>
              <w:tab w:val="right" w:leader="dot" w:pos="9016"/>
            </w:tabs>
            <w:rPr>
              <w:rFonts w:eastAsiaTheme="minorEastAsia"/>
              <w:noProof/>
              <w:sz w:val="24"/>
              <w:szCs w:val="24"/>
            </w:rPr>
          </w:pPr>
          <w:hyperlink w:anchor="_Toc178366183" w:history="1">
            <w:r w:rsidRPr="00D95C44">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_Toc178366183 \h </w:instrText>
            </w:r>
            <w:r>
              <w:rPr>
                <w:noProof/>
                <w:webHidden/>
              </w:rPr>
            </w:r>
            <w:r>
              <w:rPr>
                <w:noProof/>
                <w:webHidden/>
              </w:rPr>
              <w:fldChar w:fldCharType="separate"/>
            </w:r>
            <w:r>
              <w:rPr>
                <w:noProof/>
                <w:webHidden/>
              </w:rPr>
              <w:t>18</w:t>
            </w:r>
            <w:r>
              <w:rPr>
                <w:noProof/>
                <w:webHidden/>
              </w:rPr>
              <w:fldChar w:fldCharType="end"/>
            </w:r>
          </w:hyperlink>
        </w:p>
        <w:p w14:paraId="7BC4180C" w14:textId="68FEB020" w:rsidR="00A22232" w:rsidRDefault="00A22232">
          <w:pPr>
            <w:pStyle w:val="TOC3"/>
            <w:tabs>
              <w:tab w:val="right" w:leader="dot" w:pos="9016"/>
            </w:tabs>
            <w:rPr>
              <w:rFonts w:eastAsiaTheme="minorEastAsia"/>
              <w:noProof/>
              <w:sz w:val="24"/>
              <w:szCs w:val="24"/>
            </w:rPr>
          </w:pPr>
          <w:hyperlink w:anchor="_Toc178366184" w:history="1">
            <w:r w:rsidRPr="00D95C44">
              <w:rPr>
                <w:rStyle w:val="Hyperlink"/>
                <w:noProof/>
              </w:rPr>
              <w:t>2.4.1 What is a Grasp? Definition and Importance</w:t>
            </w:r>
            <w:r>
              <w:rPr>
                <w:noProof/>
                <w:webHidden/>
              </w:rPr>
              <w:tab/>
            </w:r>
            <w:r>
              <w:rPr>
                <w:noProof/>
                <w:webHidden/>
              </w:rPr>
              <w:fldChar w:fldCharType="begin"/>
            </w:r>
            <w:r>
              <w:rPr>
                <w:noProof/>
                <w:webHidden/>
              </w:rPr>
              <w:instrText xml:space="preserve"> PAGEREF _Toc178366184 \h </w:instrText>
            </w:r>
            <w:r>
              <w:rPr>
                <w:noProof/>
                <w:webHidden/>
              </w:rPr>
            </w:r>
            <w:r>
              <w:rPr>
                <w:noProof/>
                <w:webHidden/>
              </w:rPr>
              <w:fldChar w:fldCharType="separate"/>
            </w:r>
            <w:r>
              <w:rPr>
                <w:noProof/>
                <w:webHidden/>
              </w:rPr>
              <w:t>18</w:t>
            </w:r>
            <w:r>
              <w:rPr>
                <w:noProof/>
                <w:webHidden/>
              </w:rPr>
              <w:fldChar w:fldCharType="end"/>
            </w:r>
          </w:hyperlink>
        </w:p>
        <w:p w14:paraId="2CDB7DF8" w14:textId="021AC108" w:rsidR="00A22232" w:rsidRDefault="00A22232">
          <w:pPr>
            <w:pStyle w:val="TOC3"/>
            <w:tabs>
              <w:tab w:val="right" w:leader="dot" w:pos="9016"/>
            </w:tabs>
            <w:rPr>
              <w:rFonts w:eastAsiaTheme="minorEastAsia"/>
              <w:noProof/>
              <w:sz w:val="24"/>
              <w:szCs w:val="24"/>
            </w:rPr>
          </w:pPr>
          <w:hyperlink w:anchor="_Toc178366185" w:history="1">
            <w:r w:rsidRPr="00D95C44">
              <w:rPr>
                <w:rStyle w:val="Hyperlink"/>
                <w:noProof/>
              </w:rPr>
              <w:t>2.4.2 Grasp Planner: Selection Process and Technical Steps</w:t>
            </w:r>
            <w:r>
              <w:rPr>
                <w:noProof/>
                <w:webHidden/>
              </w:rPr>
              <w:tab/>
            </w:r>
            <w:r>
              <w:rPr>
                <w:noProof/>
                <w:webHidden/>
              </w:rPr>
              <w:fldChar w:fldCharType="begin"/>
            </w:r>
            <w:r>
              <w:rPr>
                <w:noProof/>
                <w:webHidden/>
              </w:rPr>
              <w:instrText xml:space="preserve"> PAGEREF _Toc178366185 \h </w:instrText>
            </w:r>
            <w:r>
              <w:rPr>
                <w:noProof/>
                <w:webHidden/>
              </w:rPr>
            </w:r>
            <w:r>
              <w:rPr>
                <w:noProof/>
                <w:webHidden/>
              </w:rPr>
              <w:fldChar w:fldCharType="separate"/>
            </w:r>
            <w:r>
              <w:rPr>
                <w:noProof/>
                <w:webHidden/>
              </w:rPr>
              <w:t>19</w:t>
            </w:r>
            <w:r>
              <w:rPr>
                <w:noProof/>
                <w:webHidden/>
              </w:rPr>
              <w:fldChar w:fldCharType="end"/>
            </w:r>
          </w:hyperlink>
        </w:p>
        <w:p w14:paraId="7B7C6570" w14:textId="534F624C" w:rsidR="00A22232" w:rsidRDefault="00A22232">
          <w:pPr>
            <w:pStyle w:val="TOC2"/>
            <w:tabs>
              <w:tab w:val="right" w:leader="dot" w:pos="9016"/>
            </w:tabs>
            <w:rPr>
              <w:rFonts w:eastAsiaTheme="minorEastAsia"/>
              <w:noProof/>
              <w:sz w:val="24"/>
              <w:szCs w:val="24"/>
            </w:rPr>
          </w:pPr>
          <w:hyperlink w:anchor="_Toc178366186" w:history="1">
            <w:r w:rsidRPr="00D95C44">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_Toc178366186 \h </w:instrText>
            </w:r>
            <w:r>
              <w:rPr>
                <w:noProof/>
                <w:webHidden/>
              </w:rPr>
            </w:r>
            <w:r>
              <w:rPr>
                <w:noProof/>
                <w:webHidden/>
              </w:rPr>
              <w:fldChar w:fldCharType="separate"/>
            </w:r>
            <w:r>
              <w:rPr>
                <w:noProof/>
                <w:webHidden/>
              </w:rPr>
              <w:t>20</w:t>
            </w:r>
            <w:r>
              <w:rPr>
                <w:noProof/>
                <w:webHidden/>
              </w:rPr>
              <w:fldChar w:fldCharType="end"/>
            </w:r>
          </w:hyperlink>
        </w:p>
        <w:p w14:paraId="6E4C6B6D" w14:textId="6AB059B1" w:rsidR="00A22232" w:rsidRDefault="00A22232">
          <w:pPr>
            <w:pStyle w:val="TOC2"/>
            <w:tabs>
              <w:tab w:val="right" w:leader="dot" w:pos="9016"/>
            </w:tabs>
            <w:rPr>
              <w:rFonts w:eastAsiaTheme="minorEastAsia"/>
              <w:noProof/>
              <w:sz w:val="24"/>
              <w:szCs w:val="24"/>
            </w:rPr>
          </w:pPr>
          <w:hyperlink w:anchor="_Toc178366187" w:history="1">
            <w:r w:rsidRPr="00D95C44">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_Toc178366187 \h </w:instrText>
            </w:r>
            <w:r>
              <w:rPr>
                <w:noProof/>
                <w:webHidden/>
              </w:rPr>
            </w:r>
            <w:r>
              <w:rPr>
                <w:noProof/>
                <w:webHidden/>
              </w:rPr>
              <w:fldChar w:fldCharType="separate"/>
            </w:r>
            <w:r>
              <w:rPr>
                <w:noProof/>
                <w:webHidden/>
              </w:rPr>
              <w:t>21</w:t>
            </w:r>
            <w:r>
              <w:rPr>
                <w:noProof/>
                <w:webHidden/>
              </w:rPr>
              <w:fldChar w:fldCharType="end"/>
            </w:r>
          </w:hyperlink>
        </w:p>
        <w:p w14:paraId="04C22A9D" w14:textId="344F7BC5" w:rsidR="00A22232" w:rsidRDefault="00A22232">
          <w:pPr>
            <w:pStyle w:val="TOC2"/>
            <w:tabs>
              <w:tab w:val="right" w:leader="dot" w:pos="9016"/>
            </w:tabs>
            <w:rPr>
              <w:rFonts w:eastAsiaTheme="minorEastAsia"/>
              <w:noProof/>
              <w:sz w:val="24"/>
              <w:szCs w:val="24"/>
            </w:rPr>
          </w:pPr>
          <w:hyperlink w:anchor="_Toc178366188" w:history="1">
            <w:r w:rsidRPr="00D95C44">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_Toc178366188 \h </w:instrText>
            </w:r>
            <w:r>
              <w:rPr>
                <w:noProof/>
                <w:webHidden/>
              </w:rPr>
            </w:r>
            <w:r>
              <w:rPr>
                <w:noProof/>
                <w:webHidden/>
              </w:rPr>
              <w:fldChar w:fldCharType="separate"/>
            </w:r>
            <w:r>
              <w:rPr>
                <w:noProof/>
                <w:webHidden/>
              </w:rPr>
              <w:t>23</w:t>
            </w:r>
            <w:r>
              <w:rPr>
                <w:noProof/>
                <w:webHidden/>
              </w:rPr>
              <w:fldChar w:fldCharType="end"/>
            </w:r>
          </w:hyperlink>
        </w:p>
        <w:p w14:paraId="27E97FCF" w14:textId="4FC24784" w:rsidR="00A22232" w:rsidRDefault="00A22232">
          <w:pPr>
            <w:pStyle w:val="TOC1"/>
            <w:rPr>
              <w:rFonts w:eastAsiaTheme="minorEastAsia"/>
              <w:noProof/>
              <w:sz w:val="24"/>
              <w:szCs w:val="24"/>
              <w:lang w:val="en-US"/>
            </w:rPr>
          </w:pPr>
          <w:hyperlink w:anchor="_Toc178366189" w:history="1">
            <w:r w:rsidRPr="00D95C44">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_Toc178366189 \h </w:instrText>
            </w:r>
            <w:r>
              <w:rPr>
                <w:noProof/>
                <w:webHidden/>
              </w:rPr>
            </w:r>
            <w:r>
              <w:rPr>
                <w:noProof/>
                <w:webHidden/>
              </w:rPr>
              <w:fldChar w:fldCharType="separate"/>
            </w:r>
            <w:r>
              <w:rPr>
                <w:noProof/>
                <w:webHidden/>
              </w:rPr>
              <w:t>24</w:t>
            </w:r>
            <w:r>
              <w:rPr>
                <w:noProof/>
                <w:webHidden/>
              </w:rPr>
              <w:fldChar w:fldCharType="end"/>
            </w:r>
          </w:hyperlink>
        </w:p>
        <w:p w14:paraId="43D8F992" w14:textId="7936094C" w:rsidR="00A22232" w:rsidRDefault="00A22232">
          <w:pPr>
            <w:pStyle w:val="TOC1"/>
            <w:rPr>
              <w:rFonts w:eastAsiaTheme="minorEastAsia"/>
              <w:noProof/>
              <w:sz w:val="24"/>
              <w:szCs w:val="24"/>
              <w:lang w:val="en-US"/>
            </w:rPr>
          </w:pPr>
          <w:hyperlink w:anchor="_Toc178366190" w:history="1">
            <w:r w:rsidRPr="00D95C44">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_Toc178366190 \h </w:instrText>
            </w:r>
            <w:r>
              <w:rPr>
                <w:noProof/>
                <w:webHidden/>
              </w:rPr>
            </w:r>
            <w:r>
              <w:rPr>
                <w:noProof/>
                <w:webHidden/>
              </w:rPr>
              <w:fldChar w:fldCharType="separate"/>
            </w:r>
            <w:r>
              <w:rPr>
                <w:noProof/>
                <w:webHidden/>
              </w:rPr>
              <w:t>26</w:t>
            </w:r>
            <w:r>
              <w:rPr>
                <w:noProof/>
                <w:webHidden/>
              </w:rPr>
              <w:fldChar w:fldCharType="end"/>
            </w:r>
          </w:hyperlink>
        </w:p>
        <w:p w14:paraId="75EB39EA" w14:textId="5B626478" w:rsidR="00A22232" w:rsidRDefault="00A22232">
          <w:pPr>
            <w:pStyle w:val="TOC2"/>
            <w:tabs>
              <w:tab w:val="right" w:leader="dot" w:pos="9016"/>
            </w:tabs>
            <w:rPr>
              <w:rFonts w:eastAsiaTheme="minorEastAsia"/>
              <w:noProof/>
              <w:sz w:val="24"/>
              <w:szCs w:val="24"/>
            </w:rPr>
          </w:pPr>
          <w:hyperlink w:anchor="_Toc178366191" w:history="1">
            <w:r w:rsidRPr="00D95C44">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_Toc178366191 \h </w:instrText>
            </w:r>
            <w:r>
              <w:rPr>
                <w:noProof/>
                <w:webHidden/>
              </w:rPr>
            </w:r>
            <w:r>
              <w:rPr>
                <w:noProof/>
                <w:webHidden/>
              </w:rPr>
              <w:fldChar w:fldCharType="separate"/>
            </w:r>
            <w:r>
              <w:rPr>
                <w:noProof/>
                <w:webHidden/>
              </w:rPr>
              <w:t>26</w:t>
            </w:r>
            <w:r>
              <w:rPr>
                <w:noProof/>
                <w:webHidden/>
              </w:rPr>
              <w:fldChar w:fldCharType="end"/>
            </w:r>
          </w:hyperlink>
        </w:p>
        <w:p w14:paraId="5C19CB14" w14:textId="5E54E9BF" w:rsidR="00A22232" w:rsidRDefault="00A22232">
          <w:pPr>
            <w:pStyle w:val="TOC2"/>
            <w:tabs>
              <w:tab w:val="right" w:leader="dot" w:pos="9016"/>
            </w:tabs>
            <w:rPr>
              <w:rFonts w:eastAsiaTheme="minorEastAsia"/>
              <w:noProof/>
              <w:sz w:val="24"/>
              <w:szCs w:val="24"/>
            </w:rPr>
          </w:pPr>
          <w:hyperlink w:anchor="_Toc178366192" w:history="1">
            <w:r w:rsidRPr="00D95C44">
              <w:rPr>
                <w:rStyle w:val="Hyperlink"/>
                <w:noProof/>
              </w:rPr>
              <w:t>4.2 Problem Formulation</w:t>
            </w:r>
            <w:r>
              <w:rPr>
                <w:noProof/>
                <w:webHidden/>
              </w:rPr>
              <w:tab/>
            </w:r>
            <w:r>
              <w:rPr>
                <w:noProof/>
                <w:webHidden/>
              </w:rPr>
              <w:fldChar w:fldCharType="begin"/>
            </w:r>
            <w:r>
              <w:rPr>
                <w:noProof/>
                <w:webHidden/>
              </w:rPr>
              <w:instrText xml:space="preserve"> PAGEREF _Toc178366192 \h </w:instrText>
            </w:r>
            <w:r>
              <w:rPr>
                <w:noProof/>
                <w:webHidden/>
              </w:rPr>
            </w:r>
            <w:r>
              <w:rPr>
                <w:noProof/>
                <w:webHidden/>
              </w:rPr>
              <w:fldChar w:fldCharType="separate"/>
            </w:r>
            <w:r>
              <w:rPr>
                <w:noProof/>
                <w:webHidden/>
              </w:rPr>
              <w:t>26</w:t>
            </w:r>
            <w:r>
              <w:rPr>
                <w:noProof/>
                <w:webHidden/>
              </w:rPr>
              <w:fldChar w:fldCharType="end"/>
            </w:r>
          </w:hyperlink>
        </w:p>
        <w:p w14:paraId="6490AEE2" w14:textId="457F660C" w:rsidR="00A22232" w:rsidRDefault="00A22232">
          <w:pPr>
            <w:pStyle w:val="TOC2"/>
            <w:tabs>
              <w:tab w:val="right" w:leader="dot" w:pos="9016"/>
            </w:tabs>
            <w:rPr>
              <w:rFonts w:eastAsiaTheme="minorEastAsia"/>
              <w:noProof/>
              <w:sz w:val="24"/>
              <w:szCs w:val="24"/>
            </w:rPr>
          </w:pPr>
          <w:hyperlink w:anchor="_Toc178366193" w:history="1">
            <w:r w:rsidRPr="00D95C44">
              <w:rPr>
                <w:rStyle w:val="Hyperlink"/>
                <w:noProof/>
              </w:rPr>
              <w:t>4.3 Research Design</w:t>
            </w:r>
            <w:r>
              <w:rPr>
                <w:noProof/>
                <w:webHidden/>
              </w:rPr>
              <w:tab/>
            </w:r>
            <w:r>
              <w:rPr>
                <w:noProof/>
                <w:webHidden/>
              </w:rPr>
              <w:fldChar w:fldCharType="begin"/>
            </w:r>
            <w:r>
              <w:rPr>
                <w:noProof/>
                <w:webHidden/>
              </w:rPr>
              <w:instrText xml:space="preserve"> PAGEREF _Toc178366193 \h </w:instrText>
            </w:r>
            <w:r>
              <w:rPr>
                <w:noProof/>
                <w:webHidden/>
              </w:rPr>
            </w:r>
            <w:r>
              <w:rPr>
                <w:noProof/>
                <w:webHidden/>
              </w:rPr>
              <w:fldChar w:fldCharType="separate"/>
            </w:r>
            <w:r>
              <w:rPr>
                <w:noProof/>
                <w:webHidden/>
              </w:rPr>
              <w:t>27</w:t>
            </w:r>
            <w:r>
              <w:rPr>
                <w:noProof/>
                <w:webHidden/>
              </w:rPr>
              <w:fldChar w:fldCharType="end"/>
            </w:r>
          </w:hyperlink>
        </w:p>
        <w:p w14:paraId="1D91EE2B" w14:textId="70EF2C6E" w:rsidR="00A22232" w:rsidRDefault="00A22232">
          <w:pPr>
            <w:pStyle w:val="TOC2"/>
            <w:tabs>
              <w:tab w:val="right" w:leader="dot" w:pos="9016"/>
            </w:tabs>
            <w:rPr>
              <w:rFonts w:eastAsiaTheme="minorEastAsia"/>
              <w:noProof/>
              <w:sz w:val="24"/>
              <w:szCs w:val="24"/>
            </w:rPr>
          </w:pPr>
          <w:hyperlink w:anchor="_Toc178366194" w:history="1">
            <w:r w:rsidRPr="00D95C44">
              <w:rPr>
                <w:rStyle w:val="Hyperlink"/>
                <w:noProof/>
              </w:rPr>
              <w:t>4.4 Algorithms and Frameworks</w:t>
            </w:r>
            <w:r>
              <w:rPr>
                <w:noProof/>
                <w:webHidden/>
              </w:rPr>
              <w:tab/>
            </w:r>
            <w:r>
              <w:rPr>
                <w:noProof/>
                <w:webHidden/>
              </w:rPr>
              <w:fldChar w:fldCharType="begin"/>
            </w:r>
            <w:r>
              <w:rPr>
                <w:noProof/>
                <w:webHidden/>
              </w:rPr>
              <w:instrText xml:space="preserve"> PAGEREF _Toc178366194 \h </w:instrText>
            </w:r>
            <w:r>
              <w:rPr>
                <w:noProof/>
                <w:webHidden/>
              </w:rPr>
            </w:r>
            <w:r>
              <w:rPr>
                <w:noProof/>
                <w:webHidden/>
              </w:rPr>
              <w:fldChar w:fldCharType="separate"/>
            </w:r>
            <w:r>
              <w:rPr>
                <w:noProof/>
                <w:webHidden/>
              </w:rPr>
              <w:t>29</w:t>
            </w:r>
            <w:r>
              <w:rPr>
                <w:noProof/>
                <w:webHidden/>
              </w:rPr>
              <w:fldChar w:fldCharType="end"/>
            </w:r>
          </w:hyperlink>
        </w:p>
        <w:p w14:paraId="026AA7D7" w14:textId="5EC7193E" w:rsidR="00A22232" w:rsidRDefault="00A22232">
          <w:pPr>
            <w:pStyle w:val="TOC2"/>
            <w:tabs>
              <w:tab w:val="right" w:leader="dot" w:pos="9016"/>
            </w:tabs>
            <w:rPr>
              <w:rFonts w:eastAsiaTheme="minorEastAsia"/>
              <w:noProof/>
              <w:sz w:val="24"/>
              <w:szCs w:val="24"/>
            </w:rPr>
          </w:pPr>
          <w:hyperlink w:anchor="_Toc178366195" w:history="1">
            <w:r w:rsidRPr="00D95C44">
              <w:rPr>
                <w:rStyle w:val="Hyperlink"/>
                <w:noProof/>
              </w:rPr>
              <w:t>4.5 Experimental Setup</w:t>
            </w:r>
            <w:r>
              <w:rPr>
                <w:noProof/>
                <w:webHidden/>
              </w:rPr>
              <w:tab/>
            </w:r>
            <w:r>
              <w:rPr>
                <w:noProof/>
                <w:webHidden/>
              </w:rPr>
              <w:fldChar w:fldCharType="begin"/>
            </w:r>
            <w:r>
              <w:rPr>
                <w:noProof/>
                <w:webHidden/>
              </w:rPr>
              <w:instrText xml:space="preserve"> PAGEREF _Toc178366195 \h </w:instrText>
            </w:r>
            <w:r>
              <w:rPr>
                <w:noProof/>
                <w:webHidden/>
              </w:rPr>
            </w:r>
            <w:r>
              <w:rPr>
                <w:noProof/>
                <w:webHidden/>
              </w:rPr>
              <w:fldChar w:fldCharType="separate"/>
            </w:r>
            <w:r>
              <w:rPr>
                <w:noProof/>
                <w:webHidden/>
              </w:rPr>
              <w:t>31</w:t>
            </w:r>
            <w:r>
              <w:rPr>
                <w:noProof/>
                <w:webHidden/>
              </w:rPr>
              <w:fldChar w:fldCharType="end"/>
            </w:r>
          </w:hyperlink>
        </w:p>
        <w:p w14:paraId="50B589C5" w14:textId="0F445285" w:rsidR="00A22232" w:rsidRDefault="00A22232">
          <w:pPr>
            <w:pStyle w:val="TOC2"/>
            <w:tabs>
              <w:tab w:val="right" w:leader="dot" w:pos="9016"/>
            </w:tabs>
            <w:rPr>
              <w:rFonts w:eastAsiaTheme="minorEastAsia"/>
              <w:noProof/>
              <w:sz w:val="24"/>
              <w:szCs w:val="24"/>
            </w:rPr>
          </w:pPr>
          <w:hyperlink w:anchor="_Toc178366196" w:history="1">
            <w:r w:rsidRPr="00D95C44">
              <w:rPr>
                <w:rStyle w:val="Hyperlink"/>
                <w:rFonts w:asciiTheme="minorBidi" w:hAnsiTheme="minorBidi"/>
                <w:noProof/>
              </w:rPr>
              <w:t>4.6. Metri</w:t>
            </w:r>
            <w:r w:rsidRPr="00D95C44">
              <w:rPr>
                <w:rStyle w:val="Hyperlink"/>
                <w:rFonts w:asciiTheme="minorBidi" w:hAnsiTheme="minorBidi"/>
                <w:noProof/>
              </w:rPr>
              <w:t>c</w:t>
            </w:r>
            <w:r w:rsidRPr="00D95C44">
              <w:rPr>
                <w:rStyle w:val="Hyperlink"/>
                <w:rFonts w:asciiTheme="minorBidi" w:hAnsiTheme="minorBidi"/>
                <w:noProof/>
              </w:rPr>
              <w:t>s for Evaluation</w:t>
            </w:r>
            <w:r>
              <w:rPr>
                <w:noProof/>
                <w:webHidden/>
              </w:rPr>
              <w:tab/>
            </w:r>
            <w:r>
              <w:rPr>
                <w:noProof/>
                <w:webHidden/>
              </w:rPr>
              <w:fldChar w:fldCharType="begin"/>
            </w:r>
            <w:r>
              <w:rPr>
                <w:noProof/>
                <w:webHidden/>
              </w:rPr>
              <w:instrText xml:space="preserve"> PAGEREF _Toc178366196 \h </w:instrText>
            </w:r>
            <w:r>
              <w:rPr>
                <w:noProof/>
                <w:webHidden/>
              </w:rPr>
            </w:r>
            <w:r>
              <w:rPr>
                <w:noProof/>
                <w:webHidden/>
              </w:rPr>
              <w:fldChar w:fldCharType="separate"/>
            </w:r>
            <w:r>
              <w:rPr>
                <w:noProof/>
                <w:webHidden/>
              </w:rPr>
              <w:t>33</w:t>
            </w:r>
            <w:r>
              <w:rPr>
                <w:noProof/>
                <w:webHidden/>
              </w:rPr>
              <w:fldChar w:fldCharType="end"/>
            </w:r>
          </w:hyperlink>
        </w:p>
        <w:p w14:paraId="5F7319EB" w14:textId="40F11659" w:rsidR="00A22232" w:rsidRDefault="00A22232">
          <w:pPr>
            <w:pStyle w:val="TOC2"/>
            <w:tabs>
              <w:tab w:val="right" w:leader="dot" w:pos="9016"/>
            </w:tabs>
            <w:rPr>
              <w:rFonts w:eastAsiaTheme="minorEastAsia"/>
              <w:noProof/>
              <w:sz w:val="24"/>
              <w:szCs w:val="24"/>
            </w:rPr>
          </w:pPr>
          <w:hyperlink w:anchor="_Toc178366197" w:history="1">
            <w:r w:rsidRPr="00D95C44">
              <w:rPr>
                <w:rStyle w:val="Hyperlink"/>
                <w:noProof/>
              </w:rPr>
              <w:t>4.7. Data Collection</w:t>
            </w:r>
            <w:r>
              <w:rPr>
                <w:noProof/>
                <w:webHidden/>
              </w:rPr>
              <w:tab/>
            </w:r>
            <w:r>
              <w:rPr>
                <w:noProof/>
                <w:webHidden/>
              </w:rPr>
              <w:fldChar w:fldCharType="begin"/>
            </w:r>
            <w:r>
              <w:rPr>
                <w:noProof/>
                <w:webHidden/>
              </w:rPr>
              <w:instrText xml:space="preserve"> PAGEREF _Toc178366197 \h </w:instrText>
            </w:r>
            <w:r>
              <w:rPr>
                <w:noProof/>
                <w:webHidden/>
              </w:rPr>
            </w:r>
            <w:r>
              <w:rPr>
                <w:noProof/>
                <w:webHidden/>
              </w:rPr>
              <w:fldChar w:fldCharType="separate"/>
            </w:r>
            <w:r>
              <w:rPr>
                <w:noProof/>
                <w:webHidden/>
              </w:rPr>
              <w:t>33</w:t>
            </w:r>
            <w:r>
              <w:rPr>
                <w:noProof/>
                <w:webHidden/>
              </w:rPr>
              <w:fldChar w:fldCharType="end"/>
            </w:r>
          </w:hyperlink>
        </w:p>
        <w:p w14:paraId="5DB6248F" w14:textId="71E198B1" w:rsidR="00A22232" w:rsidRDefault="00A22232">
          <w:pPr>
            <w:pStyle w:val="TOC2"/>
            <w:tabs>
              <w:tab w:val="right" w:leader="dot" w:pos="9016"/>
            </w:tabs>
            <w:rPr>
              <w:rFonts w:eastAsiaTheme="minorEastAsia"/>
              <w:noProof/>
              <w:sz w:val="24"/>
              <w:szCs w:val="24"/>
            </w:rPr>
          </w:pPr>
          <w:hyperlink w:anchor="_Toc178366198" w:history="1">
            <w:r w:rsidRPr="00D95C44">
              <w:rPr>
                <w:rStyle w:val="Hyperlink"/>
                <w:noProof/>
              </w:rPr>
              <w:t>4.8 Overview of Results</w:t>
            </w:r>
            <w:r>
              <w:rPr>
                <w:noProof/>
                <w:webHidden/>
              </w:rPr>
              <w:tab/>
            </w:r>
            <w:r>
              <w:rPr>
                <w:noProof/>
                <w:webHidden/>
              </w:rPr>
              <w:fldChar w:fldCharType="begin"/>
            </w:r>
            <w:r>
              <w:rPr>
                <w:noProof/>
                <w:webHidden/>
              </w:rPr>
              <w:instrText xml:space="preserve"> PAGEREF _Toc178366198 \h </w:instrText>
            </w:r>
            <w:r>
              <w:rPr>
                <w:noProof/>
                <w:webHidden/>
              </w:rPr>
            </w:r>
            <w:r>
              <w:rPr>
                <w:noProof/>
                <w:webHidden/>
              </w:rPr>
              <w:fldChar w:fldCharType="separate"/>
            </w:r>
            <w:r>
              <w:rPr>
                <w:noProof/>
                <w:webHidden/>
              </w:rPr>
              <w:t>33</w:t>
            </w:r>
            <w:r>
              <w:rPr>
                <w:noProof/>
                <w:webHidden/>
              </w:rPr>
              <w:fldChar w:fldCharType="end"/>
            </w:r>
          </w:hyperlink>
        </w:p>
        <w:p w14:paraId="2FA57A23" w14:textId="0B1E7B37" w:rsidR="00A22232" w:rsidRDefault="00A22232">
          <w:pPr>
            <w:pStyle w:val="TOC3"/>
            <w:tabs>
              <w:tab w:val="right" w:leader="dot" w:pos="9016"/>
            </w:tabs>
            <w:rPr>
              <w:rFonts w:eastAsiaTheme="minorEastAsia"/>
              <w:noProof/>
              <w:sz w:val="24"/>
              <w:szCs w:val="24"/>
            </w:rPr>
          </w:pPr>
          <w:hyperlink w:anchor="_Toc178366199" w:history="1">
            <w:r w:rsidRPr="00D95C44">
              <w:rPr>
                <w:rStyle w:val="Hyperlink"/>
                <w:rFonts w:asciiTheme="minorBidi" w:hAnsiTheme="minorBidi"/>
                <w:noProof/>
              </w:rPr>
              <w:t>PyBullet Environment Results</w:t>
            </w:r>
            <w:r>
              <w:rPr>
                <w:noProof/>
                <w:webHidden/>
              </w:rPr>
              <w:tab/>
            </w:r>
            <w:r>
              <w:rPr>
                <w:noProof/>
                <w:webHidden/>
              </w:rPr>
              <w:fldChar w:fldCharType="begin"/>
            </w:r>
            <w:r>
              <w:rPr>
                <w:noProof/>
                <w:webHidden/>
              </w:rPr>
              <w:instrText xml:space="preserve"> PAGEREF _Toc178366199 \h </w:instrText>
            </w:r>
            <w:r>
              <w:rPr>
                <w:noProof/>
                <w:webHidden/>
              </w:rPr>
            </w:r>
            <w:r>
              <w:rPr>
                <w:noProof/>
                <w:webHidden/>
              </w:rPr>
              <w:fldChar w:fldCharType="separate"/>
            </w:r>
            <w:r>
              <w:rPr>
                <w:noProof/>
                <w:webHidden/>
              </w:rPr>
              <w:t>34</w:t>
            </w:r>
            <w:r>
              <w:rPr>
                <w:noProof/>
                <w:webHidden/>
              </w:rPr>
              <w:fldChar w:fldCharType="end"/>
            </w:r>
          </w:hyperlink>
        </w:p>
        <w:p w14:paraId="7A4B51AD" w14:textId="3BDA9BBB" w:rsidR="00A22232" w:rsidRDefault="00A22232">
          <w:pPr>
            <w:pStyle w:val="TOC3"/>
            <w:tabs>
              <w:tab w:val="right" w:leader="dot" w:pos="9016"/>
            </w:tabs>
            <w:rPr>
              <w:rFonts w:eastAsiaTheme="minorEastAsia"/>
              <w:noProof/>
              <w:sz w:val="24"/>
              <w:szCs w:val="24"/>
            </w:rPr>
          </w:pPr>
          <w:hyperlink w:anchor="_Toc178366200" w:history="1">
            <w:r w:rsidRPr="00D95C44">
              <w:rPr>
                <w:rStyle w:val="Hyperlink"/>
                <w:rFonts w:asciiTheme="minorBidi" w:hAnsiTheme="minorBidi"/>
                <w:noProof/>
              </w:rPr>
              <w:t>Jogramop Framework Results: 20 Benchmark Scenarios</w:t>
            </w:r>
            <w:r>
              <w:rPr>
                <w:noProof/>
                <w:webHidden/>
              </w:rPr>
              <w:tab/>
            </w:r>
            <w:r>
              <w:rPr>
                <w:noProof/>
                <w:webHidden/>
              </w:rPr>
              <w:fldChar w:fldCharType="begin"/>
            </w:r>
            <w:r>
              <w:rPr>
                <w:noProof/>
                <w:webHidden/>
              </w:rPr>
              <w:instrText xml:space="preserve"> PAGEREF _Toc178366200 \h </w:instrText>
            </w:r>
            <w:r>
              <w:rPr>
                <w:noProof/>
                <w:webHidden/>
              </w:rPr>
            </w:r>
            <w:r>
              <w:rPr>
                <w:noProof/>
                <w:webHidden/>
              </w:rPr>
              <w:fldChar w:fldCharType="separate"/>
            </w:r>
            <w:r>
              <w:rPr>
                <w:noProof/>
                <w:webHidden/>
              </w:rPr>
              <w:t>36</w:t>
            </w:r>
            <w:r>
              <w:rPr>
                <w:noProof/>
                <w:webHidden/>
              </w:rPr>
              <w:fldChar w:fldCharType="end"/>
            </w:r>
          </w:hyperlink>
        </w:p>
        <w:p w14:paraId="36894632" w14:textId="259B4134" w:rsidR="00A22232" w:rsidRDefault="00A22232">
          <w:pPr>
            <w:pStyle w:val="TOC2"/>
            <w:tabs>
              <w:tab w:val="right" w:leader="dot" w:pos="9016"/>
            </w:tabs>
            <w:rPr>
              <w:rFonts w:eastAsiaTheme="minorEastAsia"/>
              <w:noProof/>
              <w:sz w:val="24"/>
              <w:szCs w:val="24"/>
            </w:rPr>
          </w:pPr>
          <w:hyperlink w:anchor="_Toc178366201" w:history="1">
            <w:r w:rsidRPr="00D95C44">
              <w:rPr>
                <w:rStyle w:val="Hyperlink"/>
                <w:noProof/>
              </w:rPr>
              <w:t>4.9. Challenges and Adaptations</w:t>
            </w:r>
            <w:r>
              <w:rPr>
                <w:noProof/>
                <w:webHidden/>
              </w:rPr>
              <w:tab/>
            </w:r>
            <w:r>
              <w:rPr>
                <w:noProof/>
                <w:webHidden/>
              </w:rPr>
              <w:fldChar w:fldCharType="begin"/>
            </w:r>
            <w:r>
              <w:rPr>
                <w:noProof/>
                <w:webHidden/>
              </w:rPr>
              <w:instrText xml:space="preserve"> PAGEREF _Toc178366201 \h </w:instrText>
            </w:r>
            <w:r>
              <w:rPr>
                <w:noProof/>
                <w:webHidden/>
              </w:rPr>
            </w:r>
            <w:r>
              <w:rPr>
                <w:noProof/>
                <w:webHidden/>
              </w:rPr>
              <w:fldChar w:fldCharType="separate"/>
            </w:r>
            <w:r>
              <w:rPr>
                <w:noProof/>
                <w:webHidden/>
              </w:rPr>
              <w:t>38</w:t>
            </w:r>
            <w:r>
              <w:rPr>
                <w:noProof/>
                <w:webHidden/>
              </w:rPr>
              <w:fldChar w:fldCharType="end"/>
            </w:r>
          </w:hyperlink>
        </w:p>
        <w:p w14:paraId="4B56B8D1" w14:textId="38F0AB02" w:rsidR="00A22232" w:rsidRDefault="00A22232">
          <w:pPr>
            <w:pStyle w:val="TOC1"/>
            <w:rPr>
              <w:rFonts w:eastAsiaTheme="minorEastAsia"/>
              <w:noProof/>
              <w:sz w:val="24"/>
              <w:szCs w:val="24"/>
              <w:lang w:val="en-US"/>
            </w:rPr>
          </w:pPr>
          <w:hyperlink w:anchor="_Toc178366202" w:history="1">
            <w:r w:rsidRPr="00D95C44">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_Toc178366202 \h </w:instrText>
            </w:r>
            <w:r>
              <w:rPr>
                <w:noProof/>
                <w:webHidden/>
              </w:rPr>
            </w:r>
            <w:r>
              <w:rPr>
                <w:noProof/>
                <w:webHidden/>
              </w:rPr>
              <w:fldChar w:fldCharType="separate"/>
            </w:r>
            <w:r>
              <w:rPr>
                <w:noProof/>
                <w:webHidden/>
              </w:rPr>
              <w:t>39</w:t>
            </w:r>
            <w:r>
              <w:rPr>
                <w:noProof/>
                <w:webHidden/>
              </w:rPr>
              <w:fldChar w:fldCharType="end"/>
            </w:r>
          </w:hyperlink>
        </w:p>
        <w:p w14:paraId="58FCFCCC" w14:textId="145D4453" w:rsidR="00A22232" w:rsidRDefault="00A22232">
          <w:pPr>
            <w:pStyle w:val="TOC2"/>
            <w:tabs>
              <w:tab w:val="right" w:leader="dot" w:pos="9016"/>
            </w:tabs>
            <w:rPr>
              <w:rFonts w:eastAsiaTheme="minorEastAsia"/>
              <w:noProof/>
              <w:sz w:val="24"/>
              <w:szCs w:val="24"/>
            </w:rPr>
          </w:pPr>
          <w:hyperlink w:anchor="_Toc178366203" w:history="1">
            <w:r w:rsidRPr="00D95C44">
              <w:rPr>
                <w:rStyle w:val="Hyperlink"/>
                <w:noProof/>
              </w:rPr>
              <w:t>5.1 Achievement of the Project</w:t>
            </w:r>
            <w:r>
              <w:rPr>
                <w:noProof/>
                <w:webHidden/>
              </w:rPr>
              <w:tab/>
            </w:r>
            <w:r>
              <w:rPr>
                <w:noProof/>
                <w:webHidden/>
              </w:rPr>
              <w:fldChar w:fldCharType="begin"/>
            </w:r>
            <w:r>
              <w:rPr>
                <w:noProof/>
                <w:webHidden/>
              </w:rPr>
              <w:instrText xml:space="preserve"> PAGEREF _Toc178366203 \h </w:instrText>
            </w:r>
            <w:r>
              <w:rPr>
                <w:noProof/>
                <w:webHidden/>
              </w:rPr>
            </w:r>
            <w:r>
              <w:rPr>
                <w:noProof/>
                <w:webHidden/>
              </w:rPr>
              <w:fldChar w:fldCharType="separate"/>
            </w:r>
            <w:r>
              <w:rPr>
                <w:noProof/>
                <w:webHidden/>
              </w:rPr>
              <w:t>39</w:t>
            </w:r>
            <w:r>
              <w:rPr>
                <w:noProof/>
                <w:webHidden/>
              </w:rPr>
              <w:fldChar w:fldCharType="end"/>
            </w:r>
          </w:hyperlink>
        </w:p>
        <w:p w14:paraId="7C7AF3E6" w14:textId="75C50C35" w:rsidR="00A22232" w:rsidRDefault="00A22232">
          <w:pPr>
            <w:pStyle w:val="TOC2"/>
            <w:tabs>
              <w:tab w:val="right" w:leader="dot" w:pos="9016"/>
            </w:tabs>
            <w:rPr>
              <w:rFonts w:eastAsiaTheme="minorEastAsia"/>
              <w:noProof/>
              <w:sz w:val="24"/>
              <w:szCs w:val="24"/>
            </w:rPr>
          </w:pPr>
          <w:hyperlink w:anchor="_Toc178366204" w:history="1">
            <w:r w:rsidRPr="00D95C44">
              <w:rPr>
                <w:rStyle w:val="Hyperlink"/>
                <w:noProof/>
              </w:rPr>
              <w:t>5.2 Project Outcomes vs. Project Objectives</w:t>
            </w:r>
            <w:r>
              <w:rPr>
                <w:noProof/>
                <w:webHidden/>
              </w:rPr>
              <w:tab/>
            </w:r>
            <w:r>
              <w:rPr>
                <w:noProof/>
                <w:webHidden/>
              </w:rPr>
              <w:fldChar w:fldCharType="begin"/>
            </w:r>
            <w:r>
              <w:rPr>
                <w:noProof/>
                <w:webHidden/>
              </w:rPr>
              <w:instrText xml:space="preserve"> PAGEREF _Toc178366204 \h </w:instrText>
            </w:r>
            <w:r>
              <w:rPr>
                <w:noProof/>
                <w:webHidden/>
              </w:rPr>
            </w:r>
            <w:r>
              <w:rPr>
                <w:noProof/>
                <w:webHidden/>
              </w:rPr>
              <w:fldChar w:fldCharType="separate"/>
            </w:r>
            <w:r>
              <w:rPr>
                <w:noProof/>
                <w:webHidden/>
              </w:rPr>
              <w:t>39</w:t>
            </w:r>
            <w:r>
              <w:rPr>
                <w:noProof/>
                <w:webHidden/>
              </w:rPr>
              <w:fldChar w:fldCharType="end"/>
            </w:r>
          </w:hyperlink>
        </w:p>
        <w:p w14:paraId="13EBBDF0" w14:textId="13C0622A" w:rsidR="00A22232" w:rsidRDefault="00A22232">
          <w:pPr>
            <w:pStyle w:val="TOC2"/>
            <w:tabs>
              <w:tab w:val="right" w:leader="dot" w:pos="9016"/>
            </w:tabs>
            <w:rPr>
              <w:rFonts w:eastAsiaTheme="minorEastAsia"/>
              <w:noProof/>
              <w:sz w:val="24"/>
              <w:szCs w:val="24"/>
            </w:rPr>
          </w:pPr>
          <w:hyperlink w:anchor="_Toc178366205" w:history="1">
            <w:r w:rsidRPr="00D95C44">
              <w:rPr>
                <w:rStyle w:val="Hyperlink"/>
                <w:noProof/>
              </w:rPr>
              <w:t>5.3 Algorithm Selection</w:t>
            </w:r>
            <w:r>
              <w:rPr>
                <w:noProof/>
                <w:webHidden/>
              </w:rPr>
              <w:tab/>
            </w:r>
            <w:r>
              <w:rPr>
                <w:noProof/>
                <w:webHidden/>
              </w:rPr>
              <w:fldChar w:fldCharType="begin"/>
            </w:r>
            <w:r>
              <w:rPr>
                <w:noProof/>
                <w:webHidden/>
              </w:rPr>
              <w:instrText xml:space="preserve"> PAGEREF _Toc178366205 \h </w:instrText>
            </w:r>
            <w:r>
              <w:rPr>
                <w:noProof/>
                <w:webHidden/>
              </w:rPr>
            </w:r>
            <w:r>
              <w:rPr>
                <w:noProof/>
                <w:webHidden/>
              </w:rPr>
              <w:fldChar w:fldCharType="separate"/>
            </w:r>
            <w:r>
              <w:rPr>
                <w:noProof/>
                <w:webHidden/>
              </w:rPr>
              <w:t>39</w:t>
            </w:r>
            <w:r>
              <w:rPr>
                <w:noProof/>
                <w:webHidden/>
              </w:rPr>
              <w:fldChar w:fldCharType="end"/>
            </w:r>
          </w:hyperlink>
        </w:p>
        <w:p w14:paraId="55E24B92" w14:textId="1819650D" w:rsidR="00A22232" w:rsidRDefault="00A22232">
          <w:pPr>
            <w:pStyle w:val="TOC2"/>
            <w:tabs>
              <w:tab w:val="right" w:leader="dot" w:pos="9016"/>
            </w:tabs>
            <w:rPr>
              <w:rFonts w:eastAsiaTheme="minorEastAsia"/>
              <w:noProof/>
              <w:sz w:val="24"/>
              <w:szCs w:val="24"/>
            </w:rPr>
          </w:pPr>
          <w:hyperlink w:anchor="_Toc178366206" w:history="1">
            <w:r w:rsidRPr="00D95C44">
              <w:rPr>
                <w:rStyle w:val="Hyperlink"/>
                <w:noProof/>
              </w:rPr>
              <w:t>5.4 Evidence: Us</w:t>
            </w:r>
            <w:r w:rsidRPr="00D95C44">
              <w:rPr>
                <w:rStyle w:val="Hyperlink"/>
                <w:noProof/>
              </w:rPr>
              <w:t>a</w:t>
            </w:r>
            <w:r w:rsidRPr="00D95C44">
              <w:rPr>
                <w:rStyle w:val="Hyperlink"/>
                <w:noProof/>
              </w:rPr>
              <w:t>bility Test, Performance Studies</w:t>
            </w:r>
            <w:r>
              <w:rPr>
                <w:noProof/>
                <w:webHidden/>
              </w:rPr>
              <w:tab/>
            </w:r>
            <w:r>
              <w:rPr>
                <w:noProof/>
                <w:webHidden/>
              </w:rPr>
              <w:fldChar w:fldCharType="begin"/>
            </w:r>
            <w:r>
              <w:rPr>
                <w:noProof/>
                <w:webHidden/>
              </w:rPr>
              <w:instrText xml:space="preserve"> PAGEREF _Toc178366206 \h </w:instrText>
            </w:r>
            <w:r>
              <w:rPr>
                <w:noProof/>
                <w:webHidden/>
              </w:rPr>
            </w:r>
            <w:r>
              <w:rPr>
                <w:noProof/>
                <w:webHidden/>
              </w:rPr>
              <w:fldChar w:fldCharType="separate"/>
            </w:r>
            <w:r>
              <w:rPr>
                <w:noProof/>
                <w:webHidden/>
              </w:rPr>
              <w:t>40</w:t>
            </w:r>
            <w:r>
              <w:rPr>
                <w:noProof/>
                <w:webHidden/>
              </w:rPr>
              <w:fldChar w:fldCharType="end"/>
            </w:r>
          </w:hyperlink>
        </w:p>
        <w:p w14:paraId="657A0065" w14:textId="11A59A95" w:rsidR="00A22232" w:rsidRDefault="00A22232">
          <w:pPr>
            <w:pStyle w:val="TOC2"/>
            <w:tabs>
              <w:tab w:val="right" w:leader="dot" w:pos="9016"/>
            </w:tabs>
            <w:rPr>
              <w:rFonts w:eastAsiaTheme="minorEastAsia"/>
              <w:noProof/>
              <w:sz w:val="24"/>
              <w:szCs w:val="24"/>
            </w:rPr>
          </w:pPr>
          <w:hyperlink w:anchor="_Toc178366207" w:history="1">
            <w:r w:rsidRPr="00D95C44">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_Toc178366207 \h </w:instrText>
            </w:r>
            <w:r>
              <w:rPr>
                <w:noProof/>
                <w:webHidden/>
              </w:rPr>
            </w:r>
            <w:r>
              <w:rPr>
                <w:noProof/>
                <w:webHidden/>
              </w:rPr>
              <w:fldChar w:fldCharType="separate"/>
            </w:r>
            <w:r>
              <w:rPr>
                <w:noProof/>
                <w:webHidden/>
              </w:rPr>
              <w:t>40</w:t>
            </w:r>
            <w:r>
              <w:rPr>
                <w:noProof/>
                <w:webHidden/>
              </w:rPr>
              <w:fldChar w:fldCharType="end"/>
            </w:r>
          </w:hyperlink>
        </w:p>
        <w:p w14:paraId="146E1329" w14:textId="257ABFD2" w:rsidR="00A22232" w:rsidRDefault="00A22232">
          <w:pPr>
            <w:pStyle w:val="TOC2"/>
            <w:tabs>
              <w:tab w:val="right" w:leader="dot" w:pos="9016"/>
            </w:tabs>
            <w:rPr>
              <w:rFonts w:eastAsiaTheme="minorEastAsia"/>
              <w:noProof/>
              <w:sz w:val="24"/>
              <w:szCs w:val="24"/>
            </w:rPr>
          </w:pPr>
          <w:hyperlink w:anchor="_Toc178366208" w:history="1">
            <w:r w:rsidRPr="00D95C44">
              <w:rPr>
                <w:rStyle w:val="Hyperlink"/>
                <w:noProof/>
              </w:rPr>
              <w:t>Areas for Improvement and Future Steps</w:t>
            </w:r>
            <w:r>
              <w:rPr>
                <w:noProof/>
                <w:webHidden/>
              </w:rPr>
              <w:tab/>
            </w:r>
            <w:r>
              <w:rPr>
                <w:noProof/>
                <w:webHidden/>
              </w:rPr>
              <w:fldChar w:fldCharType="begin"/>
            </w:r>
            <w:r>
              <w:rPr>
                <w:noProof/>
                <w:webHidden/>
              </w:rPr>
              <w:instrText xml:space="preserve"> PAGEREF _Toc178366208 \h </w:instrText>
            </w:r>
            <w:r>
              <w:rPr>
                <w:noProof/>
                <w:webHidden/>
              </w:rPr>
            </w:r>
            <w:r>
              <w:rPr>
                <w:noProof/>
                <w:webHidden/>
              </w:rPr>
              <w:fldChar w:fldCharType="separate"/>
            </w:r>
            <w:r>
              <w:rPr>
                <w:noProof/>
                <w:webHidden/>
              </w:rPr>
              <w:t>41</w:t>
            </w:r>
            <w:r>
              <w:rPr>
                <w:noProof/>
                <w:webHidden/>
              </w:rPr>
              <w:fldChar w:fldCharType="end"/>
            </w:r>
          </w:hyperlink>
        </w:p>
        <w:p w14:paraId="5DE1D805" w14:textId="66149A0B" w:rsidR="00A22232" w:rsidRDefault="00A22232">
          <w:pPr>
            <w:pStyle w:val="TOC1"/>
            <w:rPr>
              <w:rFonts w:eastAsiaTheme="minorEastAsia"/>
              <w:noProof/>
              <w:sz w:val="24"/>
              <w:szCs w:val="24"/>
              <w:lang w:val="en-US"/>
            </w:rPr>
          </w:pPr>
          <w:hyperlink w:anchor="_Toc178366209" w:history="1">
            <w:r w:rsidRPr="00D95C44">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_Toc178366209 \h </w:instrText>
            </w:r>
            <w:r>
              <w:rPr>
                <w:noProof/>
                <w:webHidden/>
              </w:rPr>
            </w:r>
            <w:r>
              <w:rPr>
                <w:noProof/>
                <w:webHidden/>
              </w:rPr>
              <w:fldChar w:fldCharType="separate"/>
            </w:r>
            <w:r>
              <w:rPr>
                <w:noProof/>
                <w:webHidden/>
              </w:rPr>
              <w:t>42</w:t>
            </w:r>
            <w:r>
              <w:rPr>
                <w:noProof/>
                <w:webHidden/>
              </w:rPr>
              <w:fldChar w:fldCharType="end"/>
            </w:r>
          </w:hyperlink>
        </w:p>
        <w:p w14:paraId="3C2926A3" w14:textId="14B53C24" w:rsidR="00A22232" w:rsidRDefault="00A22232">
          <w:pPr>
            <w:pStyle w:val="TOC1"/>
            <w:rPr>
              <w:rFonts w:eastAsiaTheme="minorEastAsia"/>
              <w:noProof/>
              <w:sz w:val="24"/>
              <w:szCs w:val="24"/>
              <w:lang w:val="en-US"/>
            </w:rPr>
          </w:pPr>
          <w:hyperlink w:anchor="_Toc178366210" w:history="1">
            <w:r w:rsidRPr="00D95C44">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_Toc178366210 \h </w:instrText>
            </w:r>
            <w:r>
              <w:rPr>
                <w:noProof/>
                <w:webHidden/>
              </w:rPr>
            </w:r>
            <w:r>
              <w:rPr>
                <w:noProof/>
                <w:webHidden/>
              </w:rPr>
              <w:fldChar w:fldCharType="separate"/>
            </w:r>
            <w:r>
              <w:rPr>
                <w:noProof/>
                <w:webHidden/>
              </w:rPr>
              <w:t>46</w:t>
            </w:r>
            <w:r>
              <w:rPr>
                <w:noProof/>
                <w:webHidden/>
              </w:rPr>
              <w:fldChar w:fldCharType="end"/>
            </w:r>
          </w:hyperlink>
        </w:p>
        <w:p w14:paraId="11BC077F" w14:textId="47BE8281" w:rsidR="00A22232" w:rsidRDefault="00A22232">
          <w:pPr>
            <w:pStyle w:val="TOC2"/>
            <w:tabs>
              <w:tab w:val="right" w:leader="dot" w:pos="9016"/>
            </w:tabs>
            <w:rPr>
              <w:rFonts w:eastAsiaTheme="minorEastAsia"/>
              <w:noProof/>
              <w:sz w:val="24"/>
              <w:szCs w:val="24"/>
            </w:rPr>
          </w:pPr>
          <w:hyperlink w:anchor="_Toc178366211" w:history="1">
            <w:r w:rsidRPr="00D95C44">
              <w:rPr>
                <w:rStyle w:val="Hyperlink"/>
                <w:noProof/>
              </w:rPr>
              <w:t>Introduction to Business Strategy</w:t>
            </w:r>
            <w:r>
              <w:rPr>
                <w:noProof/>
                <w:webHidden/>
              </w:rPr>
              <w:tab/>
            </w:r>
            <w:r>
              <w:rPr>
                <w:noProof/>
                <w:webHidden/>
              </w:rPr>
              <w:fldChar w:fldCharType="begin"/>
            </w:r>
            <w:r>
              <w:rPr>
                <w:noProof/>
                <w:webHidden/>
              </w:rPr>
              <w:instrText xml:space="preserve"> PAGEREF _Toc178366211 \h </w:instrText>
            </w:r>
            <w:r>
              <w:rPr>
                <w:noProof/>
                <w:webHidden/>
              </w:rPr>
            </w:r>
            <w:r>
              <w:rPr>
                <w:noProof/>
                <w:webHidden/>
              </w:rPr>
              <w:fldChar w:fldCharType="separate"/>
            </w:r>
            <w:r>
              <w:rPr>
                <w:noProof/>
                <w:webHidden/>
              </w:rPr>
              <w:t>46</w:t>
            </w:r>
            <w:r>
              <w:rPr>
                <w:noProof/>
                <w:webHidden/>
              </w:rPr>
              <w:fldChar w:fldCharType="end"/>
            </w:r>
          </w:hyperlink>
        </w:p>
        <w:p w14:paraId="7578432A" w14:textId="1967F7AC" w:rsidR="00A22232" w:rsidRDefault="00A22232">
          <w:pPr>
            <w:pStyle w:val="TOC2"/>
            <w:tabs>
              <w:tab w:val="right" w:leader="dot" w:pos="9016"/>
            </w:tabs>
            <w:rPr>
              <w:rFonts w:eastAsiaTheme="minorEastAsia"/>
              <w:noProof/>
              <w:sz w:val="24"/>
              <w:szCs w:val="24"/>
            </w:rPr>
          </w:pPr>
          <w:hyperlink w:anchor="_Toc178366212" w:history="1">
            <w:r w:rsidRPr="00D95C44">
              <w:rPr>
                <w:rStyle w:val="Hyperlink"/>
                <w:noProof/>
              </w:rPr>
              <w:t>Robotics Marketplace and Its Growth Potential</w:t>
            </w:r>
            <w:r>
              <w:rPr>
                <w:noProof/>
                <w:webHidden/>
              </w:rPr>
              <w:tab/>
            </w:r>
            <w:r>
              <w:rPr>
                <w:noProof/>
                <w:webHidden/>
              </w:rPr>
              <w:fldChar w:fldCharType="begin"/>
            </w:r>
            <w:r>
              <w:rPr>
                <w:noProof/>
                <w:webHidden/>
              </w:rPr>
              <w:instrText xml:space="preserve"> PAGEREF _Toc178366212 \h </w:instrText>
            </w:r>
            <w:r>
              <w:rPr>
                <w:noProof/>
                <w:webHidden/>
              </w:rPr>
            </w:r>
            <w:r>
              <w:rPr>
                <w:noProof/>
                <w:webHidden/>
              </w:rPr>
              <w:fldChar w:fldCharType="separate"/>
            </w:r>
            <w:r>
              <w:rPr>
                <w:noProof/>
                <w:webHidden/>
              </w:rPr>
              <w:t>46</w:t>
            </w:r>
            <w:r>
              <w:rPr>
                <w:noProof/>
                <w:webHidden/>
              </w:rPr>
              <w:fldChar w:fldCharType="end"/>
            </w:r>
          </w:hyperlink>
        </w:p>
        <w:p w14:paraId="21B58CA8" w14:textId="400D0253" w:rsidR="00A22232" w:rsidRDefault="00A22232">
          <w:pPr>
            <w:pStyle w:val="TOC2"/>
            <w:tabs>
              <w:tab w:val="right" w:leader="dot" w:pos="9016"/>
            </w:tabs>
            <w:rPr>
              <w:rFonts w:eastAsiaTheme="minorEastAsia"/>
              <w:noProof/>
              <w:sz w:val="24"/>
              <w:szCs w:val="24"/>
            </w:rPr>
          </w:pPr>
          <w:hyperlink w:anchor="_Toc178366213" w:history="1">
            <w:r w:rsidRPr="00D95C44">
              <w:rPr>
                <w:rStyle w:val="Hyperlink"/>
                <w:noProof/>
              </w:rPr>
              <w:t>Market Landscape and Competitive Analysis</w:t>
            </w:r>
            <w:r>
              <w:rPr>
                <w:noProof/>
                <w:webHidden/>
              </w:rPr>
              <w:tab/>
            </w:r>
            <w:r>
              <w:rPr>
                <w:noProof/>
                <w:webHidden/>
              </w:rPr>
              <w:fldChar w:fldCharType="begin"/>
            </w:r>
            <w:r>
              <w:rPr>
                <w:noProof/>
                <w:webHidden/>
              </w:rPr>
              <w:instrText xml:space="preserve"> PAGEREF _Toc178366213 \h </w:instrText>
            </w:r>
            <w:r>
              <w:rPr>
                <w:noProof/>
                <w:webHidden/>
              </w:rPr>
            </w:r>
            <w:r>
              <w:rPr>
                <w:noProof/>
                <w:webHidden/>
              </w:rPr>
              <w:fldChar w:fldCharType="separate"/>
            </w:r>
            <w:r>
              <w:rPr>
                <w:noProof/>
                <w:webHidden/>
              </w:rPr>
              <w:t>47</w:t>
            </w:r>
            <w:r>
              <w:rPr>
                <w:noProof/>
                <w:webHidden/>
              </w:rPr>
              <w:fldChar w:fldCharType="end"/>
            </w:r>
          </w:hyperlink>
        </w:p>
        <w:p w14:paraId="4CE1E02C" w14:textId="26549BBD" w:rsidR="00A22232" w:rsidRDefault="00A22232">
          <w:pPr>
            <w:pStyle w:val="TOC2"/>
            <w:tabs>
              <w:tab w:val="right" w:leader="dot" w:pos="9016"/>
            </w:tabs>
            <w:rPr>
              <w:rFonts w:eastAsiaTheme="minorEastAsia"/>
              <w:noProof/>
              <w:sz w:val="24"/>
              <w:szCs w:val="24"/>
            </w:rPr>
          </w:pPr>
          <w:hyperlink w:anchor="_Toc178366214" w:history="1">
            <w:r w:rsidRPr="00D95C44">
              <w:rPr>
                <w:rStyle w:val="Hyperlink"/>
                <w:noProof/>
              </w:rPr>
              <w:t>Competitive Advantage</w:t>
            </w:r>
            <w:r>
              <w:rPr>
                <w:noProof/>
                <w:webHidden/>
              </w:rPr>
              <w:tab/>
            </w:r>
            <w:r>
              <w:rPr>
                <w:noProof/>
                <w:webHidden/>
              </w:rPr>
              <w:fldChar w:fldCharType="begin"/>
            </w:r>
            <w:r>
              <w:rPr>
                <w:noProof/>
                <w:webHidden/>
              </w:rPr>
              <w:instrText xml:space="preserve"> PAGEREF _Toc178366214 \h </w:instrText>
            </w:r>
            <w:r>
              <w:rPr>
                <w:noProof/>
                <w:webHidden/>
              </w:rPr>
            </w:r>
            <w:r>
              <w:rPr>
                <w:noProof/>
                <w:webHidden/>
              </w:rPr>
              <w:fldChar w:fldCharType="separate"/>
            </w:r>
            <w:r>
              <w:rPr>
                <w:noProof/>
                <w:webHidden/>
              </w:rPr>
              <w:t>49</w:t>
            </w:r>
            <w:r>
              <w:rPr>
                <w:noProof/>
                <w:webHidden/>
              </w:rPr>
              <w:fldChar w:fldCharType="end"/>
            </w:r>
          </w:hyperlink>
        </w:p>
        <w:p w14:paraId="1061DB58" w14:textId="56EAAF80" w:rsidR="00A22232" w:rsidRDefault="00A22232">
          <w:pPr>
            <w:pStyle w:val="TOC2"/>
            <w:tabs>
              <w:tab w:val="right" w:leader="dot" w:pos="9016"/>
            </w:tabs>
            <w:rPr>
              <w:rFonts w:eastAsiaTheme="minorEastAsia"/>
              <w:noProof/>
              <w:sz w:val="24"/>
              <w:szCs w:val="24"/>
            </w:rPr>
          </w:pPr>
          <w:hyperlink w:anchor="_Toc178366215" w:history="1">
            <w:r w:rsidRPr="00D95C44">
              <w:rPr>
                <w:rStyle w:val="Hyperlink"/>
                <w:noProof/>
              </w:rPr>
              <w:t>Commercialization Strategy</w:t>
            </w:r>
            <w:r>
              <w:rPr>
                <w:noProof/>
                <w:webHidden/>
              </w:rPr>
              <w:tab/>
            </w:r>
            <w:r>
              <w:rPr>
                <w:noProof/>
                <w:webHidden/>
              </w:rPr>
              <w:fldChar w:fldCharType="begin"/>
            </w:r>
            <w:r>
              <w:rPr>
                <w:noProof/>
                <w:webHidden/>
              </w:rPr>
              <w:instrText xml:space="preserve"> PAGEREF _Toc178366215 \h </w:instrText>
            </w:r>
            <w:r>
              <w:rPr>
                <w:noProof/>
                <w:webHidden/>
              </w:rPr>
            </w:r>
            <w:r>
              <w:rPr>
                <w:noProof/>
                <w:webHidden/>
              </w:rPr>
              <w:fldChar w:fldCharType="separate"/>
            </w:r>
            <w:r>
              <w:rPr>
                <w:noProof/>
                <w:webHidden/>
              </w:rPr>
              <w:t>51</w:t>
            </w:r>
            <w:r>
              <w:rPr>
                <w:noProof/>
                <w:webHidden/>
              </w:rPr>
              <w:fldChar w:fldCharType="end"/>
            </w:r>
          </w:hyperlink>
        </w:p>
        <w:p w14:paraId="15286CE7" w14:textId="505219DA" w:rsidR="00A22232" w:rsidRDefault="00A22232">
          <w:pPr>
            <w:pStyle w:val="TOC2"/>
            <w:tabs>
              <w:tab w:val="right" w:leader="dot" w:pos="9016"/>
            </w:tabs>
            <w:rPr>
              <w:rFonts w:eastAsiaTheme="minorEastAsia"/>
              <w:noProof/>
              <w:sz w:val="24"/>
              <w:szCs w:val="24"/>
            </w:rPr>
          </w:pPr>
          <w:hyperlink w:anchor="_Toc178366216" w:history="1">
            <w:r w:rsidRPr="00D95C44">
              <w:rPr>
                <w:rStyle w:val="Hyperlink"/>
                <w:noProof/>
              </w:rPr>
              <w:t>Industry Partnerships and Collaboration</w:t>
            </w:r>
            <w:r>
              <w:rPr>
                <w:noProof/>
                <w:webHidden/>
              </w:rPr>
              <w:tab/>
            </w:r>
            <w:r>
              <w:rPr>
                <w:noProof/>
                <w:webHidden/>
              </w:rPr>
              <w:fldChar w:fldCharType="begin"/>
            </w:r>
            <w:r>
              <w:rPr>
                <w:noProof/>
                <w:webHidden/>
              </w:rPr>
              <w:instrText xml:space="preserve"> PAGEREF _Toc178366216 \h </w:instrText>
            </w:r>
            <w:r>
              <w:rPr>
                <w:noProof/>
                <w:webHidden/>
              </w:rPr>
            </w:r>
            <w:r>
              <w:rPr>
                <w:noProof/>
                <w:webHidden/>
              </w:rPr>
              <w:fldChar w:fldCharType="separate"/>
            </w:r>
            <w:r>
              <w:rPr>
                <w:noProof/>
                <w:webHidden/>
              </w:rPr>
              <w:t>52</w:t>
            </w:r>
            <w:r>
              <w:rPr>
                <w:noProof/>
                <w:webHidden/>
              </w:rPr>
              <w:fldChar w:fldCharType="end"/>
            </w:r>
          </w:hyperlink>
        </w:p>
        <w:p w14:paraId="4AE69AA8" w14:textId="3F5F7342" w:rsidR="00A22232" w:rsidRDefault="00A22232">
          <w:pPr>
            <w:pStyle w:val="TOC1"/>
            <w:rPr>
              <w:rFonts w:eastAsiaTheme="minorEastAsia"/>
              <w:noProof/>
              <w:sz w:val="24"/>
              <w:szCs w:val="24"/>
              <w:lang w:val="en-US"/>
            </w:rPr>
          </w:pPr>
          <w:hyperlink w:anchor="_Toc178366217" w:history="1">
            <w:r w:rsidRPr="00D95C44">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_Toc178366217 \h </w:instrText>
            </w:r>
            <w:r>
              <w:rPr>
                <w:noProof/>
                <w:webHidden/>
              </w:rPr>
            </w:r>
            <w:r>
              <w:rPr>
                <w:noProof/>
                <w:webHidden/>
              </w:rPr>
              <w:fldChar w:fldCharType="separate"/>
            </w:r>
            <w:r>
              <w:rPr>
                <w:noProof/>
                <w:webHidden/>
              </w:rPr>
              <w:t>53</w:t>
            </w:r>
            <w:r>
              <w:rPr>
                <w:noProof/>
                <w:webHidden/>
              </w:rPr>
              <w:fldChar w:fldCharType="end"/>
            </w:r>
          </w:hyperlink>
        </w:p>
        <w:p w14:paraId="0BC7F67A" w14:textId="7D6F7DEB" w:rsidR="00A22232" w:rsidRDefault="00A22232">
          <w:pPr>
            <w:pStyle w:val="TOC1"/>
            <w:rPr>
              <w:rFonts w:eastAsiaTheme="minorEastAsia"/>
              <w:noProof/>
              <w:sz w:val="24"/>
              <w:szCs w:val="24"/>
              <w:lang w:val="en-US"/>
            </w:rPr>
          </w:pPr>
          <w:hyperlink w:anchor="_Toc178366218" w:history="1">
            <w:r w:rsidRPr="00D95C44">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_Toc178366218 \h </w:instrText>
            </w:r>
            <w:r>
              <w:rPr>
                <w:noProof/>
                <w:webHidden/>
              </w:rPr>
            </w:r>
            <w:r>
              <w:rPr>
                <w:noProof/>
                <w:webHidden/>
              </w:rPr>
              <w:fldChar w:fldCharType="separate"/>
            </w:r>
            <w:r>
              <w:rPr>
                <w:noProof/>
                <w:webHidden/>
              </w:rPr>
              <w:t>54</w:t>
            </w:r>
            <w:r>
              <w:rPr>
                <w:noProof/>
                <w:webHidden/>
              </w:rPr>
              <w:fldChar w:fldCharType="end"/>
            </w:r>
          </w:hyperlink>
        </w:p>
        <w:p w14:paraId="114758D3" w14:textId="7A487DE0" w:rsidR="00A22232" w:rsidRDefault="00A22232">
          <w:pPr>
            <w:pStyle w:val="TOC1"/>
            <w:rPr>
              <w:rFonts w:eastAsiaTheme="minorEastAsia"/>
              <w:noProof/>
              <w:sz w:val="24"/>
              <w:szCs w:val="24"/>
              <w:lang w:val="en-US"/>
            </w:rPr>
          </w:pPr>
          <w:hyperlink w:anchor="_Toc178366219" w:history="1">
            <w:r w:rsidRPr="00D95C44">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_Toc178366219 \h </w:instrText>
            </w:r>
            <w:r>
              <w:rPr>
                <w:noProof/>
                <w:webHidden/>
              </w:rPr>
            </w:r>
            <w:r>
              <w:rPr>
                <w:noProof/>
                <w:webHidden/>
              </w:rPr>
              <w:fldChar w:fldCharType="separate"/>
            </w:r>
            <w:r>
              <w:rPr>
                <w:noProof/>
                <w:webHidden/>
              </w:rPr>
              <w:t>55</w:t>
            </w:r>
            <w:r>
              <w:rPr>
                <w:noProof/>
                <w:webHidden/>
              </w:rPr>
              <w:fldChar w:fldCharType="end"/>
            </w:r>
          </w:hyperlink>
        </w:p>
        <w:p w14:paraId="444508F8" w14:textId="79275A76"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A3770B">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A3770B">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5C336345" w14:textId="7B487B2C" w:rsidR="00F04151" w:rsidRPr="0044717B" w:rsidRDefault="00F04151" w:rsidP="00A3770B">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lastRenderedPageBreak/>
        <w:t>Abbreviations</w:t>
      </w:r>
    </w:p>
    <w:p w14:paraId="7B8A8E2F" w14:textId="4FBEDF96" w:rsidR="00AA3E51" w:rsidRPr="008459E5" w:rsidRDefault="00AA3E51" w:rsidP="00A3770B">
      <w:pPr>
        <w:pStyle w:val="Heading1"/>
        <w:spacing w:line="360" w:lineRule="auto"/>
        <w:jc w:val="lowKashida"/>
        <w:rPr>
          <w:rFonts w:asciiTheme="minorBidi" w:hAnsiTheme="minorBidi" w:cstheme="minorBidi"/>
        </w:rPr>
      </w:pPr>
      <w:bookmarkStart w:id="0" w:name="_Hlk177245231"/>
      <w:bookmarkStart w:id="1" w:name="_Toc177244550"/>
      <w:bookmarkStart w:id="2" w:name="_Toc178366162"/>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A3770B">
      <w:pPr>
        <w:spacing w:line="360" w:lineRule="auto"/>
        <w:jc w:val="lowKashida"/>
        <w:rPr>
          <w:rFonts w:asciiTheme="minorBidi" w:hAnsiTheme="minorBidi"/>
        </w:rPr>
      </w:pPr>
    </w:p>
    <w:p w14:paraId="2908424D" w14:textId="27C7439B"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3" w:name="_Toc177244551"/>
      <w:bookmarkStart w:id="4" w:name="_Toc178366163"/>
      <w:r w:rsidRPr="008459E5">
        <w:rPr>
          <w:rFonts w:asciiTheme="minorBidi" w:hAnsiTheme="minorBidi" w:cstheme="minorBidi"/>
        </w:rPr>
        <w:t>Project background</w:t>
      </w:r>
      <w:bookmarkEnd w:id="3"/>
      <w:bookmarkEnd w:id="4"/>
    </w:p>
    <w:p w14:paraId="3CE44CF4" w14:textId="77777777" w:rsidR="00AA3E51" w:rsidRPr="008459E5" w:rsidRDefault="00AA3E51" w:rsidP="00A3770B">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A3770B">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A3770B">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A3770B">
      <w:pPr>
        <w:spacing w:line="360" w:lineRule="auto"/>
        <w:jc w:val="lowKashida"/>
        <w:rPr>
          <w:rFonts w:asciiTheme="minorBidi" w:hAnsiTheme="minorBidi"/>
        </w:rPr>
      </w:pPr>
    </w:p>
    <w:p w14:paraId="07264B7D" w14:textId="7754F277"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5" w:name="_Toc177244552"/>
      <w:bookmarkStart w:id="6" w:name="_Toc178366164"/>
      <w:r w:rsidRPr="008459E5">
        <w:rPr>
          <w:rFonts w:asciiTheme="minorBidi" w:hAnsiTheme="minorBidi" w:cstheme="minorBidi"/>
        </w:rPr>
        <w:t>Research Objectives</w:t>
      </w:r>
      <w:bookmarkEnd w:id="5"/>
      <w:bookmarkEnd w:id="6"/>
    </w:p>
    <w:p w14:paraId="26554264" w14:textId="5E4BF81F" w:rsidR="00B57E58" w:rsidRPr="00B57E58" w:rsidRDefault="00B57E58" w:rsidP="00A3770B">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w:t>
      </w:r>
      <w:r w:rsidR="003A1FB5">
        <w:rPr>
          <w:rFonts w:asciiTheme="minorBidi" w:hAnsiTheme="minorBidi"/>
          <w:sz w:val="24"/>
          <w:szCs w:val="24"/>
        </w:rPr>
        <w:t>implement</w:t>
      </w:r>
      <w:r w:rsidRPr="00B57E58">
        <w:rPr>
          <w:rFonts w:asciiTheme="minorBidi" w:hAnsiTheme="minorBidi"/>
          <w:sz w:val="24"/>
          <w:szCs w:val="24"/>
        </w:rPr>
        <w:t xml:space="preserve"> several motion-planning algorithms—specifically RRT, RRT*, JPplusRRT, IK-RRT, and BIK-RRT—within the context of integrated grasp and motion planning tasks. This study aims to assess these algorithms based on key </w:t>
      </w:r>
      <w:r w:rsidRPr="00B57E58">
        <w:rPr>
          <w:rFonts w:asciiTheme="minorBidi" w:hAnsiTheme="minorBidi"/>
          <w:sz w:val="24"/>
          <w:szCs w:val="24"/>
        </w:rPr>
        <w:lastRenderedPageBreak/>
        <w:t xml:space="preserve">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w:t>
      </w:r>
      <w:r w:rsidR="00E07E7C">
        <w:rPr>
          <w:rFonts w:asciiTheme="minorBidi" w:hAnsiTheme="minorBidi"/>
          <w:sz w:val="24"/>
          <w:szCs w:val="24"/>
        </w:rPr>
        <w:t>the environment</w:t>
      </w:r>
      <w:r w:rsidRPr="00B57E58">
        <w:rPr>
          <w:rFonts w:asciiTheme="minorBidi" w:hAnsiTheme="minorBidi"/>
          <w:sz w:val="24"/>
          <w:szCs w:val="24"/>
        </w:rPr>
        <w:t xml:space="preserve"> and obstacle density.</w:t>
      </w:r>
    </w:p>
    <w:p w14:paraId="2FE0B93E" w14:textId="77777777" w:rsidR="00B57E58" w:rsidRPr="00B57E58" w:rsidRDefault="00B57E58" w:rsidP="00A3770B">
      <w:pPr>
        <w:spacing w:line="360" w:lineRule="auto"/>
        <w:rPr>
          <w:rFonts w:asciiTheme="minorBidi" w:hAnsiTheme="minorBidi"/>
          <w:sz w:val="24"/>
          <w:szCs w:val="24"/>
        </w:rPr>
      </w:pPr>
    </w:p>
    <w:p w14:paraId="3117CC25" w14:textId="5B2F3ADE" w:rsidR="00AA3E51" w:rsidRDefault="00B57E58" w:rsidP="00A3770B">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A3770B">
      <w:pPr>
        <w:spacing w:line="360" w:lineRule="auto"/>
        <w:jc w:val="lowKashida"/>
        <w:rPr>
          <w:rFonts w:asciiTheme="minorBidi" w:hAnsiTheme="minorBidi"/>
          <w:sz w:val="24"/>
          <w:szCs w:val="24"/>
        </w:rPr>
      </w:pPr>
    </w:p>
    <w:p w14:paraId="78FF64A8" w14:textId="2E0F2530"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7" w:name="_Toc177244553"/>
      <w:bookmarkStart w:id="8" w:name="_Toc178366165"/>
      <w:r w:rsidRPr="008459E5">
        <w:rPr>
          <w:rFonts w:asciiTheme="minorBidi" w:hAnsiTheme="minorBidi" w:cstheme="minorBidi"/>
        </w:rPr>
        <w:t>Research Questions/Hypotheses</w:t>
      </w:r>
      <w:bookmarkEnd w:id="7"/>
      <w:bookmarkEnd w:id="8"/>
    </w:p>
    <w:p w14:paraId="57D1D5A7" w14:textId="20BF175E" w:rsidR="00016A6C" w:rsidRPr="00016A6C" w:rsidRDefault="00016A6C" w:rsidP="00A3770B">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A3770B">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7A8EBD79" w14:textId="32C3E899" w:rsidR="00AA3E51" w:rsidRPr="00016A6C" w:rsidRDefault="00016A6C" w:rsidP="00A3770B">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What insights can be gained by analysing the path quality and search space exploration characteristics of RRT and these other algorithms across different benchmark scenarios?</w:t>
      </w:r>
    </w:p>
    <w:p w14:paraId="53325054" w14:textId="1A8EA7C1" w:rsidR="00016A6C" w:rsidRDefault="00016A6C" w:rsidP="00A3770B">
      <w:pPr>
        <w:spacing w:line="360" w:lineRule="auto"/>
        <w:jc w:val="lowKashida"/>
        <w:rPr>
          <w:rFonts w:asciiTheme="minorBidi" w:hAnsiTheme="minorBidi"/>
          <w:sz w:val="24"/>
          <w:szCs w:val="24"/>
        </w:rPr>
      </w:pPr>
    </w:p>
    <w:p w14:paraId="582C9E19" w14:textId="77777777" w:rsidR="00C8520E" w:rsidRPr="00C8520E" w:rsidRDefault="00C8520E" w:rsidP="00A3770B">
      <w:pPr>
        <w:spacing w:line="360" w:lineRule="auto"/>
        <w:rPr>
          <w:rFonts w:asciiTheme="minorBidi" w:hAnsiTheme="minorBidi"/>
          <w:sz w:val="24"/>
          <w:szCs w:val="24"/>
        </w:rPr>
      </w:pPr>
      <w:r w:rsidRPr="00C8520E">
        <w:rPr>
          <w:rFonts w:asciiTheme="minorBidi" w:hAnsiTheme="minorBidi"/>
          <w:sz w:val="24"/>
          <w:szCs w:val="24"/>
        </w:rPr>
        <w:t>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improving optimality in RRT* or handling more complex configurations in JPplusRRT—and how these modifications affect performance and outcomes.</w:t>
      </w:r>
    </w:p>
    <w:p w14:paraId="42BA05F7" w14:textId="77777777" w:rsidR="00C8520E" w:rsidRPr="00C8520E" w:rsidRDefault="00C8520E" w:rsidP="00A3770B">
      <w:pPr>
        <w:spacing w:line="360" w:lineRule="auto"/>
        <w:rPr>
          <w:rFonts w:asciiTheme="minorBidi" w:hAnsiTheme="minorBidi"/>
          <w:sz w:val="24"/>
          <w:szCs w:val="24"/>
        </w:rPr>
      </w:pPr>
    </w:p>
    <w:p w14:paraId="4158BBF2" w14:textId="23E29B42" w:rsidR="00B8064F" w:rsidRPr="000E153D" w:rsidRDefault="00C8520E" w:rsidP="00A3770B">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9" w:name="_Toc177244554"/>
      <w:bookmarkStart w:id="10" w:name="_Toc178366166"/>
      <w:r w:rsidRPr="008459E5">
        <w:rPr>
          <w:rFonts w:asciiTheme="minorBidi" w:hAnsiTheme="minorBidi" w:cstheme="minorBidi"/>
        </w:rPr>
        <w:t>Significance of the Study</w:t>
      </w:r>
      <w:bookmarkEnd w:id="9"/>
      <w:bookmarkEnd w:id="10"/>
    </w:p>
    <w:p w14:paraId="218D4154" w14:textId="77777777" w:rsidR="000E153D" w:rsidRPr="000E153D" w:rsidRDefault="000E153D" w:rsidP="00A3770B">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A3770B">
      <w:pPr>
        <w:pStyle w:val="NormalWeb"/>
        <w:spacing w:line="360" w:lineRule="auto"/>
        <w:rPr>
          <w:rFonts w:asciiTheme="minorBidi" w:hAnsiTheme="minorBidi" w:cstheme="minorBidi"/>
        </w:rPr>
      </w:pPr>
    </w:p>
    <w:p w14:paraId="58E318FB" w14:textId="77777777" w:rsidR="000E153D" w:rsidRPr="000E153D" w:rsidRDefault="000E153D" w:rsidP="00A3770B">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A3770B">
      <w:pPr>
        <w:pStyle w:val="NormalWeb"/>
        <w:spacing w:line="360" w:lineRule="auto"/>
        <w:rPr>
          <w:rFonts w:asciiTheme="minorBidi" w:hAnsiTheme="minorBidi" w:cstheme="minorBidi"/>
        </w:rPr>
      </w:pPr>
    </w:p>
    <w:p w14:paraId="1806B9A4" w14:textId="56FE54BC" w:rsidR="00AA3E51" w:rsidRPr="008459E5" w:rsidRDefault="000E153D" w:rsidP="00A3770B">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this research contributes to the development of more robust and adaptable robotic systems, </w:t>
      </w:r>
      <w:r w:rsidRPr="000E153D">
        <w:rPr>
          <w:rFonts w:asciiTheme="minorBidi" w:hAnsiTheme="minorBidi" w:cstheme="minorBidi"/>
        </w:rPr>
        <w:lastRenderedPageBreak/>
        <w:t>which can execute real-world tasks with greater efficiency and precision across various industries.</w:t>
      </w:r>
    </w:p>
    <w:p w14:paraId="550C7469" w14:textId="77777777" w:rsidR="00AA3E51" w:rsidRPr="008459E5" w:rsidRDefault="00AA3E51" w:rsidP="00A3770B">
      <w:pPr>
        <w:spacing w:line="360" w:lineRule="auto"/>
        <w:jc w:val="lowKashida"/>
        <w:rPr>
          <w:rFonts w:asciiTheme="minorBidi" w:hAnsiTheme="minorBidi"/>
        </w:rPr>
      </w:pPr>
    </w:p>
    <w:p w14:paraId="389C1905" w14:textId="5AE33EA9" w:rsidR="00AA3E51" w:rsidRPr="00937159" w:rsidRDefault="00AA3E51" w:rsidP="00A3770B">
      <w:pPr>
        <w:pStyle w:val="Heading2"/>
        <w:numPr>
          <w:ilvl w:val="1"/>
          <w:numId w:val="49"/>
        </w:numPr>
        <w:spacing w:line="360" w:lineRule="auto"/>
        <w:jc w:val="lowKashida"/>
        <w:rPr>
          <w:rFonts w:asciiTheme="minorBidi" w:hAnsiTheme="minorBidi" w:cstheme="minorBidi"/>
        </w:rPr>
      </w:pPr>
      <w:bookmarkStart w:id="11" w:name="_Toc177244555"/>
      <w:bookmarkStart w:id="12" w:name="_Toc178366167"/>
      <w:r w:rsidRPr="008459E5">
        <w:rPr>
          <w:rFonts w:asciiTheme="minorBidi" w:hAnsiTheme="minorBidi" w:cstheme="minorBidi"/>
        </w:rPr>
        <w:t>Scope and Limitations</w:t>
      </w:r>
      <w:bookmarkEnd w:id="11"/>
      <w:bookmarkEnd w:id="12"/>
    </w:p>
    <w:p w14:paraId="614580E3" w14:textId="77777777" w:rsidR="00937159" w:rsidRPr="00937159" w:rsidRDefault="00937159" w:rsidP="00A3770B">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A3770B">
      <w:pPr>
        <w:spacing w:line="360" w:lineRule="auto"/>
        <w:rPr>
          <w:rFonts w:asciiTheme="minorBidi" w:hAnsiTheme="minorBidi"/>
          <w:sz w:val="24"/>
          <w:szCs w:val="24"/>
        </w:rPr>
      </w:pPr>
    </w:p>
    <w:p w14:paraId="18DC4A31" w14:textId="21F6278D" w:rsidR="00937159" w:rsidRPr="008459E5" w:rsidRDefault="00937159" w:rsidP="00A3770B">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A3770B">
      <w:pPr>
        <w:spacing w:line="360" w:lineRule="auto"/>
        <w:jc w:val="lowKashida"/>
        <w:rPr>
          <w:rFonts w:asciiTheme="minorBidi" w:hAnsiTheme="minorBidi"/>
        </w:rPr>
      </w:pPr>
    </w:p>
    <w:p w14:paraId="4A19687D" w14:textId="3AB6B4BB"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13" w:name="_Toc177244556"/>
      <w:bookmarkStart w:id="14" w:name="_Toc178366168"/>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A3770B">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w:t>
      </w:r>
      <w:r w:rsidRPr="008459E5">
        <w:rPr>
          <w:rFonts w:asciiTheme="minorBidi" w:eastAsia="Times New Roman" w:hAnsiTheme="minorBidi"/>
          <w:kern w:val="0"/>
          <w:sz w:val="24"/>
          <w:szCs w:val="24"/>
          <w:lang w:val="en-US"/>
          <w14:ligatures w14:val="none"/>
        </w:rPr>
        <w:lastRenderedPageBreak/>
        <w:t xml:space="preserve">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5CAD2AFE" w14:textId="0529B666" w:rsidR="007A7CBB" w:rsidRPr="007A7CBB" w:rsidRDefault="00AA3E51" w:rsidP="00A3770B">
      <w:pPr>
        <w:pStyle w:val="Heading1"/>
        <w:spacing w:line="360" w:lineRule="auto"/>
        <w:jc w:val="lowKashida"/>
        <w:rPr>
          <w:rFonts w:asciiTheme="minorBidi" w:hAnsiTheme="minorBidi" w:cstheme="minorBidi"/>
        </w:rPr>
      </w:pPr>
      <w:bookmarkStart w:id="15" w:name="_Toc177244557"/>
      <w:bookmarkStart w:id="16" w:name="_Toc178366169"/>
      <w:r w:rsidRPr="008459E5">
        <w:rPr>
          <w:rFonts w:asciiTheme="minorBidi" w:hAnsiTheme="minorBidi" w:cstheme="minorBidi"/>
        </w:rPr>
        <w:t>Chapter 2: Literature Review</w:t>
      </w:r>
      <w:bookmarkEnd w:id="15"/>
      <w:bookmarkEnd w:id="16"/>
    </w:p>
    <w:p w14:paraId="7A57449C" w14:textId="3F4AF74A" w:rsidR="007A7CBB" w:rsidRPr="002E2278" w:rsidRDefault="007A7CBB" w:rsidP="00A3770B">
      <w:pPr>
        <w:pStyle w:val="Heading2"/>
        <w:numPr>
          <w:ilvl w:val="1"/>
          <w:numId w:val="123"/>
        </w:numPr>
        <w:spacing w:line="360" w:lineRule="auto"/>
      </w:pPr>
      <w:bookmarkStart w:id="17" w:name="_Toc178366170"/>
      <w:r w:rsidRPr="002E2278">
        <w:t>Integrated Grasp and Motion Planning: Setting the Context</w:t>
      </w:r>
      <w:bookmarkEnd w:id="17"/>
    </w:p>
    <w:p w14:paraId="00F01BEC"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 (Elbanhawi &amp; Simić, 2014), the simultaneous planning of both grasping an object and coordinating the robot's motion remains a notable challenge (Bütepage et al., 2019). This challenge is compounded by computational obstacles related to sensing, grasp analysis, motion planning, and the execution of the robot arm's movements (Ichnowski et al., 2020).</w:t>
      </w:r>
    </w:p>
    <w:p w14:paraId="166BDAF8" w14:textId="77777777" w:rsidR="007A7CBB" w:rsidRPr="002E2278" w:rsidRDefault="007A7CBB" w:rsidP="00A3770B">
      <w:pPr>
        <w:spacing w:line="360" w:lineRule="auto"/>
        <w:rPr>
          <w:rFonts w:asciiTheme="minorBidi" w:hAnsiTheme="minorBidi"/>
          <w:sz w:val="24"/>
          <w:szCs w:val="24"/>
        </w:rPr>
      </w:pPr>
    </w:p>
    <w:p w14:paraId="42BC1258"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Although grasping and motion planning have traditionally been treated as separate problems, their integration is essential for real-world robotic applications across industries such as manufacturing and autonomous systems. The exploration of algorithms for solving this dual problem began with a focus on probabilistic approaches. Probabilistic Roadmap Methods (PRM) were considered initially due to their efficiency in navigating high-dimensional spaces by constructing roadmaps from random samples (Kavraki et al., 1996).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7CD01AA5"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noProof/>
          <w:sz w:val="24"/>
          <w:szCs w:val="24"/>
        </w:rPr>
        <w:lastRenderedPageBreak/>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428F5A52" w14:textId="378E6EED" w:rsidR="00EC6AE5" w:rsidRDefault="007A7CBB" w:rsidP="00A3770B">
      <w:pPr>
        <w:spacing w:line="360" w:lineRule="auto"/>
        <w:rPr>
          <w:rFonts w:asciiTheme="minorBidi" w:hAnsiTheme="minorBidi"/>
          <w:sz w:val="24"/>
          <w:szCs w:val="24"/>
        </w:rPr>
      </w:pPr>
      <w:r w:rsidRPr="002E2278">
        <w:rPr>
          <w:rFonts w:asciiTheme="minorBidi" w:hAnsiTheme="minorBidi"/>
          <w:sz w:val="24"/>
          <w:szCs w:val="24"/>
        </w:rPr>
        <w:t xml:space="preserve">This led to a deeper investigation of the Rapidly Exploring Random Tree (RRT) algorithm, known for its ability to efficiently explore high-dimensional spaces without requiring pre-constructed paths. </w:t>
      </w:r>
      <w:r w:rsidR="00095918" w:rsidRPr="00095918">
        <w:rPr>
          <w:rFonts w:asciiTheme="minorBidi" w:hAnsiTheme="minorBidi"/>
          <w:sz w:val="24"/>
          <w:szCs w:val="24"/>
        </w:rPr>
        <w:t>RRT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(LaValle, 1998). Its adaptability, in contrast to PRM, made it a strong candidate for integrated grasp and motion planning.</w:t>
      </w:r>
    </w:p>
    <w:p w14:paraId="39C439BA" w14:textId="77777777" w:rsidR="00EC6AE5" w:rsidRPr="002E2278" w:rsidRDefault="00EC6AE5" w:rsidP="00A3770B">
      <w:pPr>
        <w:spacing w:line="360" w:lineRule="auto"/>
        <w:rPr>
          <w:rFonts w:asciiTheme="minorBidi" w:hAnsiTheme="minorBidi"/>
          <w:sz w:val="24"/>
          <w:szCs w:val="24"/>
        </w:rPr>
      </w:pPr>
    </w:p>
    <w:p w14:paraId="1A036DD3"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Further investigation into RRT's extensions revealed promising advancements. Algorithms like RRT*, JPplusRRT, IK-RRT, and BIK-RRT introduced improvements such as optimality and enhanced adaptability. These algorithms build on the core principles of RRT, refining its efficiency and effectiveness in addressing the combined challenges of grasp and motion planning. For example, RRT* offers optimal paths, while IK-RRT focuses on handling complex inverse kinematics for grasping.</w:t>
      </w:r>
    </w:p>
    <w:p w14:paraId="19069586" w14:textId="77777777" w:rsidR="003152B3" w:rsidRDefault="003152B3" w:rsidP="00A3770B">
      <w:pPr>
        <w:pStyle w:val="Heading2"/>
        <w:spacing w:line="360" w:lineRule="auto"/>
      </w:pPr>
    </w:p>
    <w:p w14:paraId="36B45CE8" w14:textId="6B46DFDA" w:rsidR="007A7CBB" w:rsidRDefault="007A7CBB" w:rsidP="00A3770B">
      <w:pPr>
        <w:pStyle w:val="Heading2"/>
        <w:spacing w:line="360" w:lineRule="auto"/>
      </w:pPr>
      <w:bookmarkStart w:id="18" w:name="_Toc178366171"/>
      <w:r w:rsidRPr="002E2278">
        <w:t xml:space="preserve">2.2 </w:t>
      </w:r>
      <w:r w:rsidRPr="00EC6AE5">
        <w:t>Algorithms</w:t>
      </w:r>
      <w:bookmarkEnd w:id="18"/>
    </w:p>
    <w:p w14:paraId="405D0FE4" w14:textId="28016017" w:rsidR="007A7CBB" w:rsidRDefault="007A7CBB" w:rsidP="00A3770B">
      <w:pPr>
        <w:pStyle w:val="NormalWeb"/>
        <w:spacing w:line="360" w:lineRule="auto"/>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4D376EFA" w14:textId="77777777" w:rsidR="007A7CBB" w:rsidRPr="002429FF" w:rsidRDefault="007A7CBB" w:rsidP="00A3770B">
      <w:pPr>
        <w:pStyle w:val="Heading3"/>
        <w:spacing w:line="360" w:lineRule="auto"/>
      </w:pPr>
      <w:bookmarkStart w:id="19" w:name="_Toc178366172"/>
      <w:r w:rsidRPr="002429FF">
        <w:lastRenderedPageBreak/>
        <w:t>2.2.1 Configuration Space</w:t>
      </w:r>
      <w:bookmarkEnd w:id="19"/>
    </w:p>
    <w:p w14:paraId="62A93BCB"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Pr="005F12C2"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4DC13780" w14:textId="7F9B73DF" w:rsidR="007A7CBB" w:rsidRPr="002429FF" w:rsidRDefault="007A7CBB" w:rsidP="00A3770B">
      <w:pPr>
        <w:pStyle w:val="Heading3"/>
        <w:spacing w:line="360" w:lineRule="auto"/>
      </w:pPr>
      <w:bookmarkStart w:id="20" w:name="_Toc178366173"/>
      <w:r w:rsidRPr="002429FF">
        <w:t>2.2.</w:t>
      </w:r>
      <w:r>
        <w:t>2</w:t>
      </w:r>
      <w:r w:rsidRPr="002429FF">
        <w:t xml:space="preserve"> Primitive </w:t>
      </w:r>
      <w:r w:rsidR="0045574D">
        <w:t>Operations</w:t>
      </w:r>
      <w:bookmarkEnd w:id="20"/>
    </w:p>
    <w:p w14:paraId="087B012B" w14:textId="5773C44A"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(i.i.d.)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avoiding obstacles.</w:t>
      </w:r>
    </w:p>
    <w:p w14:paraId="02D0685B"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63E7344"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lastRenderedPageBreak/>
        <w:t>These primitive operations serve as the building blocks for the sampling-based motion planning algorithms discussed below</w:t>
      </w:r>
      <w:r>
        <w:rPr>
          <w:rFonts w:asciiTheme="minorBidi" w:hAnsiTheme="minorBidi" w:cstheme="minorBidi"/>
        </w:rPr>
        <w:t xml:space="preserve"> (</w:t>
      </w:r>
      <w:r w:rsidRPr="002E2278">
        <w:rPr>
          <w:rFonts w:asciiTheme="minorBidi" w:hAnsiTheme="minorBidi" w:cstheme="minorBidi"/>
        </w:rPr>
        <w:t>Karaman and Frazzoli</w:t>
      </w:r>
      <w:r>
        <w:rPr>
          <w:rFonts w:asciiTheme="minorBidi" w:hAnsiTheme="minorBidi" w:cstheme="minorBidi"/>
        </w:rPr>
        <w:t xml:space="preserve">, </w:t>
      </w:r>
      <w:r w:rsidRPr="002E2278">
        <w:rPr>
          <w:rFonts w:asciiTheme="minorBidi" w:hAnsiTheme="minorBidi" w:cstheme="minorBidi"/>
        </w:rPr>
        <w:t>2011</w:t>
      </w:r>
      <w:r>
        <w:rPr>
          <w:rFonts w:asciiTheme="minorBidi" w:hAnsiTheme="minorBidi" w:cstheme="minorBidi"/>
        </w:rPr>
        <w:t>).</w:t>
      </w:r>
    </w:p>
    <w:p w14:paraId="14D8BF90" w14:textId="77777777" w:rsidR="007A7CBB" w:rsidRDefault="007A7CBB" w:rsidP="00A3770B">
      <w:pPr>
        <w:pStyle w:val="Heading3"/>
        <w:spacing w:line="360" w:lineRule="auto"/>
      </w:pPr>
      <w:bookmarkStart w:id="21" w:name="_Toc178366174"/>
      <w:r>
        <w:t>2.2.3 Probabilistic Roadmaps (PRM)</w:t>
      </w:r>
      <w:bookmarkEnd w:id="21"/>
    </w:p>
    <w:p w14:paraId="5A39B234" w14:textId="77777777" w:rsidR="007A7CBB" w:rsidRPr="005F12C2"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The Probabilistic Roadmap (PRM) algorithm, introduced by Kavraki et al. (1996),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efficiently by simply searching for a path through the pre-constructed roadmap.</w:t>
      </w:r>
    </w:p>
    <w:p w14:paraId="72766C40" w14:textId="77777777" w:rsidR="007A7CBB" w:rsidRPr="00D21137" w:rsidRDefault="007A7CBB" w:rsidP="007A7CBB">
      <w:pPr>
        <w:pStyle w:val="NormalWeb"/>
        <w:spacing w:line="360" w:lineRule="auto"/>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BF23C2"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1 </w:t>
            </w:r>
            <m:oMath>
              <m:r>
                <w:rPr>
                  <w:rFonts w:ascii="Cambria Math" w:hAnsi="Cambria Math" w:cstheme="minorBidi"/>
                </w:rPr>
                <m:t>V ← ∅; E ← ∅;</m:t>
              </m:r>
            </m:oMath>
          </w:p>
          <w:p w14:paraId="1D0349C1"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2 </w:t>
            </w:r>
            <m:oMath>
              <m:r>
                <m:rPr>
                  <m:sty m:val="bi"/>
                </m:rPr>
                <w:rPr>
                  <w:rFonts w:ascii="Cambria Math" w:hAnsi="Cambria Math" w:cstheme="minorBidi"/>
                </w:rPr>
                <m:t>for</m:t>
              </m:r>
              <m:r>
                <w:rPr>
                  <w:rFonts w:ascii="Cambria Math" w:hAnsi="Cambria Math" w:cstheme="minorBidi"/>
                </w:rPr>
                <m:t xml:space="preserve"> i = 0, . . . , n </m:t>
              </m:r>
              <m:r>
                <m:rPr>
                  <m:sty m:val="bi"/>
                </m:rPr>
                <w:rPr>
                  <w:rFonts w:ascii="Cambria Math" w:hAnsi="Cambria Math" w:cstheme="minorBidi"/>
                </w:rPr>
                <m:t>do</m:t>
              </m:r>
            </m:oMath>
          </w:p>
          <w:p w14:paraId="2231254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3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oMath>
          </w:p>
          <w:p w14:paraId="526F655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4    </w:t>
            </w:r>
            <m:oMath>
              <m:r>
                <w:rPr>
                  <w:rFonts w:ascii="Cambria Math" w:hAnsi="Cambria Math" w:cstheme="minorBidi"/>
                </w:rPr>
                <m:t>U←Near</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,r</m:t>
                  </m:r>
                </m:e>
              </m:d>
              <m:r>
                <w:rPr>
                  <w:rFonts w:ascii="Cambria Math" w:hAnsi="Cambria Math" w:cstheme="minorBidi"/>
                </w:rPr>
                <m:t>;</m:t>
              </m:r>
            </m:oMath>
          </w:p>
          <w:p w14:paraId="16907B7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5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m:t>
              </m:r>
            </m:oMath>
          </w:p>
          <w:p w14:paraId="3FDCBC60"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6    </w:t>
            </w:r>
            <m:oMath>
              <m:r>
                <m:rPr>
                  <m:sty m:val="bi"/>
                </m:rPr>
                <w:rPr>
                  <w:rFonts w:ascii="Cambria Math" w:hAnsi="Cambria Math" w:cstheme="minorBidi"/>
                </w:rPr>
                <m:t>foreach</m:t>
              </m:r>
              <m:r>
                <w:rPr>
                  <w:rFonts w:ascii="Cambria Math" w:hAnsi="Cambria Math" w:cstheme="minorBidi"/>
                </w:rPr>
                <m:t xml:space="preserve"> u∈U,in order of increasing </m:t>
              </m:r>
              <m:d>
                <m:dPr>
                  <m:begChr m:val="|"/>
                  <m:endChr m:val="|"/>
                  <m:ctrlPr>
                    <w:rPr>
                      <w:rFonts w:ascii="Cambria Math" w:hAnsi="Cambria Math" w:cstheme="minorBidi"/>
                      <w:i/>
                    </w:rPr>
                  </m:ctrlPr>
                </m:dPr>
                <m:e>
                  <m:d>
                    <m:dPr>
                      <m:begChr m:val="|"/>
                      <m:endChr m:val="|"/>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e>
              </m:d>
              <m:r>
                <w:rPr>
                  <w:rFonts w:ascii="Cambria Math" w:hAnsi="Cambria Math" w:cstheme="minorBidi"/>
                </w:rPr>
                <m:t xml:space="preserve"> ,</m:t>
              </m:r>
              <m:r>
                <m:rPr>
                  <m:sty m:val="bi"/>
                </m:rPr>
                <w:rPr>
                  <w:rFonts w:ascii="Cambria Math" w:hAnsi="Cambria Math" w:cstheme="minorBidi"/>
                </w:rPr>
                <m:t>do</m:t>
              </m:r>
            </m:oMath>
          </w:p>
          <w:p w14:paraId="1233814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7       </w:t>
            </w:r>
            <m:oMath>
              <m:r>
                <m:rPr>
                  <m:sty m:val="bi"/>
                </m:rPr>
                <w:rPr>
                  <w:rFonts w:ascii="Cambria Math" w:hAnsi="Cambria Math" w:cstheme="minorBidi"/>
                </w:rPr>
                <m:t>if</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 xml:space="preserve"> </m:t>
              </m:r>
              <m:r>
                <m:rPr>
                  <m:sty m:val="bi"/>
                </m:rPr>
                <w:rPr>
                  <w:rFonts w:ascii="Cambria Math" w:hAnsi="Cambria Math" w:cstheme="minorBidi"/>
                </w:rPr>
                <m:t>and</m:t>
              </m:r>
              <m:r>
                <w:rPr>
                  <w:rFonts w:ascii="Cambria Math" w:hAnsi="Cambria Math" w:cstheme="minorBidi"/>
                </w:rPr>
                <m:t xml:space="preserve"> u are not in the same connected component of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 xml:space="preserve"> then</m:t>
              </m:r>
            </m:oMath>
          </w:p>
          <w:p w14:paraId="5CF412F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8          </w:t>
            </w:r>
            <m:oMath>
              <m:r>
                <m:rPr>
                  <m:sty m:val="bi"/>
                </m:rPr>
                <w:rPr>
                  <w:rFonts w:ascii="Cambria Math" w:hAnsi="Cambria Math" w:cstheme="minorBidi"/>
                </w:rPr>
                <m:t>if</m:t>
              </m:r>
              <m:r>
                <w:rPr>
                  <w:rFonts w:ascii="Cambria Math" w:hAnsi="Cambria Math" w:cstheme="minorBidi"/>
                </w:rPr>
                <m:t xml:space="preserve"> CollisionFree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,u</m:t>
                  </m:r>
                </m:e>
              </m:d>
              <m:r>
                <w:rPr>
                  <w:rFonts w:ascii="Cambria Math" w:hAnsi="Cambria Math" w:cstheme="minorBidi"/>
                </w:rPr>
                <m:t xml:space="preserve"> </m:t>
              </m:r>
              <m:r>
                <m:rPr>
                  <m:sty m:val="bi"/>
                </m:rPr>
                <w:rPr>
                  <w:rFonts w:ascii="Cambria Math" w:hAnsi="Cambria Math" w:cstheme="minorBidi"/>
                </w:rPr>
                <m:t>then</m:t>
              </m:r>
              <m:r>
                <w:rPr>
                  <w:rFonts w:ascii="Cambria Math" w:hAnsi="Cambria Math" w:cstheme="minorBidi"/>
                </w:rPr>
                <m:t xml:space="preserve"> 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,u</m:t>
                  </m:r>
                </m:e>
              </m:d>
              <m:r>
                <w:rPr>
                  <w:rFonts w:ascii="Cambria Math" w:hAnsi="Cambria Math" w:cstheme="minorBidi"/>
                </w:rPr>
                <m:t>,</m:t>
              </m:r>
              <m:d>
                <m:dPr>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e>
              </m:d>
              <m:r>
                <w:rPr>
                  <w:rFonts w:ascii="Cambria Math" w:hAnsi="Cambria Math" w:cstheme="minorBidi"/>
                </w:rPr>
                <m:t>;</m:t>
              </m:r>
            </m:oMath>
          </w:p>
          <w:p w14:paraId="1A880C62"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9 </w:t>
            </w:r>
            <m:oMath>
              <m:r>
                <m:rPr>
                  <m:sty m:val="bi"/>
                </m:rPr>
                <w:rPr>
                  <w:rFonts w:ascii="Cambria Math" w:hAnsi="Cambria Math" w:cstheme="minorBidi"/>
                </w:rPr>
                <m:t>return</m:t>
              </m:r>
              <m:r>
                <w:rPr>
                  <w:rFonts w:ascii="Cambria Math" w:hAnsi="Cambria Math" w:cstheme="minorBidi"/>
                </w:rPr>
                <m:t xml:space="preserve">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oMath>
          </w:p>
          <w:p w14:paraId="704FDB19" w14:textId="77777777" w:rsidR="007A7CBB" w:rsidRPr="00E94B31" w:rsidRDefault="007A7CBB" w:rsidP="00D86122">
            <w:pPr>
              <w:pStyle w:val="NormalWeb"/>
              <w:spacing w:line="360" w:lineRule="auto"/>
              <w:rPr>
                <w:rFonts w:asciiTheme="minorBidi" w:hAnsiTheme="minorBidi" w:cstheme="minorBidi"/>
              </w:rPr>
            </w:pPr>
          </w:p>
        </w:tc>
      </w:tr>
    </w:tbl>
    <w:p w14:paraId="734E0AAF" w14:textId="77777777" w:rsidR="007A7CBB" w:rsidRPr="00D21137" w:rsidRDefault="007A7CBB" w:rsidP="007A7CBB">
      <w:pPr>
        <w:pStyle w:val="NormalWeb"/>
        <w:spacing w:line="360" w:lineRule="auto"/>
        <w:rPr>
          <w:rFonts w:asciiTheme="minorBidi" w:hAnsiTheme="minorBidi"/>
        </w:rPr>
      </w:pPr>
      <w:r w:rsidRPr="00D21137">
        <w:rPr>
          <w:rFonts w:asciiTheme="minorBidi" w:hAnsiTheme="minorBidi"/>
        </w:rPr>
        <w:lastRenderedPageBreak/>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7B08672E" w14:textId="2647ABAB" w:rsidR="00F41BF1" w:rsidRDefault="007A7CBB" w:rsidP="00A3770B">
      <w:pPr>
        <w:pStyle w:val="Heading3"/>
        <w:spacing w:line="360" w:lineRule="auto"/>
      </w:pPr>
      <w:bookmarkStart w:id="22" w:name="_Toc178366175"/>
      <w:r w:rsidRPr="002E2278">
        <w:t>2.2.</w:t>
      </w:r>
      <w:r>
        <w:t>4</w:t>
      </w:r>
      <w:r w:rsidRPr="002E2278">
        <w:t xml:space="preserve"> Overview of the RRT Algorithm</w:t>
      </w:r>
      <w:bookmarkEnd w:id="22"/>
    </w:p>
    <w:p w14:paraId="376A0C49" w14:textId="77777777" w:rsidR="008B5CCD" w:rsidRPr="008B5CCD" w:rsidRDefault="008B5CCD" w:rsidP="00A3770B">
      <w:pPr>
        <w:spacing w:line="360" w:lineRule="auto"/>
      </w:pPr>
    </w:p>
    <w:p w14:paraId="20860946"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The </w:t>
      </w:r>
      <w:r w:rsidRPr="00492B7D">
        <w:rPr>
          <w:rFonts w:asciiTheme="minorBidi" w:hAnsiTheme="minorBidi"/>
          <w:sz w:val="24"/>
          <w:szCs w:val="24"/>
        </w:rPr>
        <w:t>Rapidly Exploring</w:t>
      </w:r>
      <w:r w:rsidRPr="00D21137">
        <w:rPr>
          <w:rFonts w:asciiTheme="minorBidi" w:hAnsiTheme="minorBidi"/>
          <w:sz w:val="24"/>
          <w:szCs w:val="24"/>
        </w:rPr>
        <w:t xml:space="preserve"> Random Tree (RRT) algorithm, originally proposed by LaValle (1998),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and connecting each sample to the nearest node already in the tree. This incremental process enables the algorithm to quickly explore vast, complex environments without prior knowledge of the entire space.</w:t>
      </w:r>
    </w:p>
    <w:p w14:paraId="511E7EBF"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v </w:t>
      </w:r>
      <w:r w:rsidRPr="00D21137">
        <w:rPr>
          <w:rFonts w:ascii="Cambria Math" w:hAnsi="Cambria Math" w:cs="Cambria Math"/>
          <w:sz w:val="24"/>
          <w:szCs w:val="24"/>
        </w:rPr>
        <w:t>∈</w:t>
      </w:r>
      <w:r w:rsidRPr="00D21137">
        <w:rPr>
          <w:rFonts w:asciiTheme="minorBidi" w:hAnsiTheme="minorBidi"/>
          <w:sz w:val="24"/>
          <w:szCs w:val="24"/>
        </w:rPr>
        <w:t xml:space="preserve"> V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This process continues until a specified number of iterations n is completed, or the tree reaches the goal region. In the original RRT algorithm, the iteration could stop as soon as a path to the goal is found. However, for consistency with other algorithms such as PRM, the iteration is typically performed for a set number of steps. In the absence of obstacles (i.e., when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r>
          <w:rPr>
            <w:rFonts w:ascii="Cambria Math" w:hAnsi="Cambria Math"/>
            <w:sz w:val="24"/>
            <w:szCs w:val="24"/>
          </w:rPr>
          <m:t xml:space="preserve"> = X</m:t>
        </m:r>
      </m:oMath>
      <w:r w:rsidRPr="00D21137">
        <w:rPr>
          <w:rFonts w:asciiTheme="minorBidi" w:hAnsiTheme="minorBidi"/>
          <w:sz w:val="24"/>
          <w:szCs w:val="24"/>
        </w:rPr>
        <w:t>), the constructed tree essentially forms an online nearest-neighbor graph.</w:t>
      </w:r>
    </w:p>
    <w:p w14:paraId="58583721"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lastRenderedPageBreak/>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A3770B">
            <w:pPr>
              <w:numPr>
                <w:ilvl w:val="0"/>
                <w:numId w:val="93"/>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A3770B">
            <w:pPr>
              <w:numPr>
                <w:ilvl w:val="0"/>
                <w:numId w:val="93"/>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7A7CBB" w:rsidP="00A3770B">
            <w:pPr>
              <w:numPr>
                <w:ilvl w:val="0"/>
                <w:numId w:val="93"/>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7A7CBB" w:rsidP="00A3770B">
            <w:pPr>
              <w:numPr>
                <w:ilvl w:val="0"/>
                <w:numId w:val="93"/>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7777E5B7" w14:textId="77777777" w:rsidR="007A7CBB" w:rsidRPr="000871D7" w:rsidRDefault="007A7CBB" w:rsidP="00A3770B">
            <w:pPr>
              <w:numPr>
                <w:ilvl w:val="0"/>
                <w:numId w:val="93"/>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4DB49152" w14:textId="77777777" w:rsidR="007A7CBB" w:rsidRPr="000871D7" w:rsidRDefault="007A7CBB" w:rsidP="00A3770B">
            <w:pPr>
              <w:numPr>
                <w:ilvl w:val="0"/>
                <w:numId w:val="93"/>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m:t>
              </m:r>
              <m:r>
                <w:rPr>
                  <w:rFonts w:ascii="Cambria Math" w:hAnsi="Cambria Math"/>
                </w:rPr>
                <m:t>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A3770B">
            <w:pPr>
              <w:numPr>
                <w:ilvl w:val="0"/>
                <w:numId w:val="93"/>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m:t>
              </m:r>
            </m:oMath>
          </w:p>
          <w:p w14:paraId="2E430E0F" w14:textId="77777777" w:rsidR="007A7CBB" w:rsidRDefault="007A7CBB" w:rsidP="00A3770B">
            <w:pPr>
              <w:pStyle w:val="whitespace-normal"/>
              <w:numPr>
                <w:ilvl w:val="0"/>
                <w:numId w:val="93"/>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77777777" w:rsidR="007A7CBB" w:rsidRPr="002E2278" w:rsidRDefault="007A7CBB" w:rsidP="00A3770B">
      <w:pPr>
        <w:pStyle w:val="Heading3"/>
        <w:spacing w:line="360" w:lineRule="auto"/>
      </w:pPr>
      <w:bookmarkStart w:id="23" w:name="_Toc178366176"/>
      <w:r w:rsidRPr="002E2278">
        <w:t>2.2.</w:t>
      </w:r>
      <w:r>
        <w:t>5</w:t>
      </w:r>
      <w:r w:rsidRPr="002E2278">
        <w:t xml:space="preserve"> RRT*: Optimal Path Planning</w:t>
      </w:r>
      <w:bookmarkEnd w:id="23"/>
    </w:p>
    <w:p w14:paraId="02534D60"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To address the lack of optimality in the original RRT, RRT* was developed by Karaman and Frazzoli (2011) to improve the algorithm's ability to find not just any valid path, but the most efficient one in terms of distance or cost. While RRT builds a tree by expanding the nearest node to a randomly sampled point in the configuration space, RRT* introduces a critical optimization mechanism by rewiring the tree during expansion.</w:t>
      </w:r>
    </w:p>
    <w:p w14:paraId="50CC1319" w14:textId="292022D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is added to the tree, the algorithm does not just connect it to the nearest node x_{nearest}. Instead, RRT* evaluates all nearby nodes within a radius </w:t>
      </w:r>
      <m:oMath>
        <m:r>
          <w:rPr>
            <w:rFonts w:ascii="Cambria Math" w:hAnsi="Cambria Math"/>
            <w:sz w:val="24"/>
            <w:szCs w:val="24"/>
            <w:lang w:val="en-US"/>
          </w:rPr>
          <m:t>r(n)</m:t>
        </m:r>
      </m:oMath>
      <w:r w:rsidRPr="008B5CCD">
        <w:rPr>
          <w:rFonts w:asciiTheme="minorBidi" w:hAnsiTheme="minorBidi"/>
          <w:sz w:val="24"/>
          <w:szCs w:val="24"/>
          <w:lang w:val="en-US"/>
        </w:rPr>
        <w:t xml:space="preserve"> and rewires them if a lower-cost path can be found. This rewiring ensures that the tree grows not only to cover the space but also to optimize the path cost, typically in terms of distance.</w:t>
      </w: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A3770B">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5DAFFACB" w14:textId="3CC18A07" w:rsidR="008B5CCD" w:rsidRPr="008B5CCD" w:rsidRDefault="008B5CCD" w:rsidP="00A3770B">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4"/>
                <w:szCs w:val="24"/>
                <w:lang w:val="en-US"/>
              </w:rPr>
            </m:ctrlPr>
          </m:sSubPr>
          <m:e>
            <m:r>
              <m:rPr>
                <m:sty m:val="p"/>
              </m:rPr>
              <w:rPr>
                <w:rFonts w:ascii="Cambria Math" w:hAnsi="Cambria Math"/>
                <w:sz w:val="24"/>
                <w:szCs w:val="24"/>
                <w:lang w:val="en-US"/>
              </w:rPr>
              <m:t>x</m:t>
            </m:r>
            <m:ctrlPr>
              <w:rPr>
                <w:rFonts w:ascii="Cambria Math" w:hAnsi="Cambria Math"/>
                <w:sz w:val="24"/>
                <w:szCs w:val="24"/>
                <w:lang w:val="en-US"/>
              </w:rPr>
            </m:ctrlPr>
          </m:e>
          <m:sub>
            <m:r>
              <m:rPr>
                <m:sty m:val="p"/>
              </m:rPr>
              <w:rPr>
                <w:rFonts w:ascii="Cambria Math" w:hAnsi="Cambria Math"/>
                <w:sz w:val="24"/>
                <w:szCs w:val="24"/>
                <w:lang w:val="en-US"/>
              </w:rPr>
              <m:t>new</m:t>
            </m:r>
          </m:sub>
        </m:sSub>
        <m:r>
          <w:rPr>
            <w:rFonts w:ascii="Cambria Math" w:hAnsi="Cambria Math"/>
            <w:sz w:val="24"/>
            <w:szCs w:val="24"/>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lastRenderedPageBreak/>
        <w:t xml:space="preserve">The cost function </w:t>
      </w:r>
      <m:oMath>
        <m:r>
          <w:rPr>
            <w:rFonts w:ascii="Cambria Math" w:hAnsi="Cambria Math"/>
            <w:sz w:val="24"/>
            <w:szCs w:val="24"/>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4"/>
            <w:szCs w:val="24"/>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w:rPr>
              <w:rFonts w:asciiTheme="minorBidi" w:eastAsiaTheme="minorEastAsia" w:hAnsiTheme="minorBidi"/>
              <w:sz w:val="36"/>
              <w:szCs w:val="36"/>
              <w:lang w:val="en-US"/>
            </w:rPr>
            <w:br/>
          </m:r>
          <m: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5A2C992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r w:rsidRPr="007E718B">
        <w:rPr>
          <w:rFonts w:asciiTheme="minorBidi" w:hAnsiTheme="minorBidi"/>
          <w:sz w:val="24"/>
          <w:szCs w:val="24"/>
        </w:rPr>
        <w:t>(Karaman &amp; Frazzoli, 2011)</w:t>
      </w:r>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lastRenderedPageBreak/>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r>
                <w:rPr>
                  <w:rFonts w:ascii="Cambria Math" w:hAnsi="Cambria Math" w:cstheme="minorBidi"/>
                </w:rPr>
                <m:t>;</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Pr="002E2278" w:rsidRDefault="00F867F8" w:rsidP="00A3770B">
      <w:pPr>
        <w:spacing w:line="360" w:lineRule="auto"/>
        <w:rPr>
          <w:rFonts w:asciiTheme="minorBidi" w:hAnsiTheme="minorBidi"/>
          <w:sz w:val="24"/>
          <w:szCs w:val="24"/>
          <w:lang w:val="en-US"/>
        </w:rPr>
      </w:pPr>
    </w:p>
    <w:p w14:paraId="050D1E74" w14:textId="77777777" w:rsidR="007A7CBB" w:rsidRPr="002E2278" w:rsidRDefault="007A7CBB" w:rsidP="00A3770B">
      <w:pPr>
        <w:pStyle w:val="Heading3"/>
        <w:spacing w:line="360" w:lineRule="auto"/>
      </w:pPr>
      <w:bookmarkStart w:id="24" w:name="_Toc178366177"/>
      <w:r w:rsidRPr="002E2278">
        <w:lastRenderedPageBreak/>
        <w:t>2.2.</w:t>
      </w:r>
      <w:r>
        <w:t>6</w:t>
      </w:r>
      <w:r w:rsidRPr="002E2278">
        <w:t xml:space="preserve"> JPplusRRT: Enhanced Speed and Adaptability</w:t>
      </w:r>
      <w:bookmarkEnd w:id="24"/>
    </w:p>
    <w:p w14:paraId="63F7F09C" w14:textId="77777777" w:rsidR="00EE7E60" w:rsidRPr="00EE7E60" w:rsidRDefault="00EE7E60" w:rsidP="00A3770B">
      <w:pPr>
        <w:pStyle w:val="NormalWeb"/>
        <w:spacing w:line="360" w:lineRule="auto"/>
        <w:rPr>
          <w:rFonts w:asciiTheme="minorBidi" w:hAnsiTheme="minorBidi"/>
        </w:rPr>
      </w:pPr>
      <w:r w:rsidRPr="00EE7E60">
        <w:rPr>
          <w:rFonts w:asciiTheme="minorBidi" w:hAnsiTheme="minorBidi"/>
        </w:rPr>
        <w:t>JPplusRRT, introduced by Vahrenkamp et al. (2009), attempts to balance exploration efficiency with faster decision-making in dynamic environments. Unlike RRT*, which optimizes for path quality, JPplusRRT focuses on quickly finding feasible paths by integrating grasp planning directly into the RRT framework. By using the Jacobian pseudoinverse, as outlined in their paper, it provides more direct control over the movement of the robot's end-effector in task space, ensuring rapid adaptability to changes in the environment while maintaining task-specific goals like grasping.</w:t>
      </w:r>
    </w:p>
    <w:p w14:paraId="2013B3E8" w14:textId="15AE4262" w:rsidR="00DE7B8B" w:rsidRPr="00DE7B8B" w:rsidRDefault="00DE7B8B" w:rsidP="00A3770B">
      <w:pPr>
        <w:pStyle w:val="NormalWeb"/>
        <w:spacing w:line="360" w:lineRule="auto"/>
        <w:rPr>
          <w:rFonts w:asciiTheme="minorBidi" w:hAnsiTheme="minorBidi" w:cstheme="minorBidi"/>
        </w:rPr>
      </w:pPr>
      <w:r w:rsidRPr="00DE7B8B">
        <w:rPr>
          <w:rFonts w:asciiTheme="minorBidi" w:hAnsiTheme="minorBidi" w:cstheme="minorBidi"/>
        </w:rPr>
        <w:t xml:space="preserve">The core of JPplusRRT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Key Features of JPplusRRT:</w:t>
      </w:r>
    </w:p>
    <w:p w14:paraId="505FD6C0" w14:textId="53E0AECC"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JPplusRRT uses a task-space goal direction to steer the search.</w:t>
      </w:r>
    </w:p>
    <w:p w14:paraId="07BE58CC"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JPplusRRT incorporates a set of feasible grasps and iteratively selects a grasp as the target for the robot’s end-effector.</w:t>
      </w:r>
    </w:p>
    <w:p w14:paraId="2A730A6E"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JPplusRRT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Mathematical Formulation:</w:t>
      </w:r>
    </w:p>
    <w:p w14:paraId="0890A05D" w14:textId="2F11770F"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A3770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lastRenderedPageBreak/>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77777777"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JPplusRRT calculates small steps in configuration space using the pseudoinverse of the Jacobian:</w:t>
      </w:r>
    </w:p>
    <w:p w14:paraId="27009554" w14:textId="6BD7946F" w:rsidR="00DE7B8B" w:rsidRPr="00DE7B8B" w:rsidRDefault="00033FA7" w:rsidP="00A3770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4CF734C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Pseudocode for JPplusRRT: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r>
                  <w:rPr>
                    <w:rFonts w:ascii="Cambria Math" w:hAnsi="Cambria Math"/>
                    <w:sz w:val="24"/>
                    <w:szCs w:val="24"/>
                  </w:rPr>
                  <m:t>)</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r>
                  <w:rPr>
                    <w:rFonts w:ascii="Cambria Math" w:hAnsi="Cambria Math"/>
                    <w:sz w:val="24"/>
                    <w:szCs w:val="24"/>
                  </w:rPr>
                  <m: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77777777" w:rsidR="007A7CBB" w:rsidRPr="00744C79" w:rsidRDefault="007A7CBB" w:rsidP="00A3770B">
      <w:pPr>
        <w:pStyle w:val="Heading3"/>
        <w:spacing w:line="360" w:lineRule="auto"/>
        <w:rPr>
          <w:rFonts w:asciiTheme="minorBidi" w:hAnsiTheme="minorBidi" w:cstheme="minorBidi"/>
        </w:rPr>
      </w:pPr>
      <w:bookmarkStart w:id="25" w:name="_Toc178366178"/>
      <w:r w:rsidRPr="00744C79">
        <w:rPr>
          <w:rFonts w:asciiTheme="minorBidi" w:hAnsiTheme="minorBidi" w:cstheme="minorBidi"/>
        </w:rPr>
        <w:t>2.2.7 IK-RRT and BIK-RRT: Addressing Complex Configurations</w:t>
      </w:r>
      <w:bookmarkEnd w:id="25"/>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77777777" w:rsidR="007A7CBB" w:rsidRPr="00744C79" w:rsidRDefault="007A7CBB" w:rsidP="00A3770B">
      <w:pPr>
        <w:pStyle w:val="Heading2"/>
        <w:spacing w:line="360" w:lineRule="auto"/>
        <w:rPr>
          <w:rFonts w:asciiTheme="minorBidi" w:hAnsiTheme="minorBidi" w:cstheme="minorBidi"/>
        </w:rPr>
      </w:pPr>
      <w:bookmarkStart w:id="26" w:name="_Toc178366179"/>
      <w:r w:rsidRPr="00744C79">
        <w:rPr>
          <w:rFonts w:asciiTheme="minorBidi" w:hAnsiTheme="minorBidi" w:cstheme="minorBidi"/>
        </w:rPr>
        <w:t>2.3 Comparative Analysis of Motion Planning Algorithms</w:t>
      </w:r>
      <w:bookmarkEnd w:id="26"/>
    </w:p>
    <w:p w14:paraId="3E74EC97" w14:textId="3E61BB9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77777777" w:rsidR="007A7CBB" w:rsidRPr="007E718B" w:rsidRDefault="007A7CBB" w:rsidP="00A3770B">
      <w:pPr>
        <w:pStyle w:val="Heading3"/>
        <w:spacing w:line="360" w:lineRule="auto"/>
      </w:pPr>
      <w:bookmarkStart w:id="27" w:name="_Toc178366180"/>
      <w:r w:rsidRPr="007E718B">
        <w:lastRenderedPageBreak/>
        <w:t>2.3.1 Criteria for Comparison: Planning Time, Success Rate, and Exploration</w:t>
      </w:r>
      <w:bookmarkEnd w:id="27"/>
    </w:p>
    <w:p w14:paraId="29477253"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Pr="007E718B">
        <w:rPr>
          <w:rFonts w:asciiTheme="minorBidi" w:hAnsiTheme="minorBidi"/>
          <w:b/>
          <w:bCs/>
          <w:sz w:val="24"/>
          <w:szCs w:val="24"/>
        </w:rPr>
        <w:t>exploration efficiency</w:t>
      </w:r>
      <w:r w:rsidRPr="007E718B">
        <w:rPr>
          <w:rFonts w:asciiTheme="minorBidi" w:hAnsiTheme="minorBidi"/>
          <w:sz w:val="24"/>
          <w:szCs w:val="24"/>
        </w:rPr>
        <w:t>.</w:t>
      </w:r>
    </w:p>
    <w:p w14:paraId="34F99738"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(Qureshi et al., 2019). Algorithms like RRT are designed to quickly explore large spaces, providing a feasible solution in a relatively short time frame. However, speed often comes at the cost of path quality, as RRT does not prioritize finding optimal paths.</w:t>
      </w:r>
    </w:p>
    <w:p w14:paraId="662B1A9B"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xml:space="preserve">: This metric assesses the likelihood that an algorithm will successfully find a valid path within a given set of conditions. For example, </w:t>
      </w:r>
      <w:r w:rsidRPr="007E718B">
        <w:rPr>
          <w:rFonts w:asciiTheme="minorBidi" w:hAnsiTheme="minorBidi"/>
          <w:b/>
          <w:bCs/>
          <w:sz w:val="24"/>
          <w:szCs w:val="24"/>
        </w:rPr>
        <w:t>Probabilistic Roadmaps (PRM)</w:t>
      </w:r>
      <w:r w:rsidRPr="007E718B">
        <w:rPr>
          <w:rFonts w:asciiTheme="minorBidi" w:hAnsiTheme="minorBidi"/>
          <w:sz w:val="24"/>
          <w:szCs w:val="24"/>
        </w:rPr>
        <w:t xml:space="preserve"> are known for their high success rates in static, multi-query scenarios, particularly in environments that allow for precomputed roadmaps to be reused (Kavraki et al., 1996). However, PRM struggles in dynamic environments where obstacles or goals might change during execution, leading to lower success rates. RRT*, by contrast, improves upon RRT by refining paths as the tree expands, which generally increases success rates in more complex environments (Karaman &amp; Frazzoli, 2011).</w:t>
      </w:r>
    </w:p>
    <w:p w14:paraId="1EA88F4B"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Exploration Efficiency</w:t>
      </w:r>
      <w:r w:rsidRPr="007E718B">
        <w:rPr>
          <w:rFonts w:asciiTheme="minorBidi" w:hAnsiTheme="minorBidi"/>
          <w:sz w:val="24"/>
          <w:szCs w:val="24"/>
        </w:rPr>
        <w:t>: This criterion refers to how well an algorithm explores the configuration space, especially in high-dimensional or cluttered environments. RRT is well-suited for environments requiring extensive exploration due to its incremental nature of sampling random points in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7E718B">
        <w:rPr>
          <w:rFonts w:asciiTheme="minorBidi" w:hAnsiTheme="minorBidi"/>
          <w:sz w:val="24"/>
          <w:szCs w:val="24"/>
        </w:rPr>
        <w:t>​) and attempting to connect them to the nearest existing node (LaValle, 2006). However, while RRT explores quickly, it often produces non-optimal paths. Variants like RRT* enhance exploration by not only searching for feasible paths but also optimizing the tree to achieve more efficient routes (Karaman &amp; Frazzoli, 2011). Exploration efficiency becomes particularly important when robots must navigate dynamic environments or handle complex objects in uncertain conditions, as highlighted in the work of Manzinger et al. (2021).</w:t>
      </w:r>
    </w:p>
    <w:p w14:paraId="438DE1B3" w14:textId="77777777" w:rsidR="007A7CBB" w:rsidRPr="007E718B" w:rsidRDefault="007A7CBB" w:rsidP="00A3770B">
      <w:pPr>
        <w:pStyle w:val="Heading3"/>
        <w:spacing w:line="360" w:lineRule="auto"/>
      </w:pPr>
      <w:bookmarkStart w:id="28" w:name="_Toc178366181"/>
      <w:r w:rsidRPr="007E718B">
        <w:lastRenderedPageBreak/>
        <w:t>2.3.2 Testing in Shared Environments: Consistency and Parameters</w:t>
      </w:r>
      <w:bookmarkEnd w:id="28"/>
    </w:p>
    <w:p w14:paraId="3518655F"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To ensure a fair comparison of different motion planning algorithms, it is essential to test them in shared environments with consistent parameters. This approach enables researchers to assess how each algorithm performs under identical conditions, ensuring that any differences in performance are due to the algorithm itself and not external variables.</w:t>
      </w:r>
    </w:p>
    <w:p w14:paraId="03F5C315"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(Rudorfer et al., 2024) provide pre-defined benchmark scenarios that mimic real-world challenges, such as navigating cluttered spaces or avoiding obstacles in environments like those seen in autonomous driving or robotics manufacturing. These benchmarks allow researchers to test algorithms like RRT, PRM, and Trajectory Planning methods (Choset et al., 2005) in environments with consistent obstacle density, path complexity, and dynamic elements. Additionally, frameworks such as </w:t>
      </w:r>
      <w:r w:rsidRPr="007E718B">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 and ensure that real-world parameters, like sensor inaccuracies and mechanical limitations, are accounted for during testing (Fan, 2023).</w:t>
      </w:r>
    </w:p>
    <w:p w14:paraId="0649C0BE"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optimality. On the other hand, PRM requires a sufficiently high sampling density to ensure that the roadmap connects the environment's critical regions effectively (Kavraki et al., 1996). Consistent testing environments provide valuable insights into how each algorithm performs under varied parameter settings.</w:t>
      </w:r>
    </w:p>
    <w:p w14:paraId="5673F0C5" w14:textId="5CB99ADB" w:rsidR="007A7CBB" w:rsidRPr="007E718B" w:rsidRDefault="007A7CBB" w:rsidP="00A3770B">
      <w:pPr>
        <w:pStyle w:val="Heading3"/>
        <w:spacing w:line="360" w:lineRule="auto"/>
      </w:pPr>
      <w:bookmarkStart w:id="29" w:name="_Toc178366182"/>
      <w:r w:rsidRPr="007E718B">
        <w:t>2.3.3 Performance Insights</w:t>
      </w:r>
      <w:bookmarkEnd w:id="29"/>
    </w:p>
    <w:p w14:paraId="38E894CD"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 (LaValle, 2006; Fan, 2023). However, RRT’s lack of optimality is a significant drawback. As a response, RRT* was developed to balance exploration and optimal path finding, significantly improving the quality of the paths at the cost of increased computational time (Karaman &amp; Frazzoli, 2011).</w:t>
      </w:r>
    </w:p>
    <w:p w14:paraId="4DA15124"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 (Liniger &amp; Gool, 2020; Zhang &amp; Zhu, 2020). However, PRM's </w:t>
      </w:r>
      <w:r w:rsidRPr="007E718B">
        <w:rPr>
          <w:rFonts w:asciiTheme="minorBidi" w:hAnsiTheme="minorBidi"/>
          <w:sz w:val="24"/>
          <w:szCs w:val="24"/>
        </w:rPr>
        <w:lastRenderedPageBreak/>
        <w:t>performance declines in environments that are constantly changing, such as those with dynamic obstacles or moving goals (Kavraki et al., 1996).</w:t>
      </w:r>
    </w:p>
    <w:p w14:paraId="40B2B5A8"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 (Tai et al., 2017; Kahn et al., 2018). Machine learning models trained on large datasets have significantly reduced planning times by predicting feasible grasps or paths based on past experiences (Mahler et al., 2017; Calandra et al., 2018). These hybrid approaches show promise in overcoming the limitations of traditional sampling-based methods, especially in environments where real-time adaptability is crucial.</w:t>
      </w:r>
    </w:p>
    <w:p w14:paraId="22EFD73C"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RRT and PRM are effective in scenarios with few dynamic elements, while RRT* and its derivatives perform better in tasks requiring a balance between exploration and path quality. </w:t>
      </w:r>
      <w:r w:rsidRPr="007E718B">
        <w:rPr>
          <w:rFonts w:asciiTheme="minorBidi" w:hAnsiTheme="minorBidi"/>
          <w:sz w:val="24"/>
          <w:szCs w:val="24"/>
          <w:highlight w:val="yellow"/>
        </w:rPr>
        <w:t>The integration of learning-based methods provides new avenues for further enhancing motion planning algorithms, making them more adaptive and capable of handling real-time challenges (Ali &amp; Lee, 2020; Kopicki et al., 2016)</w:t>
      </w:r>
      <w:r w:rsidRPr="007E718B">
        <w:rPr>
          <w:rFonts w:asciiTheme="minorBidi" w:hAnsiTheme="minorBidi"/>
          <w:sz w:val="24"/>
          <w:szCs w:val="24"/>
        </w:rPr>
        <w:t>.</w:t>
      </w:r>
    </w:p>
    <w:p w14:paraId="6620CD2B" w14:textId="77777777" w:rsidR="007A7CBB" w:rsidRPr="007E718B" w:rsidRDefault="007A7CBB" w:rsidP="00A3770B">
      <w:pPr>
        <w:spacing w:line="360" w:lineRule="auto"/>
      </w:pPr>
    </w:p>
    <w:p w14:paraId="136BE98D" w14:textId="77777777" w:rsidR="007A7CBB" w:rsidRPr="00744C79" w:rsidRDefault="007A7CBB" w:rsidP="00A3770B">
      <w:pPr>
        <w:pStyle w:val="Heading2"/>
        <w:spacing w:line="360" w:lineRule="auto"/>
        <w:rPr>
          <w:rFonts w:asciiTheme="minorBidi" w:eastAsiaTheme="minorHAnsi" w:hAnsiTheme="minorBidi" w:cstheme="minorBidi"/>
          <w:i/>
          <w:iCs/>
          <w:color w:val="auto"/>
        </w:rPr>
      </w:pPr>
      <w:bookmarkStart w:id="30" w:name="_Toc178366183"/>
      <w:r w:rsidRPr="00744C79">
        <w:rPr>
          <w:rFonts w:asciiTheme="minorBidi" w:hAnsiTheme="minorBidi" w:cstheme="minorBidi"/>
        </w:rPr>
        <w:t>2.4 Grasp Selection in Motion Planning</w:t>
      </w:r>
      <w:bookmarkEnd w:id="30"/>
    </w:p>
    <w:p w14:paraId="2DEB9486" w14:textId="77777777" w:rsidR="007A7CBB" w:rsidRPr="00383497" w:rsidRDefault="007A7CBB" w:rsidP="007A7CBB">
      <w:pPr>
        <w:spacing w:line="360" w:lineRule="auto"/>
        <w:rPr>
          <w:sz w:val="24"/>
          <w:szCs w:val="24"/>
        </w:rPr>
      </w:pPr>
      <w:r w:rsidRPr="00383497">
        <w:rPr>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41ADAB67" w14:textId="77777777" w:rsidR="007A7CBB" w:rsidRPr="00383497" w:rsidRDefault="007A7CBB" w:rsidP="007A7CBB">
      <w:pPr>
        <w:pStyle w:val="Heading3"/>
      </w:pPr>
      <w:bookmarkStart w:id="31" w:name="_Toc178366184"/>
      <w:r w:rsidRPr="00383497">
        <w:t>2.4.1 What is a Grasp? Definition and Importance</w:t>
      </w:r>
      <w:bookmarkEnd w:id="31"/>
    </w:p>
    <w:p w14:paraId="3E955646" w14:textId="77777777" w:rsidR="007A7CBB" w:rsidRPr="00383497" w:rsidRDefault="007A7CBB" w:rsidP="007A7CBB">
      <w:pPr>
        <w:spacing w:line="360" w:lineRule="auto"/>
        <w:rPr>
          <w:sz w:val="24"/>
          <w:szCs w:val="24"/>
        </w:rPr>
      </w:pPr>
      <w:r w:rsidRPr="00383497">
        <w:rPr>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77777777" w:rsidR="007A7CBB" w:rsidRPr="00383497" w:rsidRDefault="007A7CBB" w:rsidP="007A7CBB">
      <w:pPr>
        <w:spacing w:line="360" w:lineRule="auto"/>
        <w:rPr>
          <w:sz w:val="24"/>
          <w:szCs w:val="24"/>
        </w:rPr>
      </w:pPr>
      <w:r w:rsidRPr="00383497">
        <w:rPr>
          <w:sz w:val="24"/>
          <w:szCs w:val="24"/>
        </w:rPr>
        <w:t xml:space="preserve">The Force Closure and Form Closure theories are fundamental concepts that guide the definition of a good grasp. Force Closure ensures that the robot can resist external forces from any direction, </w:t>
      </w:r>
      <w:r w:rsidRPr="00383497">
        <w:rPr>
          <w:sz w:val="24"/>
          <w:szCs w:val="24"/>
        </w:rPr>
        <w:lastRenderedPageBreak/>
        <w:t xml:space="preserve">achieving a stable grip through the application of balanced forces (Bicchi, 1995). This is critical in dynamic tasks where external disturbances can destabilize the object. On the other hand, Form Closure secures the object by positioning the robot's contact points to prevent any motion of the object, relying on geometric stability rather than applied forces (Mishra et al., 1987). These foundational theories have laid the groundwork for many </w:t>
      </w:r>
      <w:proofErr w:type="gramStart"/>
      <w:r w:rsidRPr="00383497">
        <w:rPr>
          <w:sz w:val="24"/>
          <w:szCs w:val="24"/>
        </w:rPr>
        <w:t>grasp</w:t>
      </w:r>
      <w:proofErr w:type="gramEnd"/>
      <w:r w:rsidRPr="00383497">
        <w:rPr>
          <w:sz w:val="24"/>
          <w:szCs w:val="24"/>
        </w:rPr>
        <w:t xml:space="preserve"> planning algorithms, influencing how robots determine where and how to grasp an object.</w:t>
      </w:r>
    </w:p>
    <w:p w14:paraId="7856DCEF" w14:textId="77777777" w:rsidR="007A7CBB" w:rsidRPr="00383497" w:rsidRDefault="007A7CBB" w:rsidP="007A7CBB">
      <w:pPr>
        <w:spacing w:line="360" w:lineRule="auto"/>
        <w:rPr>
          <w:sz w:val="24"/>
          <w:szCs w:val="24"/>
        </w:rPr>
      </w:pPr>
      <w:r w:rsidRPr="00383497">
        <w:rPr>
          <w:sz w:val="24"/>
          <w:szCs w:val="24"/>
        </w:rPr>
        <w:t>In practical applications, Task-Oriented Grasping shifts the focus from pure stability toward optimizing the grasp for the task at hand (Ciocarlie et al., 2009). For instance, when a robot needs to perform multiple actions with an object, such as picking it up, moving it, and placing it, the grasp must not only be stable but also facilitate these subsequent actions. Research by Prats et al. (2007) emphasizes this approach, using simplified geometric and structural descriptions of objects to select grasps that are tailored to the task requirements. This concept of task-specific grasping is especially important in fields like industrial automation and healthcare, where robots are required to perform precise and repetitive actions.</w:t>
      </w:r>
    </w:p>
    <w:p w14:paraId="3766A43A" w14:textId="0F21C7A2" w:rsidR="007A7CBB" w:rsidRPr="00383497" w:rsidRDefault="007A7CBB" w:rsidP="007A7CBB">
      <w:pPr>
        <w:spacing w:line="360" w:lineRule="auto"/>
        <w:rPr>
          <w:sz w:val="24"/>
          <w:szCs w:val="24"/>
        </w:rPr>
      </w:pPr>
      <w:r w:rsidRPr="00383497">
        <w:rPr>
          <w:sz w:val="24"/>
          <w:szCs w:val="24"/>
        </w:rPr>
        <w:t xml:space="preserve">Moreover, advancements in grasp planning algorithms have expanded the scope of what robots can manipulate. Yan et al. (2019) </w:t>
      </w:r>
      <w:proofErr w:type="gramStart"/>
      <w:r w:rsidRPr="00383497">
        <w:rPr>
          <w:sz w:val="24"/>
          <w:szCs w:val="24"/>
        </w:rPr>
        <w:t>describe</w:t>
      </w:r>
      <w:proofErr w:type="gramEnd"/>
      <w:r w:rsidRPr="00383497">
        <w:rPr>
          <w:sz w:val="24"/>
          <w:szCs w:val="24"/>
        </w:rPr>
        <w:t xml:space="preserve"> approaches that address grasp stability for multi-fingered hands, enabling robots to perform more complex manipulation tasks. These systems </w:t>
      </w:r>
      <w:r w:rsidRPr="00383497">
        <w:rPr>
          <w:sz w:val="24"/>
          <w:szCs w:val="24"/>
        </w:rPr>
        <w:t>analyse</w:t>
      </w:r>
      <w:r w:rsidRPr="00383497">
        <w:rPr>
          <w:sz w:val="24"/>
          <w:szCs w:val="24"/>
        </w:rPr>
        <w:t xml:space="preserve"> the geometry of objects and the configuration of robotic fingers to ensure a stable grasp, even for irregularly shaped items.</w:t>
      </w:r>
    </w:p>
    <w:p w14:paraId="77B72919" w14:textId="77777777" w:rsidR="007A7CBB" w:rsidRPr="00383497" w:rsidRDefault="007A7CBB" w:rsidP="007A7CBB">
      <w:pPr>
        <w:pStyle w:val="Heading3"/>
      </w:pPr>
      <w:bookmarkStart w:id="32" w:name="_Toc178366185"/>
      <w:r w:rsidRPr="00383497">
        <w:t>2.4.2 Grasp Planner: Selection Process and Technical Steps</w:t>
      </w:r>
      <w:bookmarkEnd w:id="32"/>
    </w:p>
    <w:p w14:paraId="48B090BA" w14:textId="77777777" w:rsidR="007A7CBB" w:rsidRPr="00383497" w:rsidRDefault="007A7CBB" w:rsidP="007A7CBB">
      <w:pPr>
        <w:spacing w:line="360" w:lineRule="auto"/>
        <w:rPr>
          <w:sz w:val="24"/>
          <w:szCs w:val="24"/>
        </w:rPr>
      </w:pPr>
      <w:r w:rsidRPr="00383497">
        <w:rPr>
          <w:sz w:val="24"/>
          <w:szCs w:val="24"/>
        </w:rPr>
        <w:t xml:space="preserve">A grasp planner is the mechanism by which a robot selects the most suitable grasp for a given object and task. The process of grasp selection involves multiple steps, from </w:t>
      </w:r>
      <w:proofErr w:type="spellStart"/>
      <w:r w:rsidRPr="00383497">
        <w:rPr>
          <w:sz w:val="24"/>
          <w:szCs w:val="24"/>
        </w:rPr>
        <w:t>analyzing</w:t>
      </w:r>
      <w:proofErr w:type="spellEnd"/>
      <w:r w:rsidRPr="00383497">
        <w:rPr>
          <w:sz w:val="24"/>
          <w:szCs w:val="24"/>
        </w:rPr>
        <w:t xml:space="preserve"> the object to computing a collision-free grasping pose. This process is critical for achieving seamless integration between grasp planning and motion planning.</w:t>
      </w:r>
    </w:p>
    <w:p w14:paraId="38AD1819" w14:textId="77777777" w:rsidR="007A7CBB" w:rsidRPr="00383497" w:rsidRDefault="007A7CBB" w:rsidP="007A7CBB">
      <w:pPr>
        <w:spacing w:line="360" w:lineRule="auto"/>
        <w:rPr>
          <w:sz w:val="24"/>
          <w:szCs w:val="24"/>
        </w:rPr>
      </w:pPr>
      <w:r w:rsidRPr="00383497">
        <w:rPr>
          <w:sz w:val="24"/>
          <w:szCs w:val="24"/>
        </w:rPr>
        <w:t>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(Wan &amp; Harada, 2017). These methods provide a detailed understanding of the object’s shape, allowing the grasp planner to identify potential grasp points that maximize stability and effectiveness.</w:t>
      </w:r>
    </w:p>
    <w:p w14:paraId="63823977" w14:textId="77777777" w:rsidR="007A7CBB" w:rsidRPr="00383497" w:rsidRDefault="007A7CBB" w:rsidP="007A7CBB">
      <w:pPr>
        <w:spacing w:line="360" w:lineRule="auto"/>
        <w:rPr>
          <w:sz w:val="24"/>
          <w:szCs w:val="24"/>
        </w:rPr>
      </w:pPr>
      <w:r w:rsidRPr="00383497">
        <w:rPr>
          <w:sz w:val="24"/>
          <w:szCs w:val="24"/>
        </w:rPr>
        <w:lastRenderedPageBreak/>
        <w:t>Next, the planner must determine the best possible grasp configuration based on task requirements. Analytical approaches, such as those described by Ferrari &amp; Canny (1992),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(Bohg et al., 2014).</w:t>
      </w:r>
    </w:p>
    <w:p w14:paraId="15E387E3" w14:textId="77777777" w:rsidR="007A7CBB" w:rsidRPr="00383497" w:rsidRDefault="007A7CBB" w:rsidP="007A7CBB">
      <w:pPr>
        <w:spacing w:line="360" w:lineRule="auto"/>
        <w:rPr>
          <w:sz w:val="24"/>
          <w:szCs w:val="24"/>
        </w:rPr>
      </w:pPr>
      <w:r w:rsidRPr="00383497">
        <w:rPr>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 (Vahrenkamp et al., 2010). In this approach, the grasp planner ensures that not only is the grasp valid, but that the robot’s arm can achieve the required pose without violating environmental constraints.</w:t>
      </w:r>
    </w:p>
    <w:p w14:paraId="54E0DA64" w14:textId="77777777" w:rsidR="007A7CBB" w:rsidRPr="00383497" w:rsidRDefault="007A7CBB" w:rsidP="007A7CBB">
      <w:pPr>
        <w:spacing w:line="360" w:lineRule="auto"/>
        <w:rPr>
          <w:sz w:val="24"/>
          <w:szCs w:val="24"/>
        </w:rPr>
      </w:pPr>
      <w:r w:rsidRPr="00383497">
        <w:rPr>
          <w:sz w:val="24"/>
          <w:szCs w:val="24"/>
        </w:rPr>
        <w:t>Finally, the selected grasp is validated through simulation or real-world execution, where additional adjustments may be necessary to account for dynamic environmental factors or inaccuracies in sensory data (Calandra et al., 2018). The integration of multi-modal sensors, such as tactile and visual sensors, has further enhanced this stage by providing more accurate data on the object and surrounding environment (Kopicki et al., 2016). These advancements help robots dynamically adjust their grasps in response to changes, ensuring robustness in execution.</w:t>
      </w:r>
    </w:p>
    <w:p w14:paraId="512720BE" w14:textId="77777777" w:rsidR="007A7CBB" w:rsidRPr="00383497" w:rsidRDefault="007A7CBB" w:rsidP="007A7CBB">
      <w:pPr>
        <w:spacing w:line="360" w:lineRule="auto"/>
        <w:rPr>
          <w:sz w:val="24"/>
          <w:szCs w:val="24"/>
        </w:rPr>
      </w:pPr>
      <w:r w:rsidRPr="00383497">
        <w:rPr>
          <w:sz w:val="24"/>
          <w:szCs w:val="24"/>
        </w:rPr>
        <w:t>In summary, the grasp selection process involves detailed object analysis, evaluation of potential grasps based on task requirements, collision checking, and execution validation. 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383497" w:rsidRDefault="007A7CBB" w:rsidP="007A7CBB"/>
    <w:p w14:paraId="17CE61C7" w14:textId="77777777" w:rsidR="007A7CBB" w:rsidRPr="00744C79" w:rsidRDefault="007A7CBB" w:rsidP="00A3770B">
      <w:pPr>
        <w:pStyle w:val="Heading2"/>
        <w:spacing w:line="360" w:lineRule="auto"/>
        <w:rPr>
          <w:rFonts w:asciiTheme="minorBidi" w:hAnsiTheme="minorBidi" w:cstheme="minorBidi"/>
        </w:rPr>
      </w:pPr>
      <w:bookmarkStart w:id="33" w:name="_Toc178366186"/>
      <w:r w:rsidRPr="00744C79">
        <w:rPr>
          <w:rFonts w:asciiTheme="minorBidi" w:hAnsiTheme="minorBidi" w:cstheme="minorBidi"/>
        </w:rPr>
        <w:t>2.5 Other Algorithms in Grasp and Motion Planning</w:t>
      </w:r>
      <w:bookmarkEnd w:id="33"/>
    </w:p>
    <w:p w14:paraId="6389BEF2" w14:textId="77777777" w:rsidR="007A7CBB" w:rsidRPr="00454839" w:rsidRDefault="007A7CBB" w:rsidP="007A7CBB">
      <w:pPr>
        <w:spacing w:line="360" w:lineRule="auto"/>
        <w:rPr>
          <w:sz w:val="24"/>
          <w:szCs w:val="24"/>
        </w:rPr>
      </w:pPr>
      <w:r w:rsidRPr="00454839">
        <w:rPr>
          <w:sz w:val="24"/>
          <w:szCs w:val="24"/>
        </w:rPr>
        <w:t>In addition to well-established algorithms like RRT and PRM, several other algorithms have emerged to address the challenges of integrated grasp and motion planning. These algorithms are designed to improve the efficiency, adaptability, and optimality of robotic manipulation tasks, particularly in environments that are complex or dynamic.</w:t>
      </w:r>
    </w:p>
    <w:p w14:paraId="366F37D6" w14:textId="77777777" w:rsidR="007A7CBB" w:rsidRPr="00454839" w:rsidRDefault="007A7CBB" w:rsidP="007A7CBB">
      <w:pPr>
        <w:spacing w:line="360" w:lineRule="auto"/>
        <w:rPr>
          <w:sz w:val="24"/>
          <w:szCs w:val="24"/>
        </w:rPr>
      </w:pPr>
      <w:r w:rsidRPr="00454839">
        <w:rPr>
          <w:sz w:val="24"/>
          <w:szCs w:val="24"/>
        </w:rPr>
        <w:lastRenderedPageBreak/>
        <w:t xml:space="preserve">One of the key advancements in this area is the development of </w:t>
      </w:r>
      <w:r w:rsidRPr="00454839">
        <w:rPr>
          <w:b/>
          <w:bCs/>
          <w:sz w:val="24"/>
          <w:szCs w:val="24"/>
        </w:rPr>
        <w:t>Task-Oriented Grasping</w:t>
      </w:r>
      <w:r w:rsidRPr="00454839">
        <w:rPr>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(Ciocarlie et al., 2009). Additionally, algorithms like </w:t>
      </w:r>
      <w:r w:rsidRPr="00454839">
        <w:rPr>
          <w:b/>
          <w:bCs/>
          <w:sz w:val="24"/>
          <w:szCs w:val="24"/>
        </w:rPr>
        <w:t>Grasp-RRT</w:t>
      </w:r>
      <w:r w:rsidRPr="00454839">
        <w:rPr>
          <w:sz w:val="24"/>
          <w:szCs w:val="24"/>
        </w:rPr>
        <w:t xml:space="preserve"> have combined grasp planning with motion planning to generate collision-free trajectories toward optimal grasps, effectively streamlining the planning process (Vahrenkamp et al., 2010).</w:t>
      </w:r>
    </w:p>
    <w:p w14:paraId="63BDD220" w14:textId="77777777" w:rsidR="007A7CBB" w:rsidRPr="00454839" w:rsidRDefault="007A7CBB" w:rsidP="007A7CBB">
      <w:pPr>
        <w:spacing w:line="360" w:lineRule="auto"/>
        <w:rPr>
          <w:sz w:val="24"/>
          <w:szCs w:val="24"/>
        </w:rPr>
      </w:pPr>
      <w:r w:rsidRPr="00454839">
        <w:rPr>
          <w:b/>
          <w:bCs/>
          <w:sz w:val="24"/>
          <w:szCs w:val="24"/>
        </w:rPr>
        <w:t>Hierarchical Task Networks (HTN)</w:t>
      </w:r>
      <w:r w:rsidRPr="00454839">
        <w:rPr>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(Leu et al., 2022). Furthermore, </w:t>
      </w:r>
      <w:r w:rsidRPr="00454839">
        <w:rPr>
          <w:b/>
          <w:bCs/>
          <w:sz w:val="24"/>
          <w:szCs w:val="24"/>
        </w:rPr>
        <w:t>reinforcement learning,</w:t>
      </w:r>
      <w:r w:rsidRPr="00454839">
        <w:rPr>
          <w:sz w:val="24"/>
          <w:szCs w:val="24"/>
        </w:rPr>
        <w:t xml:space="preserve"> and other machine learning approaches are increasingly integrated into grasp and motion planning. These methods leverage large datasets to enable robots to learn from experience and improve their performance over time (Tai et al., 2017). By learning from previous tasks, robots can generalize their grasp and motion strategies across different objects and environments, enhancing their adaptability.</w:t>
      </w:r>
    </w:p>
    <w:p w14:paraId="0432F71C" w14:textId="77777777" w:rsidR="007A7CBB" w:rsidRPr="00454839" w:rsidRDefault="007A7CBB" w:rsidP="007A7CBB">
      <w:pPr>
        <w:spacing w:line="360" w:lineRule="auto"/>
        <w:rPr>
          <w:sz w:val="24"/>
          <w:szCs w:val="24"/>
        </w:rPr>
      </w:pPr>
      <w:r w:rsidRPr="00454839">
        <w:rPr>
          <w:b/>
          <w:bCs/>
          <w:sz w:val="24"/>
          <w:szCs w:val="24"/>
        </w:rPr>
        <w:t>Convex optimization</w:t>
      </w:r>
      <w:r w:rsidRPr="00454839">
        <w:rPr>
          <w:sz w:val="24"/>
          <w:szCs w:val="24"/>
        </w:rPr>
        <w:t xml:space="preserve"> and </w:t>
      </w:r>
      <w:r w:rsidRPr="00454839">
        <w:rPr>
          <w:b/>
          <w:bCs/>
          <w:sz w:val="24"/>
          <w:szCs w:val="24"/>
        </w:rPr>
        <w:t>nonlinear programming</w:t>
      </w:r>
      <w:r w:rsidRPr="00454839">
        <w:rPr>
          <w:sz w:val="24"/>
          <w:szCs w:val="24"/>
        </w:rPr>
        <w:t xml:space="preserve"> have also gained prominence in grasp and motion planning algorithms. These methods allow for precise control over both the grasping and motion components, enabling robots to generate optimal paths and grasps in real time (Garrett et al., 2021). These optimization-based approaches are particularly useful in scenarios where multiple criteria, such as stability, speed, and energy consumption, must be balanced.</w:t>
      </w:r>
    </w:p>
    <w:p w14:paraId="323EACB6" w14:textId="77777777" w:rsidR="007A7CBB" w:rsidRPr="00454839" w:rsidRDefault="007A7CBB" w:rsidP="007A7CBB">
      <w:pPr>
        <w:spacing w:line="360" w:lineRule="auto"/>
        <w:rPr>
          <w:sz w:val="24"/>
          <w:szCs w:val="24"/>
        </w:rPr>
      </w:pPr>
      <w:r w:rsidRPr="00454839">
        <w:rPr>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58032265" w:rsidR="007A7CBB" w:rsidRPr="00744C79" w:rsidRDefault="007A7CBB" w:rsidP="00A3770B">
      <w:pPr>
        <w:pStyle w:val="Heading2"/>
        <w:spacing w:line="360" w:lineRule="auto"/>
        <w:rPr>
          <w:rFonts w:asciiTheme="minorBidi" w:hAnsiTheme="minorBidi" w:cstheme="minorBidi"/>
        </w:rPr>
      </w:pPr>
      <w:bookmarkStart w:id="34" w:name="_Toc178366187"/>
      <w:r w:rsidRPr="00744C79">
        <w:rPr>
          <w:rFonts w:asciiTheme="minorBidi" w:hAnsiTheme="minorBidi" w:cstheme="minorBidi"/>
        </w:rPr>
        <w:t>2.</w:t>
      </w:r>
      <w:r w:rsidRPr="00744C79">
        <w:rPr>
          <w:rFonts w:asciiTheme="minorBidi" w:hAnsiTheme="minorBidi" w:cstheme="minorBidi"/>
        </w:rPr>
        <w:t>6</w:t>
      </w:r>
      <w:r w:rsidRPr="00744C79">
        <w:rPr>
          <w:rFonts w:asciiTheme="minorBidi" w:hAnsiTheme="minorBidi" w:cstheme="minorBidi"/>
        </w:rPr>
        <w:t xml:space="preserve"> Gaps in literature</w:t>
      </w:r>
      <w:bookmarkEnd w:id="34"/>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lastRenderedPageBreak/>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(Kavraki et al., 1996). This issue is especially prevalent in multi-robot systems, where coordination and collision avoidance increase the computational load exponentially (Yu &amp; LaValle, 2016).</w:t>
      </w:r>
    </w:p>
    <w:p w14:paraId="3E778A7F"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(Kopicki et al., 2016). Real-time motion planning algorithms, such as Model Predictive Control (MPC), offer some solutions, but even these approaches struggle with scalability and high-dimensional spaces (Falcone et al., 2007).</w:t>
      </w:r>
    </w:p>
    <w:p w14:paraId="0B08F24C"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(Mahler et al., 2017).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(Calandra et al., 2018).</w:t>
      </w:r>
    </w:p>
    <w:p w14:paraId="7143FE03"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(Ziegler et al., 2014).</w:t>
      </w:r>
    </w:p>
    <w:p w14:paraId="58749FF7"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Addressing these gaps will require continued research into developing more scalable, adaptable, and generalizable planning algorithms. Future efforts should focus on integrating machine learning with traditional planning methods, improving computational efficiency, and expanding the ability of robots to generalize to novel tasks and environments.</w:t>
      </w:r>
    </w:p>
    <w:p w14:paraId="0D29AFB5" w14:textId="77777777" w:rsidR="007A7CBB" w:rsidRPr="00454839" w:rsidRDefault="007A7CBB" w:rsidP="007A7CBB"/>
    <w:p w14:paraId="13467897" w14:textId="67DE2790" w:rsidR="007A7CBB" w:rsidRPr="00744C79" w:rsidRDefault="007A7CBB" w:rsidP="00A3770B">
      <w:pPr>
        <w:pStyle w:val="Heading2"/>
        <w:spacing w:line="360" w:lineRule="auto"/>
        <w:rPr>
          <w:rFonts w:asciiTheme="minorBidi" w:hAnsiTheme="minorBidi" w:cstheme="minorBidi"/>
        </w:rPr>
      </w:pPr>
      <w:bookmarkStart w:id="35" w:name="_Toc178366188"/>
      <w:r w:rsidRPr="00744C79">
        <w:rPr>
          <w:rFonts w:asciiTheme="minorBidi" w:hAnsiTheme="minorBidi" w:cstheme="minorBidi"/>
        </w:rPr>
        <w:t>2.</w:t>
      </w:r>
      <w:r w:rsidRPr="00744C79">
        <w:rPr>
          <w:rFonts w:asciiTheme="minorBidi" w:hAnsiTheme="minorBidi" w:cstheme="minorBidi"/>
        </w:rPr>
        <w:t>7</w:t>
      </w:r>
      <w:r w:rsidRPr="00744C79">
        <w:rPr>
          <w:rFonts w:asciiTheme="minorBidi" w:hAnsiTheme="minorBidi" w:cstheme="minorBidi"/>
        </w:rPr>
        <w:t xml:space="preserve"> summary</w:t>
      </w:r>
      <w:bookmarkEnd w:id="35"/>
    </w:p>
    <w:p w14:paraId="118CF76C"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 (Bicchi, 1995; Ciocarlie et al., 2009). Following this, we explored the technical steps involved in grasp planning, from object analysis to collision checking and execution validation, emphasizing the importance of integrating grasp and motion planning for optimal performance (Ferrari &amp; Canny, 1992; Vahrenkamp et al., 2010).</w:t>
      </w:r>
    </w:p>
    <w:p w14:paraId="67FCB769" w14:textId="77777777" w:rsidR="007A7CBB" w:rsidRPr="00FB51F4" w:rsidRDefault="007A7CBB" w:rsidP="007A7CBB">
      <w:pPr>
        <w:spacing w:line="360" w:lineRule="auto"/>
        <w:rPr>
          <w:rFonts w:asciiTheme="minorBidi" w:hAnsiTheme="minorBidi"/>
          <w:sz w:val="24"/>
          <w:szCs w:val="24"/>
        </w:rPr>
      </w:pPr>
    </w:p>
    <w:p w14:paraId="6515146E"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 (Karaman &amp; Frazzoli, 2011; LaValle, 2006).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4BD9F44" w14:textId="77777777" w:rsidR="007A7CBB" w:rsidRPr="00FB51F4" w:rsidRDefault="007A7CBB" w:rsidP="007A7CBB">
      <w:pPr>
        <w:spacing w:line="360" w:lineRule="auto"/>
        <w:rPr>
          <w:rFonts w:asciiTheme="minorBidi" w:hAnsiTheme="minorBidi"/>
          <w:sz w:val="24"/>
          <w:szCs w:val="24"/>
        </w:rPr>
      </w:pPr>
    </w:p>
    <w:p w14:paraId="2993F5B5"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concludes by identifying the ongoing challenges in this field and suggesting that future advancements will likely arise from integrating machine learning approaches with traditional planning methods to improve scalability, adaptability, and generalization capabilities. These advancements will be crucial for enabling robots to perform complex manipulation tasks autonomously and efficiently in a wide range of industries.</w:t>
      </w:r>
    </w:p>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744C79" w:rsidRDefault="00EA0616" w:rsidP="00A3770B">
      <w:pPr>
        <w:pStyle w:val="Heading1"/>
        <w:spacing w:line="360" w:lineRule="auto"/>
        <w:jc w:val="lowKashida"/>
        <w:rPr>
          <w:rFonts w:asciiTheme="minorBidi" w:hAnsiTheme="minorBidi" w:cstheme="minorBidi"/>
        </w:rPr>
      </w:pPr>
      <w:bookmarkStart w:id="36" w:name="_Toc178366189"/>
      <w:r w:rsidRPr="00744C79">
        <w:rPr>
          <w:rFonts w:asciiTheme="minorBidi" w:hAnsiTheme="minorBidi" w:cstheme="minorBidi"/>
        </w:rPr>
        <w:lastRenderedPageBreak/>
        <w:t>Chapter 3: Problem Description</w:t>
      </w:r>
      <w:bookmarkEnd w:id="36"/>
    </w:p>
    <w:p w14:paraId="6B76BF8C" w14:textId="7E7207F5" w:rsidR="00FB12C5" w:rsidRPr="008459E5" w:rsidRDefault="00FB12C5" w:rsidP="00A3770B">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60793ABA" w:rsidR="00FB12C5" w:rsidRPr="008459E5" w:rsidRDefault="007A1634" w:rsidP="00A3770B">
      <w:pPr>
        <w:pStyle w:val="NormalWeb"/>
        <w:numPr>
          <w:ilvl w:val="0"/>
          <w:numId w:val="55"/>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dynamic environments. The goal is to evaluate several algorithms, with a particular focus on RRT*, to determine their strengths and </w:t>
      </w:r>
      <w:r w:rsidRPr="008459E5">
        <w:rPr>
          <w:rFonts w:asciiTheme="minorBidi" w:hAnsiTheme="minorBidi" w:cstheme="minorBidi"/>
        </w:rPr>
        <w:lastRenderedPageBreak/>
        <w:t>limitations in handling complex robotic manipulation tasks. The following chapters will detail the methodology and experimental setup used to tackle this problem and present the findings from the evaluations of the different algorithms.</w:t>
      </w:r>
    </w:p>
    <w:p w14:paraId="194579EF" w14:textId="77777777" w:rsidR="001C3421" w:rsidRDefault="001C3421" w:rsidP="00A3770B">
      <w:pPr>
        <w:pStyle w:val="NormalWeb"/>
        <w:spacing w:line="360" w:lineRule="auto"/>
        <w:jc w:val="lowKashida"/>
        <w:rPr>
          <w:rFonts w:asciiTheme="minorBidi" w:hAnsiTheme="minorBidi" w:cstheme="minorBidi"/>
        </w:rPr>
      </w:pPr>
    </w:p>
    <w:p w14:paraId="02A255CA" w14:textId="77777777" w:rsidR="001C3421" w:rsidRPr="00744C79" w:rsidRDefault="001C3421" w:rsidP="00A3770B">
      <w:pPr>
        <w:pStyle w:val="Heading1"/>
        <w:spacing w:line="360" w:lineRule="auto"/>
        <w:rPr>
          <w:rFonts w:asciiTheme="minorBidi" w:hAnsiTheme="minorBidi" w:cstheme="minorBidi"/>
          <w:lang w:val="en-US"/>
        </w:rPr>
      </w:pPr>
      <w:bookmarkStart w:id="37" w:name="_Toc178366190"/>
      <w:r w:rsidRPr="00744C79">
        <w:rPr>
          <w:rFonts w:asciiTheme="minorBidi" w:hAnsiTheme="minorBidi" w:cstheme="minorBidi"/>
          <w:lang w:val="en-US"/>
        </w:rPr>
        <w:t>Chapter 4: Methodology</w:t>
      </w:r>
      <w:bookmarkEnd w:id="37"/>
    </w:p>
    <w:p w14:paraId="28C1E566" w14:textId="77777777" w:rsidR="001C3421" w:rsidRPr="00744C79" w:rsidRDefault="001C3421" w:rsidP="00A3770B">
      <w:pPr>
        <w:pStyle w:val="Heading2"/>
        <w:spacing w:line="360" w:lineRule="auto"/>
        <w:rPr>
          <w:rFonts w:asciiTheme="minorBidi" w:hAnsiTheme="minorBidi" w:cstheme="minorBidi"/>
          <w:lang w:val="en-US"/>
        </w:rPr>
      </w:pPr>
      <w:bookmarkStart w:id="38" w:name="_Toc178366191"/>
      <w:r w:rsidRPr="00744C79">
        <w:rPr>
          <w:rFonts w:asciiTheme="minorBidi" w:hAnsiTheme="minorBidi" w:cstheme="minorBidi"/>
          <w:lang w:val="en-US"/>
        </w:rPr>
        <w:t>4.1 Introduction</w:t>
      </w:r>
      <w:bookmarkEnd w:id="38"/>
    </w:p>
    <w:p w14:paraId="064AA761" w14:textId="77777777" w:rsidR="00936EC7" w:rsidRPr="00936EC7" w:rsidRDefault="00936EC7" w:rsidP="00A3770B">
      <w:pPr>
        <w:spacing w:line="360" w:lineRule="auto"/>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A3770B">
      <w:pPr>
        <w:spacing w:line="360" w:lineRule="auto"/>
        <w:rPr>
          <w:rFonts w:asciiTheme="minorBidi" w:hAnsiTheme="minorBidi"/>
          <w:sz w:val="24"/>
          <w:szCs w:val="24"/>
          <w:lang w:val="en-US"/>
        </w:rPr>
      </w:pPr>
    </w:p>
    <w:p w14:paraId="278C55C1" w14:textId="77777777" w:rsidR="00936EC7" w:rsidRPr="00936EC7"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The experimental process is divided into two phases. The first phase focuses on implementing and testing the algorithms in the PyBullet environment, where key performance metrics such as path length, planning time, and success rate were evaluated in simpler scenarios. In the second phase, the RRT* algorithm was implemented and tested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A3770B">
      <w:pPr>
        <w:spacing w:line="360" w:lineRule="auto"/>
        <w:rPr>
          <w:rFonts w:asciiTheme="minorBidi" w:hAnsiTheme="minorBidi"/>
          <w:sz w:val="24"/>
          <w:szCs w:val="24"/>
          <w:lang w:val="en-US"/>
        </w:rPr>
      </w:pPr>
    </w:p>
    <w:p w14:paraId="69F13A90" w14:textId="3ED3B897" w:rsidR="001C3421"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77777777" w:rsidR="001C3421" w:rsidRPr="00427A90" w:rsidRDefault="001C3421" w:rsidP="00A3770B">
      <w:pPr>
        <w:pStyle w:val="Heading2"/>
        <w:spacing w:line="360" w:lineRule="auto"/>
        <w:rPr>
          <w:lang w:val="en-US"/>
        </w:rPr>
      </w:pPr>
      <w:bookmarkStart w:id="39" w:name="_Toc178366192"/>
      <w:r w:rsidRPr="00427A90">
        <w:rPr>
          <w:lang w:val="en-US"/>
        </w:rPr>
        <w:t>4.2 Problem Formulation</w:t>
      </w:r>
      <w:bookmarkEnd w:id="39"/>
    </w:p>
    <w:p w14:paraId="282232E4" w14:textId="77777777"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p>
    <w:p w14:paraId="43071411" w14:textId="77777777"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lastRenderedPageBreak/>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5F6DBEBB"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(Rudorfer et al., 2024).</w:t>
      </w:r>
    </w:p>
    <w:p w14:paraId="00DC98F4" w14:textId="77777777" w:rsidR="001C3421" w:rsidRPr="008459E5" w:rsidRDefault="001C3421" w:rsidP="00A3770B">
      <w:pPr>
        <w:pStyle w:val="NormalWeb"/>
        <w:spacing w:line="360" w:lineRule="auto"/>
        <w:jc w:val="both"/>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29E484F6" w14:textId="77777777" w:rsidR="001C3421" w:rsidRPr="00427A90" w:rsidRDefault="001C3421" w:rsidP="00A3770B">
      <w:pPr>
        <w:spacing w:line="360" w:lineRule="auto"/>
        <w:rPr>
          <w:rFonts w:asciiTheme="minorBidi" w:hAnsiTheme="minorBidi"/>
          <w:sz w:val="24"/>
          <w:szCs w:val="24"/>
          <w:lang w:val="en-US"/>
        </w:rPr>
      </w:pPr>
    </w:p>
    <w:p w14:paraId="3ECD98CF" w14:textId="77777777" w:rsidR="001C3421" w:rsidRPr="007362FA" w:rsidRDefault="001C3421" w:rsidP="00A3770B">
      <w:pPr>
        <w:pStyle w:val="Heading2"/>
        <w:spacing w:line="360" w:lineRule="auto"/>
        <w:rPr>
          <w:lang w:val="en-US"/>
        </w:rPr>
      </w:pPr>
      <w:bookmarkStart w:id="40" w:name="_Toc178366193"/>
      <w:r w:rsidRPr="007362FA">
        <w:rPr>
          <w:lang w:val="en-US"/>
        </w:rPr>
        <w:t>4.3 Research Design</w:t>
      </w:r>
      <w:bookmarkEnd w:id="40"/>
    </w:p>
    <w:p w14:paraId="706C1AA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39F54C68" w:rsidR="001C3421" w:rsidRPr="007362FA" w:rsidRDefault="001C3421" w:rsidP="00A3770B">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t>Phase 1</w:t>
      </w:r>
      <w:r w:rsidRPr="007362FA">
        <w:rPr>
          <w:rFonts w:asciiTheme="minorBidi" w:hAnsiTheme="minorBidi"/>
          <w:sz w:val="24"/>
          <w:szCs w:val="24"/>
          <w:lang w:val="en-US"/>
        </w:rPr>
        <w:t>:</w:t>
      </w:r>
      <w:r w:rsidRPr="007362FA">
        <w:rPr>
          <w:rFonts w:asciiTheme="minorBidi" w:hAnsiTheme="minorBidi"/>
          <w:sz w:val="24"/>
          <w:szCs w:val="24"/>
          <w:lang w:val="en-US"/>
        </w:rPr>
        <w:br/>
        <w:t xml:space="preserve">The first phase involved the implementation and testing of </w:t>
      </w:r>
      <w:r w:rsidRPr="007362FA">
        <w:rPr>
          <w:rFonts w:asciiTheme="minorBidi" w:hAnsiTheme="minorBidi"/>
          <w:b/>
          <w:bCs/>
          <w:sz w:val="24"/>
          <w:szCs w:val="24"/>
          <w:lang w:val="en-US"/>
        </w:rPr>
        <w:t>RRT, RRT*</w:t>
      </w:r>
      <w:r w:rsidRPr="007362FA">
        <w:rPr>
          <w:rFonts w:asciiTheme="minorBidi" w:hAnsiTheme="minorBidi"/>
          <w:sz w:val="24"/>
          <w:szCs w:val="24"/>
          <w:lang w:val="en-US"/>
        </w:rPr>
        <w:t xml:space="preserve">, </w:t>
      </w:r>
      <w:r w:rsidRPr="007362FA">
        <w:rPr>
          <w:rFonts w:asciiTheme="minorBidi" w:hAnsiTheme="minorBidi"/>
          <w:b/>
          <w:bCs/>
          <w:sz w:val="24"/>
          <w:szCs w:val="24"/>
          <w:lang w:val="en-US"/>
        </w:rPr>
        <w:t>JPlusRRT, IK-RRT, and BIK-RRT</w:t>
      </w:r>
      <w:r w:rsidRPr="007362FA">
        <w:rPr>
          <w:rFonts w:asciiTheme="minorBidi" w:hAnsiTheme="minorBidi"/>
          <w:sz w:val="24"/>
          <w:szCs w:val="24"/>
          <w:lang w:val="en-US"/>
        </w:rPr>
        <w:t xml:space="preserve"> in the </w:t>
      </w:r>
      <w:r w:rsidRPr="007362FA">
        <w:rPr>
          <w:rFonts w:asciiTheme="minorBidi" w:hAnsiTheme="minorBidi"/>
          <w:b/>
          <w:bCs/>
          <w:sz w:val="24"/>
          <w:szCs w:val="24"/>
          <w:lang w:val="en-US"/>
        </w:rPr>
        <w:t>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77777777" w:rsidR="001C3421" w:rsidRPr="007362FA" w:rsidRDefault="001C3421" w:rsidP="00A3770B">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Phase 2</w:t>
      </w:r>
      <w:r w:rsidRPr="007362FA">
        <w:rPr>
          <w:rFonts w:asciiTheme="minorBidi" w:hAnsiTheme="minorBidi"/>
          <w:sz w:val="24"/>
          <w:szCs w:val="24"/>
          <w:lang w:val="en-US"/>
        </w:rPr>
        <w:t>:</w:t>
      </w:r>
      <w:r w:rsidRPr="007362FA">
        <w:rPr>
          <w:rFonts w:asciiTheme="minorBidi" w:hAnsiTheme="minorBidi"/>
          <w:sz w:val="24"/>
          <w:szCs w:val="24"/>
          <w:lang w:val="en-US"/>
        </w:rPr>
        <w:br/>
        <w:t xml:space="preserve">In the second phase, the </w:t>
      </w:r>
      <w:r w:rsidRPr="007362FA">
        <w:rPr>
          <w:rFonts w:asciiTheme="minorBidi" w:hAnsiTheme="minorBidi"/>
          <w:b/>
          <w:bCs/>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19D2FE77" w14:textId="442A5578" w:rsidR="001C3421" w:rsidRPr="007362FA" w:rsidRDefault="001C3421" w:rsidP="00A3770B">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4E78E14A" w14:textId="77777777" w:rsidR="001C3421" w:rsidRPr="007362FA" w:rsidRDefault="001C3421" w:rsidP="00A3770B">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Jogramop Framework</w:t>
      </w:r>
      <w:r w:rsidRPr="007362FA">
        <w:rPr>
          <w:rFonts w:asciiTheme="minorBidi" w:hAnsiTheme="minorBidi"/>
          <w:sz w:val="24"/>
          <w:szCs w:val="24"/>
          <w:lang w:val="en-US"/>
        </w:rPr>
        <w:t>:</w:t>
      </w:r>
      <w:r w:rsidRPr="007362FA">
        <w:rPr>
          <w:rFonts w:asciiTheme="minorBidi" w:hAnsiTheme="minorBidi"/>
          <w:sz w:val="24"/>
          <w:szCs w:val="24"/>
          <w:lang w:val="en-US"/>
        </w:rPr>
        <w:br/>
        <w:t>The Jogramop framework</w:t>
      </w:r>
      <w:r>
        <w:rPr>
          <w:rFonts w:asciiTheme="minorBidi" w:hAnsiTheme="minorBidi"/>
          <w:sz w:val="24"/>
          <w:szCs w:val="24"/>
          <w:lang w:val="en-US"/>
        </w:rPr>
        <w:t xml:space="preserve"> </w:t>
      </w:r>
      <w:r w:rsidRPr="00C17A96">
        <w:rPr>
          <w:rFonts w:asciiTheme="minorBidi" w:hAnsiTheme="minorBidi"/>
        </w:rPr>
        <w:t>(Rudorfer et al., 2024)</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 simulate real-world challenges, including confined spaces and complex obstacle distributions, making it an ideal environment for testing the more advanced features of RRT*, such as path optimality and rewiring. The Jogramop framework allows for repeatable testing under uniform conditions, enabling more precise performance comparisons.</w:t>
      </w:r>
    </w:p>
    <w:p w14:paraId="0E67A75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A3770B">
      <w:pPr>
        <w:spacing w:line="360" w:lineRule="auto"/>
        <w:rPr>
          <w:lang w:val="en-US"/>
        </w:rPr>
      </w:pPr>
    </w:p>
    <w:p w14:paraId="2052822F" w14:textId="77777777" w:rsidR="001C3421" w:rsidRPr="000A0ECC" w:rsidRDefault="001C3421" w:rsidP="00A3770B">
      <w:pPr>
        <w:pStyle w:val="Heading2"/>
        <w:spacing w:line="360" w:lineRule="auto"/>
        <w:rPr>
          <w:lang w:val="en-US"/>
        </w:rPr>
      </w:pPr>
      <w:bookmarkStart w:id="41" w:name="_Toc178366194"/>
      <w:r w:rsidRPr="000A0ECC">
        <w:rPr>
          <w:lang w:val="en-US"/>
        </w:rPr>
        <w:t>4.4 Algorithms and Frameworks</w:t>
      </w:r>
      <w:bookmarkEnd w:id="41"/>
    </w:p>
    <w:p w14:paraId="18591A1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 xml:space="preserve">The selection of algorithms and simulation frameworks in this research was guided by the need to explore various aspects of integrated grasp and motion planning, from basic pathfinding to handling complex constraints. Each algorithm and framework </w:t>
      </w:r>
      <w:proofErr w:type="gramStart"/>
      <w:r w:rsidRPr="000A0ECC">
        <w:rPr>
          <w:rFonts w:asciiTheme="minorBidi" w:hAnsiTheme="minorBidi"/>
          <w:sz w:val="24"/>
          <w:szCs w:val="24"/>
          <w:lang w:val="en-US"/>
        </w:rPr>
        <w:t>was</w:t>
      </w:r>
      <w:proofErr w:type="gramEnd"/>
      <w:r w:rsidRPr="000A0ECC">
        <w:rPr>
          <w:rFonts w:asciiTheme="minorBidi" w:hAnsiTheme="minorBidi"/>
          <w:sz w:val="24"/>
          <w:szCs w:val="24"/>
          <w:lang w:val="en-US"/>
        </w:rPr>
        <w:t xml:space="preserve"> chosen to fulfill specific roles in the overall implementation and testing process.</w:t>
      </w:r>
    </w:p>
    <w:p w14:paraId="2D4BD0F5"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w:t>
      </w:r>
      <w:r w:rsidRPr="000A0ECC">
        <w:rPr>
          <w:rFonts w:asciiTheme="minorBidi" w:hAnsiTheme="minorBidi"/>
          <w:sz w:val="24"/>
          <w:szCs w:val="24"/>
          <w:lang w:val="en-US"/>
        </w:rPr>
        <w:lastRenderedPageBreak/>
        <w:t>it suitable for motion planning tasks where the robot’s joint configurations play a key role.</w:t>
      </w:r>
    </w:p>
    <w:p w14:paraId="3807235D"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A3770B">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for rapid prototyping, debugging, and visualization of the algorithms' behavior in a controlled environment.</w:t>
      </w:r>
    </w:p>
    <w:p w14:paraId="52E48528" w14:textId="309C52A8" w:rsidR="001C3421" w:rsidRPr="000A0ECC" w:rsidRDefault="001C3421" w:rsidP="00A3770B">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A3770B">
      <w:pPr>
        <w:spacing w:line="360" w:lineRule="auto"/>
        <w:rPr>
          <w:rFonts w:asciiTheme="minorBidi" w:hAnsiTheme="minorBidi"/>
          <w:sz w:val="24"/>
          <w:szCs w:val="24"/>
          <w:lang w:val="en-US"/>
        </w:rPr>
      </w:pPr>
    </w:p>
    <w:p w14:paraId="6382A47E" w14:textId="6CE4A245" w:rsidR="001C3421"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A3770B">
      <w:pPr>
        <w:spacing w:line="360" w:lineRule="auto"/>
        <w:rPr>
          <w:rFonts w:asciiTheme="minorBidi" w:hAnsiTheme="minorBidi"/>
          <w:sz w:val="24"/>
          <w:szCs w:val="24"/>
          <w:lang w:val="en-US"/>
        </w:rPr>
      </w:pPr>
    </w:p>
    <w:p w14:paraId="66681285" w14:textId="419B5920" w:rsidR="00B64B20" w:rsidRPr="00B64B20" w:rsidRDefault="001C3421" w:rsidP="00A3770B">
      <w:pPr>
        <w:pStyle w:val="Heading2"/>
        <w:spacing w:line="360" w:lineRule="auto"/>
        <w:rPr>
          <w:lang w:val="en-US"/>
        </w:rPr>
      </w:pPr>
      <w:bookmarkStart w:id="42" w:name="_Toc178366195"/>
      <w:r w:rsidRPr="00840FD5">
        <w:rPr>
          <w:lang w:val="en-US"/>
        </w:rPr>
        <w:lastRenderedPageBreak/>
        <w:t>4.5 Experimental Setup</w:t>
      </w:r>
      <w:bookmarkEnd w:id="42"/>
    </w:p>
    <w:p w14:paraId="3E13C038" w14:textId="456DFF4B" w:rsidR="001C3421" w:rsidRPr="00E45825" w:rsidRDefault="001C3421" w:rsidP="00A3770B">
      <w:pPr>
        <w:pStyle w:val="Heading4"/>
        <w:spacing w:line="360" w:lineRule="auto"/>
        <w:rPr>
          <w:rFonts w:asciiTheme="minorBidi" w:hAnsiTheme="minorBidi" w:cstheme="minorBidi"/>
          <w:sz w:val="24"/>
          <w:szCs w:val="24"/>
          <w:lang w:val="en-US"/>
        </w:rPr>
      </w:pPr>
      <w:r w:rsidRPr="00E45825">
        <w:rPr>
          <w:rFonts w:asciiTheme="minorBidi" w:hAnsiTheme="minorBidi" w:cstheme="minorBidi"/>
          <w:sz w:val="24"/>
          <w:szCs w:val="24"/>
          <w:lang w:val="en-US"/>
        </w:rPr>
        <w:t>4.5.</w:t>
      </w:r>
      <w:r w:rsidR="00E45825" w:rsidRPr="00E45825">
        <w:rPr>
          <w:rFonts w:asciiTheme="minorBidi" w:hAnsiTheme="minorBidi" w:cstheme="minorBidi"/>
          <w:sz w:val="24"/>
          <w:szCs w:val="24"/>
          <w:lang w:val="en-US"/>
        </w:rPr>
        <w:t>1</w:t>
      </w:r>
      <w:r w:rsidRPr="00E45825">
        <w:rPr>
          <w:rFonts w:asciiTheme="minorBidi" w:hAnsiTheme="minorBidi" w:cstheme="minorBidi"/>
          <w:sz w:val="24"/>
          <w:szCs w:val="24"/>
          <w:lang w:val="en-US"/>
        </w:rPr>
        <w:t xml:space="preserve"> Testing Parameters</w:t>
      </w:r>
    </w:p>
    <w:p w14:paraId="16C20B5F"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A3770B">
      <w:pPr>
        <w:pStyle w:val="Heading4"/>
        <w:spacing w:line="360" w:lineRule="auto"/>
        <w:rPr>
          <w:lang w:val="en-US"/>
        </w:rPr>
      </w:pPr>
      <w:r>
        <w:rPr>
          <w:lang w:val="en-US"/>
        </w:rPr>
        <w:t>4.5.</w:t>
      </w:r>
      <w:r w:rsidR="00A24FFB">
        <w:rPr>
          <w:lang w:val="en-US"/>
        </w:rPr>
        <w:t>2</w:t>
      </w:r>
      <w:r>
        <w:rPr>
          <w:lang w:val="en-US"/>
        </w:rPr>
        <w:t xml:space="preserve"> </w:t>
      </w:r>
      <w:r w:rsidRPr="00840FD5">
        <w:rPr>
          <w:lang w:val="en-US"/>
        </w:rPr>
        <w:t>Testing Scenarios</w:t>
      </w:r>
    </w:p>
    <w:p w14:paraId="10728742" w14:textId="0FE49283" w:rsidR="00B64B20" w:rsidRPr="00B64B20" w:rsidRDefault="00B64B20" w:rsidP="00A3770B">
      <w:pPr>
        <w:spacing w:line="360" w:lineRule="auto"/>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0105C345" w14:textId="36E43EFD" w:rsidR="00B64B20" w:rsidRDefault="00B45ACD" w:rsidP="00A3770B">
      <w:pPr>
        <w:spacing w:line="360" w:lineRule="auto"/>
        <w:rPr>
          <w:lang w:val="en-US"/>
        </w:rPr>
      </w:pPr>
      <w:r>
        <w:rPr>
          <w:noProof/>
          <w:lang w:val="en-US"/>
        </w:rPr>
        <w:lastRenderedPageBreak/>
        <w:drawing>
          <wp:inline distT="0" distB="0" distL="0" distR="0" wp14:anchorId="4340E70A" wp14:editId="2BEC4C6A">
            <wp:extent cx="3180360" cy="2870200"/>
            <wp:effectExtent l="0" t="0" r="1270" b="635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836" cy="2875142"/>
                    </a:xfrm>
                    <a:prstGeom prst="rect">
                      <a:avLst/>
                    </a:prstGeom>
                    <a:noFill/>
                    <a:ln>
                      <a:noFill/>
                    </a:ln>
                  </pic:spPr>
                </pic:pic>
              </a:graphicData>
            </a:graphic>
          </wp:inline>
        </w:drawing>
      </w:r>
      <w:r>
        <w:rPr>
          <w:noProof/>
          <w:lang w:val="en-US"/>
        </w:rPr>
        <w:drawing>
          <wp:inline distT="0" distB="0" distL="0" distR="0" wp14:anchorId="6D513D3C" wp14:editId="08D0CD72">
            <wp:extent cx="3293534" cy="3293534"/>
            <wp:effectExtent l="0" t="0" r="2540" b="2540"/>
            <wp:docPr id="1347501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534" cy="3293534"/>
                    </a:xfrm>
                    <a:prstGeom prst="rect">
                      <a:avLst/>
                    </a:prstGeom>
                    <a:noFill/>
                    <a:ln>
                      <a:noFill/>
                    </a:ln>
                  </pic:spPr>
                </pic:pic>
              </a:graphicData>
            </a:graphic>
          </wp:inline>
        </w:drawing>
      </w:r>
    </w:p>
    <w:p w14:paraId="5A06D226" w14:textId="77777777" w:rsidR="00B45ACD" w:rsidRDefault="00B45ACD" w:rsidP="00A3770B">
      <w:pPr>
        <w:spacing w:line="360" w:lineRule="auto"/>
        <w:rPr>
          <w:lang w:val="en-US"/>
        </w:rPr>
      </w:pPr>
    </w:p>
    <w:p w14:paraId="44B95592" w14:textId="77777777" w:rsidR="00B45ACD" w:rsidRPr="00B64B20" w:rsidRDefault="00B45ACD" w:rsidP="00A3770B">
      <w:pPr>
        <w:spacing w:line="360" w:lineRule="auto"/>
        <w:rPr>
          <w:lang w:val="en-US"/>
        </w:rPr>
      </w:pPr>
    </w:p>
    <w:p w14:paraId="2724ED4D" w14:textId="79812F10" w:rsidR="001C3421" w:rsidRPr="00B45ACD" w:rsidRDefault="001C3421" w:rsidP="00A3770B">
      <w:pPr>
        <w:pStyle w:val="Heading4"/>
        <w:spacing w:line="360" w:lineRule="auto"/>
        <w:rPr>
          <w:rFonts w:asciiTheme="minorBidi" w:hAnsiTheme="minorBidi" w:cstheme="minorBidi"/>
          <w:sz w:val="24"/>
          <w:szCs w:val="24"/>
          <w:lang w:val="en-US"/>
        </w:rPr>
      </w:pPr>
      <w:r w:rsidRPr="00B45ACD">
        <w:rPr>
          <w:rFonts w:asciiTheme="minorBidi" w:hAnsiTheme="minorBidi" w:cstheme="minorBidi"/>
          <w:sz w:val="24"/>
          <w:szCs w:val="24"/>
          <w:lang w:val="en-US"/>
        </w:rPr>
        <w:t>4.5.</w:t>
      </w:r>
      <w:r w:rsidR="00D00CE2">
        <w:rPr>
          <w:rFonts w:asciiTheme="minorBidi" w:hAnsiTheme="minorBidi" w:cstheme="minorBidi"/>
          <w:sz w:val="24"/>
          <w:szCs w:val="24"/>
          <w:lang w:val="en-US"/>
        </w:rPr>
        <w:t>3</w:t>
      </w:r>
      <w:r w:rsidRPr="00B45ACD">
        <w:rPr>
          <w:rFonts w:asciiTheme="minorBidi" w:hAnsiTheme="minorBidi" w:cstheme="minorBidi"/>
          <w:sz w:val="24"/>
          <w:szCs w:val="24"/>
          <w:lang w:val="en-US"/>
        </w:rPr>
        <w:t xml:space="preserve"> Repetitions and Trials</w:t>
      </w:r>
    </w:p>
    <w:p w14:paraId="4EB05A32"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A3770B">
      <w:pPr>
        <w:spacing w:line="360" w:lineRule="auto"/>
        <w:rPr>
          <w:lang w:val="en-US"/>
        </w:rPr>
      </w:pPr>
    </w:p>
    <w:p w14:paraId="16A902B4" w14:textId="77777777" w:rsidR="001C3421" w:rsidRPr="008459E5" w:rsidRDefault="001C3421" w:rsidP="00A3770B">
      <w:pPr>
        <w:pStyle w:val="Heading2"/>
        <w:spacing w:line="360" w:lineRule="auto"/>
        <w:jc w:val="lowKashida"/>
        <w:rPr>
          <w:rFonts w:asciiTheme="minorBidi" w:hAnsiTheme="minorBidi" w:cstheme="minorBidi"/>
        </w:rPr>
      </w:pPr>
      <w:bookmarkStart w:id="43" w:name="_Toc178366196"/>
      <w:r w:rsidRPr="008459E5">
        <w:rPr>
          <w:rFonts w:asciiTheme="minorBidi" w:hAnsiTheme="minorBidi" w:cstheme="minorBidi"/>
        </w:rPr>
        <w:lastRenderedPageBreak/>
        <w:t>4.6. Metrics for Evaluation</w:t>
      </w:r>
      <w:bookmarkEnd w:id="43"/>
    </w:p>
    <w:p w14:paraId="6CD96DFB" w14:textId="77777777" w:rsidR="001C3421" w:rsidRPr="008459E5"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9FD4CBA" w:rsidR="003E16D5" w:rsidRPr="008459E5" w:rsidRDefault="003E16D5" w:rsidP="00A3770B">
      <w:pPr>
        <w:pStyle w:val="Heading2"/>
        <w:spacing w:line="360" w:lineRule="auto"/>
      </w:pPr>
      <w:bookmarkStart w:id="44" w:name="_Toc178366197"/>
      <w:r w:rsidRPr="008459E5">
        <w:t>4.</w:t>
      </w:r>
      <w:r>
        <w:t>7</w:t>
      </w:r>
      <w:r w:rsidRPr="008459E5">
        <w:t xml:space="preserve">. </w:t>
      </w:r>
      <w:r w:rsidRPr="00576113">
        <w:t>Data</w:t>
      </w:r>
      <w:r w:rsidRPr="008459E5">
        <w:t xml:space="preserve"> Collection</w:t>
      </w:r>
      <w:bookmarkEnd w:id="44"/>
    </w:p>
    <w:p w14:paraId="7E43CC76" w14:textId="77777777" w:rsidR="003E16D5" w:rsidRDefault="003E16D5" w:rsidP="00A3770B">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7487EA37" w:rsidR="00BA3125" w:rsidRPr="00BA3125" w:rsidRDefault="00BA3125" w:rsidP="00A3770B">
      <w:pPr>
        <w:pStyle w:val="Heading2"/>
        <w:spacing w:line="360" w:lineRule="auto"/>
        <w:rPr>
          <w:lang w:val="en-US"/>
        </w:rPr>
      </w:pPr>
      <w:bookmarkStart w:id="45" w:name="_Toc178366198"/>
      <w:r>
        <w:rPr>
          <w:lang w:val="en-US"/>
        </w:rPr>
        <w:t>4.</w:t>
      </w:r>
      <w:r w:rsidR="003E16D5">
        <w:rPr>
          <w:lang w:val="en-US"/>
        </w:rPr>
        <w:t>8</w:t>
      </w:r>
      <w:r>
        <w:rPr>
          <w:lang w:val="en-US"/>
        </w:rPr>
        <w:t xml:space="preserve"> </w:t>
      </w:r>
      <w:r w:rsidRPr="00BA3125">
        <w:rPr>
          <w:lang w:val="en-US"/>
        </w:rPr>
        <w:t>Overview of Results</w:t>
      </w:r>
      <w:bookmarkEnd w:id="45"/>
    </w:p>
    <w:p w14:paraId="65807D87"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algorithms—JPplusRRT,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providing insights into each algorithm's exploration efficiency, speed, and robustness in handling various complexities.</w:t>
      </w:r>
    </w:p>
    <w:p w14:paraId="0D5C8022"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A3770B">
      <w:pPr>
        <w:pStyle w:val="NormalWeb"/>
        <w:spacing w:line="360" w:lineRule="auto"/>
        <w:rPr>
          <w:rFonts w:asciiTheme="minorBidi" w:hAnsiTheme="minorBidi" w:cstheme="minorBidi"/>
        </w:rPr>
      </w:pPr>
      <w:r w:rsidRPr="00BA3125">
        <w:rPr>
          <w:rFonts w:asciiTheme="minorBidi" w:hAnsiTheme="minorBidi" w:cstheme="minorBidi"/>
          <w:b/>
          <w:bCs/>
        </w:rPr>
        <w:lastRenderedPageBreak/>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A3770B">
      <w:pPr>
        <w:pStyle w:val="NormalWeb"/>
        <w:spacing w:line="360" w:lineRule="auto"/>
        <w:jc w:val="center"/>
        <w:rPr>
          <w:rFonts w:asciiTheme="minorBidi" w:hAnsiTheme="minorBidi" w:cstheme="minorBidi"/>
          <w:b/>
          <w:bCs/>
        </w:rPr>
      </w:pPr>
    </w:p>
    <w:p w14:paraId="2D974D13" w14:textId="225A3B81" w:rsidR="008E3631" w:rsidRDefault="00C0348D" w:rsidP="00A3770B">
      <w:pPr>
        <w:pStyle w:val="NormalWeb"/>
        <w:spacing w:line="360" w:lineRule="auto"/>
        <w:rPr>
          <w:rFonts w:asciiTheme="minorBidi" w:hAnsiTheme="minorBidi" w:cstheme="minorBidi"/>
        </w:rPr>
      </w:pPr>
      <w:r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obstacles and more constrained paths.</w:t>
      </w:r>
    </w:p>
    <w:p w14:paraId="150BBB71" w14:textId="248D9241" w:rsidR="00DD08D1" w:rsidRPr="00D00CE2" w:rsidRDefault="008E3631" w:rsidP="00A3770B">
      <w:pPr>
        <w:pStyle w:val="NormalWeb"/>
        <w:spacing w:line="360" w:lineRule="auto"/>
        <w:rPr>
          <w:rFonts w:asciiTheme="minorBidi" w:hAnsiTheme="minorBidi" w:cstheme="minorBidi"/>
        </w:rPr>
      </w:pPr>
      <w:r w:rsidRPr="008E3631">
        <w:rPr>
          <w:noProof/>
        </w:rPr>
        <w:t xml:space="preserve"> </w:t>
      </w:r>
      <w:r w:rsidR="00DD08D1">
        <w:br/>
      </w:r>
      <w:r w:rsidR="00DD08D1">
        <w:br/>
      </w:r>
      <w:r w:rsidR="00DD08D1" w:rsidRPr="00D00CE2">
        <w:rPr>
          <w:rFonts w:asciiTheme="minorBidi" w:hAnsiTheme="minorBidi" w:cstheme="minorBidi"/>
        </w:rPr>
        <w:t xml:space="preserve">Table </w:t>
      </w:r>
      <w:r w:rsidR="00DD08D1" w:rsidRPr="00D00CE2">
        <w:rPr>
          <w:rFonts w:asciiTheme="minorBidi" w:hAnsiTheme="minorBidi" w:cstheme="minorBidi"/>
        </w:rPr>
        <w:fldChar w:fldCharType="begin"/>
      </w:r>
      <w:r w:rsidR="00DD08D1" w:rsidRPr="00D00CE2">
        <w:rPr>
          <w:rFonts w:asciiTheme="minorBidi" w:hAnsiTheme="minorBidi" w:cstheme="minorBidi"/>
        </w:rPr>
        <w:instrText xml:space="preserve"> SEQ Table \* ARABIC </w:instrText>
      </w:r>
      <w:r w:rsidR="00DD08D1" w:rsidRPr="00D00CE2">
        <w:rPr>
          <w:rFonts w:asciiTheme="minorBidi" w:hAnsiTheme="minorBidi" w:cstheme="minorBidi"/>
        </w:rPr>
        <w:fldChar w:fldCharType="separate"/>
      </w:r>
      <w:r w:rsidR="00DD08D1" w:rsidRPr="00D00CE2">
        <w:rPr>
          <w:rFonts w:asciiTheme="minorBidi" w:hAnsiTheme="minorBidi" w:cstheme="minorBidi"/>
          <w:noProof/>
        </w:rPr>
        <w:t>1</w:t>
      </w:r>
      <w:r w:rsidR="00DD08D1" w:rsidRPr="00D00CE2">
        <w:rPr>
          <w:rFonts w:asciiTheme="minorBidi" w:hAnsiTheme="minorBidi" w:cstheme="minorBidi"/>
          <w:noProof/>
        </w:rPr>
        <w:fldChar w:fldCharType="end"/>
      </w:r>
      <w:r w:rsidR="00DD08D1" w:rsidRPr="00D00CE2">
        <w:rPr>
          <w:rFonts w:asciiTheme="minorBidi" w:hAnsiTheme="minorBidi" w:cstheme="minorBidi"/>
        </w:rPr>
        <w:t xml:space="preserve"> Compare of average time after 100 trials of RRT Star algorithm in 20 different scenarios</w:t>
      </w:r>
    </w:p>
    <w:p w14:paraId="7E22ACB9" w14:textId="77777777" w:rsidR="00DD08D1" w:rsidRPr="00D00CE2" w:rsidRDefault="00DD08D1" w:rsidP="00A3770B">
      <w:pPr>
        <w:pStyle w:val="NormalWeb"/>
        <w:spacing w:line="360" w:lineRule="auto"/>
        <w:jc w:val="lowKashida"/>
        <w:rPr>
          <w:rFonts w:asciiTheme="minorBidi" w:hAnsiTheme="minorBidi" w:cstheme="minorBidi"/>
        </w:rPr>
      </w:pPr>
      <w:r w:rsidRPr="00D00CE2">
        <w:rPr>
          <w:rFonts w:asciiTheme="minorBidi" w:hAnsiTheme="minorBidi" w:cstheme="minorBidi"/>
          <w:noProof/>
        </w:rPr>
        <w:drawing>
          <wp:inline distT="0" distB="0" distL="0" distR="0" wp14:anchorId="7AB3DD70" wp14:editId="614312DD">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E41A60A" w14:textId="585B0539" w:rsidR="00BA3125" w:rsidRPr="00BA3125" w:rsidRDefault="00C0348D" w:rsidP="00A3770B">
      <w:pPr>
        <w:spacing w:line="360" w:lineRule="auto"/>
        <w:ind w:left="720"/>
        <w:rPr>
          <w:rFonts w:asciiTheme="minorBidi" w:hAnsiTheme="minorBidi"/>
          <w:lang w:val="en-US"/>
        </w:rPr>
      </w:pPr>
      <w:r w:rsidRPr="00D00CE2">
        <w:rPr>
          <w:rFonts w:asciiTheme="minorBidi" w:hAnsiTheme="minorBidi"/>
          <w:lang w:val="en-US"/>
        </w:rPr>
        <w:br/>
      </w:r>
    </w:p>
    <w:p w14:paraId="178BA71A" w14:textId="77777777" w:rsidR="00BA3125" w:rsidRPr="00D00CE2" w:rsidRDefault="00BA3125" w:rsidP="00A3770B">
      <w:pPr>
        <w:pStyle w:val="Heading3"/>
        <w:spacing w:line="360" w:lineRule="auto"/>
        <w:rPr>
          <w:rFonts w:asciiTheme="minorBidi" w:hAnsiTheme="minorBidi" w:cstheme="minorBidi"/>
          <w:lang w:val="en-US"/>
        </w:rPr>
      </w:pPr>
      <w:bookmarkStart w:id="46" w:name="_Toc178366199"/>
      <w:r w:rsidRPr="00D00CE2">
        <w:rPr>
          <w:rFonts w:asciiTheme="minorBidi" w:hAnsiTheme="minorBidi" w:cstheme="minorBidi"/>
          <w:lang w:val="en-US"/>
        </w:rPr>
        <w:t>PyBullet Environment Results</w:t>
      </w:r>
      <w:bookmarkEnd w:id="46"/>
    </w:p>
    <w:p w14:paraId="2BBCA297" w14:textId="77777777" w:rsidR="00D132F4" w:rsidRPr="00D00CE2" w:rsidRDefault="00D132F4" w:rsidP="00A3770B">
      <w:pPr>
        <w:spacing w:line="360" w:lineRule="auto"/>
        <w:rPr>
          <w:rFonts w:asciiTheme="minorBidi" w:hAnsiTheme="minorBidi"/>
          <w:lang w:val="en-US"/>
        </w:rPr>
      </w:pPr>
    </w:p>
    <w:p w14:paraId="5ED7E91B" w14:textId="663EAD92" w:rsidR="00D132F4" w:rsidRPr="00BA3125" w:rsidRDefault="00D132F4" w:rsidP="00A3770B">
      <w:pPr>
        <w:spacing w:line="360" w:lineRule="auto"/>
        <w:rPr>
          <w:rFonts w:asciiTheme="minorBidi" w:hAnsiTheme="minorBidi"/>
          <w:lang w:val="en-US"/>
        </w:rPr>
      </w:pPr>
      <w:r w:rsidRPr="00D00CE2">
        <w:rPr>
          <w:rFonts w:asciiTheme="minorBidi" w:hAnsiTheme="minorBidi"/>
        </w:rPr>
        <w:lastRenderedPageBreak/>
        <w:drawing>
          <wp:inline distT="0" distB="0" distL="0" distR="0" wp14:anchorId="0D959E99" wp14:editId="3FF1FDEB">
            <wp:extent cx="5823465" cy="2006600"/>
            <wp:effectExtent l="0" t="0" r="6350" b="0"/>
            <wp:docPr id="1054184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005" cy="2017812"/>
                    </a:xfrm>
                    <a:prstGeom prst="rect">
                      <a:avLst/>
                    </a:prstGeom>
                    <a:noFill/>
                    <a:ln>
                      <a:noFill/>
                    </a:ln>
                  </pic:spPr>
                </pic:pic>
              </a:graphicData>
            </a:graphic>
          </wp:inline>
        </w:drawing>
      </w:r>
    </w:p>
    <w:p w14:paraId="63963F46"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JPplusRRT:</w:t>
      </w:r>
    </w:p>
    <w:p w14:paraId="16064E6D" w14:textId="77777777" w:rsidR="00BA3125" w:rsidRPr="00BA3125" w:rsidRDefault="00BA3125" w:rsidP="00A3770B">
      <w:pPr>
        <w:numPr>
          <w:ilvl w:val="0"/>
          <w:numId w:val="112"/>
        </w:numPr>
        <w:spacing w:line="360" w:lineRule="auto"/>
        <w:rPr>
          <w:rFonts w:asciiTheme="minorBidi" w:hAnsiTheme="minorBidi"/>
          <w:sz w:val="24"/>
          <w:szCs w:val="24"/>
          <w:lang w:val="en-US"/>
        </w:rPr>
      </w:pPr>
      <w:r w:rsidRPr="00BA3125">
        <w:rPr>
          <w:rFonts w:asciiTheme="minorBidi" w:hAnsiTheme="minorBidi"/>
          <w:sz w:val="24"/>
          <w:szCs w:val="24"/>
          <w:lang w:val="en-US"/>
        </w:rPr>
        <w:t>This algorithm demonstrated the fastest planning times across almost all scenarios in the PyBullet environment, particularly excelling when the goals were placed on top of the table. Path lengths ranged between 0.3430 and 0.3487, indicating a fast exploration capability with reasonable paths.</w:t>
      </w:r>
    </w:p>
    <w:p w14:paraId="0AFB77F4" w14:textId="744C6CA6" w:rsidR="00BA3125" w:rsidRPr="00BA3125" w:rsidRDefault="00BA3125" w:rsidP="00A3770B">
      <w:pPr>
        <w:numPr>
          <w:ilvl w:val="0"/>
          <w:numId w:val="112"/>
        </w:numPr>
        <w:spacing w:line="360" w:lineRule="auto"/>
        <w:rPr>
          <w:rFonts w:asciiTheme="minorBidi" w:hAnsiTheme="minorBidi"/>
          <w:sz w:val="24"/>
          <w:szCs w:val="24"/>
          <w:lang w:val="en-US"/>
        </w:rPr>
      </w:pPr>
      <w:r w:rsidRPr="00BA3125">
        <w:rPr>
          <w:rFonts w:asciiTheme="minorBidi" w:hAnsiTheme="minorBidi"/>
          <w:sz w:val="24"/>
          <w:szCs w:val="24"/>
          <w:lang w:val="en-US"/>
        </w:rPr>
        <w:t xml:space="preserve">Success rates remained consistently high, at 95-97%, with only a slight dip in scenarios where goals were placed under the table. The more constrained environments slightly affected its speed, but the algorithm still maintained its robustness and adaptability to </w:t>
      </w:r>
      <w:r w:rsidR="006D6DD2" w:rsidRPr="00D00CE2">
        <w:rPr>
          <w:rFonts w:asciiTheme="minorBidi" w:hAnsiTheme="minorBidi"/>
          <w:sz w:val="24"/>
          <w:szCs w:val="24"/>
          <w:lang w:val="en-US"/>
        </w:rPr>
        <w:t>different</w:t>
      </w:r>
      <w:r w:rsidRPr="00BA3125">
        <w:rPr>
          <w:rFonts w:asciiTheme="minorBidi" w:hAnsiTheme="minorBidi"/>
          <w:sz w:val="24"/>
          <w:szCs w:val="24"/>
          <w:lang w:val="en-US"/>
        </w:rPr>
        <w:t xml:space="preserve"> conditions.</w:t>
      </w:r>
    </w:p>
    <w:p w14:paraId="6C3582A3"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RRT*:</w:t>
      </w:r>
    </w:p>
    <w:p w14:paraId="5BE18D7E" w14:textId="77777777" w:rsidR="00BA3125" w:rsidRPr="00BA3125" w:rsidRDefault="00BA3125" w:rsidP="00A3770B">
      <w:pPr>
        <w:numPr>
          <w:ilvl w:val="0"/>
          <w:numId w:val="113"/>
        </w:numPr>
        <w:spacing w:line="360" w:lineRule="auto"/>
        <w:rPr>
          <w:rFonts w:asciiTheme="minorBidi" w:hAnsiTheme="minorBidi"/>
          <w:sz w:val="24"/>
          <w:szCs w:val="24"/>
          <w:lang w:val="en-US"/>
        </w:rPr>
      </w:pPr>
      <w:r w:rsidRPr="00BA3125">
        <w:rPr>
          <w:rFonts w:asciiTheme="minorBidi" w:hAnsiTheme="minorBidi"/>
          <w:sz w:val="24"/>
          <w:szCs w:val="24"/>
          <w:lang w:val="en-US"/>
        </w:rPr>
        <w:t>As expected, RRT* optimized for path quality, producing the shortest paths when navigating under the table. Path lengths ranged between 0.2580 and 0.4125, reflecting its focus on path optimization even in more constrained spaces.</w:t>
      </w:r>
    </w:p>
    <w:p w14:paraId="76FDF25D" w14:textId="77777777" w:rsidR="00BA3125" w:rsidRPr="00BA3125" w:rsidRDefault="00BA3125" w:rsidP="00A3770B">
      <w:pPr>
        <w:numPr>
          <w:ilvl w:val="0"/>
          <w:numId w:val="113"/>
        </w:numPr>
        <w:spacing w:line="360" w:lineRule="auto"/>
        <w:rPr>
          <w:rFonts w:asciiTheme="minorBidi" w:hAnsiTheme="minorBidi"/>
          <w:sz w:val="24"/>
          <w:szCs w:val="24"/>
          <w:lang w:val="en-US"/>
        </w:rPr>
      </w:pPr>
      <w:r w:rsidRPr="00BA3125">
        <w:rPr>
          <w:rFonts w:asciiTheme="minorBidi" w:hAnsiTheme="minorBidi"/>
          <w:sz w:val="24"/>
          <w:szCs w:val="24"/>
          <w:lang w:val="en-US"/>
        </w:rPr>
        <w:t>Planning times were higher, ranging between 0.0010 and 0.0062 seconds, particularly in more complex environments. The success rate dropped slightly, between 90-93%, in tighter spaces under the table, where the algorithm occasionally struggled to find a feasible path in the allowed iterations.</w:t>
      </w:r>
    </w:p>
    <w:p w14:paraId="0747C097"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IK-RRT:</w:t>
      </w:r>
    </w:p>
    <w:p w14:paraId="66B41C6C" w14:textId="77777777" w:rsidR="00BA3125" w:rsidRPr="00BA3125" w:rsidRDefault="00BA3125" w:rsidP="00A3770B">
      <w:pPr>
        <w:numPr>
          <w:ilvl w:val="0"/>
          <w:numId w:val="114"/>
        </w:numPr>
        <w:spacing w:line="360" w:lineRule="auto"/>
        <w:rPr>
          <w:rFonts w:asciiTheme="minorBidi" w:hAnsiTheme="minorBidi"/>
          <w:sz w:val="24"/>
          <w:szCs w:val="24"/>
          <w:lang w:val="en-US"/>
        </w:rPr>
      </w:pPr>
      <w:r w:rsidRPr="00BA3125">
        <w:rPr>
          <w:rFonts w:asciiTheme="minorBidi" w:hAnsiTheme="minorBidi"/>
          <w:sz w:val="24"/>
          <w:szCs w:val="24"/>
          <w:lang w:val="en-US"/>
        </w:rPr>
        <w:t>IK-RRT demonstrated longer planning times, particularly in obstacle-rich environments under the table, with planning times ranging between 0.4427 and 0.4741 seconds. The added complexity of solving inverse kinematic constraints contributed to its slower performance.</w:t>
      </w:r>
    </w:p>
    <w:p w14:paraId="26B34496" w14:textId="77777777" w:rsidR="00BA3125" w:rsidRPr="00BA3125" w:rsidRDefault="00BA3125" w:rsidP="00A3770B">
      <w:pPr>
        <w:numPr>
          <w:ilvl w:val="0"/>
          <w:numId w:val="114"/>
        </w:numPr>
        <w:spacing w:line="360" w:lineRule="auto"/>
        <w:rPr>
          <w:rFonts w:asciiTheme="minorBidi" w:hAnsiTheme="minorBidi"/>
          <w:sz w:val="24"/>
          <w:szCs w:val="24"/>
          <w:lang w:val="en-US"/>
        </w:rPr>
      </w:pPr>
      <w:r w:rsidRPr="00BA3125">
        <w:rPr>
          <w:rFonts w:asciiTheme="minorBidi" w:hAnsiTheme="minorBidi"/>
          <w:sz w:val="24"/>
          <w:szCs w:val="24"/>
          <w:lang w:val="en-US"/>
        </w:rPr>
        <w:lastRenderedPageBreak/>
        <w:t>Despite this, IK-RRT maintained a high success rate of 98-99%, showing strong reliability in finding valid paths, albeit with longer path lengths compared to JPplusRRT and RRT*.</w:t>
      </w:r>
    </w:p>
    <w:p w14:paraId="465AF0CE"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BIK-RRT:</w:t>
      </w:r>
    </w:p>
    <w:p w14:paraId="29D4DF29" w14:textId="77777777" w:rsidR="00BA3125" w:rsidRPr="00BA3125" w:rsidRDefault="00BA3125" w:rsidP="00A3770B">
      <w:pPr>
        <w:numPr>
          <w:ilvl w:val="0"/>
          <w:numId w:val="115"/>
        </w:numPr>
        <w:spacing w:line="360" w:lineRule="auto"/>
        <w:rPr>
          <w:rFonts w:asciiTheme="minorBidi" w:hAnsiTheme="minorBidi"/>
          <w:sz w:val="24"/>
          <w:szCs w:val="24"/>
          <w:lang w:val="en-US"/>
        </w:rPr>
      </w:pPr>
      <w:r w:rsidRPr="00BA3125">
        <w:rPr>
          <w:rFonts w:asciiTheme="minorBidi" w:hAnsiTheme="minorBidi"/>
          <w:sz w:val="24"/>
          <w:szCs w:val="24"/>
          <w:lang w:val="en-US"/>
        </w:rPr>
        <w:t>BIK-RRT exhibited the longest paths and most inconsistent planning times, particularly in complex environments. In scenarios with the goal under the table, planning times fluctuated significantly, reaching up to 0.20 seconds in some cases.</w:t>
      </w:r>
    </w:p>
    <w:p w14:paraId="6681F6F1" w14:textId="77777777" w:rsidR="00BA3125" w:rsidRPr="00BA3125" w:rsidRDefault="00BA3125" w:rsidP="00A3770B">
      <w:pPr>
        <w:numPr>
          <w:ilvl w:val="0"/>
          <w:numId w:val="115"/>
        </w:numPr>
        <w:spacing w:line="360" w:lineRule="auto"/>
        <w:rPr>
          <w:rFonts w:asciiTheme="minorBidi" w:hAnsiTheme="minorBidi"/>
          <w:sz w:val="24"/>
          <w:szCs w:val="24"/>
          <w:lang w:val="en-US"/>
        </w:rPr>
      </w:pPr>
      <w:r w:rsidRPr="00BA3125">
        <w:rPr>
          <w:rFonts w:asciiTheme="minorBidi" w:hAnsiTheme="minorBidi"/>
          <w:sz w:val="24"/>
          <w:szCs w:val="24"/>
          <w:lang w:val="en-US"/>
        </w:rPr>
        <w:t>The success rates ranged from 91-94%, indicating variability in handling constrained environments. BIK-RRT's bidirectional search often led to over-exploration, resulting in longer paths and less consistent performance overall.</w:t>
      </w:r>
    </w:p>
    <w:p w14:paraId="22EB6D98" w14:textId="77777777" w:rsidR="00BA3125" w:rsidRPr="00D00CE2" w:rsidRDefault="00BA3125" w:rsidP="00A3770B">
      <w:pPr>
        <w:pStyle w:val="Heading3"/>
        <w:spacing w:line="360" w:lineRule="auto"/>
        <w:rPr>
          <w:rFonts w:asciiTheme="minorBidi" w:hAnsiTheme="minorBidi" w:cstheme="minorBidi"/>
          <w:lang w:val="en-US"/>
        </w:rPr>
      </w:pPr>
      <w:bookmarkStart w:id="47" w:name="_Toc178366200"/>
      <w:r w:rsidRPr="00D00CE2">
        <w:rPr>
          <w:rFonts w:asciiTheme="minorBidi" w:hAnsiTheme="minorBidi" w:cstheme="minorBidi"/>
          <w:lang w:val="en-US"/>
        </w:rPr>
        <w:t>Jogramop Framework Results: 20 Benchmark Scenarios</w:t>
      </w:r>
      <w:bookmarkEnd w:id="47"/>
    </w:p>
    <w:p w14:paraId="3CD8253A" w14:textId="77777777" w:rsidR="00BA3125" w:rsidRPr="00BA3125" w:rsidRDefault="00BA3125" w:rsidP="00A3770B">
      <w:pPr>
        <w:spacing w:line="360" w:lineRule="auto"/>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4AEDDD5D" w14:textId="77777777" w:rsidR="00BA3125" w:rsidRPr="00BA3125" w:rsidRDefault="00BA3125" w:rsidP="00A3770B">
      <w:pPr>
        <w:spacing w:line="360" w:lineRule="auto"/>
        <w:rPr>
          <w:rFonts w:asciiTheme="minorBidi" w:hAnsiTheme="minorBidi"/>
          <w:b/>
          <w:bCs/>
          <w:sz w:val="24"/>
          <w:szCs w:val="24"/>
          <w:lang w:val="en-US"/>
        </w:rPr>
      </w:pPr>
      <w:r w:rsidRPr="00BA3125">
        <w:rPr>
          <w:rFonts w:asciiTheme="minorBidi" w:hAnsiTheme="minorBidi"/>
          <w:b/>
          <w:bCs/>
          <w:sz w:val="24"/>
          <w:szCs w:val="24"/>
          <w:lang w:val="en-US"/>
        </w:rPr>
        <w:t>Summary of Key Insights</w:t>
      </w:r>
    </w:p>
    <w:p w14:paraId="225210FA"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JPplusRRT consistently demonstrated faster planning times, particularly in simpler environments, making it ideal for dynamic scenarios where quick adaptation is critical. However, its success rate dipped slightly in tighter spaces.</w:t>
      </w:r>
    </w:p>
    <w:p w14:paraId="416218A4"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lastRenderedPageBreak/>
        <w:t>RRT*, while slower in terms of planning time, produced the shortest paths in both the PyBullet and Jogramop environments. The trade-off between path quality and computation time was evident, particularly in more complex environments.</w:t>
      </w:r>
    </w:p>
    <w:p w14:paraId="6B5832E7"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IK-RRT showed longer planning times but maintained the highest success rates across both environments, making it highly reliable for complex tasks that require precision in path planning.</w:t>
      </w:r>
    </w:p>
    <w:p w14:paraId="31A5B444"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BIK-RRT was the most variable, with inconsistent performance in terms of both path length and planning time, especially in highly constrained environments. Its bidirectional search occasionally led to over-exploration, reducing its overall efficiency.</w:t>
      </w:r>
    </w:p>
    <w:p w14:paraId="3D01615B" w14:textId="77777777" w:rsidR="00BA3125" w:rsidRPr="00BA3125" w:rsidRDefault="00BA3125" w:rsidP="00A3770B">
      <w:pPr>
        <w:spacing w:line="360" w:lineRule="auto"/>
        <w:rPr>
          <w:rFonts w:asciiTheme="minorBidi" w:hAnsiTheme="minorBidi"/>
          <w:sz w:val="24"/>
          <w:szCs w:val="24"/>
          <w:lang w:val="en-US"/>
        </w:rPr>
      </w:pPr>
      <w:r w:rsidRPr="00BA3125">
        <w:rPr>
          <w:rFonts w:asciiTheme="minorBidi" w:hAnsiTheme="minorBidi"/>
          <w:sz w:val="24"/>
          <w:szCs w:val="24"/>
          <w:lang w:val="en-US"/>
        </w:rPr>
        <w:t>These results highlight the trade-offs between speed, path quality, and robustness across the different algorithms. JPplusRRT is best suited for rapid, dynamic environments, while RRT* excels when path quality is the priority. IK-RRT offers reliability for more complex configurations, and BIK-RRT struggles with consistency but remains an option in bidirectional search contexts.</w:t>
      </w:r>
    </w:p>
    <w:p w14:paraId="01FB650A" w14:textId="77777777" w:rsidR="001C3421" w:rsidRPr="00427A90" w:rsidRDefault="001C3421" w:rsidP="00A3770B">
      <w:pPr>
        <w:spacing w:line="360" w:lineRule="auto"/>
        <w:rPr>
          <w:lang w:val="en-US"/>
        </w:rPr>
      </w:pPr>
      <w:r w:rsidRPr="00427A90">
        <w:rPr>
          <w:lang w:val="en-US"/>
        </w:rPr>
        <w:pict w14:anchorId="07E0E219">
          <v:rect id="_x0000_i1169" style="width:0;height:1.5pt" o:hralign="center" o:hrstd="t" o:hr="t" fillcolor="#a0a0a0" stroked="f"/>
        </w:pict>
      </w:r>
    </w:p>
    <w:p w14:paraId="245FDA38" w14:textId="77777777" w:rsidR="001C3421" w:rsidRPr="00427A90" w:rsidRDefault="001C3421" w:rsidP="00A3770B">
      <w:pPr>
        <w:spacing w:line="360" w:lineRule="auto"/>
        <w:rPr>
          <w:b/>
          <w:bCs/>
          <w:lang w:val="en-US"/>
        </w:rPr>
      </w:pPr>
      <w:r w:rsidRPr="00427A90">
        <w:rPr>
          <w:b/>
          <w:bCs/>
          <w:lang w:val="en-US"/>
        </w:rPr>
        <w:t>4.8 Discussion of Findings</w:t>
      </w:r>
    </w:p>
    <w:p w14:paraId="0C4368EC" w14:textId="77777777" w:rsidR="001C3421" w:rsidRPr="00427A90" w:rsidRDefault="001C3421" w:rsidP="00A3770B">
      <w:pPr>
        <w:numPr>
          <w:ilvl w:val="0"/>
          <w:numId w:val="101"/>
        </w:numPr>
        <w:spacing w:line="360" w:lineRule="auto"/>
        <w:rPr>
          <w:lang w:val="en-US"/>
        </w:rPr>
      </w:pPr>
      <w:r w:rsidRPr="00427A90">
        <w:rPr>
          <w:b/>
          <w:bCs/>
          <w:lang w:val="en-US"/>
        </w:rPr>
        <w:t>Analysis of Results</w:t>
      </w:r>
      <w:r w:rsidRPr="00427A90">
        <w:rPr>
          <w:lang w:val="en-US"/>
        </w:rPr>
        <w:t>:</w:t>
      </w:r>
    </w:p>
    <w:p w14:paraId="111CD04C" w14:textId="77777777" w:rsidR="001C3421" w:rsidRPr="00427A90" w:rsidRDefault="001C3421" w:rsidP="00A3770B">
      <w:pPr>
        <w:numPr>
          <w:ilvl w:val="1"/>
          <w:numId w:val="101"/>
        </w:numPr>
        <w:spacing w:line="360" w:lineRule="auto"/>
        <w:rPr>
          <w:lang w:val="en-US"/>
        </w:rPr>
      </w:pPr>
      <w:r w:rsidRPr="00427A90">
        <w:rPr>
          <w:lang w:val="en-US"/>
        </w:rPr>
        <w:t>Analyze the experimental results in detail.</w:t>
      </w:r>
    </w:p>
    <w:p w14:paraId="196FADAE" w14:textId="77777777" w:rsidR="001C3421" w:rsidRPr="00427A90" w:rsidRDefault="001C3421" w:rsidP="00A3770B">
      <w:pPr>
        <w:numPr>
          <w:ilvl w:val="1"/>
          <w:numId w:val="101"/>
        </w:numPr>
        <w:spacing w:line="360" w:lineRule="auto"/>
        <w:rPr>
          <w:lang w:val="en-US"/>
        </w:rPr>
      </w:pPr>
      <w:r w:rsidRPr="00427A90">
        <w:rPr>
          <w:lang w:val="en-US"/>
        </w:rPr>
        <w:t>Discuss how each algorithm's performance aligns with its theoretical strengths and weaknesses.</w:t>
      </w:r>
    </w:p>
    <w:p w14:paraId="6C66BD48" w14:textId="77777777" w:rsidR="001C3421" w:rsidRPr="00427A90" w:rsidRDefault="001C3421" w:rsidP="00A3770B">
      <w:pPr>
        <w:numPr>
          <w:ilvl w:val="1"/>
          <w:numId w:val="101"/>
        </w:numPr>
        <w:spacing w:line="360" w:lineRule="auto"/>
        <w:rPr>
          <w:lang w:val="en-US"/>
        </w:rPr>
      </w:pPr>
      <w:r w:rsidRPr="00427A90">
        <w:rPr>
          <w:lang w:val="en-US"/>
        </w:rPr>
        <w:t>Highlight trends in planning time and success rates across different scenarios.</w:t>
      </w:r>
    </w:p>
    <w:p w14:paraId="3C786187" w14:textId="77777777" w:rsidR="001C3421" w:rsidRPr="00427A90" w:rsidRDefault="001C3421" w:rsidP="00A3770B">
      <w:pPr>
        <w:numPr>
          <w:ilvl w:val="0"/>
          <w:numId w:val="101"/>
        </w:numPr>
        <w:spacing w:line="360" w:lineRule="auto"/>
        <w:rPr>
          <w:lang w:val="en-US"/>
        </w:rPr>
      </w:pPr>
      <w:r w:rsidRPr="00427A90">
        <w:rPr>
          <w:b/>
          <w:bCs/>
          <w:lang w:val="en-US"/>
        </w:rPr>
        <w:t>Algorithm Strengths and Weaknesses</w:t>
      </w:r>
      <w:r w:rsidRPr="00427A90">
        <w:rPr>
          <w:lang w:val="en-US"/>
        </w:rPr>
        <w:t>:</w:t>
      </w:r>
    </w:p>
    <w:p w14:paraId="714240F2" w14:textId="77777777" w:rsidR="001C3421" w:rsidRPr="00427A90" w:rsidRDefault="001C3421" w:rsidP="00A3770B">
      <w:pPr>
        <w:numPr>
          <w:ilvl w:val="1"/>
          <w:numId w:val="101"/>
        </w:numPr>
        <w:spacing w:line="360" w:lineRule="auto"/>
        <w:rPr>
          <w:lang w:val="en-US"/>
        </w:rPr>
      </w:pPr>
      <w:r w:rsidRPr="00427A90">
        <w:rPr>
          <w:lang w:val="en-US"/>
        </w:rPr>
        <w:t>For each algorithm, discuss where it excels and where it struggles (e.g., RRT* performs well in complex environments but requires more computational resources).</w:t>
      </w:r>
    </w:p>
    <w:p w14:paraId="15C27A01" w14:textId="77777777" w:rsidR="001C3421" w:rsidRPr="00427A90" w:rsidRDefault="001C3421" w:rsidP="00A3770B">
      <w:pPr>
        <w:numPr>
          <w:ilvl w:val="0"/>
          <w:numId w:val="101"/>
        </w:numPr>
        <w:spacing w:line="360" w:lineRule="auto"/>
        <w:rPr>
          <w:lang w:val="en-US"/>
        </w:rPr>
      </w:pPr>
      <w:r w:rsidRPr="00427A90">
        <w:rPr>
          <w:b/>
          <w:bCs/>
          <w:lang w:val="en-US"/>
        </w:rPr>
        <w:t>Impact of Environment</w:t>
      </w:r>
      <w:r w:rsidRPr="00427A90">
        <w:rPr>
          <w:lang w:val="en-US"/>
        </w:rPr>
        <w:t>: Discuss how the environment (e.g., PyBullet vs. Jogramop) impacted the results.</w:t>
      </w:r>
    </w:p>
    <w:p w14:paraId="60CF3607" w14:textId="77777777" w:rsidR="001C3421" w:rsidRPr="00427A90" w:rsidRDefault="001C3421" w:rsidP="00A3770B">
      <w:pPr>
        <w:numPr>
          <w:ilvl w:val="1"/>
          <w:numId w:val="101"/>
        </w:numPr>
        <w:spacing w:line="360" w:lineRule="auto"/>
        <w:rPr>
          <w:lang w:val="en-US"/>
        </w:rPr>
      </w:pPr>
      <w:r w:rsidRPr="00427A90">
        <w:rPr>
          <w:lang w:val="en-US"/>
        </w:rPr>
        <w:t>Was RRT* more suitable for complex benchmark scenarios?</w:t>
      </w:r>
    </w:p>
    <w:p w14:paraId="08589731" w14:textId="77777777" w:rsidR="001C3421" w:rsidRPr="00427A90" w:rsidRDefault="001C3421" w:rsidP="00A3770B">
      <w:pPr>
        <w:numPr>
          <w:ilvl w:val="1"/>
          <w:numId w:val="101"/>
        </w:numPr>
        <w:spacing w:line="360" w:lineRule="auto"/>
        <w:rPr>
          <w:lang w:val="en-US"/>
        </w:rPr>
      </w:pPr>
      <w:r w:rsidRPr="00427A90">
        <w:rPr>
          <w:lang w:val="en-US"/>
        </w:rPr>
        <w:t>How did IK-RRT and BIK-RRT handle grasp constraints in the simpler environment?</w:t>
      </w:r>
    </w:p>
    <w:p w14:paraId="49ACF4D0" w14:textId="77777777" w:rsidR="001C3421" w:rsidRPr="00427A90" w:rsidRDefault="001C3421" w:rsidP="00A3770B">
      <w:pPr>
        <w:spacing w:line="360" w:lineRule="auto"/>
        <w:rPr>
          <w:lang w:val="en-US"/>
        </w:rPr>
      </w:pPr>
      <w:r w:rsidRPr="00427A90">
        <w:rPr>
          <w:lang w:val="en-US"/>
        </w:rPr>
        <w:pict w14:anchorId="594E81D8">
          <v:rect id="_x0000_i1170" style="width:0;height:1.5pt" o:hralign="center" o:hrstd="t" o:hr="t" fillcolor="#a0a0a0" stroked="f"/>
        </w:pict>
      </w:r>
    </w:p>
    <w:p w14:paraId="0B38AA61" w14:textId="77777777" w:rsidR="001C3421" w:rsidRPr="008459E5" w:rsidRDefault="001C3421" w:rsidP="00A3770B">
      <w:pPr>
        <w:pStyle w:val="NormalWeb"/>
        <w:spacing w:line="360" w:lineRule="auto"/>
        <w:jc w:val="lowKashida"/>
        <w:rPr>
          <w:rFonts w:asciiTheme="minorBidi" w:hAnsiTheme="minorBidi" w:cstheme="minorBidi"/>
        </w:rPr>
      </w:pPr>
    </w:p>
    <w:p w14:paraId="556EB317" w14:textId="77777777" w:rsidR="001C3421" w:rsidRDefault="001C3421" w:rsidP="00A3770B">
      <w:pPr>
        <w:pStyle w:val="Heading2"/>
        <w:spacing w:line="360" w:lineRule="auto"/>
      </w:pPr>
      <w:bookmarkStart w:id="48" w:name="_Toc178366201"/>
      <w:r w:rsidRPr="008459E5">
        <w:t xml:space="preserve">4.9. </w:t>
      </w:r>
      <w:r w:rsidRPr="00576113">
        <w:t>Challenges</w:t>
      </w:r>
      <w:r w:rsidRPr="008459E5">
        <w:t xml:space="preserve"> and Adaptations</w:t>
      </w:r>
      <w:bookmarkEnd w:id="48"/>
    </w:p>
    <w:p w14:paraId="12D94F27"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w:t>
      </w:r>
      <w:proofErr w:type="gramStart"/>
      <w:r w:rsidRPr="00BC650C">
        <w:rPr>
          <w:rFonts w:asciiTheme="minorBidi" w:hAnsiTheme="minorBidi"/>
          <w:sz w:val="24"/>
          <w:szCs w:val="24"/>
        </w:rPr>
        <w:t>, in particular, posed</w:t>
      </w:r>
      <w:proofErr w:type="gramEnd"/>
      <w:r w:rsidRPr="00BC650C">
        <w:rPr>
          <w:rFonts w:asciiTheme="minorBidi" w:hAnsiTheme="minorBidi"/>
          <w:sz w:val="24"/>
          <w:szCs w:val="24"/>
        </w:rPr>
        <w:t xml:space="preserve"> difficulties due to its intricate planning and optimization requirements, demanding careful attention to both memory efficiency and computational complexity.</w:t>
      </w:r>
    </w:p>
    <w:p w14:paraId="35BE3DD2" w14:textId="77777777" w:rsidR="001C3421" w:rsidRPr="00BC650C" w:rsidRDefault="001C3421" w:rsidP="00A3770B">
      <w:pPr>
        <w:spacing w:line="360" w:lineRule="auto"/>
        <w:jc w:val="lowKashida"/>
        <w:rPr>
          <w:rFonts w:asciiTheme="minorBidi" w:hAnsiTheme="minorBidi"/>
          <w:sz w:val="24"/>
          <w:szCs w:val="24"/>
        </w:rPr>
      </w:pPr>
    </w:p>
    <w:p w14:paraId="5E567309"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358800A1" w14:textId="77777777" w:rsidR="001C3421" w:rsidRPr="00BC650C" w:rsidRDefault="001C3421" w:rsidP="00A3770B">
      <w:pPr>
        <w:spacing w:line="360" w:lineRule="auto"/>
        <w:jc w:val="lowKashida"/>
        <w:rPr>
          <w:rFonts w:asciiTheme="minorBidi" w:hAnsiTheme="minorBidi"/>
          <w:sz w:val="24"/>
          <w:szCs w:val="24"/>
        </w:rPr>
      </w:pPr>
    </w:p>
    <w:p w14:paraId="3D8CEA98"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Pr>
          <w:rFonts w:asciiTheme="minorBidi" w:hAnsiTheme="minorBidi"/>
          <w:sz w:val="24"/>
          <w:szCs w:val="24"/>
        </w:rPr>
        <w:t xml:space="preserve"> and 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77777777" w:rsidR="001C3421" w:rsidRPr="004C62D2" w:rsidRDefault="001C3421" w:rsidP="00A3770B">
      <w:pPr>
        <w:spacing w:line="360" w:lineRule="auto"/>
      </w:pPr>
    </w:p>
    <w:p w14:paraId="727B8F1F" w14:textId="77777777" w:rsidR="001C3421" w:rsidRDefault="001C3421" w:rsidP="00A3770B">
      <w:pPr>
        <w:pStyle w:val="NormalWeb"/>
        <w:spacing w:line="360" w:lineRule="auto"/>
        <w:jc w:val="lowKashida"/>
        <w:rPr>
          <w:rFonts w:asciiTheme="minorBidi" w:hAnsiTheme="minorBidi" w:cstheme="minorBidi"/>
        </w:rPr>
      </w:pPr>
    </w:p>
    <w:p w14:paraId="2082ED58" w14:textId="77777777" w:rsidR="00321087" w:rsidRDefault="00321087" w:rsidP="00A3770B">
      <w:pPr>
        <w:pStyle w:val="NormalWeb"/>
        <w:spacing w:line="360" w:lineRule="auto"/>
        <w:jc w:val="lowKashida"/>
        <w:rPr>
          <w:rFonts w:asciiTheme="minorBidi" w:hAnsiTheme="minorBidi" w:cstheme="minorBidi"/>
        </w:rPr>
      </w:pPr>
    </w:p>
    <w:p w14:paraId="508BD599" w14:textId="77777777" w:rsidR="00321087" w:rsidRDefault="00321087" w:rsidP="00A3770B">
      <w:pPr>
        <w:pStyle w:val="NormalWeb"/>
        <w:spacing w:line="360" w:lineRule="auto"/>
        <w:jc w:val="lowKashida"/>
        <w:rPr>
          <w:rFonts w:asciiTheme="minorBidi" w:hAnsiTheme="minorBidi" w:cstheme="minorBidi"/>
        </w:rPr>
      </w:pPr>
    </w:p>
    <w:p w14:paraId="2990A75F" w14:textId="15F9ABE0" w:rsidR="00736AF0" w:rsidRDefault="00744C79" w:rsidP="00A3770B">
      <w:pPr>
        <w:pStyle w:val="Heading1"/>
        <w:spacing w:line="360" w:lineRule="auto"/>
        <w:rPr>
          <w:rFonts w:asciiTheme="minorBidi" w:hAnsiTheme="minorBidi" w:cstheme="minorBidi"/>
        </w:rPr>
      </w:pPr>
      <w:bookmarkStart w:id="49" w:name="_Toc178366202"/>
      <w:r w:rsidRPr="00744C79">
        <w:rPr>
          <w:rFonts w:asciiTheme="minorBidi" w:hAnsiTheme="minorBidi" w:cstheme="minorBidi"/>
        </w:rPr>
        <w:t xml:space="preserve">Chapter 5: </w:t>
      </w:r>
      <w:r w:rsidR="00736AF0" w:rsidRPr="00736AF0">
        <w:rPr>
          <w:rFonts w:asciiTheme="minorBidi" w:hAnsiTheme="minorBidi" w:cstheme="minorBidi"/>
        </w:rPr>
        <w:t>Evaluation and Reflection</w:t>
      </w:r>
      <w:bookmarkEnd w:id="49"/>
    </w:p>
    <w:p w14:paraId="575FF023" w14:textId="77777777" w:rsidR="00321087" w:rsidRPr="00321087" w:rsidRDefault="00321087" w:rsidP="00A3770B">
      <w:pPr>
        <w:spacing w:line="360" w:lineRule="auto"/>
      </w:pPr>
    </w:p>
    <w:p w14:paraId="2D71B357" w14:textId="35DE6A90" w:rsidR="00736AF0" w:rsidRPr="00736AF0" w:rsidRDefault="00321087" w:rsidP="00A3770B">
      <w:pPr>
        <w:pStyle w:val="Heading2"/>
        <w:spacing w:line="360" w:lineRule="auto"/>
      </w:pPr>
      <w:bookmarkStart w:id="50" w:name="_Toc178366203"/>
      <w:r>
        <w:t xml:space="preserve">5.1 </w:t>
      </w:r>
      <w:r w:rsidR="00736AF0" w:rsidRPr="00736AF0">
        <w:t>Achievement of the Project</w:t>
      </w:r>
      <w:bookmarkEnd w:id="50"/>
    </w:p>
    <w:p w14:paraId="7DF9E38C" w14:textId="77777777" w:rsid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This project successfully implemented and evaluated several motion planning algorithms—RRT, RRT*, JPplusRRT,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A3770B">
      <w:pPr>
        <w:pStyle w:val="NormalWeb"/>
        <w:spacing w:line="360" w:lineRule="auto"/>
        <w:rPr>
          <w:rFonts w:asciiTheme="minorBidi" w:hAnsiTheme="minorBidi" w:cstheme="minorBidi"/>
        </w:rPr>
      </w:pPr>
    </w:p>
    <w:p w14:paraId="769B74FB" w14:textId="3B28A275" w:rsidR="00736AF0" w:rsidRPr="00736AF0" w:rsidRDefault="00321087" w:rsidP="00A3770B">
      <w:pPr>
        <w:pStyle w:val="Heading2"/>
        <w:spacing w:line="360" w:lineRule="auto"/>
      </w:pPr>
      <w:bookmarkStart w:id="51" w:name="_Toc178366204"/>
      <w:r>
        <w:t xml:space="preserve">5.2 </w:t>
      </w:r>
      <w:r w:rsidR="00736AF0" w:rsidRPr="00736AF0">
        <w:t>Project Outcomes vs. Project Objectives</w:t>
      </w:r>
      <w:bookmarkEnd w:id="51"/>
    </w:p>
    <w:p w14:paraId="44E3BC97"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49ACECBC" w:rsidR="00736AF0" w:rsidRPr="00736AF0" w:rsidRDefault="00321087" w:rsidP="00A3770B">
      <w:pPr>
        <w:pStyle w:val="Heading2"/>
        <w:spacing w:line="360" w:lineRule="auto"/>
      </w:pPr>
      <w:bookmarkStart w:id="52" w:name="_Toc178366205"/>
      <w:r>
        <w:t xml:space="preserve">5.3 </w:t>
      </w:r>
      <w:r w:rsidR="00736AF0" w:rsidRPr="00736AF0">
        <w:t>Algorithm Selection</w:t>
      </w:r>
      <w:bookmarkEnd w:id="52"/>
    </w:p>
    <w:p w14:paraId="4180B799"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RRT*, JPplusRRT,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w:t>
      </w:r>
      <w:r w:rsidRPr="00736AF0">
        <w:rPr>
          <w:rFonts w:asciiTheme="minorBidi" w:hAnsiTheme="minorBidi" w:cstheme="minorBidi"/>
        </w:rPr>
        <w:lastRenderedPageBreak/>
        <w:t>of its well-established balance between exploration and optimization, making it effective for both basic and more constrained environments.</w:t>
      </w:r>
    </w:p>
    <w:p w14:paraId="02103DDB"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JPplusRRT was chosen for its focus on speed and adaptability, making it a good counterpoint to RRT*. Unlike RRT*, JPplusRRT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96F3457" w14:textId="5051F68A" w:rsidR="00736AF0" w:rsidRPr="00736AF0" w:rsidRDefault="00321087" w:rsidP="00A3770B">
      <w:pPr>
        <w:pStyle w:val="Heading2"/>
        <w:spacing w:line="360" w:lineRule="auto"/>
      </w:pPr>
      <w:bookmarkStart w:id="53" w:name="_Toc178366206"/>
      <w:r>
        <w:t xml:space="preserve">5.4 </w:t>
      </w:r>
      <w:r w:rsidR="00736AF0" w:rsidRPr="00736AF0">
        <w:t>Evidence: Usability Test, Performance Studies</w:t>
      </w:r>
      <w:bookmarkEnd w:id="53"/>
    </w:p>
    <w:p w14:paraId="1A37E259"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performance of each algorithm was evaluated through comprehensive tests conducted across both the PyBullet and Jogramop environments. The results demonstrated distinct differences in each algorithm’s ability to handle the varying challenges posed by the different scenarios:</w:t>
      </w:r>
    </w:p>
    <w:p w14:paraId="6CF323A8"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Emphasis"/>
          <w:rFonts w:asciiTheme="minorBidi" w:hAnsiTheme="minorBidi"/>
          <w:sz w:val="24"/>
          <w:szCs w:val="24"/>
        </w:rPr>
        <w:t>RRT consistently provided the shortest, optimized paths</w:t>
      </w:r>
      <w:r w:rsidRPr="00736AF0">
        <w:rPr>
          <w:rFonts w:asciiTheme="minorBidi" w:hAnsiTheme="minorBidi"/>
          <w:sz w:val="24"/>
          <w:szCs w:val="24"/>
        </w:rPr>
        <w:t>* but took longer planning times, especially in more obstacle-rich environments.</w:t>
      </w:r>
    </w:p>
    <w:p w14:paraId="46ABCE21"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Strong"/>
          <w:rFonts w:asciiTheme="minorBidi" w:hAnsiTheme="minorBidi"/>
          <w:sz w:val="24"/>
          <w:szCs w:val="24"/>
        </w:rPr>
        <w:t>JPplusRRT excelled in terms of planning time</w:t>
      </w:r>
      <w:r w:rsidRPr="00736AF0">
        <w:rPr>
          <w:rFonts w:asciiTheme="minorBidi" w:hAnsiTheme="minorBidi"/>
          <w:sz w:val="24"/>
          <w:szCs w:val="24"/>
        </w:rPr>
        <w:t>, producing quick, feasible paths, although the quality of these paths was not always optimal.</w:t>
      </w:r>
    </w:p>
    <w:p w14:paraId="480FA99F"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Strong"/>
          <w:rFonts w:asciiTheme="minorBidi" w:hAnsiTheme="minorBidi"/>
          <w:sz w:val="24"/>
          <w:szCs w:val="24"/>
        </w:rPr>
        <w:t>IK-RRT and BIK-RRT showed longer planning times</w:t>
      </w:r>
      <w:r w:rsidRPr="00736AF0">
        <w:rPr>
          <w:rFonts w:asciiTheme="minorBidi" w:hAnsiTheme="minorBidi"/>
          <w:sz w:val="24"/>
          <w:szCs w:val="24"/>
        </w:rPr>
        <w:t xml:space="preserve"> due to their focus on inverse kinematics, but they maintained high success rates in most scenarios.</w:t>
      </w:r>
    </w:p>
    <w:p w14:paraId="1BEB063D" w14:textId="1DD78983" w:rsidR="00736AF0" w:rsidRPr="00736AF0" w:rsidRDefault="00F457A0" w:rsidP="00A3770B">
      <w:pPr>
        <w:pStyle w:val="Heading2"/>
        <w:spacing w:line="360" w:lineRule="auto"/>
      </w:pPr>
      <w:bookmarkStart w:id="54" w:name="_Toc178366207"/>
      <w:r>
        <w:t xml:space="preserve">5.5 </w:t>
      </w:r>
      <w:r w:rsidR="00736AF0" w:rsidRPr="00736AF0">
        <w:t>Comparison Between the Chosen Option and Alternatives</w:t>
      </w:r>
      <w:bookmarkEnd w:id="54"/>
    </w:p>
    <w:p w14:paraId="225B24F5" w14:textId="493C72E0"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The choice of these specific algorithms allowed for a diverse evaluation of motion planning performance, with each algorithm bringing distinct strengths. RRT* was ideal for scenarios where path optimality mattered most. In contrast, JPplusRRT was more suited for fast, efficient planning where exploration speed was critical. IK-RRT and BIK-RRT were invaluable in scenarios requiring kinematic precision. The research showed that while each algorithm had </w:t>
      </w:r>
      <w:r w:rsidRPr="00736AF0">
        <w:rPr>
          <w:rFonts w:asciiTheme="minorBidi" w:hAnsiTheme="minorBidi" w:cstheme="minorBidi"/>
        </w:rPr>
        <w:lastRenderedPageBreak/>
        <w:t xml:space="preserve">specific advantages, there was no one-size-fits-all solution; each had to be selected based on the needs of the </w:t>
      </w:r>
      <w:r w:rsidR="00582AF0" w:rsidRPr="00736AF0">
        <w:rPr>
          <w:rFonts w:asciiTheme="minorBidi" w:hAnsiTheme="minorBidi" w:cstheme="minorBidi"/>
        </w:rPr>
        <w:t>task</w:t>
      </w:r>
      <w:r w:rsidRPr="00736AF0">
        <w:rPr>
          <w:rFonts w:asciiTheme="minorBidi" w:hAnsiTheme="minorBidi" w:cstheme="minorBidi"/>
        </w:rPr>
        <w:t xml:space="preserve"> and environment.</w:t>
      </w:r>
    </w:p>
    <w:p w14:paraId="1DA599D5"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Other alternatives, such as PRM or A*, were not chosen because their methodologies did not align well with the requirements of real-time, adaptive motion planning in scenarios where continuous refinement and optimization (as in RRT*) or rapid exploration (as in JPplusRRT) were crucial.</w:t>
      </w:r>
    </w:p>
    <w:p w14:paraId="5431C409" w14:textId="77777777" w:rsidR="00321087" w:rsidRPr="00321087" w:rsidRDefault="00321087" w:rsidP="00A3770B">
      <w:pPr>
        <w:pStyle w:val="Heading2"/>
        <w:spacing w:line="360" w:lineRule="auto"/>
      </w:pPr>
      <w:bookmarkStart w:id="55" w:name="_Toc178366208"/>
      <w:r w:rsidRPr="00321087">
        <w:t>Areas for Improvement and Future Steps</w:t>
      </w:r>
      <w:bookmarkEnd w:id="55"/>
    </w:p>
    <w:p w14:paraId="143A6876"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the </w:t>
      </w:r>
      <w:r w:rsidRPr="00321087">
        <w:rPr>
          <w:rStyle w:val="Strong"/>
          <w:rFonts w:asciiTheme="minorBidi" w:eastAsiaTheme="majorEastAsia" w:hAnsiTheme="minorBidi" w:cstheme="minorBidi"/>
        </w:rPr>
        <w:t>scenario complexity</w:t>
      </w:r>
      <w:r w:rsidRPr="00321087">
        <w:rPr>
          <w:rFonts w:asciiTheme="minorBidi" w:hAnsiTheme="minorBidi" w:cstheme="minorBidi"/>
        </w:rPr>
        <w:t xml:space="preserve"> can be expanded to include more intricate environmental layouts or multi-task planning to better assess the full capabilities of the algorithms. Additionally, </w:t>
      </w:r>
      <w:r w:rsidRPr="00321087">
        <w:rPr>
          <w:rStyle w:val="Strong"/>
          <w:rFonts w:asciiTheme="minorBidi" w:eastAsiaTheme="majorEastAsia" w:hAnsiTheme="minorBidi" w:cstheme="minorBidi"/>
        </w:rPr>
        <w:t>algorithm optimization</w:t>
      </w:r>
      <w:r w:rsidRPr="0032108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321087">
        <w:rPr>
          <w:rStyle w:val="Strong"/>
          <w:rFonts w:asciiTheme="minorBidi" w:eastAsiaTheme="majorEastAsia" w:hAnsiTheme="minorBidi" w:cstheme="minorBidi"/>
        </w:rPr>
        <w:t>grasping tasks</w:t>
      </w:r>
      <w:r w:rsidRPr="00321087">
        <w:rPr>
          <w:rFonts w:asciiTheme="minorBidi" w:hAnsiTheme="minorBidi" w:cstheme="minorBidi"/>
        </w:rPr>
        <w:t xml:space="preserve"> into the analysis would provide a more complete picture of the algorithms' suitability for real-world robotic applications, as the current study focused solely on motion planning.</w:t>
      </w:r>
    </w:p>
    <w:p w14:paraId="1FC62C85"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To address these areas, </w:t>
      </w:r>
      <w:r w:rsidRPr="00321087">
        <w:rPr>
          <w:rStyle w:val="Strong"/>
          <w:rFonts w:asciiTheme="minorBidi" w:eastAsiaTheme="majorEastAsia" w:hAnsiTheme="minorBidi" w:cstheme="minorBidi"/>
        </w:rPr>
        <w:t>future research</w:t>
      </w:r>
      <w:r w:rsidRPr="00321087">
        <w:rPr>
          <w:rFonts w:asciiTheme="minorBidi" w:hAnsiTheme="minorBidi" w:cstheme="minorBidi"/>
        </w:rPr>
        <w:t xml:space="preserve"> should focus on the following:</w:t>
      </w:r>
    </w:p>
    <w:p w14:paraId="10A69FE5" w14:textId="77777777"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Refining Scenario Complexity</w:t>
      </w:r>
      <w:r w:rsidRPr="00321087">
        <w:rPr>
          <w:rFonts w:asciiTheme="minorBidi" w:hAnsiTheme="minorBidi"/>
          <w:sz w:val="24"/>
          <w:szCs w:val="24"/>
        </w:rPr>
        <w:t>: Introducing more diverse, real-world-like scenarios that challenge the algorithms to navigate more intricate environments will allow for a more comprehensive evaluation.</w:t>
      </w:r>
    </w:p>
    <w:p w14:paraId="6350C2CC" w14:textId="41B993E5"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Optimizing Algorithm Parameters</w:t>
      </w:r>
      <w:r w:rsidRPr="00321087">
        <w:rPr>
          <w:rFonts w:asciiTheme="minorBidi" w:hAnsiTheme="minorBidi"/>
          <w:sz w:val="24"/>
          <w:szCs w:val="24"/>
        </w:rPr>
        <w:t xml:space="preserve">: Fine-tuning parameters like goal bias, step size, and </w:t>
      </w:r>
      <w:r w:rsidR="00DE57DF" w:rsidRPr="00321087">
        <w:rPr>
          <w:rFonts w:asciiTheme="minorBidi" w:hAnsiTheme="minorBidi"/>
          <w:sz w:val="24"/>
          <w:szCs w:val="24"/>
        </w:rPr>
        <w:t>neighbour</w:t>
      </w:r>
      <w:r w:rsidRPr="00321087">
        <w:rPr>
          <w:rFonts w:asciiTheme="minorBidi" w:hAnsiTheme="minorBidi"/>
          <w:sz w:val="24"/>
          <w:szCs w:val="24"/>
        </w:rPr>
        <w:t xml:space="preserve"> search radius can enhance the efficiency and performance of algorithms such as RRT* and JPplusRRT.</w:t>
      </w:r>
    </w:p>
    <w:p w14:paraId="2C4DE533" w14:textId="77777777"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Extending to Grasp Planning</w:t>
      </w:r>
      <w:r w:rsidRPr="00321087">
        <w:rPr>
          <w:rFonts w:asciiTheme="minorBidi" w:hAnsiTheme="minorBidi"/>
          <w:sz w:val="24"/>
          <w:szCs w:val="24"/>
        </w:rPr>
        <w:t>: Incorporating grasp planning into future experiments will provide a broader understanding of the algorithms' capabilities, especially in complex robotic manipulation tasks.</w:t>
      </w:r>
    </w:p>
    <w:p w14:paraId="435EAE3E"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5C34A3FE" w14:textId="065D2449" w:rsidR="00000F32" w:rsidRPr="008459E5" w:rsidRDefault="00000F32" w:rsidP="00A3770B">
      <w:pPr>
        <w:pStyle w:val="Heading1"/>
        <w:spacing w:line="360" w:lineRule="auto"/>
        <w:jc w:val="lowKashida"/>
        <w:rPr>
          <w:rFonts w:asciiTheme="minorBidi" w:hAnsiTheme="minorBidi" w:cstheme="minorBidi"/>
        </w:rPr>
      </w:pPr>
      <w:bookmarkStart w:id="56" w:name="_Toc178366209"/>
      <w:r w:rsidRPr="008459E5">
        <w:rPr>
          <w:rFonts w:asciiTheme="minorBidi" w:hAnsiTheme="minorBidi" w:cstheme="minorBidi"/>
        </w:rPr>
        <w:lastRenderedPageBreak/>
        <w:t xml:space="preserve">Chapter </w:t>
      </w:r>
      <w:r w:rsidR="00CA2F6B">
        <w:rPr>
          <w:rFonts w:asciiTheme="minorBidi" w:hAnsiTheme="minorBidi" w:cstheme="minorBidi"/>
        </w:rPr>
        <w:t>6</w:t>
      </w:r>
      <w:r w:rsidRPr="008459E5">
        <w:rPr>
          <w:rFonts w:asciiTheme="minorBidi" w:hAnsiTheme="minorBidi" w:cstheme="minorBidi"/>
        </w:rPr>
        <w:t>: Project Management</w:t>
      </w:r>
      <w:bookmarkStart w:id="57" w:name="_Toc177244585"/>
      <w:bookmarkEnd w:id="56"/>
    </w:p>
    <w:p w14:paraId="72632C6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A3770B">
      <w:pPr>
        <w:pStyle w:val="NormalWeb"/>
        <w:spacing w:line="360" w:lineRule="auto"/>
        <w:rPr>
          <w:rFonts w:asciiTheme="minorBidi" w:hAnsiTheme="minorBidi" w:cstheme="minorBidi"/>
        </w:rPr>
      </w:pPr>
    </w:p>
    <w:p w14:paraId="5DF22E9A" w14:textId="77777777" w:rsidR="00D15F00" w:rsidRPr="008459E5" w:rsidRDefault="00D15F00" w:rsidP="00A3770B">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46DCDE4">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A3770B">
      <w:pPr>
        <w:pStyle w:val="Caption"/>
        <w:spacing w:line="360" w:lineRule="auto"/>
        <w:rPr>
          <w:rFonts w:asciiTheme="minorBidi" w:hAnsiTheme="minorBidi"/>
        </w:rPr>
      </w:pPr>
      <w:bookmarkStart w:id="58"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58"/>
    </w:p>
    <w:p w14:paraId="61AC14F5"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5EA201D9"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w:t>
      </w:r>
      <w:r w:rsidRPr="008459E5">
        <w:rPr>
          <w:rFonts w:asciiTheme="minorBidi" w:hAnsiTheme="minorBidi" w:cstheme="minorBidi"/>
        </w:rPr>
        <w:lastRenderedPageBreak/>
        <w:t xml:space="preserve">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lastRenderedPageBreak/>
        <w:t>Time Management</w:t>
      </w:r>
    </w:p>
    <w:p w14:paraId="1E848997"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overcome these challenges, I focused on the jogramop framework, which provided pre-existing environments for testing, reducing the time spent on setup and allowing me to concentrate on algorithm performance. However, I had to adjust my original plan by limiting the </w:t>
      </w:r>
      <w:r w:rsidRPr="008459E5">
        <w:rPr>
          <w:rFonts w:asciiTheme="minorBidi" w:hAnsiTheme="minorBidi" w:cstheme="minorBidi"/>
        </w:rPr>
        <w:lastRenderedPageBreak/>
        <w:t>number of algorithms tested in new scenarios, which allowed me to complete the project within the given timeframe.</w:t>
      </w:r>
    </w:p>
    <w:p w14:paraId="2D32435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A3770B">
      <w:pPr>
        <w:pStyle w:val="NormalWeb"/>
        <w:spacing w:line="360" w:lineRule="auto"/>
        <w:rPr>
          <w:rFonts w:asciiTheme="minorBidi" w:hAnsiTheme="minorBidi" w:cstheme="minorBidi"/>
        </w:rPr>
      </w:pPr>
    </w:p>
    <w:p w14:paraId="1437764E" w14:textId="77777777" w:rsidR="0035706D" w:rsidRPr="008459E5" w:rsidRDefault="0035706D" w:rsidP="00A3770B">
      <w:pPr>
        <w:pStyle w:val="NormalWeb"/>
        <w:spacing w:line="360" w:lineRule="auto"/>
        <w:rPr>
          <w:rFonts w:asciiTheme="minorBidi" w:hAnsiTheme="minorBidi" w:cstheme="minorBidi"/>
        </w:rPr>
      </w:pPr>
    </w:p>
    <w:bookmarkEnd w:id="57"/>
    <w:p w14:paraId="15040276" w14:textId="39B0D383" w:rsidR="00D35587" w:rsidRDefault="00D35587" w:rsidP="00A3770B">
      <w:pPr>
        <w:spacing w:line="360" w:lineRule="auto"/>
        <w:rPr>
          <w:rFonts w:asciiTheme="minorBidi" w:hAnsiTheme="minorBidi"/>
        </w:rPr>
      </w:pPr>
      <w:r>
        <w:rPr>
          <w:rFonts w:asciiTheme="minorBidi" w:hAnsiTheme="minorBidi"/>
        </w:rPr>
        <w:br w:type="page"/>
      </w:r>
    </w:p>
    <w:p w14:paraId="6F76BDCA" w14:textId="1542F135" w:rsidR="00502A48" w:rsidRDefault="008D6064" w:rsidP="00A3770B">
      <w:pPr>
        <w:pStyle w:val="Heading1"/>
        <w:spacing w:line="360" w:lineRule="auto"/>
        <w:jc w:val="lowKashida"/>
        <w:rPr>
          <w:rFonts w:asciiTheme="minorBidi" w:hAnsiTheme="minorBidi" w:cstheme="minorBidi"/>
          <w:sz w:val="36"/>
          <w:szCs w:val="36"/>
        </w:rPr>
      </w:pPr>
      <w:bookmarkStart w:id="59" w:name="_Toc178366210"/>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59"/>
    </w:p>
    <w:p w14:paraId="3624A878" w14:textId="77777777" w:rsidR="00D35587" w:rsidRPr="00D35587" w:rsidRDefault="00D35587" w:rsidP="00A3770B">
      <w:pPr>
        <w:spacing w:line="360" w:lineRule="auto"/>
      </w:pPr>
    </w:p>
    <w:p w14:paraId="0D768995" w14:textId="565B9B84" w:rsidR="00A7700F" w:rsidRPr="00431DA1" w:rsidRDefault="00A7700F" w:rsidP="00A3770B">
      <w:pPr>
        <w:pStyle w:val="Heading2"/>
        <w:spacing w:line="360" w:lineRule="auto"/>
        <w:jc w:val="lowKashida"/>
      </w:pPr>
      <w:bookmarkStart w:id="60" w:name="_Toc178366211"/>
      <w:r w:rsidRPr="00A7700F">
        <w:t>Introduction to Business Strategy</w:t>
      </w:r>
      <w:bookmarkEnd w:id="60"/>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7777777" w:rsidR="00245620" w:rsidRPr="00245620" w:rsidRDefault="00245620" w:rsidP="00A3770B">
      <w:pPr>
        <w:pStyle w:val="Heading2"/>
        <w:spacing w:line="360" w:lineRule="auto"/>
        <w:jc w:val="lowKashida"/>
      </w:pPr>
      <w:bookmarkStart w:id="61" w:name="_Toc178366212"/>
      <w:r w:rsidRPr="00245620">
        <w:t>Robotics Marketplace and Its Growth Potential</w:t>
      </w:r>
      <w:bookmarkEnd w:id="61"/>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77777777" w:rsidR="0072374F" w:rsidRPr="0072374F" w:rsidRDefault="0072374F" w:rsidP="00A3770B">
      <w:pPr>
        <w:pStyle w:val="Heading2"/>
        <w:spacing w:line="360" w:lineRule="auto"/>
        <w:jc w:val="lowKashida"/>
      </w:pPr>
      <w:bookmarkStart w:id="62" w:name="_Toc178366213"/>
      <w:r w:rsidRPr="0072374F">
        <w:lastRenderedPageBreak/>
        <w:t>Market Landscape and Competitive Analysis</w:t>
      </w:r>
      <w:bookmarkEnd w:id="62"/>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6152256D" w:rsidR="00725B02" w:rsidRDefault="00725B02" w:rsidP="00A3770B">
      <w:pPr>
        <w:pStyle w:val="Caption"/>
        <w:keepNext/>
        <w:spacing w:line="360" w:lineRule="auto"/>
        <w:jc w:val="lowKashida"/>
      </w:pPr>
      <w:r>
        <w:lastRenderedPageBreak/>
        <w:t xml:space="preserve">Table </w:t>
      </w:r>
      <w:r w:rsidR="005E51D9">
        <w:fldChar w:fldCharType="begin"/>
      </w:r>
      <w:r w:rsidR="005E51D9">
        <w:instrText xml:space="preserve"> SEQ Table \* ARABIC </w:instrText>
      </w:r>
      <w:r w:rsidR="005E51D9">
        <w:fldChar w:fldCharType="separate"/>
      </w:r>
      <w:r w:rsidR="00EC6AE5">
        <w:rPr>
          <w:noProof/>
        </w:rPr>
        <w:t>4</w:t>
      </w:r>
      <w:r w:rsidR="005E51D9">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A3770B">
            <w:pPr>
              <w:spacing w:line="360" w:lineRule="auto"/>
              <w:jc w:val="lowKashida"/>
              <w:rPr>
                <w:rFonts w:asciiTheme="minorBidi" w:hAnsiTheme="minorBidi"/>
                <w:b/>
                <w:bCs/>
                <w:sz w:val="24"/>
                <w:szCs w:val="24"/>
              </w:rPr>
            </w:pPr>
          </w:p>
          <w:p w14:paraId="1B4F83D1" w14:textId="77777777" w:rsidR="00725B02" w:rsidRPr="00725B02" w:rsidRDefault="00725B02" w:rsidP="00A3770B">
            <w:pPr>
              <w:spacing w:line="360" w:lineRule="auto"/>
              <w:jc w:val="lowKashida"/>
              <w:rPr>
                <w:rFonts w:asciiTheme="minorBidi" w:hAnsiTheme="minorBidi"/>
                <w:b/>
                <w:bCs/>
                <w:sz w:val="24"/>
                <w:szCs w:val="24"/>
              </w:rPr>
            </w:pPr>
          </w:p>
          <w:p w14:paraId="5480B0DB" w14:textId="77777777" w:rsidR="00725B02" w:rsidRPr="00725B02" w:rsidRDefault="00725B02" w:rsidP="00A3770B">
            <w:pPr>
              <w:spacing w:line="360" w:lineRule="auto"/>
              <w:jc w:val="lowKashida"/>
              <w:rPr>
                <w:rFonts w:asciiTheme="minorBidi" w:hAnsiTheme="minorBidi"/>
                <w:b/>
                <w:bCs/>
                <w:sz w:val="24"/>
                <w:szCs w:val="24"/>
              </w:rPr>
            </w:pPr>
          </w:p>
          <w:p w14:paraId="680DA9C8" w14:textId="77777777" w:rsidR="00725B02" w:rsidRPr="00725B02" w:rsidRDefault="00725B02" w:rsidP="00A3770B">
            <w:pPr>
              <w:spacing w:line="360" w:lineRule="auto"/>
              <w:jc w:val="lowKashida"/>
              <w:rPr>
                <w:rFonts w:asciiTheme="minorBidi" w:hAnsiTheme="minorBidi"/>
                <w:b/>
                <w:bCs/>
                <w:sz w:val="24"/>
                <w:szCs w:val="24"/>
              </w:rPr>
            </w:pPr>
          </w:p>
          <w:p w14:paraId="6F3750E5" w14:textId="77777777" w:rsidR="00725B02" w:rsidRPr="00725B02" w:rsidRDefault="00725B02" w:rsidP="00A3770B">
            <w:pPr>
              <w:spacing w:line="360" w:lineRule="auto"/>
              <w:jc w:val="lowKashida"/>
              <w:rPr>
                <w:rFonts w:asciiTheme="minorBidi" w:hAnsiTheme="minorBidi"/>
                <w:b/>
                <w:bCs/>
                <w:sz w:val="24"/>
                <w:szCs w:val="24"/>
              </w:rPr>
            </w:pPr>
          </w:p>
          <w:p w14:paraId="382748F8" w14:textId="77777777" w:rsidR="00725B02" w:rsidRPr="00725B02" w:rsidRDefault="00725B02" w:rsidP="00A3770B">
            <w:pPr>
              <w:spacing w:line="360" w:lineRule="auto"/>
              <w:jc w:val="lowKashida"/>
              <w:rPr>
                <w:rFonts w:asciiTheme="minorBidi" w:hAnsiTheme="minorBidi"/>
                <w:b/>
                <w:bCs/>
                <w:sz w:val="24"/>
                <w:szCs w:val="24"/>
              </w:rPr>
            </w:pPr>
          </w:p>
          <w:p w14:paraId="56271B99"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A3770B">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A3770B">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A3770B">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A3770B">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A3770B">
            <w:pPr>
              <w:spacing w:line="360" w:lineRule="auto"/>
              <w:jc w:val="lowKashida"/>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A3770B">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 xml:space="preserve">Protect intellectual property through patents and </w:t>
            </w:r>
            <w:r w:rsidRPr="002554A3">
              <w:rPr>
                <w:rFonts w:asciiTheme="minorBidi" w:hAnsiTheme="minorBidi"/>
                <w:sz w:val="20"/>
                <w:szCs w:val="20"/>
              </w:rPr>
              <w:lastRenderedPageBreak/>
              <w:t>partnerships to mitigate competitive risks.</w:t>
            </w:r>
          </w:p>
        </w:tc>
        <w:tc>
          <w:tcPr>
            <w:tcW w:w="3149" w:type="dxa"/>
          </w:tcPr>
          <w:p w14:paraId="2B02E90E"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lastRenderedPageBreak/>
              <w:t>Focus on building industry partnerships to share resources and reduce capital strain.</w:t>
            </w:r>
          </w:p>
          <w:p w14:paraId="29B38B30"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 xml:space="preserve">Implement a phased rollout to mitigate risks associated </w:t>
            </w:r>
            <w:r w:rsidRPr="002554A3">
              <w:rPr>
                <w:rFonts w:asciiTheme="minorBidi" w:hAnsiTheme="minorBidi"/>
                <w:sz w:val="20"/>
                <w:szCs w:val="20"/>
              </w:rPr>
              <w:lastRenderedPageBreak/>
              <w:t>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704C8943" w14:textId="17BDE71A" w:rsidR="00A567E5" w:rsidRPr="00A567E5" w:rsidRDefault="00A567E5" w:rsidP="00A3770B">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A3770B">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A3770B">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A3770B">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77777777" w:rsidR="00A7700F" w:rsidRPr="00A7700F" w:rsidRDefault="00A7700F" w:rsidP="00A3770B">
      <w:pPr>
        <w:pStyle w:val="Heading2"/>
        <w:spacing w:line="360" w:lineRule="auto"/>
        <w:jc w:val="lowKashida"/>
      </w:pPr>
      <w:bookmarkStart w:id="63" w:name="_Toc178366214"/>
      <w:r w:rsidRPr="00A7700F">
        <w:t>Competitive Advantage</w:t>
      </w:r>
      <w:bookmarkEnd w:id="63"/>
    </w:p>
    <w:p w14:paraId="0F8FE75E"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lastRenderedPageBreak/>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10508649">
            <wp:extent cx="4047816" cy="3158067"/>
            <wp:effectExtent l="0" t="0" r="0" b="4445"/>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726" cy="3165799"/>
                    </a:xfrm>
                    <a:prstGeom prst="rect">
                      <a:avLst/>
                    </a:prstGeom>
                    <a:noFill/>
                    <a:ln>
                      <a:noFill/>
                    </a:ln>
                  </pic:spPr>
                </pic:pic>
              </a:graphicData>
            </a:graphic>
          </wp:inline>
        </w:drawing>
      </w:r>
    </w:p>
    <w:p w14:paraId="32501EBF" w14:textId="6C3E1CD0" w:rsidR="00A7700F" w:rsidRPr="00A7700F" w:rsidRDefault="0038648C" w:rsidP="00A3770B">
      <w:pPr>
        <w:pStyle w:val="Caption"/>
        <w:spacing w:line="360" w:lineRule="auto"/>
        <w:jc w:val="center"/>
        <w:rPr>
          <w:rFonts w:asciiTheme="minorBidi" w:hAnsiTheme="minorBidi"/>
        </w:rPr>
      </w:pPr>
      <w:bookmarkStart w:id="64" w:name="_Toc177638491"/>
      <w:r>
        <w:t xml:space="preserve">Figure </w:t>
      </w:r>
      <w:r w:rsidR="003555E1">
        <w:fldChar w:fldCharType="begin"/>
      </w:r>
      <w:r w:rsidR="003555E1">
        <w:instrText xml:space="preserve"> SEQ Figure \* ARABIC </w:instrText>
      </w:r>
      <w:r w:rsidR="003555E1">
        <w:fldChar w:fldCharType="separate"/>
      </w:r>
      <w:r w:rsidR="003555E1">
        <w:rPr>
          <w:noProof/>
        </w:rPr>
        <w:t>4</w:t>
      </w:r>
      <w:r w:rsidR="003555E1">
        <w:rPr>
          <w:noProof/>
        </w:rPr>
        <w:fldChar w:fldCharType="end"/>
      </w:r>
      <w:r>
        <w:t xml:space="preserve"> Porter's Five forces analysis of Integrated grasp and motion planning</w:t>
      </w:r>
      <w:bookmarkEnd w:id="64"/>
    </w:p>
    <w:p w14:paraId="46B85436" w14:textId="77777777" w:rsidR="00A7700F" w:rsidRPr="00A7700F" w:rsidRDefault="00A7700F" w:rsidP="00A3770B">
      <w:pPr>
        <w:pStyle w:val="Heading2"/>
        <w:spacing w:line="360" w:lineRule="auto"/>
        <w:jc w:val="lowKashida"/>
      </w:pPr>
      <w:bookmarkStart w:id="65" w:name="_Toc178366215"/>
      <w:r w:rsidRPr="00A7700F">
        <w:lastRenderedPageBreak/>
        <w:t>Commercialization Strategy</w:t>
      </w:r>
      <w:bookmarkEnd w:id="65"/>
    </w:p>
    <w:p w14:paraId="288378C1" w14:textId="77777777" w:rsidR="00A7700F" w:rsidRPr="00A7700F" w:rsidRDefault="00A7700F" w:rsidP="00A3770B">
      <w:pPr>
        <w:spacing w:line="360" w:lineRule="auto"/>
        <w:jc w:val="lowKashida"/>
        <w:rPr>
          <w:rFonts w:asciiTheme="minorBidi" w:hAnsiTheme="minorBidi"/>
        </w:rPr>
      </w:pPr>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A3770B">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A3770B">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A3770B">
      <w:pPr>
        <w:numPr>
          <w:ilvl w:val="0"/>
          <w:numId w:val="85"/>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lastRenderedPageBreak/>
        <w:t>Several business models will be considered for commercialization, ensuring flexibility and adaptability to different market needs:</w:t>
      </w:r>
    </w:p>
    <w:p w14:paraId="5721DDA9"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56B1E34" w14:textId="77777777" w:rsidR="00A7700F" w:rsidRPr="00A7700F" w:rsidRDefault="00A7700F" w:rsidP="00A3770B">
      <w:pPr>
        <w:pStyle w:val="Heading2"/>
        <w:spacing w:line="360" w:lineRule="auto"/>
        <w:jc w:val="lowKashida"/>
      </w:pPr>
      <w:bookmarkStart w:id="66" w:name="_Toc178366216"/>
      <w:r w:rsidRPr="00A7700F">
        <w:t>Industry Partnerships and Collaboration</w:t>
      </w:r>
      <w:bookmarkEnd w:id="66"/>
    </w:p>
    <w:p w14:paraId="19F434DB" w14:textId="77777777" w:rsidR="00402ACE" w:rsidRPr="00402ACE" w:rsidRDefault="00402ACE" w:rsidP="00A3770B">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A3770B">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A3770B">
      <w:pPr>
        <w:spacing w:line="360" w:lineRule="auto"/>
        <w:jc w:val="lowKashida"/>
        <w:rPr>
          <w:rFonts w:asciiTheme="minorBidi" w:hAnsiTheme="minorBidi"/>
        </w:rPr>
      </w:pPr>
    </w:p>
    <w:p w14:paraId="61D565A9" w14:textId="77777777" w:rsidR="00A7700F" w:rsidRPr="00A7700F" w:rsidRDefault="00A7700F" w:rsidP="00A3770B">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3770B">
      <w:pPr>
        <w:spacing w:line="360" w:lineRule="auto"/>
        <w:jc w:val="lowKashida"/>
        <w:rPr>
          <w:rFonts w:asciiTheme="minorBidi" w:hAnsiTheme="minorBidi"/>
        </w:rPr>
      </w:pPr>
    </w:p>
    <w:p w14:paraId="61EAFE6B" w14:textId="6E31E7F7" w:rsidR="00AA3E51" w:rsidRPr="008459E5" w:rsidRDefault="00EA0616" w:rsidP="00A3770B">
      <w:pPr>
        <w:pStyle w:val="Heading1"/>
        <w:spacing w:line="360" w:lineRule="auto"/>
        <w:jc w:val="lowKashida"/>
        <w:rPr>
          <w:rFonts w:asciiTheme="minorBidi" w:hAnsiTheme="minorBidi" w:cstheme="minorBidi"/>
        </w:rPr>
      </w:pPr>
      <w:bookmarkStart w:id="67" w:name="_Toc177244590"/>
      <w:bookmarkStart w:id="68" w:name="_Toc178366217"/>
      <w:r w:rsidRPr="008459E5">
        <w:rPr>
          <w:rFonts w:asciiTheme="minorBidi" w:hAnsiTheme="minorBidi" w:cstheme="minorBidi"/>
        </w:rPr>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7"/>
      <w:bookmarkEnd w:id="68"/>
    </w:p>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513F7741" w:rsidR="00402F46" w:rsidRP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The primary objective of this research was to implement and evaluate several motion planning algorithms—specifically RRT, RRT*, JPplusRRT,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w:t>
      </w:r>
      <w:r w:rsidRPr="00446D24">
        <w:rPr>
          <w:rFonts w:asciiTheme="minorBidi" w:hAnsiTheme="minorBidi"/>
          <w:sz w:val="24"/>
          <w:szCs w:val="24"/>
          <w:lang w:val="en-US"/>
        </w:rPr>
        <w:lastRenderedPageBreak/>
        <w:t>increased computational load, RRT* maintained a robust success rate and produced feasible paths across most scenarios, although its planning time was longer than faster algorithms like JPplusRRT. JPplusRRT showed faster adaptability, especially in environments with fewer obstacles, while IK-RRT maintained a high success rate but at the cost of longer planning times.</w:t>
      </w: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C91F731"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By comparing the performance of RRT*, JPplusRRT,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6FE3ADDD"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Practical Applications</w:t>
      </w:r>
    </w:p>
    <w:p w14:paraId="0C91EA1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JPplusRRT balance speed and path quality, can be applied to real-time autonomous systems, such as self-driving vehicles or robots that operate in dynamic environments.</w:t>
      </w: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35A31B42"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JPplusRRT,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77777777" w:rsidR="001D7223" w:rsidRPr="008459E5" w:rsidRDefault="001D7223" w:rsidP="00A3770B">
      <w:pPr>
        <w:spacing w:line="360" w:lineRule="auto"/>
        <w:jc w:val="lowKashida"/>
        <w:rPr>
          <w:rFonts w:asciiTheme="minorBidi" w:hAnsiTheme="minorBidi"/>
        </w:rPr>
      </w:pP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69" w:name="_Toc177244591"/>
      <w:bookmarkStart w:id="70" w:name="_Toc178366218"/>
      <w:r w:rsidRPr="008459E5">
        <w:rPr>
          <w:rFonts w:asciiTheme="minorBidi" w:hAnsiTheme="minorBidi" w:cstheme="minorBidi"/>
        </w:rPr>
        <w:t>References</w:t>
      </w:r>
      <w:bookmarkEnd w:id="69"/>
      <w:bookmarkEnd w:id="70"/>
    </w:p>
    <w:bookmarkEnd w:id="0"/>
    <w:p w14:paraId="58464589" w14:textId="77777777" w:rsidR="00CA22CD" w:rsidRPr="008459E5" w:rsidRDefault="00CA22CD" w:rsidP="00A3770B">
      <w:pPr>
        <w:spacing w:line="360" w:lineRule="auto"/>
        <w:jc w:val="lowKashida"/>
        <w:rPr>
          <w:rFonts w:asciiTheme="minorBidi" w:hAnsiTheme="minorBidi"/>
          <w:sz w:val="24"/>
          <w:szCs w:val="24"/>
        </w:rPr>
      </w:pPr>
    </w:p>
    <w:p w14:paraId="67C4FFBD" w14:textId="3AAC07F2" w:rsidR="00CA22CD" w:rsidRDefault="00CA22CD" w:rsidP="00A3770B">
      <w:pPr>
        <w:pStyle w:val="Heading1"/>
        <w:spacing w:line="360" w:lineRule="auto"/>
        <w:jc w:val="lowKashida"/>
        <w:rPr>
          <w:rFonts w:asciiTheme="minorBidi" w:hAnsiTheme="minorBidi" w:cstheme="minorBidi"/>
        </w:rPr>
      </w:pPr>
      <w:bookmarkStart w:id="71" w:name="_Toc178366219"/>
      <w:r w:rsidRPr="008459E5">
        <w:rPr>
          <w:rFonts w:asciiTheme="minorBidi" w:hAnsiTheme="minorBidi" w:cstheme="minorBidi"/>
        </w:rPr>
        <w:lastRenderedPageBreak/>
        <w:t>Appendix</w:t>
      </w:r>
      <w:bookmarkEnd w:id="71"/>
    </w:p>
    <w:p w14:paraId="522676FD" w14:textId="77777777" w:rsidR="00ED1009" w:rsidRDefault="00ED1009" w:rsidP="00A3770B">
      <w:pPr>
        <w:spacing w:line="360" w:lineRule="auto"/>
        <w:jc w:val="lowKashida"/>
      </w:pPr>
    </w:p>
    <w:sectPr w:rsidR="00ED1009"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7498F" w14:textId="77777777" w:rsidR="00426DE4" w:rsidRDefault="00426DE4" w:rsidP="007B6F70">
      <w:pPr>
        <w:spacing w:after="0" w:line="240" w:lineRule="auto"/>
      </w:pPr>
      <w:r>
        <w:separator/>
      </w:r>
    </w:p>
  </w:endnote>
  <w:endnote w:type="continuationSeparator" w:id="0">
    <w:p w14:paraId="08856BF6" w14:textId="77777777" w:rsidR="00426DE4" w:rsidRDefault="00426DE4"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375DB" w14:textId="77777777" w:rsidR="00426DE4" w:rsidRDefault="00426DE4" w:rsidP="007B6F70">
      <w:pPr>
        <w:spacing w:after="0" w:line="240" w:lineRule="auto"/>
      </w:pPr>
      <w:r>
        <w:separator/>
      </w:r>
    </w:p>
  </w:footnote>
  <w:footnote w:type="continuationSeparator" w:id="0">
    <w:p w14:paraId="66C6EB28" w14:textId="77777777" w:rsidR="00426DE4" w:rsidRDefault="00426DE4"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E0C71"/>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54F0B"/>
    <w:multiLevelType w:val="multilevel"/>
    <w:tmpl w:val="1972A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2B2421"/>
    <w:multiLevelType w:val="multilevel"/>
    <w:tmpl w:val="A3F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E0ADE"/>
    <w:multiLevelType w:val="multilevel"/>
    <w:tmpl w:val="3116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7285D2A"/>
    <w:multiLevelType w:val="multilevel"/>
    <w:tmpl w:val="DD24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670AE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9142D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4"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6"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A6406A"/>
    <w:multiLevelType w:val="multilevel"/>
    <w:tmpl w:val="C266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2"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2" w15:restartNumberingAfterBreak="0">
    <w:nsid w:val="733202C7"/>
    <w:multiLevelType w:val="multilevel"/>
    <w:tmpl w:val="7EA4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10"/>
  </w:num>
  <w:num w:numId="2" w16cid:durableId="846990809">
    <w:abstractNumId w:val="91"/>
  </w:num>
  <w:num w:numId="3" w16cid:durableId="1594363361">
    <w:abstractNumId w:val="32"/>
  </w:num>
  <w:num w:numId="4" w16cid:durableId="955454458">
    <w:abstractNumId w:val="22"/>
  </w:num>
  <w:num w:numId="5" w16cid:durableId="832373235">
    <w:abstractNumId w:val="107"/>
  </w:num>
  <w:num w:numId="6" w16cid:durableId="1610817941">
    <w:abstractNumId w:val="25"/>
  </w:num>
  <w:num w:numId="7" w16cid:durableId="1570143546">
    <w:abstractNumId w:val="17"/>
  </w:num>
  <w:num w:numId="8" w16cid:durableId="1131362982">
    <w:abstractNumId w:val="98"/>
  </w:num>
  <w:num w:numId="9" w16cid:durableId="1095710246">
    <w:abstractNumId w:val="45"/>
  </w:num>
  <w:num w:numId="10" w16cid:durableId="1422793235">
    <w:abstractNumId w:val="15"/>
  </w:num>
  <w:num w:numId="11" w16cid:durableId="34549543">
    <w:abstractNumId w:val="11"/>
  </w:num>
  <w:num w:numId="12" w16cid:durableId="1314483381">
    <w:abstractNumId w:val="62"/>
  </w:num>
  <w:num w:numId="13" w16cid:durableId="856693546">
    <w:abstractNumId w:val="42"/>
  </w:num>
  <w:num w:numId="14" w16cid:durableId="1520506869">
    <w:abstractNumId w:val="70"/>
  </w:num>
  <w:num w:numId="15" w16cid:durableId="102965483">
    <w:abstractNumId w:val="63"/>
  </w:num>
  <w:num w:numId="16" w16cid:durableId="571157025">
    <w:abstractNumId w:val="75"/>
  </w:num>
  <w:num w:numId="17" w16cid:durableId="386415862">
    <w:abstractNumId w:val="103"/>
  </w:num>
  <w:num w:numId="18" w16cid:durableId="298385727">
    <w:abstractNumId w:val="90"/>
  </w:num>
  <w:num w:numId="19" w16cid:durableId="21519472">
    <w:abstractNumId w:val="12"/>
  </w:num>
  <w:num w:numId="20" w16cid:durableId="319622889">
    <w:abstractNumId w:val="29"/>
  </w:num>
  <w:num w:numId="21" w16cid:durableId="399211846">
    <w:abstractNumId w:val="65"/>
  </w:num>
  <w:num w:numId="22" w16cid:durableId="2066251292">
    <w:abstractNumId w:val="60"/>
  </w:num>
  <w:num w:numId="23" w16cid:durableId="660432887">
    <w:abstractNumId w:val="80"/>
  </w:num>
  <w:num w:numId="24" w16cid:durableId="23482891">
    <w:abstractNumId w:val="59"/>
  </w:num>
  <w:num w:numId="25" w16cid:durableId="281959344">
    <w:abstractNumId w:val="44"/>
  </w:num>
  <w:num w:numId="26" w16cid:durableId="834999314">
    <w:abstractNumId w:val="54"/>
  </w:num>
  <w:num w:numId="27" w16cid:durableId="1073427200">
    <w:abstractNumId w:val="46"/>
  </w:num>
  <w:num w:numId="28" w16cid:durableId="1764230118">
    <w:abstractNumId w:val="73"/>
  </w:num>
  <w:num w:numId="29" w16cid:durableId="682901391">
    <w:abstractNumId w:val="72"/>
  </w:num>
  <w:num w:numId="30" w16cid:durableId="1381632112">
    <w:abstractNumId w:val="0"/>
  </w:num>
  <w:num w:numId="31" w16cid:durableId="331880637">
    <w:abstractNumId w:val="53"/>
  </w:num>
  <w:num w:numId="32" w16cid:durableId="85004120">
    <w:abstractNumId w:val="78"/>
  </w:num>
  <w:num w:numId="33" w16cid:durableId="1772360325">
    <w:abstractNumId w:val="77"/>
  </w:num>
  <w:num w:numId="34" w16cid:durableId="1114209759">
    <w:abstractNumId w:val="36"/>
  </w:num>
  <w:num w:numId="35" w16cid:durableId="537280758">
    <w:abstractNumId w:val="28"/>
  </w:num>
  <w:num w:numId="36" w16cid:durableId="974258372">
    <w:abstractNumId w:val="110"/>
  </w:num>
  <w:num w:numId="37" w16cid:durableId="278492545">
    <w:abstractNumId w:val="30"/>
  </w:num>
  <w:num w:numId="38" w16cid:durableId="1620181565">
    <w:abstractNumId w:val="43"/>
  </w:num>
  <w:num w:numId="39" w16cid:durableId="382557409">
    <w:abstractNumId w:val="18"/>
  </w:num>
  <w:num w:numId="40" w16cid:durableId="1575310753">
    <w:abstractNumId w:val="95"/>
  </w:num>
  <w:num w:numId="41" w16cid:durableId="1140420744">
    <w:abstractNumId w:val="82"/>
  </w:num>
  <w:num w:numId="42" w16cid:durableId="69235237">
    <w:abstractNumId w:val="4"/>
  </w:num>
  <w:num w:numId="43" w16cid:durableId="1642075652">
    <w:abstractNumId w:val="52"/>
  </w:num>
  <w:num w:numId="44" w16cid:durableId="881136077">
    <w:abstractNumId w:val="89"/>
  </w:num>
  <w:num w:numId="45" w16cid:durableId="332606931">
    <w:abstractNumId w:val="119"/>
  </w:num>
  <w:num w:numId="46" w16cid:durableId="1863476048">
    <w:abstractNumId w:val="49"/>
  </w:num>
  <w:num w:numId="47" w16cid:durableId="1449162697">
    <w:abstractNumId w:val="111"/>
  </w:num>
  <w:num w:numId="48" w16cid:durableId="1468931474">
    <w:abstractNumId w:val="85"/>
  </w:num>
  <w:num w:numId="49" w16cid:durableId="467286045">
    <w:abstractNumId w:val="83"/>
  </w:num>
  <w:num w:numId="50" w16cid:durableId="1318919452">
    <w:abstractNumId w:val="102"/>
  </w:num>
  <w:num w:numId="51" w16cid:durableId="1562329382">
    <w:abstractNumId w:val="92"/>
  </w:num>
  <w:num w:numId="52" w16cid:durableId="823082911">
    <w:abstractNumId w:val="2"/>
  </w:num>
  <w:num w:numId="53" w16cid:durableId="1369718837">
    <w:abstractNumId w:val="99"/>
  </w:num>
  <w:num w:numId="54" w16cid:durableId="1880511964">
    <w:abstractNumId w:val="39"/>
  </w:num>
  <w:num w:numId="55" w16cid:durableId="2040348925">
    <w:abstractNumId w:val="35"/>
  </w:num>
  <w:num w:numId="56" w16cid:durableId="1372877077">
    <w:abstractNumId w:val="100"/>
  </w:num>
  <w:num w:numId="57" w16cid:durableId="658769662">
    <w:abstractNumId w:val="21"/>
  </w:num>
  <w:num w:numId="58" w16cid:durableId="1257134911">
    <w:abstractNumId w:val="97"/>
  </w:num>
  <w:num w:numId="59" w16cid:durableId="248656164">
    <w:abstractNumId w:val="79"/>
  </w:num>
  <w:num w:numId="60" w16cid:durableId="887029880">
    <w:abstractNumId w:val="114"/>
  </w:num>
  <w:num w:numId="61" w16cid:durableId="787512004">
    <w:abstractNumId w:val="33"/>
  </w:num>
  <w:num w:numId="62" w16cid:durableId="1289432654">
    <w:abstractNumId w:val="117"/>
  </w:num>
  <w:num w:numId="63" w16cid:durableId="1625042826">
    <w:abstractNumId w:val="48"/>
  </w:num>
  <w:num w:numId="64" w16cid:durableId="963537507">
    <w:abstractNumId w:val="81"/>
  </w:num>
  <w:num w:numId="65" w16cid:durableId="895319984">
    <w:abstractNumId w:val="61"/>
  </w:num>
  <w:num w:numId="66" w16cid:durableId="1689329374">
    <w:abstractNumId w:val="96"/>
  </w:num>
  <w:num w:numId="67" w16cid:durableId="527329175">
    <w:abstractNumId w:val="94"/>
  </w:num>
  <w:num w:numId="68" w16cid:durableId="1918133208">
    <w:abstractNumId w:val="88"/>
  </w:num>
  <w:num w:numId="69" w16cid:durableId="1292860534">
    <w:abstractNumId w:val="58"/>
  </w:num>
  <w:num w:numId="70" w16cid:durableId="58947743">
    <w:abstractNumId w:val="26"/>
  </w:num>
  <w:num w:numId="71" w16cid:durableId="1199702477">
    <w:abstractNumId w:val="74"/>
  </w:num>
  <w:num w:numId="72" w16cid:durableId="406155357">
    <w:abstractNumId w:val="86"/>
  </w:num>
  <w:num w:numId="73" w16cid:durableId="1923641289">
    <w:abstractNumId w:val="121"/>
  </w:num>
  <w:num w:numId="74" w16cid:durableId="1026902370">
    <w:abstractNumId w:val="84"/>
  </w:num>
  <w:num w:numId="75" w16cid:durableId="1867907976">
    <w:abstractNumId w:val="37"/>
  </w:num>
  <w:num w:numId="76" w16cid:durableId="5643375">
    <w:abstractNumId w:val="5"/>
  </w:num>
  <w:num w:numId="77" w16cid:durableId="236481752">
    <w:abstractNumId w:val="6"/>
  </w:num>
  <w:num w:numId="78" w16cid:durableId="370502395">
    <w:abstractNumId w:val="101"/>
  </w:num>
  <w:num w:numId="79" w16cid:durableId="984313175">
    <w:abstractNumId w:val="113"/>
  </w:num>
  <w:num w:numId="80" w16cid:durableId="1825394934">
    <w:abstractNumId w:val="40"/>
  </w:num>
  <w:num w:numId="81" w16cid:durableId="636179002">
    <w:abstractNumId w:val="71"/>
  </w:num>
  <w:num w:numId="82" w16cid:durableId="972176709">
    <w:abstractNumId w:val="57"/>
  </w:num>
  <w:num w:numId="83" w16cid:durableId="1064916718">
    <w:abstractNumId w:val="50"/>
  </w:num>
  <w:num w:numId="84" w16cid:durableId="1754203226">
    <w:abstractNumId w:val="118"/>
  </w:num>
  <w:num w:numId="85" w16cid:durableId="1409116598">
    <w:abstractNumId w:val="38"/>
  </w:num>
  <w:num w:numId="86" w16cid:durableId="1382096103">
    <w:abstractNumId w:val="56"/>
  </w:num>
  <w:num w:numId="87" w16cid:durableId="1543861120">
    <w:abstractNumId w:val="23"/>
  </w:num>
  <w:num w:numId="88" w16cid:durableId="597182552">
    <w:abstractNumId w:val="69"/>
  </w:num>
  <w:num w:numId="89" w16cid:durableId="1764716691">
    <w:abstractNumId w:val="16"/>
  </w:num>
  <w:num w:numId="90" w16cid:durableId="1702172456">
    <w:abstractNumId w:val="20"/>
  </w:num>
  <w:num w:numId="91" w16cid:durableId="490372527">
    <w:abstractNumId w:val="8"/>
  </w:num>
  <w:num w:numId="92" w16cid:durableId="874002855">
    <w:abstractNumId w:val="7"/>
  </w:num>
  <w:num w:numId="93" w16cid:durableId="2065374225">
    <w:abstractNumId w:val="13"/>
  </w:num>
  <w:num w:numId="94" w16cid:durableId="1455557375">
    <w:abstractNumId w:val="104"/>
  </w:num>
  <w:num w:numId="95" w16cid:durableId="899096964">
    <w:abstractNumId w:val="93"/>
  </w:num>
  <w:num w:numId="96" w16cid:durableId="898127185">
    <w:abstractNumId w:val="108"/>
  </w:num>
  <w:num w:numId="97" w16cid:durableId="1821650390">
    <w:abstractNumId w:val="64"/>
  </w:num>
  <w:num w:numId="98" w16cid:durableId="768308444">
    <w:abstractNumId w:val="67"/>
  </w:num>
  <w:num w:numId="99" w16cid:durableId="1119647790">
    <w:abstractNumId w:val="122"/>
  </w:num>
  <w:num w:numId="100" w16cid:durableId="798884651">
    <w:abstractNumId w:val="9"/>
  </w:num>
  <w:num w:numId="101" w16cid:durableId="100300857">
    <w:abstractNumId w:val="68"/>
  </w:num>
  <w:num w:numId="102" w16cid:durableId="882788445">
    <w:abstractNumId w:val="66"/>
  </w:num>
  <w:num w:numId="103" w16cid:durableId="122773396">
    <w:abstractNumId w:val="106"/>
  </w:num>
  <w:num w:numId="104" w16cid:durableId="1999572794">
    <w:abstractNumId w:val="115"/>
  </w:num>
  <w:num w:numId="105" w16cid:durableId="43524665">
    <w:abstractNumId w:val="27"/>
  </w:num>
  <w:num w:numId="106" w16cid:durableId="1759718512">
    <w:abstractNumId w:val="31"/>
  </w:num>
  <w:num w:numId="107" w16cid:durableId="1670907034">
    <w:abstractNumId w:val="112"/>
  </w:num>
  <w:num w:numId="108" w16cid:durableId="397090129">
    <w:abstractNumId w:val="41"/>
  </w:num>
  <w:num w:numId="109" w16cid:durableId="869686001">
    <w:abstractNumId w:val="116"/>
  </w:num>
  <w:num w:numId="110" w16cid:durableId="932590294">
    <w:abstractNumId w:val="24"/>
  </w:num>
  <w:num w:numId="111" w16cid:durableId="712458686">
    <w:abstractNumId w:val="14"/>
  </w:num>
  <w:num w:numId="112" w16cid:durableId="1223366933">
    <w:abstractNumId w:val="105"/>
  </w:num>
  <w:num w:numId="113" w16cid:durableId="445580381">
    <w:abstractNumId w:val="109"/>
  </w:num>
  <w:num w:numId="114" w16cid:durableId="1073696780">
    <w:abstractNumId w:val="34"/>
  </w:num>
  <w:num w:numId="115" w16cid:durableId="421679866">
    <w:abstractNumId w:val="55"/>
  </w:num>
  <w:num w:numId="116" w16cid:durableId="1303072086">
    <w:abstractNumId w:val="120"/>
  </w:num>
  <w:num w:numId="117" w16cid:durableId="268660192">
    <w:abstractNumId w:val="47"/>
  </w:num>
  <w:num w:numId="118" w16cid:durableId="1829204164">
    <w:abstractNumId w:val="3"/>
  </w:num>
  <w:num w:numId="119" w16cid:durableId="346761886">
    <w:abstractNumId w:val="87"/>
  </w:num>
  <w:num w:numId="120" w16cid:durableId="648176028">
    <w:abstractNumId w:val="51"/>
  </w:num>
  <w:num w:numId="121" w16cid:durableId="1922399217">
    <w:abstractNumId w:val="76"/>
  </w:num>
  <w:num w:numId="122" w16cid:durableId="2084331275">
    <w:abstractNumId w:val="1"/>
  </w:num>
  <w:num w:numId="123" w16cid:durableId="16844347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33FA7"/>
    <w:rsid w:val="0003647D"/>
    <w:rsid w:val="00043227"/>
    <w:rsid w:val="000504CE"/>
    <w:rsid w:val="00051B71"/>
    <w:rsid w:val="00062DEC"/>
    <w:rsid w:val="00092870"/>
    <w:rsid w:val="00095918"/>
    <w:rsid w:val="000A0140"/>
    <w:rsid w:val="000A530C"/>
    <w:rsid w:val="000A57F6"/>
    <w:rsid w:val="000B398F"/>
    <w:rsid w:val="000B5C99"/>
    <w:rsid w:val="000C4D6A"/>
    <w:rsid w:val="000D071E"/>
    <w:rsid w:val="000D07D7"/>
    <w:rsid w:val="000D1FFD"/>
    <w:rsid w:val="000D7191"/>
    <w:rsid w:val="000E045A"/>
    <w:rsid w:val="000E153D"/>
    <w:rsid w:val="000E52C4"/>
    <w:rsid w:val="00101309"/>
    <w:rsid w:val="00114E17"/>
    <w:rsid w:val="0012154A"/>
    <w:rsid w:val="001261A6"/>
    <w:rsid w:val="00143FC8"/>
    <w:rsid w:val="001504F2"/>
    <w:rsid w:val="00165F51"/>
    <w:rsid w:val="00170015"/>
    <w:rsid w:val="0017183D"/>
    <w:rsid w:val="00174883"/>
    <w:rsid w:val="001767E5"/>
    <w:rsid w:val="00177E14"/>
    <w:rsid w:val="00182827"/>
    <w:rsid w:val="00182D61"/>
    <w:rsid w:val="001A5BE6"/>
    <w:rsid w:val="001C0913"/>
    <w:rsid w:val="001C3270"/>
    <w:rsid w:val="001C3421"/>
    <w:rsid w:val="001C4B68"/>
    <w:rsid w:val="001C61E5"/>
    <w:rsid w:val="001D0299"/>
    <w:rsid w:val="001D6B52"/>
    <w:rsid w:val="001D7223"/>
    <w:rsid w:val="001F30D3"/>
    <w:rsid w:val="00217ABD"/>
    <w:rsid w:val="0022360B"/>
    <w:rsid w:val="00231DB2"/>
    <w:rsid w:val="002342C6"/>
    <w:rsid w:val="002434FB"/>
    <w:rsid w:val="00243F2F"/>
    <w:rsid w:val="00245620"/>
    <w:rsid w:val="0026228E"/>
    <w:rsid w:val="00262CB2"/>
    <w:rsid w:val="00263FF7"/>
    <w:rsid w:val="00264172"/>
    <w:rsid w:val="002700C3"/>
    <w:rsid w:val="00270996"/>
    <w:rsid w:val="00282577"/>
    <w:rsid w:val="002854BD"/>
    <w:rsid w:val="002910D6"/>
    <w:rsid w:val="002949DE"/>
    <w:rsid w:val="00294FFA"/>
    <w:rsid w:val="00296ABF"/>
    <w:rsid w:val="002A28E8"/>
    <w:rsid w:val="002A2F56"/>
    <w:rsid w:val="002B7A90"/>
    <w:rsid w:val="002C0135"/>
    <w:rsid w:val="002C2F65"/>
    <w:rsid w:val="002D29A1"/>
    <w:rsid w:val="002E2903"/>
    <w:rsid w:val="002E6789"/>
    <w:rsid w:val="002F138C"/>
    <w:rsid w:val="003143A2"/>
    <w:rsid w:val="00314C5F"/>
    <w:rsid w:val="003152B3"/>
    <w:rsid w:val="0031610A"/>
    <w:rsid w:val="00321087"/>
    <w:rsid w:val="003253CD"/>
    <w:rsid w:val="003257DE"/>
    <w:rsid w:val="00326B50"/>
    <w:rsid w:val="003555E1"/>
    <w:rsid w:val="0035706D"/>
    <w:rsid w:val="00365E15"/>
    <w:rsid w:val="003758A3"/>
    <w:rsid w:val="00382398"/>
    <w:rsid w:val="0038396E"/>
    <w:rsid w:val="0038648C"/>
    <w:rsid w:val="00397D8E"/>
    <w:rsid w:val="003A1FB5"/>
    <w:rsid w:val="003B1E4D"/>
    <w:rsid w:val="003B4D88"/>
    <w:rsid w:val="003B7813"/>
    <w:rsid w:val="003C2ADF"/>
    <w:rsid w:val="003D03C5"/>
    <w:rsid w:val="003D4F6D"/>
    <w:rsid w:val="003E16D5"/>
    <w:rsid w:val="003E53D8"/>
    <w:rsid w:val="003E76F3"/>
    <w:rsid w:val="003F1C3A"/>
    <w:rsid w:val="00400E56"/>
    <w:rsid w:val="00402ACE"/>
    <w:rsid w:val="00402F46"/>
    <w:rsid w:val="00403963"/>
    <w:rsid w:val="00411942"/>
    <w:rsid w:val="00412AC6"/>
    <w:rsid w:val="00414AFB"/>
    <w:rsid w:val="00416697"/>
    <w:rsid w:val="0042251F"/>
    <w:rsid w:val="004225F8"/>
    <w:rsid w:val="00423A79"/>
    <w:rsid w:val="00426101"/>
    <w:rsid w:val="00426CE8"/>
    <w:rsid w:val="00426DE4"/>
    <w:rsid w:val="00431DA1"/>
    <w:rsid w:val="00446D24"/>
    <w:rsid w:val="0044717B"/>
    <w:rsid w:val="0044784F"/>
    <w:rsid w:val="00453F23"/>
    <w:rsid w:val="0045574D"/>
    <w:rsid w:val="004615DB"/>
    <w:rsid w:val="0046680B"/>
    <w:rsid w:val="00482B97"/>
    <w:rsid w:val="00490C9F"/>
    <w:rsid w:val="00491EF9"/>
    <w:rsid w:val="0049221D"/>
    <w:rsid w:val="00493CF1"/>
    <w:rsid w:val="004969F5"/>
    <w:rsid w:val="004A6157"/>
    <w:rsid w:val="004B276B"/>
    <w:rsid w:val="004B2A61"/>
    <w:rsid w:val="004C01F7"/>
    <w:rsid w:val="004C1F11"/>
    <w:rsid w:val="004C5418"/>
    <w:rsid w:val="004D6164"/>
    <w:rsid w:val="004E68B3"/>
    <w:rsid w:val="004F386B"/>
    <w:rsid w:val="00502A48"/>
    <w:rsid w:val="005133DB"/>
    <w:rsid w:val="005201D6"/>
    <w:rsid w:val="005224AE"/>
    <w:rsid w:val="00524977"/>
    <w:rsid w:val="00533ED0"/>
    <w:rsid w:val="00535231"/>
    <w:rsid w:val="00543275"/>
    <w:rsid w:val="00543A4D"/>
    <w:rsid w:val="005462F7"/>
    <w:rsid w:val="005519E6"/>
    <w:rsid w:val="005526A8"/>
    <w:rsid w:val="00554F81"/>
    <w:rsid w:val="00571051"/>
    <w:rsid w:val="00573AA9"/>
    <w:rsid w:val="00582AF0"/>
    <w:rsid w:val="005831C5"/>
    <w:rsid w:val="005839C0"/>
    <w:rsid w:val="005855EA"/>
    <w:rsid w:val="00587B63"/>
    <w:rsid w:val="00597308"/>
    <w:rsid w:val="005A05F8"/>
    <w:rsid w:val="005A75E1"/>
    <w:rsid w:val="005B086F"/>
    <w:rsid w:val="005B0C49"/>
    <w:rsid w:val="005B5451"/>
    <w:rsid w:val="005C0D8E"/>
    <w:rsid w:val="005C1A5B"/>
    <w:rsid w:val="005C1E78"/>
    <w:rsid w:val="005D0CFC"/>
    <w:rsid w:val="005D301E"/>
    <w:rsid w:val="005D5C92"/>
    <w:rsid w:val="005E1EAD"/>
    <w:rsid w:val="005E421D"/>
    <w:rsid w:val="005E4A89"/>
    <w:rsid w:val="005E51D9"/>
    <w:rsid w:val="005F34E0"/>
    <w:rsid w:val="006009EF"/>
    <w:rsid w:val="00607963"/>
    <w:rsid w:val="00614AB7"/>
    <w:rsid w:val="00617240"/>
    <w:rsid w:val="00617479"/>
    <w:rsid w:val="006632D0"/>
    <w:rsid w:val="00666178"/>
    <w:rsid w:val="006673D4"/>
    <w:rsid w:val="006675F6"/>
    <w:rsid w:val="00667D2B"/>
    <w:rsid w:val="00691489"/>
    <w:rsid w:val="0069677E"/>
    <w:rsid w:val="006A31C1"/>
    <w:rsid w:val="006B4E50"/>
    <w:rsid w:val="006B6EC8"/>
    <w:rsid w:val="006D6DD2"/>
    <w:rsid w:val="006E2EF5"/>
    <w:rsid w:val="00700364"/>
    <w:rsid w:val="007117E7"/>
    <w:rsid w:val="00715548"/>
    <w:rsid w:val="00720CA8"/>
    <w:rsid w:val="0072374F"/>
    <w:rsid w:val="00724517"/>
    <w:rsid w:val="00725B02"/>
    <w:rsid w:val="007264FD"/>
    <w:rsid w:val="00731B2B"/>
    <w:rsid w:val="00734219"/>
    <w:rsid w:val="00736AF0"/>
    <w:rsid w:val="00736E49"/>
    <w:rsid w:val="007410BE"/>
    <w:rsid w:val="00742233"/>
    <w:rsid w:val="007438F9"/>
    <w:rsid w:val="00744C79"/>
    <w:rsid w:val="00750D0E"/>
    <w:rsid w:val="00751F58"/>
    <w:rsid w:val="00773754"/>
    <w:rsid w:val="00775BD9"/>
    <w:rsid w:val="007803A0"/>
    <w:rsid w:val="00780544"/>
    <w:rsid w:val="007813AD"/>
    <w:rsid w:val="00787A0B"/>
    <w:rsid w:val="0079483A"/>
    <w:rsid w:val="007956D0"/>
    <w:rsid w:val="007A1634"/>
    <w:rsid w:val="007A5BAC"/>
    <w:rsid w:val="007A7CBB"/>
    <w:rsid w:val="007B002E"/>
    <w:rsid w:val="007B63F5"/>
    <w:rsid w:val="007B6F70"/>
    <w:rsid w:val="007C1B4D"/>
    <w:rsid w:val="007D2A4C"/>
    <w:rsid w:val="007D61EF"/>
    <w:rsid w:val="007E33E4"/>
    <w:rsid w:val="007F5FBF"/>
    <w:rsid w:val="008006A8"/>
    <w:rsid w:val="00810BD2"/>
    <w:rsid w:val="00833562"/>
    <w:rsid w:val="008339B2"/>
    <w:rsid w:val="00833B84"/>
    <w:rsid w:val="0083470B"/>
    <w:rsid w:val="00835525"/>
    <w:rsid w:val="00836F15"/>
    <w:rsid w:val="008374E0"/>
    <w:rsid w:val="00841A5A"/>
    <w:rsid w:val="00843AC7"/>
    <w:rsid w:val="008459E5"/>
    <w:rsid w:val="00854133"/>
    <w:rsid w:val="0086073C"/>
    <w:rsid w:val="008678EA"/>
    <w:rsid w:val="00867C1C"/>
    <w:rsid w:val="00877AD9"/>
    <w:rsid w:val="008904BE"/>
    <w:rsid w:val="008919A9"/>
    <w:rsid w:val="00893478"/>
    <w:rsid w:val="0089521D"/>
    <w:rsid w:val="008A7B75"/>
    <w:rsid w:val="008A7DB5"/>
    <w:rsid w:val="008B5CCD"/>
    <w:rsid w:val="008C48F1"/>
    <w:rsid w:val="008D1290"/>
    <w:rsid w:val="008D5EC9"/>
    <w:rsid w:val="008D6064"/>
    <w:rsid w:val="008E3631"/>
    <w:rsid w:val="008F132D"/>
    <w:rsid w:val="008F3433"/>
    <w:rsid w:val="008F3691"/>
    <w:rsid w:val="008F3BC9"/>
    <w:rsid w:val="008F53A7"/>
    <w:rsid w:val="008F5CDF"/>
    <w:rsid w:val="008F6BB2"/>
    <w:rsid w:val="009017FB"/>
    <w:rsid w:val="009053B3"/>
    <w:rsid w:val="0090681C"/>
    <w:rsid w:val="00914756"/>
    <w:rsid w:val="00916BCF"/>
    <w:rsid w:val="0092151B"/>
    <w:rsid w:val="00925C83"/>
    <w:rsid w:val="00936EC7"/>
    <w:rsid w:val="00937159"/>
    <w:rsid w:val="00942911"/>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17BE"/>
    <w:rsid w:val="009C4310"/>
    <w:rsid w:val="009C717C"/>
    <w:rsid w:val="009D0266"/>
    <w:rsid w:val="009D0CCD"/>
    <w:rsid w:val="009D63D4"/>
    <w:rsid w:val="009D7A7D"/>
    <w:rsid w:val="009E2DFA"/>
    <w:rsid w:val="009E4B4C"/>
    <w:rsid w:val="009F2988"/>
    <w:rsid w:val="00A0177E"/>
    <w:rsid w:val="00A02B24"/>
    <w:rsid w:val="00A1188B"/>
    <w:rsid w:val="00A12E12"/>
    <w:rsid w:val="00A22232"/>
    <w:rsid w:val="00A24FFB"/>
    <w:rsid w:val="00A323ED"/>
    <w:rsid w:val="00A33943"/>
    <w:rsid w:val="00A357A8"/>
    <w:rsid w:val="00A3770B"/>
    <w:rsid w:val="00A40BA5"/>
    <w:rsid w:val="00A410B9"/>
    <w:rsid w:val="00A42826"/>
    <w:rsid w:val="00A51D78"/>
    <w:rsid w:val="00A54203"/>
    <w:rsid w:val="00A567E5"/>
    <w:rsid w:val="00A56E73"/>
    <w:rsid w:val="00A64582"/>
    <w:rsid w:val="00A744E4"/>
    <w:rsid w:val="00A7700F"/>
    <w:rsid w:val="00A77CD6"/>
    <w:rsid w:val="00AA3E51"/>
    <w:rsid w:val="00AB1288"/>
    <w:rsid w:val="00AB5AB4"/>
    <w:rsid w:val="00AB6643"/>
    <w:rsid w:val="00AB73B2"/>
    <w:rsid w:val="00AC0FA7"/>
    <w:rsid w:val="00AC525A"/>
    <w:rsid w:val="00AD0D61"/>
    <w:rsid w:val="00AD346C"/>
    <w:rsid w:val="00AE48A6"/>
    <w:rsid w:val="00AF215B"/>
    <w:rsid w:val="00AF32A8"/>
    <w:rsid w:val="00AF4155"/>
    <w:rsid w:val="00B00AFA"/>
    <w:rsid w:val="00B00C71"/>
    <w:rsid w:val="00B00DD8"/>
    <w:rsid w:val="00B01789"/>
    <w:rsid w:val="00B0292D"/>
    <w:rsid w:val="00B225D1"/>
    <w:rsid w:val="00B23FD3"/>
    <w:rsid w:val="00B35F6F"/>
    <w:rsid w:val="00B450E0"/>
    <w:rsid w:val="00B45ACD"/>
    <w:rsid w:val="00B4618E"/>
    <w:rsid w:val="00B54D07"/>
    <w:rsid w:val="00B54D93"/>
    <w:rsid w:val="00B57E58"/>
    <w:rsid w:val="00B64B20"/>
    <w:rsid w:val="00B8064F"/>
    <w:rsid w:val="00B81641"/>
    <w:rsid w:val="00B92673"/>
    <w:rsid w:val="00BA0667"/>
    <w:rsid w:val="00BA3125"/>
    <w:rsid w:val="00BA375F"/>
    <w:rsid w:val="00BA6619"/>
    <w:rsid w:val="00BB45E1"/>
    <w:rsid w:val="00BC3045"/>
    <w:rsid w:val="00BC49CB"/>
    <w:rsid w:val="00BC515B"/>
    <w:rsid w:val="00BC650C"/>
    <w:rsid w:val="00BD444B"/>
    <w:rsid w:val="00BE22DD"/>
    <w:rsid w:val="00BF59B0"/>
    <w:rsid w:val="00BF7C6C"/>
    <w:rsid w:val="00C029A7"/>
    <w:rsid w:val="00C0348D"/>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2F6B"/>
    <w:rsid w:val="00CA41D1"/>
    <w:rsid w:val="00CA7770"/>
    <w:rsid w:val="00CD70F0"/>
    <w:rsid w:val="00CE6DBF"/>
    <w:rsid w:val="00CF0841"/>
    <w:rsid w:val="00CF199A"/>
    <w:rsid w:val="00CF74EA"/>
    <w:rsid w:val="00D00CE2"/>
    <w:rsid w:val="00D01452"/>
    <w:rsid w:val="00D050E5"/>
    <w:rsid w:val="00D0620E"/>
    <w:rsid w:val="00D06FC2"/>
    <w:rsid w:val="00D07016"/>
    <w:rsid w:val="00D132F4"/>
    <w:rsid w:val="00D13ECA"/>
    <w:rsid w:val="00D15F00"/>
    <w:rsid w:val="00D15FF4"/>
    <w:rsid w:val="00D163CD"/>
    <w:rsid w:val="00D174E6"/>
    <w:rsid w:val="00D24834"/>
    <w:rsid w:val="00D35587"/>
    <w:rsid w:val="00D411AF"/>
    <w:rsid w:val="00D7081A"/>
    <w:rsid w:val="00D71134"/>
    <w:rsid w:val="00D71141"/>
    <w:rsid w:val="00D83F88"/>
    <w:rsid w:val="00D86C51"/>
    <w:rsid w:val="00DA4095"/>
    <w:rsid w:val="00DA67DE"/>
    <w:rsid w:val="00DB069B"/>
    <w:rsid w:val="00DC1524"/>
    <w:rsid w:val="00DC39B0"/>
    <w:rsid w:val="00DC4124"/>
    <w:rsid w:val="00DC76E0"/>
    <w:rsid w:val="00DD08D1"/>
    <w:rsid w:val="00DD0B70"/>
    <w:rsid w:val="00DD764E"/>
    <w:rsid w:val="00DD7DA0"/>
    <w:rsid w:val="00DE57DF"/>
    <w:rsid w:val="00DE5A03"/>
    <w:rsid w:val="00DE6976"/>
    <w:rsid w:val="00DE7B8B"/>
    <w:rsid w:val="00DF2564"/>
    <w:rsid w:val="00E0033E"/>
    <w:rsid w:val="00E023FA"/>
    <w:rsid w:val="00E06E27"/>
    <w:rsid w:val="00E07E7C"/>
    <w:rsid w:val="00E13C65"/>
    <w:rsid w:val="00E161E7"/>
    <w:rsid w:val="00E1691C"/>
    <w:rsid w:val="00E20EFF"/>
    <w:rsid w:val="00E24AA0"/>
    <w:rsid w:val="00E25BB1"/>
    <w:rsid w:val="00E455C7"/>
    <w:rsid w:val="00E45825"/>
    <w:rsid w:val="00E53169"/>
    <w:rsid w:val="00E56B26"/>
    <w:rsid w:val="00E56D16"/>
    <w:rsid w:val="00E617BA"/>
    <w:rsid w:val="00E71BEE"/>
    <w:rsid w:val="00E7532B"/>
    <w:rsid w:val="00E75C14"/>
    <w:rsid w:val="00E8266A"/>
    <w:rsid w:val="00E86585"/>
    <w:rsid w:val="00E86C75"/>
    <w:rsid w:val="00E92CE0"/>
    <w:rsid w:val="00E93499"/>
    <w:rsid w:val="00EA0616"/>
    <w:rsid w:val="00EA1FBD"/>
    <w:rsid w:val="00EA3C02"/>
    <w:rsid w:val="00EC0849"/>
    <w:rsid w:val="00EC35A8"/>
    <w:rsid w:val="00EC6AE5"/>
    <w:rsid w:val="00ED1009"/>
    <w:rsid w:val="00ED648B"/>
    <w:rsid w:val="00ED752A"/>
    <w:rsid w:val="00EE1B1E"/>
    <w:rsid w:val="00EE3801"/>
    <w:rsid w:val="00EE55F3"/>
    <w:rsid w:val="00EE7E60"/>
    <w:rsid w:val="00EF028C"/>
    <w:rsid w:val="00EF48C4"/>
    <w:rsid w:val="00EF6C6F"/>
    <w:rsid w:val="00F036AA"/>
    <w:rsid w:val="00F04151"/>
    <w:rsid w:val="00F1346F"/>
    <w:rsid w:val="00F31D82"/>
    <w:rsid w:val="00F3524E"/>
    <w:rsid w:val="00F41BF1"/>
    <w:rsid w:val="00F457A0"/>
    <w:rsid w:val="00F45DE9"/>
    <w:rsid w:val="00F478C4"/>
    <w:rsid w:val="00F616D7"/>
    <w:rsid w:val="00F624AA"/>
    <w:rsid w:val="00F6659E"/>
    <w:rsid w:val="00F823B9"/>
    <w:rsid w:val="00F867F8"/>
    <w:rsid w:val="00F87667"/>
    <w:rsid w:val="00F903DB"/>
    <w:rsid w:val="00FA003A"/>
    <w:rsid w:val="00FB1019"/>
    <w:rsid w:val="00FB12C5"/>
    <w:rsid w:val="00FB149F"/>
    <w:rsid w:val="00FC1176"/>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AFA"/>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8DB9-4958-B0F3-D1914E082203}"/>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8DB9-4958-B0F3-D1914E082203}"/>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62</Pages>
  <Words>17014</Words>
  <Characters>96983</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443</cp:revision>
  <cp:lastPrinted>2024-09-22T23:54:00Z</cp:lastPrinted>
  <dcterms:created xsi:type="dcterms:W3CDTF">2024-08-21T14:09:00Z</dcterms:created>
  <dcterms:modified xsi:type="dcterms:W3CDTF">2024-09-27T20:48:00Z</dcterms:modified>
</cp:coreProperties>
</file>