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E</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1500 MW</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1000 MW</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2500 MW</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