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16781" w14:textId="426DEC87" w:rsidR="0039495B" w:rsidRPr="0039495B" w:rsidRDefault="0039495B" w:rsidP="0039495B">
      <w:r>
        <w:rPr>
          <w:b/>
          <w:bCs/>
        </w:rPr>
        <w:t>James Keller – GES408 – Week 5 Lecture Activity</w:t>
      </w:r>
    </w:p>
    <w:p w14:paraId="74AEF22A" w14:textId="77777777" w:rsidR="0039495B" w:rsidRDefault="0039495B" w:rsidP="0039495B"/>
    <w:p w14:paraId="6CDD5309" w14:textId="3A1C8F37" w:rsidR="0039495B" w:rsidRDefault="0039495B" w:rsidP="0039495B">
      <w:pPr>
        <w:rPr>
          <w:b/>
          <w:bCs/>
        </w:rPr>
      </w:pPr>
      <w:r w:rsidRPr="0039495B">
        <w:rPr>
          <w:b/>
          <w:bCs/>
        </w:rPr>
        <w:t>Report the slope, intercept, and R² of your linear regression. Interpret these values in ecological terms (a.k.a., relating these values back to plant growth and light). (3 points)</w:t>
      </w:r>
    </w:p>
    <w:p w14:paraId="48B7C2C9" w14:textId="0932107E" w:rsidR="003D2504" w:rsidRDefault="0039495B" w:rsidP="0039495B">
      <w:r>
        <w:t xml:space="preserve">Slope: </w:t>
      </w:r>
      <w:r w:rsidR="003D2504">
        <w:t xml:space="preserve">0.165 – </w:t>
      </w:r>
      <w:r w:rsidR="003D2504" w:rsidRPr="003D2504">
        <w:t xml:space="preserve">Plant height increases by 0.165 cm for every 1 </w:t>
      </w:r>
      <w:r w:rsidR="003D2504">
        <w:t>u</w:t>
      </w:r>
      <w:r w:rsidR="003D2504" w:rsidRPr="003D2504">
        <w:t>mol/m</w:t>
      </w:r>
      <w:r w:rsidR="003D2504">
        <w:t>^2</w:t>
      </w:r>
      <w:r w:rsidR="003D2504" w:rsidRPr="003D2504">
        <w:t xml:space="preserve"> of photosynthetically active radiation</w:t>
      </w:r>
      <w:r w:rsidR="003D2504">
        <w:t>.</w:t>
      </w:r>
    </w:p>
    <w:p w14:paraId="0A292088" w14:textId="616C5AA5" w:rsidR="0039495B" w:rsidRDefault="0039495B" w:rsidP="0039495B">
      <w:r>
        <w:t xml:space="preserve">Intercept: </w:t>
      </w:r>
      <w:r w:rsidR="003D2504">
        <w:t>45.919 – The base height of plant receiving zero p</w:t>
      </w:r>
      <w:r w:rsidR="003D2504">
        <w:t>hotosynthetically active radiation</w:t>
      </w:r>
      <w:r w:rsidR="003D2504">
        <w:t>.</w:t>
      </w:r>
    </w:p>
    <w:p w14:paraId="36069D47" w14:textId="1F34B54F" w:rsidR="0039495B" w:rsidRPr="0039495B" w:rsidRDefault="0039495B" w:rsidP="0039495B">
      <w:r w:rsidRPr="0039495B">
        <w:t>R²</w:t>
      </w:r>
      <w:r w:rsidRPr="0039495B">
        <w:t>:</w:t>
      </w:r>
      <w:r>
        <w:t xml:space="preserve"> 0.951</w:t>
      </w:r>
      <w:r w:rsidR="003D2504">
        <w:t xml:space="preserve"> – About 95.1% of the variance in plant height is explained by the difference in photosynthetically active radiation.</w:t>
      </w:r>
    </w:p>
    <w:p w14:paraId="01C76A99" w14:textId="77777777" w:rsidR="0039495B" w:rsidRDefault="0039495B" w:rsidP="0039495B">
      <w:pPr>
        <w:rPr>
          <w:b/>
          <w:bCs/>
        </w:rPr>
      </w:pPr>
      <w:r w:rsidRPr="0039495B">
        <w:rPr>
          <w:b/>
          <w:bCs/>
        </w:rPr>
        <w:t>Does a strong correlation mean light causes increased height? (1 point)</w:t>
      </w:r>
    </w:p>
    <w:p w14:paraId="1A2690D3" w14:textId="7E023E2A" w:rsidR="00567B6C" w:rsidRPr="00567B6C" w:rsidRDefault="00567B6C" w:rsidP="0039495B">
      <w:r>
        <w:t>Not necessarily, it shows that the two values are correlated but does not indicate causation.</w:t>
      </w:r>
    </w:p>
    <w:p w14:paraId="5A511977" w14:textId="77777777" w:rsidR="0039495B" w:rsidRDefault="0039495B" w:rsidP="0039495B">
      <w:pPr>
        <w:rPr>
          <w:b/>
          <w:bCs/>
        </w:rPr>
      </w:pPr>
      <w:r w:rsidRPr="0039495B">
        <w:rPr>
          <w:b/>
          <w:bCs/>
        </w:rPr>
        <w:t>What other variables might influence sapling height in a forest? Give at least two ideas. (1 point)</w:t>
      </w:r>
    </w:p>
    <w:p w14:paraId="40266146" w14:textId="40257AF3" w:rsidR="009F19F3" w:rsidRPr="009F19F3" w:rsidRDefault="009F19F3" w:rsidP="0039495B">
      <w:r>
        <w:t>Some other variables that could influence sapling height are water availability and predation by bugs.</w:t>
      </w:r>
    </w:p>
    <w:p w14:paraId="7C4650C3" w14:textId="77777777" w:rsidR="008F2830" w:rsidRPr="0039495B" w:rsidRDefault="008F2830">
      <w:pPr>
        <w:rPr>
          <w:b/>
          <w:bCs/>
        </w:rPr>
      </w:pPr>
    </w:p>
    <w:sectPr w:rsidR="008F2830" w:rsidRPr="003949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67B41"/>
    <w:multiLevelType w:val="multilevel"/>
    <w:tmpl w:val="3D58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A7AEC"/>
    <w:multiLevelType w:val="multilevel"/>
    <w:tmpl w:val="213E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788069">
    <w:abstractNumId w:val="0"/>
  </w:num>
  <w:num w:numId="2" w16cid:durableId="801382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892"/>
    <w:rsid w:val="0027792E"/>
    <w:rsid w:val="003346F2"/>
    <w:rsid w:val="0039495B"/>
    <w:rsid w:val="003D2504"/>
    <w:rsid w:val="00567B6C"/>
    <w:rsid w:val="008B7336"/>
    <w:rsid w:val="008C581B"/>
    <w:rsid w:val="008F2830"/>
    <w:rsid w:val="00946892"/>
    <w:rsid w:val="009A3CF5"/>
    <w:rsid w:val="009F19F3"/>
    <w:rsid w:val="00E35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F0C07"/>
  <w15:chartTrackingRefBased/>
  <w15:docId w15:val="{A0CD0050-6CFE-4B1E-9D49-17D409DFB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8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Keller</dc:creator>
  <cp:keywords/>
  <dc:description/>
  <cp:lastModifiedBy>James Keller</cp:lastModifiedBy>
  <cp:revision>4</cp:revision>
  <dcterms:created xsi:type="dcterms:W3CDTF">2026-09-22T19:31:00Z</dcterms:created>
  <dcterms:modified xsi:type="dcterms:W3CDTF">2026-09-22T19:48:00Z</dcterms:modified>
</cp:coreProperties>
</file>