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EEACA" w14:textId="6D1A99A3" w:rsidR="00840E78" w:rsidRPr="00BC20BB" w:rsidRDefault="00A73B31" w:rsidP="00BC20BB">
      <w:pPr>
        <w:jc w:val="center"/>
        <w:rPr>
          <w:rFonts w:hint="eastAsia"/>
          <w:b/>
          <w:bCs/>
          <w:sz w:val="22"/>
          <w:szCs w:val="24"/>
        </w:rPr>
      </w:pPr>
      <w:r w:rsidRPr="00BC20BB">
        <w:rPr>
          <w:rFonts w:hint="eastAsia"/>
          <w:b/>
          <w:bCs/>
          <w:sz w:val="22"/>
          <w:szCs w:val="24"/>
        </w:rPr>
        <w:t xml:space="preserve">오토마타 과제1 </w:t>
      </w:r>
      <w:r w:rsidRPr="00BC20BB">
        <w:rPr>
          <w:b/>
          <w:bCs/>
          <w:sz w:val="22"/>
          <w:szCs w:val="24"/>
        </w:rPr>
        <w:t>–</w:t>
      </w:r>
      <w:r w:rsidRPr="00BC20BB">
        <w:rPr>
          <w:rFonts w:hint="eastAsia"/>
          <w:b/>
          <w:bCs/>
          <w:sz w:val="22"/>
          <w:szCs w:val="24"/>
        </w:rPr>
        <w:t xml:space="preserve"> </w:t>
      </w:r>
      <w:proofErr w:type="spellStart"/>
      <w:r w:rsidRPr="00BC20BB">
        <w:rPr>
          <w:rFonts w:hint="eastAsia"/>
          <w:b/>
          <w:bCs/>
          <w:sz w:val="22"/>
          <w:szCs w:val="24"/>
        </w:rPr>
        <w:t>정</w:t>
      </w:r>
      <w:r w:rsidRPr="00BC20BB">
        <w:rPr>
          <w:b/>
          <w:bCs/>
          <w:sz w:val="22"/>
          <w:szCs w:val="24"/>
        </w:rPr>
        <w:t>규식</w:t>
      </w:r>
      <w:proofErr w:type="spellEnd"/>
      <w:r w:rsidRPr="00BC20BB">
        <w:rPr>
          <w:rFonts w:hint="eastAsia"/>
          <w:b/>
          <w:bCs/>
          <w:sz w:val="22"/>
          <w:szCs w:val="24"/>
        </w:rPr>
        <w:t xml:space="preserve"> NFA 변환 및 문자열 수락 판정</w:t>
      </w:r>
    </w:p>
    <w:p w14:paraId="64C03F15" w14:textId="5F7883D2" w:rsidR="00A73B31" w:rsidRPr="00BC20BB" w:rsidRDefault="00A73B31" w:rsidP="00BC20BB">
      <w:pPr>
        <w:jc w:val="right"/>
        <w:rPr>
          <w:rFonts w:hint="eastAsia"/>
          <w:b/>
          <w:bCs/>
        </w:rPr>
      </w:pPr>
      <w:r w:rsidRPr="00BC20BB">
        <w:rPr>
          <w:rFonts w:hint="eastAsia"/>
          <w:b/>
          <w:bCs/>
        </w:rPr>
        <w:t>2022-18758 이재현</w:t>
      </w:r>
    </w:p>
    <w:p w14:paraId="5A87A3E7" w14:textId="5EB3468F" w:rsidR="00A73B31" w:rsidRDefault="00A73B31" w:rsidP="00A73B3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프로그램 개요</w:t>
      </w:r>
    </w:p>
    <w:p w14:paraId="7E6A831A" w14:textId="3166DA18" w:rsidR="00A73B31" w:rsidRDefault="00A73B31" w:rsidP="00A73B31">
      <w:pPr>
        <w:ind w:left="440"/>
      </w:pPr>
      <w:r>
        <w:rPr>
          <w:rFonts w:hint="eastAsia"/>
        </w:rPr>
        <w:t>정규 표현식을 NFA로 변환한 후, NFA를 이용하여 특정 입력 문자열이 정규식에 수락되는지 여부를 판별하는 프로그램이다.</w:t>
      </w:r>
    </w:p>
    <w:p w14:paraId="4016CF7C" w14:textId="124B9AF9" w:rsidR="00A73B31" w:rsidRDefault="00A73B31" w:rsidP="00A73B31">
      <w:pPr>
        <w:ind w:left="440"/>
      </w:pPr>
      <w:r>
        <w:t>M</w:t>
      </w:r>
      <w:r>
        <w:rPr>
          <w:rFonts w:hint="eastAsia"/>
        </w:rPr>
        <w:t xml:space="preserve">ain1.py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정규식</w:t>
      </w:r>
      <w:proofErr w:type="spellEnd"/>
      <w:r>
        <w:rPr>
          <w:rFonts w:hint="eastAsia"/>
        </w:rPr>
        <w:t xml:space="preserve"> NFA 변환</w:t>
      </w:r>
    </w:p>
    <w:p w14:paraId="7FCFA17B" w14:textId="44842FFC" w:rsidR="00A73B31" w:rsidRDefault="00A73B31" w:rsidP="00A73B31">
      <w:pPr>
        <w:ind w:left="440"/>
      </w:pPr>
      <w:r>
        <w:rPr>
          <w:rFonts w:hint="eastAsia"/>
        </w:rPr>
        <w:t xml:space="preserve">Main2.py </w:t>
      </w:r>
      <w:r>
        <w:t>–</w:t>
      </w:r>
      <w:r>
        <w:rPr>
          <w:rFonts w:hint="eastAsia"/>
        </w:rPr>
        <w:t xml:space="preserve"> NFA 문자열 수락 여부 판별</w:t>
      </w:r>
    </w:p>
    <w:p w14:paraId="75597FD6" w14:textId="186A6B50" w:rsidR="00A73B31" w:rsidRDefault="00A73B31" w:rsidP="00A73B3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프로그램 구조</w:t>
      </w:r>
    </w:p>
    <w:p w14:paraId="297CFC78" w14:textId="3DC105DC" w:rsidR="00A73B31" w:rsidRDefault="00A73B31" w:rsidP="00A73B31">
      <w:pPr>
        <w:ind w:firstLine="440"/>
      </w:pPr>
      <w:r>
        <w:t>M</w:t>
      </w:r>
      <w:r>
        <w:rPr>
          <w:rFonts w:hint="eastAsia"/>
        </w:rPr>
        <w:t>ain1.py는 먼저 정규 표현식을 입력으로 받는다. 이후 정규 표현식을 후위 표기법으로 변환하고, 후위 표기법을 이용해 NFA를 생성한 다음 NFA의 상태와 전이 정보를 출력한다.</w:t>
      </w:r>
    </w:p>
    <w:p w14:paraId="7F131005" w14:textId="31B2267E" w:rsidR="00A73B31" w:rsidRDefault="00A73B31" w:rsidP="00A73B31">
      <w:pPr>
        <w:ind w:firstLine="440"/>
      </w:pPr>
      <w:r>
        <w:t>M</w:t>
      </w:r>
      <w:r>
        <w:rPr>
          <w:rFonts w:hint="eastAsia"/>
        </w:rPr>
        <w:t xml:space="preserve">ain2.py는 먼저 NFA 정보와, 검사할 문자열을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 xml:space="preserve">. 이후 NFA를 </w:t>
      </w:r>
      <w:proofErr w:type="spellStart"/>
      <w:r>
        <w:rPr>
          <w:rFonts w:hint="eastAsia"/>
        </w:rPr>
        <w:t>시뮬레이션하여</w:t>
      </w:r>
      <w:proofErr w:type="spellEnd"/>
      <w:r>
        <w:rPr>
          <w:rFonts w:hint="eastAsia"/>
        </w:rPr>
        <w:t xml:space="preserve"> 수용되면 yes, 아니면 no를 출력한다.</w:t>
      </w:r>
    </w:p>
    <w:p w14:paraId="726E8529" w14:textId="3D096D0C" w:rsidR="00A73B31" w:rsidRDefault="00A73B31" w:rsidP="00A73B3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상세 설명</w:t>
      </w:r>
    </w:p>
    <w:p w14:paraId="5109F7C7" w14:textId="6A38B3F7" w:rsidR="00A73B31" w:rsidRDefault="00A73B31" w:rsidP="00A73B31">
      <w:pPr>
        <w:ind w:left="440"/>
      </w:pPr>
      <w:r>
        <w:rPr>
          <w:rFonts w:hint="eastAsia"/>
        </w:rPr>
        <w:t xml:space="preserve">Main1.py의 </w:t>
      </w:r>
      <w:r w:rsidR="00BC20BB">
        <w:rPr>
          <w:rFonts w:hint="eastAsia"/>
        </w:rPr>
        <w:t xml:space="preserve">주요 </w:t>
      </w:r>
      <w:r>
        <w:rPr>
          <w:rFonts w:hint="eastAsia"/>
        </w:rPr>
        <w:t>구현을 상세 설명한다.</w:t>
      </w:r>
    </w:p>
    <w:p w14:paraId="5B4C2491" w14:textId="756250ED" w:rsidR="00A73B31" w:rsidRDefault="00A73B31" w:rsidP="00A73B31">
      <w:pPr>
        <w:ind w:left="440"/>
        <w:rPr>
          <w:rFonts w:hint="eastAsia"/>
        </w:rPr>
      </w:pPr>
      <w:r>
        <w:t>C</w:t>
      </w:r>
      <w:r>
        <w:rPr>
          <w:rFonts w:hint="eastAsia"/>
        </w:rPr>
        <w:t xml:space="preserve">lass NFA </w:t>
      </w:r>
      <w:r>
        <w:t>–</w:t>
      </w:r>
      <w:r>
        <w:rPr>
          <w:rFonts w:hint="eastAsia"/>
        </w:rPr>
        <w:t xml:space="preserve"> NFA 클래스는 시작 상태, 종료 상태, 전이를 </w:t>
      </w:r>
      <w:r w:rsidR="00BC20BB">
        <w:rPr>
          <w:rFonts w:hint="eastAsia"/>
        </w:rPr>
        <w:t>인자로 가진다.</w:t>
      </w:r>
    </w:p>
    <w:p w14:paraId="05F66B93" w14:textId="5973E634" w:rsidR="00A73B31" w:rsidRDefault="00A73B31" w:rsidP="00A73B31">
      <w:pPr>
        <w:ind w:left="440"/>
      </w:pPr>
      <w:r>
        <w:t>D</w:t>
      </w:r>
      <w:r>
        <w:rPr>
          <w:rFonts w:hint="eastAsia"/>
        </w:rPr>
        <w:t xml:space="preserve">ef </w:t>
      </w:r>
      <w:proofErr w:type="spellStart"/>
      <w:r>
        <w:rPr>
          <w:rFonts w:hint="eastAsia"/>
        </w:rPr>
        <w:t>regex_to_postfix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shunting yard algorithm으로 정규식을 후위표기법으로 변환한다. 스택을 활용하여 연산자 우선순위를 고려해 변환하며, *는 </w:t>
      </w:r>
      <w:proofErr w:type="spellStart"/>
      <w:r>
        <w:rPr>
          <w:rFonts w:hint="eastAsia"/>
        </w:rPr>
        <w:t>단항</w:t>
      </w:r>
      <w:proofErr w:type="spellEnd"/>
      <w:r>
        <w:rPr>
          <w:rFonts w:hint="eastAsia"/>
        </w:rPr>
        <w:t xml:space="preserve"> 연산자이므로 즉시 출력한다. </w:t>
      </w:r>
    </w:p>
    <w:p w14:paraId="68E220B3" w14:textId="442D5DA0" w:rsidR="00A73B31" w:rsidRDefault="00A73B31" w:rsidP="00A73B31">
      <w:pPr>
        <w:ind w:left="440"/>
      </w:pPr>
      <w:r>
        <w:t>D</w:t>
      </w:r>
      <w:r>
        <w:rPr>
          <w:rFonts w:hint="eastAsia"/>
        </w:rPr>
        <w:t xml:space="preserve">ef </w:t>
      </w:r>
      <w:proofErr w:type="spellStart"/>
      <w:r>
        <w:rPr>
          <w:rFonts w:hint="eastAsia"/>
        </w:rPr>
        <w:t>build_nfa_from_postfix</w:t>
      </w:r>
      <w:proofErr w:type="spellEnd"/>
      <w:r>
        <w:rPr>
          <w:rFonts w:hint="eastAsia"/>
        </w:rPr>
        <w:t xml:space="preserve"> </w:t>
      </w:r>
      <w:r w:rsidR="00BC20BB">
        <w:t>–</w:t>
      </w:r>
      <w:r>
        <w:rPr>
          <w:rFonts w:hint="eastAsia"/>
        </w:rPr>
        <w:t xml:space="preserve"> </w:t>
      </w:r>
      <w:r w:rsidR="00BC20BB">
        <w:rPr>
          <w:rFonts w:hint="eastAsia"/>
        </w:rPr>
        <w:t xml:space="preserve">후위표기법 식 연산과 동일하게 스택에 연산자(NFA)를 넣어가며 연산(NFA </w:t>
      </w:r>
      <w:r w:rsidR="00BC20BB">
        <w:t>구성</w:t>
      </w:r>
      <w:r w:rsidR="00BC20BB">
        <w:rPr>
          <w:rFonts w:hint="eastAsia"/>
        </w:rPr>
        <w:t>) 한다. NFA를 구성하는 방식, e전이 그리는 방식은 수업에서 배운 것과 동일하게 하였다.</w:t>
      </w:r>
    </w:p>
    <w:p w14:paraId="596D52DF" w14:textId="54E2B3A8" w:rsidR="00BC20BB" w:rsidRDefault="00BC20BB" w:rsidP="00A73B31">
      <w:pPr>
        <w:ind w:left="440"/>
      </w:pPr>
      <w:r>
        <w:t>M</w:t>
      </w:r>
      <w:r>
        <w:rPr>
          <w:rFonts w:hint="eastAsia"/>
        </w:rPr>
        <w:t>ain2.py의 주요 구현을 상세 설명한다.</w:t>
      </w:r>
    </w:p>
    <w:p w14:paraId="69F2C9EE" w14:textId="3EEB1BC5" w:rsidR="00BC20BB" w:rsidRDefault="00BC20BB" w:rsidP="00A73B31">
      <w:pPr>
        <w:ind w:left="440"/>
      </w:pPr>
      <w:r>
        <w:t>D</w:t>
      </w:r>
      <w:r>
        <w:rPr>
          <w:rFonts w:hint="eastAsia"/>
        </w:rPr>
        <w:t xml:space="preserve">ef </w:t>
      </w:r>
      <w:proofErr w:type="spellStart"/>
      <w:r>
        <w:rPr>
          <w:rFonts w:hint="eastAsia"/>
        </w:rPr>
        <w:t>epsilon_closure</w:t>
      </w:r>
      <w:proofErr w:type="spellEnd"/>
      <w:r>
        <w:rPr>
          <w:rFonts w:hint="eastAsia"/>
        </w:rPr>
        <w:t xml:space="preserve"> - e전이를 통해 도달할 수 있는 상태 계산 함수로, BFS를 사용하여 탐색하며 상태 집합을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60DA6C32" w14:textId="0576BFE2" w:rsidR="00BC20BB" w:rsidRDefault="00BC20BB" w:rsidP="00A73B31">
      <w:pPr>
        <w:ind w:left="440"/>
        <w:rPr>
          <w:rFonts w:hint="eastAsia"/>
        </w:rPr>
      </w:pPr>
      <w:r>
        <w:t>D</w:t>
      </w:r>
      <w:r>
        <w:rPr>
          <w:rFonts w:hint="eastAsia"/>
        </w:rPr>
        <w:t xml:space="preserve">ef </w:t>
      </w:r>
      <w:proofErr w:type="spellStart"/>
      <w:r>
        <w:rPr>
          <w:rFonts w:hint="eastAsia"/>
        </w:rPr>
        <w:t>simulate_nfa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초기 상태에 </w:t>
      </w:r>
      <w:proofErr w:type="spellStart"/>
      <w:r>
        <w:rPr>
          <w:rFonts w:hint="eastAsia"/>
        </w:rPr>
        <w:t>epsilon_closure</w:t>
      </w:r>
      <w:proofErr w:type="spellEnd"/>
      <w:r>
        <w:rPr>
          <w:rFonts w:hint="eastAsia"/>
        </w:rPr>
        <w:t xml:space="preserve">를 호출하여 e전이를 먼저 계산한다. 그리고 문자열의 각 문자에 대해 반복문을 돌면서 NFA를 </w:t>
      </w:r>
      <w:proofErr w:type="spellStart"/>
      <w:r>
        <w:rPr>
          <w:rFonts w:hint="eastAsia"/>
        </w:rPr>
        <w:t>시뮬레이션한다</w:t>
      </w:r>
      <w:proofErr w:type="spellEnd"/>
      <w:r>
        <w:rPr>
          <w:rFonts w:hint="eastAsia"/>
        </w:rPr>
        <w:t xml:space="preserve">. 현재 상태 집합에 대해 가능한 전이를 찾아서 다음 상태 집합에 추가한다. 다음 문자로 넘어가기 전에 e전이를 다시 계산한다. 최종 상태에서 종료 상태가 존재한다면 true를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27E7DBE1" w14:textId="01D83BBD" w:rsidR="00BC20BB" w:rsidRPr="00BC20BB" w:rsidRDefault="00BC20BB" w:rsidP="00BC20BB">
      <w:pPr>
        <w:ind w:left="440"/>
        <w:rPr>
          <w:rFonts w:hint="eastAsia"/>
        </w:rPr>
      </w:pPr>
      <w:r>
        <w:rPr>
          <w:rFonts w:hint="eastAsia"/>
        </w:rPr>
        <w:t>다른 부분의 구현들에 대해서는 코드에 있는 주석으로 대체한다.</w:t>
      </w:r>
    </w:p>
    <w:sectPr w:rsidR="00BC20BB" w:rsidRPr="00BC20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C37A67"/>
    <w:multiLevelType w:val="hybridMultilevel"/>
    <w:tmpl w:val="DE76F79C"/>
    <w:lvl w:ilvl="0" w:tplc="E23E06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51584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78"/>
    <w:rsid w:val="00413834"/>
    <w:rsid w:val="00840E78"/>
    <w:rsid w:val="00A73B31"/>
    <w:rsid w:val="00BC20BB"/>
    <w:rsid w:val="00D232B2"/>
    <w:rsid w:val="00D83BA5"/>
    <w:rsid w:val="00FC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7C230"/>
  <w15:chartTrackingRefBased/>
  <w15:docId w15:val="{414F40F2-15AA-4C52-B49C-656608781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B3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재현 이</dc:creator>
  <cp:keywords/>
  <dc:description/>
  <cp:lastModifiedBy>재현 이</cp:lastModifiedBy>
  <cp:revision>5</cp:revision>
  <cp:lastPrinted>2024-10-10T12:45:00Z</cp:lastPrinted>
  <dcterms:created xsi:type="dcterms:W3CDTF">2024-10-10T04:51:00Z</dcterms:created>
  <dcterms:modified xsi:type="dcterms:W3CDTF">2024-10-10T12:45:00Z</dcterms:modified>
</cp:coreProperties>
</file>