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8.png" ContentType="image/png"/>
  <Override PartName="/word/media/image27.png" ContentType="image/png"/>
  <Override PartName="/word/media/image22.png" ContentType="image/png"/>
  <Override PartName="/word/media/image21.png" ContentType="image/png"/>
  <Override PartName="/word/media/image20.png" ContentType="image/png"/>
  <Override PartName="/word/media/image26.png" ContentType="image/png"/>
  <Override PartName="/word/media/image19.png" ContentType="image/png"/>
  <Override PartName="/word/media/image25.png" ContentType="image/png"/>
  <Override PartName="/word/media/image18.png" ContentType="image/png"/>
  <Override PartName="/word/media/image24.png" ContentType="image/png"/>
  <Override PartName="/word/media/image17.png" ContentType="image/png"/>
  <Override PartName="/word/media/image23.png" ContentType="image/png"/>
  <Override PartName="/word/media/image1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Jamie Hlusko</w:t>
      </w:r>
    </w:p>
    <w:p>
      <w:pPr>
        <w:pStyle w:val="Normal"/>
        <w:rPr/>
      </w:pPr>
      <w:r>
        <w:rPr/>
        <w:t>996289449</w:t>
      </w:r>
    </w:p>
    <w:p>
      <w:pPr>
        <w:pStyle w:val="Normal"/>
        <w:rPr/>
      </w:pPr>
      <w:r>
        <w:rPr/>
        <w:t>February 7, 2014</w:t>
      </w:r>
    </w:p>
    <w:p>
      <w:pPr>
        <w:pStyle w:val="Normal"/>
        <w:rPr/>
      </w:pPr>
      <w:r>
        <w:rPr/>
      </w:r>
    </w:p>
    <w:p>
      <w:pPr>
        <w:pStyle w:val="Title"/>
        <w:rPr/>
      </w:pPr>
      <w:r>
        <w:rPr/>
        <w:t>CSC343: Assignment 1</w:t>
      </w:r>
    </w:p>
    <w:p>
      <w:pPr>
        <w:pStyle w:val="Heading2"/>
        <w:numPr>
          <w:ilvl w:val="1"/>
          <w:numId w:val="1"/>
        </w:numPr>
        <w:rPr/>
      </w:pPr>
      <w:r>
        <w:rPr/>
      </w:r>
    </w:p>
    <w:p>
      <w:pPr>
        <w:pStyle w:val="Heading2"/>
        <w:numPr>
          <w:ilvl w:val="1"/>
          <w:numId w:val="1"/>
        </w:numPr>
        <w:rPr/>
      </w:pPr>
      <w:r>
        <w:rPr/>
        <w:t>Part 1: Additional Integrity Constraints</w:t>
      </w:r>
    </w:p>
    <w:p>
      <w:pPr>
        <w:pStyle w:val="Normal"/>
        <w:rPr/>
      </w:pPr>
      <w:r>
        <w:rPr/>
      </w:r>
    </w:p>
    <w:p>
      <w:pPr>
        <w:pStyle w:val="Normal"/>
        <w:rPr/>
      </w:pPr>
      <w:r>
        <w:rPr/>
        <w:t>1. No team can play against itself.</w:t>
      </w:r>
    </w:p>
    <w:p>
      <w:pPr>
        <w:pStyle w:val="Normal"/>
        <w:rPr/>
      </w:pPr>
      <w:r>
        <w:rPr/>
      </w:r>
    </w:p>
    <w:p>
      <w:pPr>
        <w:pStyle w:val="Normal"/>
        <w:rPr/>
      </w:pPr>
      <w:r>
        <w:rPr/>
        <w:drawing>
          <wp:anchor behindDoc="0" distT="0" distB="0" distL="114300" distR="114300" simplePos="0" locked="0" layoutInCell="1" allowOverlap="1" relativeHeight="0">
            <wp:simplePos x="0" y="0"/>
            <wp:positionH relativeFrom="column">
              <wp:posOffset>0</wp:posOffset>
            </wp:positionH>
            <wp:positionV relativeFrom="paragraph">
              <wp:posOffset>-117475</wp:posOffset>
            </wp:positionV>
            <wp:extent cx="2209165" cy="161925"/>
            <wp:effectExtent l="0" t="0" r="0" b="0"/>
            <wp:wrapNone/>
            <wp:docPr id="0" name="Picture"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5"/>
                    <pic:cNvPicPr>
                      <a:picLocks noChangeAspect="1" noChangeArrowheads="1"/>
                    </pic:cNvPicPr>
                  </pic:nvPicPr>
                  <pic:blipFill>
                    <a:blip r:embed="rId2"/>
                    <a:stretch>
                      <a:fillRect/>
                    </a:stretch>
                  </pic:blipFill>
                  <pic:spPr bwMode="auto">
                    <a:xfrm>
                      <a:off x="0" y="0"/>
                      <a:ext cx="2209165" cy="161925"/>
                    </a:xfrm>
                    <a:prstGeom prst="rect">
                      <a:avLst/>
                    </a:prstGeom>
                    <a:noFill/>
                    <a:ln w="9525">
                      <a:noFill/>
                      <a:miter lim="800000"/>
                      <a:headEnd/>
                      <a:tailEnd/>
                    </a:ln>
                  </pic:spPr>
                </pic:pic>
              </a:graphicData>
            </a:graphic>
          </wp:anchor>
        </w:drawing>
      </w:r>
    </w:p>
    <w:p>
      <w:pPr>
        <w:pStyle w:val="Normal"/>
        <w:rPr/>
      </w:pPr>
      <w:r>
        <w:rPr/>
        <w:t>2. All tickets for a match have to be purchased before the time of the match.</w:t>
      </w:r>
    </w:p>
    <w:p>
      <w:pPr>
        <w:pStyle w:val="Normal"/>
        <w:rPr/>
      </w:pPr>
      <w:r>
        <w:rPr/>
      </w:r>
    </w:p>
    <w:p>
      <w:pPr>
        <w:pStyle w:val="Normal"/>
        <w:rPr/>
      </w:pPr>
      <w:r>
        <w:rPr/>
        <w:drawing>
          <wp:anchor behindDoc="0" distT="0" distB="0" distL="114300" distR="114300" simplePos="0" locked="0" layoutInCell="1" allowOverlap="1" relativeHeight="1">
            <wp:simplePos x="0" y="0"/>
            <wp:positionH relativeFrom="column">
              <wp:posOffset>0</wp:posOffset>
            </wp:positionH>
            <wp:positionV relativeFrom="paragraph">
              <wp:posOffset>-117475</wp:posOffset>
            </wp:positionV>
            <wp:extent cx="3608070" cy="161290"/>
            <wp:effectExtent l="0" t="0" r="0" b="0"/>
            <wp:wrapNone/>
            <wp:docPr id="1" name="Picture"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6"/>
                    <pic:cNvPicPr>
                      <a:picLocks noChangeAspect="1" noChangeArrowheads="1"/>
                    </pic:cNvPicPr>
                  </pic:nvPicPr>
                  <pic:blipFill>
                    <a:blip r:embed="rId3"/>
                    <a:stretch>
                      <a:fillRect/>
                    </a:stretch>
                  </pic:blipFill>
                  <pic:spPr bwMode="auto">
                    <a:xfrm>
                      <a:off x="0" y="0"/>
                      <a:ext cx="3608070" cy="161290"/>
                    </a:xfrm>
                    <a:prstGeom prst="rect">
                      <a:avLst/>
                    </a:prstGeom>
                    <a:noFill/>
                    <a:ln w="9525">
                      <a:noFill/>
                      <a:miter lim="800000"/>
                      <a:headEnd/>
                      <a:tailEnd/>
                    </a:ln>
                  </pic:spPr>
                </pic:pic>
              </a:graphicData>
            </a:graphic>
          </wp:anchor>
        </w:drawing>
      </w:r>
    </w:p>
    <w:p>
      <w:pPr>
        <w:pStyle w:val="Normal"/>
        <w:rPr/>
      </w:pPr>
      <w:r>
        <w:rPr/>
        <w:t>3. The number of tickets purchased for a match should not exceed the capacity of the stadium where the match takes place.</w:t>
      </w:r>
    </w:p>
    <w:p>
      <w:pPr>
        <w:pStyle w:val="Normal"/>
        <w:rPr/>
      </w:pPr>
      <w:r>
        <w:rPr/>
      </w:r>
    </w:p>
    <w:p>
      <w:pPr>
        <w:pStyle w:val="Normal"/>
        <w:rPr>
          <w:i/>
          <w:iCs/>
        </w:rPr>
      </w:pPr>
      <w:r>
        <w:rPr>
          <w:i/>
          <w:iCs/>
        </w:rPr>
        <w:t>Can't be expressed.</w:t>
      </w:r>
    </w:p>
    <w:p>
      <w:pPr>
        <w:pStyle w:val="Normal"/>
        <w:rPr>
          <w:i/>
          <w:iCs/>
        </w:rPr>
      </w:pPr>
      <w:r>
        <w:rPr>
          <w:i/>
          <w:iCs/>
        </w:rPr>
      </w:r>
    </w:p>
    <w:p>
      <w:pPr>
        <w:pStyle w:val="Normal"/>
        <w:rPr/>
      </w:pPr>
      <w:r>
        <w:rPr/>
        <w:t>4. A coach can only coach one team.</w:t>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0</wp:posOffset>
            </wp:positionH>
            <wp:positionV relativeFrom="paragraph">
              <wp:posOffset>-115570</wp:posOffset>
            </wp:positionV>
            <wp:extent cx="5230495" cy="159385"/>
            <wp:effectExtent l="0" t="0" r="0" b="0"/>
            <wp:wrapNone/>
            <wp:docPr id="2" name="Picture"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7"/>
                    <pic:cNvPicPr>
                      <a:picLocks noChangeAspect="1" noChangeArrowheads="1"/>
                    </pic:cNvPicPr>
                  </pic:nvPicPr>
                  <pic:blipFill>
                    <a:blip r:embed="rId4"/>
                    <a:stretch>
                      <a:fillRect/>
                    </a:stretch>
                  </pic:blipFill>
                  <pic:spPr bwMode="auto">
                    <a:xfrm>
                      <a:off x="0" y="0"/>
                      <a:ext cx="5230495" cy="159385"/>
                    </a:xfrm>
                    <a:prstGeom prst="rect">
                      <a:avLst/>
                    </a:prstGeom>
                    <a:noFill/>
                    <a:ln w="9525">
                      <a:noFill/>
                      <a:miter lim="800000"/>
                      <a:headEnd/>
                      <a:tailEnd/>
                    </a:ln>
                  </pic:spPr>
                </pic:pic>
              </a:graphicData>
            </a:graphic>
          </wp:anchor>
        </w:drawing>
      </w:r>
    </w:p>
    <w:p>
      <w:pPr>
        <w:pStyle w:val="Normal"/>
        <w:rPr/>
      </w:pPr>
      <w:r>
        <w:rPr/>
        <w:t>5. A player’s position should be one of ‘G’, ‘D’, ‘M’ or ‘S’ representing a goalkeeper, defender, midfielder or striker, respectively.</w:t>
      </w:r>
    </w:p>
    <w:p>
      <w:pPr>
        <w:pStyle w:val="Normal"/>
        <w:rPr/>
      </w:pPr>
      <w:r>
        <w:rPr/>
      </w:r>
    </w:p>
    <w:p>
      <w:pPr>
        <w:pStyle w:val="Normal"/>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-116840</wp:posOffset>
            </wp:positionV>
            <wp:extent cx="2543175" cy="172085"/>
            <wp:effectExtent l="0" t="0" r="0" b="0"/>
            <wp:wrapNone/>
            <wp:docPr id="3" name="Picture"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age8"/>
                    <pic:cNvPicPr>
                      <a:picLocks noChangeAspect="1" noChangeArrowheads="1"/>
                    </pic:cNvPicPr>
                  </pic:nvPicPr>
                  <pic:blipFill>
                    <a:blip r:embed="rId5"/>
                    <a:stretch>
                      <a:fillRect/>
                    </a:stretch>
                  </pic:blipFill>
                  <pic:spPr bwMode="auto">
                    <a:xfrm>
                      <a:off x="0" y="0"/>
                      <a:ext cx="2543175" cy="172085"/>
                    </a:xfrm>
                    <a:prstGeom prst="rect">
                      <a:avLst/>
                    </a:prstGeom>
                    <a:noFill/>
                    <a:ln w="9525">
                      <a:noFill/>
                      <a:miter lim="800000"/>
                      <a:headEnd/>
                      <a:tailEnd/>
                    </a:ln>
                  </pic:spPr>
                </pic:pic>
              </a:graphicData>
            </a:graphic>
          </wp:anchor>
        </w:drawing>
      </w:r>
    </w:p>
    <w:p>
      <w:pPr>
        <w:pStyle w:val="Heading2"/>
        <w:numPr>
          <w:ilvl w:val="1"/>
          <w:numId w:val="1"/>
        </w:numPr>
        <w:rPr/>
      </w:pPr>
      <w:r>
        <w:rPr/>
        <w:t>Part 2: Queries</w:t>
      </w:r>
    </w:p>
    <w:p>
      <w:pPr>
        <w:pStyle w:val="Normal"/>
        <w:rPr/>
      </w:pPr>
      <w:r>
        <w:rPr/>
      </w:r>
    </w:p>
    <w:p>
      <w:pPr>
        <w:pStyle w:val="Normal"/>
        <w:rPr/>
      </w:pPr>
      <w:r>
        <w:rPr/>
        <w:t>1. Report the country of the team that has played in every stadium. If there are ties report all</w:t>
      </w:r>
    </w:p>
    <w:p>
      <w:pPr>
        <w:pStyle w:val="Normal"/>
        <w:rPr/>
      </w:pPr>
      <w:r>
        <w:rPr/>
        <w:t>of them.</w:t>
      </w:r>
    </w:p>
    <w:p>
      <w:pPr>
        <w:pStyle w:val="Normal"/>
        <w:rPr/>
      </w:pPr>
      <w:r>
        <w:rPr/>
      </w:r>
    </w:p>
    <w:p>
      <w:pPr>
        <w:pStyle w:val="Normal"/>
        <w:rPr/>
      </w:pPr>
      <w:r>
        <w:rPr/>
        <w:pict>
          <v:rect id="shape_0" stroked="f" style="position:absolute;margin-left:0pt;margin-top:-48.65pt;width:447.55pt;height:97.2pt">
            <v:imagedata r:id="rId6" detectmouseclick="t"/>
            <v:wrap v:type="none"/>
            <v:stroke color="#3465a4" joinstyle="round" endcap="flat"/>
          </v:rect>
        </w:pict>
      </w:r>
    </w:p>
    <w:p>
      <w:pPr>
        <w:pStyle w:val="Normal"/>
        <w:rPr/>
      </w:pPr>
      <w:r>
        <w:rPr/>
      </w:r>
    </w:p>
    <w:p>
      <w:pPr>
        <w:pStyle w:val="Normal"/>
        <w:rPr/>
      </w:pPr>
      <w:r>
        <w:rPr/>
        <w:t>2. Report the MID of the match for which the highest number of tickets was purchased. If there</w:t>
      </w:r>
    </w:p>
    <w:p>
      <w:pPr>
        <w:pStyle w:val="Normal"/>
        <w:rPr/>
      </w:pPr>
      <w:r>
        <w:rPr/>
        <w:t>are ties report all of them.</w:t>
      </w:r>
    </w:p>
    <w:p>
      <w:pPr>
        <w:pStyle w:val="Normal"/>
        <w:rPr/>
      </w:pPr>
      <w:r>
        <w:rPr/>
      </w:r>
    </w:p>
    <w:p>
      <w:pPr>
        <w:pStyle w:val="Normal"/>
        <w:rPr>
          <w:i/>
          <w:iCs/>
        </w:rPr>
      </w:pPr>
      <w:r>
        <w:rPr>
          <w:i/>
          <w:iCs/>
        </w:rPr>
        <w:t>Can't be expressed.</w:t>
      </w:r>
    </w:p>
    <w:p>
      <w:pPr>
        <w:pStyle w:val="Normal"/>
        <w:rPr/>
      </w:pPr>
      <w:r>
        <w:rPr/>
      </w:r>
    </w:p>
    <w:p>
      <w:pPr>
        <w:pStyle w:val="Normal"/>
        <w:rPr/>
      </w:pPr>
      <w:r>
        <w:rPr/>
        <w:t>3. Report the PID(s) of the player(s) of the team(s) that didn’t play in any match.</w:t>
      </w:r>
    </w:p>
    <w:p>
      <w:pPr>
        <w:pStyle w:val="Normal"/>
        <w:rPr/>
      </w:pPr>
      <w:r>
        <w:rPr/>
      </w:r>
    </w:p>
    <w:p>
      <w:pPr>
        <w:pStyle w:val="Normal"/>
        <w:rPr/>
      </w:pPr>
      <w:r>
        <w:rPr/>
        <w:pict>
          <v:rect id="shape_0" stroked="f" style="position:absolute;margin-left:0pt;margin-top:-13.1pt;width:374.95pt;height:26.1pt">
            <v:imagedata r:id="rId7" detectmouseclick="t"/>
            <v:wrap v:type="none"/>
            <v:stroke color="#3465a4" joinstyle="round" endcap="flat"/>
          </v:rect>
        </w:pict>
      </w:r>
    </w:p>
    <w:p>
      <w:pPr>
        <w:pStyle w:val="Normal"/>
        <w:rPr/>
      </w:pPr>
      <w:r>
        <w:rPr/>
      </w:r>
    </w:p>
    <w:p>
      <w:pPr>
        <w:pStyle w:val="Normal"/>
        <w:rPr/>
      </w:pPr>
      <w:r>
        <w:rPr/>
        <w:t>4. Report the SID(s) of the stadium(s) where exactly one match took place.</w:t>
      </w:r>
    </w:p>
    <w:p>
      <w:pPr>
        <w:pStyle w:val="Normal"/>
        <w:rPr/>
      </w:pPr>
      <w:r>
        <w:rPr/>
      </w:r>
    </w:p>
    <w:p>
      <w:pPr>
        <w:pStyle w:val="Normal"/>
        <w:rPr/>
      </w:pPr>
      <w:r>
        <w:rPr/>
        <w:pict>
          <v:rect id="shape_0" stroked="f" style="position:absolute;margin-left:0pt;margin-top:-27.3pt;width:302.7pt;height:54.5pt">
            <v:imagedata r:id="rId8" detectmouseclick="t"/>
            <v:wrap v:type="none"/>
            <v:stroke color="#3465a4" joinstyle="round" endcap="flat"/>
          </v:rect>
        </w:pict>
      </w:r>
    </w:p>
    <w:p>
      <w:pPr>
        <w:pStyle w:val="Normal"/>
        <w:rPr/>
      </w:pPr>
      <w:r>
        <w:rPr/>
      </w:r>
    </w:p>
    <w:p>
      <w:pPr>
        <w:pStyle w:val="Normal"/>
        <w:rPr/>
      </w:pPr>
      <w:r>
        <w:rPr/>
        <w:t>5. Report the coaches of the teams with the highest difference in the number of goals when competed with each other at a match. If there are ties, report all of them.</w:t>
      </w:r>
    </w:p>
    <w:p>
      <w:pPr>
        <w:pStyle w:val="Normal"/>
        <w:rPr/>
      </w:pPr>
      <w:r>
        <w:rPr/>
      </w:r>
    </w:p>
    <w:p>
      <w:pPr>
        <w:pStyle w:val="Normal"/>
        <w:rPr/>
      </w:pPr>
      <w:r>
        <w:rPr/>
        <w:pict>
          <v:rect id="shape_0" stroked="f" style="position:absolute;margin-left:0pt;margin-top:-48.9pt;width:689.5pt;height:97.7pt">
            <v:imagedata r:id="rId9" detectmouseclick="t"/>
            <v:wrap v:type="none"/>
            <v:stroke color="#3465a4" joinstyle="round" endcap="flat"/>
          </v:rect>
        </w:pict>
      </w:r>
    </w:p>
    <w:p>
      <w:pPr>
        <w:pStyle w:val="Normal"/>
        <w:rPr/>
      </w:pPr>
      <w:r>
        <w:rPr/>
      </w:r>
    </w:p>
    <w:p>
      <w:pPr>
        <w:pStyle w:val="Normal"/>
        <w:rPr/>
      </w:pPr>
      <w:r>
        <w:rPr/>
        <w:t>6. Report the fname and lname of the players whose position is ‘D’ and have scored the highest</w:t>
      </w:r>
    </w:p>
    <w:p>
      <w:pPr>
        <w:pStyle w:val="Normal"/>
        <w:rPr/>
      </w:pPr>
      <w:r>
        <w:rPr/>
        <w:t>number of goals among all players (in any team) who play at the same position.</w:t>
      </w:r>
    </w:p>
    <w:p>
      <w:pPr>
        <w:pStyle w:val="Normal"/>
        <w:rPr/>
      </w:pPr>
      <w:r>
        <w:rPr/>
      </w:r>
    </w:p>
    <w:p>
      <w:pPr>
        <w:pStyle w:val="Normal"/>
        <w:rPr/>
      </w:pPr>
      <w:r>
        <w:rPr/>
        <w:pict>
          <v:rect id="shape_0" stroked="f" style="position:absolute;margin-left:0pt;margin-top:-27.6pt;width:408.45pt;height:55.1pt">
            <v:imagedata r:id="rId10" detectmouseclick="t"/>
            <v:wrap v:type="none"/>
            <v:stroke color="#3465a4" joinstyle="round" endcap="flat"/>
          </v:rect>
        </w:pict>
      </w:r>
    </w:p>
    <w:p>
      <w:pPr>
        <w:pStyle w:val="Normal"/>
        <w:rPr/>
      </w:pPr>
      <w:r>
        <w:rPr/>
      </w:r>
    </w:p>
    <w:p>
      <w:pPr>
        <w:pStyle w:val="Normal"/>
        <w:rPr/>
      </w:pPr>
      <w:r>
        <w:rPr/>
        <w:t>7. Find the winner country of the match for which the very first ticket out of all the tickets in the database was purchased. If there was a tie in the match, report nothing.</w:t>
      </w:r>
    </w:p>
    <w:p>
      <w:pPr>
        <w:pStyle w:val="Normal"/>
        <w:rPr/>
      </w:pPr>
      <w:r>
        <w:rPr/>
      </w:r>
    </w:p>
    <w:p>
      <w:pPr>
        <w:pStyle w:val="Normal"/>
        <w:rPr/>
      </w:pPr>
      <w:r>
        <w:rPr/>
        <w:pict>
          <v:rect id="shape_0" stroked="f" style="position:absolute;margin-left:0pt;margin-top:-41.25pt;width:448.3pt;height:82.4pt">
            <v:imagedata r:id="rId11" detectmouseclick="t"/>
            <v:wrap v:type="none"/>
            <v:stroke color="#3465a4" joinstyle="round" endcap="flat"/>
          </v:rect>
        </w:pict>
      </w:r>
    </w:p>
    <w:p>
      <w:pPr>
        <w:pStyle w:val="Normal"/>
        <w:rPr/>
      </w:pPr>
      <w:r>
        <w:rPr/>
      </w:r>
    </w:p>
    <w:p>
      <w:pPr>
        <w:pStyle w:val="Normal"/>
        <w:rPr/>
      </w:pPr>
      <w:r>
        <w:rPr/>
        <w:t>8. Report the fname and lname of the player of the country ‘Spain’ with the second highest number of goals among players of the same country.</w:t>
      </w:r>
    </w:p>
    <w:p>
      <w:pPr>
        <w:pStyle w:val="Normal"/>
        <w:rPr/>
      </w:pPr>
      <w:r>
        <w:rPr/>
      </w:r>
    </w:p>
    <w:p>
      <w:pPr>
        <w:pStyle w:val="Normal"/>
        <w:rPr/>
      </w:pPr>
      <w:r>
        <w:rPr/>
        <w:pict>
          <v:rect id="shape_0" stroked="f" style="position:absolute;margin-left:0pt;margin-top:-41.8pt;width:313.8pt;height:83.5pt">
            <v:imagedata r:id="rId12" detectmouseclick="t"/>
            <v:wrap v:type="none"/>
            <v:stroke color="#3465a4" joinstyle="round" endcap="flat"/>
          </v:rect>
        </w:pict>
      </w:r>
    </w:p>
    <w:p>
      <w:pPr>
        <w:pStyle w:val="Normal"/>
        <w:rPr/>
      </w:pPr>
      <w:r>
        <w:rPr/>
      </w:r>
    </w:p>
    <w:p>
      <w:pPr>
        <w:pStyle w:val="Normal"/>
        <w:rPr/>
      </w:pPr>
      <w:r>
        <w:rPr/>
        <w:t>9. Report the MID(s) of the matches for which at least two tickets were bought on the date of the match.</w:t>
      </w:r>
    </w:p>
    <w:p>
      <w:pPr>
        <w:pStyle w:val="Normal"/>
        <w:rPr/>
      </w:pPr>
      <w:r>
        <w:rPr/>
      </w:r>
    </w:p>
    <w:p>
      <w:pPr>
        <w:pStyle w:val="Normal"/>
        <w:rPr/>
      </w:pPr>
      <w:r>
        <w:rPr/>
        <w:pict>
          <v:rect id="shape_0" stroked="f" style="position:absolute;margin-left:0pt;margin-top:-20.5pt;width:369.85pt;height:40.95pt">
            <v:imagedata r:id="rId13" detectmouseclick="t"/>
            <v:wrap v:type="none"/>
            <v:stroke color="#3465a4" joinstyle="round" endcap="flat"/>
          </v:rect>
        </w:pict>
      </w:r>
    </w:p>
    <w:p>
      <w:pPr>
        <w:pStyle w:val="Normal"/>
        <w:rPr/>
      </w:pPr>
      <w:r>
        <w:rPr/>
      </w:r>
    </w:p>
    <w:p>
      <w:pPr>
        <w:pStyle w:val="Normal"/>
        <w:rPr/>
      </w:pPr>
      <w:r>
        <w:rPr/>
        <w:t>10. Consider all teams that have won at least one match. For each of those teams, report its country, the position of its player with the highest number of goals and the number of goals he has scored.</w:t>
      </w:r>
    </w:p>
    <w:p>
      <w:pPr>
        <w:pStyle w:val="Normal"/>
        <w:rPr/>
      </w:pPr>
      <w:r>
        <w:rPr/>
      </w:r>
    </w:p>
    <w:p>
      <w:pPr>
        <w:pStyle w:val="Normal"/>
        <w:rPr/>
      </w:pPr>
      <w:r>
        <w:rPr/>
        <w:pict>
          <v:rect id="shape_0" stroked="f" style="position:absolute;margin-left:0pt;margin-top:-48.95pt;width:689.75pt;height:97.8pt">
            <v:imagedata r:id="rId14" detectmouseclick="t"/>
            <v:wrap v:type="none"/>
            <v:stroke color="#3465a4" joinstyle="round" endcap="flat"/>
          </v:rect>
        </w:pict>
      </w:r>
    </w:p>
    <w:p>
      <w:pPr>
        <w:pStyle w:val="Normal"/>
        <w:rPr/>
      </w:pPr>
      <w:r>
        <w:rPr/>
      </w:r>
    </w:p>
    <w:p>
      <w:pPr>
        <w:pStyle w:val="Normal"/>
        <w:rPr/>
      </w:pPr>
      <w:r>
        <w:rPr/>
      </w:r>
    </w:p>
    <w:p>
      <w:pPr>
        <w:pStyle w:val="Normal"/>
        <w:rPr/>
      </w:pPr>
      <w:r>
        <w:rPr/>
      </w:r>
    </w:p>
    <w:sectPr>
      <w:type w:val="nextPage"/>
      <w:pgSz w:orient="landscape" w:w="15840" w:h="122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SimSun" w:cs="Mangal"/>
      <w:color w:val="auto"/>
      <w:sz w:val="24"/>
      <w:szCs w:val="24"/>
      <w:lang w:val="en-US" w:eastAsia="zh-CN" w:bidi="hi-IN"/>
    </w:rPr>
  </w:style>
  <w:style w:type="paragraph" w:styleId="Heading1">
    <w:name w:val="Heading 1"/>
    <w:basedOn w:val="Heading"/>
    <w:pPr>
      <w:tabs>
        <w:tab w:val="left" w:pos="432" w:leader="none"/>
      </w:tabs>
      <w:ind w:left="432" w:right="0" w:hanging="432"/>
      <w:outlineLvl w:val="0"/>
    </w:pPr>
    <w:rPr>
      <w:b/>
      <w:bCs/>
      <w:sz w:val="36"/>
      <w:szCs w:val="36"/>
    </w:rPr>
  </w:style>
  <w:style w:type="paragraph" w:styleId="Heading2">
    <w:name w:val="Heading 2"/>
    <w:basedOn w:val="Heading"/>
    <w:pPr>
      <w:tabs>
        <w:tab w:val="left" w:pos="576" w:leader="none"/>
      </w:tabs>
      <w:spacing w:before="200" w:after="120"/>
      <w:ind w:left="576" w:right="0" w:hanging="576"/>
      <w:outlineLvl w:val="1"/>
    </w:pPr>
    <w:rPr>
      <w:b/>
      <w:bCs/>
      <w:sz w:val="32"/>
      <w:szCs w:val="32"/>
    </w:rPr>
  </w:style>
  <w:style w:type="paragraph" w:styleId="Heading3">
    <w:name w:val="Heading 3"/>
    <w:basedOn w:val="Heading"/>
    <w:pPr>
      <w:tabs>
        <w:tab w:val="left" w:pos="720" w:leader="none"/>
      </w:tabs>
      <w:spacing w:before="140" w:after="120"/>
      <w:ind w:left="720" w:right="0" w:hanging="720"/>
      <w:outlineLvl w:val="2"/>
    </w:pPr>
    <w:rPr>
      <w:b/>
      <w:bCs/>
      <w:color w:val="808080"/>
    </w:rPr>
  </w:style>
  <w:style w:type="character" w:styleId="DefaultParagraphFont" w:default="1">
    <w:name w:val="Default Paragraph Font"/>
    <w:uiPriority w:val="1"/>
    <w:unhideWhenUsed/>
    <w:rPr/>
  </w:style>
  <w:style w:type="character" w:styleId="TitleChar" w:customStyle="1">
    <w:name w:val="Title Char"/>
    <w:link w:val="Title"/>
    <w:rsid w:val="00402cc7"/>
    <w:basedOn w:val="DefaultParagraphFont"/>
    <w:rPr>
      <w:rFonts w:ascii="Liberation Sans" w:hAnsi="Liberation Sans" w:eastAsia="Microsoft YaHei"/>
      <w:b/>
      <w:bCs/>
      <w:sz w:val="56"/>
      <w:szCs w:val="56"/>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link w:val="TitleChar"/>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ListParagraph">
    <w:name w:val="List Paragraph"/>
    <w:uiPriority w:val="34"/>
    <w:qFormat/>
    <w:rsid w:val="00fc3837"/>
    <w:basedOn w:val="Normal"/>
    <w:pPr>
      <w:spacing w:before="0" w:after="0"/>
      <w:ind w:left="720" w:right="0" w:hanging="0"/>
      <w:contextualSpacing/>
    </w:pPr>
    <w:rPr>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image" Target="media/image24.png"/><Relationship Id="rId11" Type="http://schemas.openxmlformats.org/officeDocument/2006/relationships/image" Target="media/image25.png"/><Relationship Id="rId12" Type="http://schemas.openxmlformats.org/officeDocument/2006/relationships/image" Target="media/image26.png"/><Relationship Id="rId13" Type="http://schemas.openxmlformats.org/officeDocument/2006/relationships/image" Target="media/image27.png"/><Relationship Id="rId14" Type="http://schemas.openxmlformats.org/officeDocument/2006/relationships/image" Target="media/image28.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2014-02-07T01:45:00Z</dcterms:created>
  <dc:language>en-US</dc:language>
  <cp:lastModifiedBy>Jamie</cp:lastModifiedBy>
  <dcterms:modified xsi:type="dcterms:W3CDTF">2014-02-08T00:06:00Z</dcterms:modified>
  <cp:revision>5</cp:revision>
</cp:coreProperties>
</file>