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0718" w14:textId="77777777" w:rsidR="00CF0804" w:rsidRDefault="00CF0804" w:rsidP="00332213">
      <w:pPr>
        <w:spacing w:line="480" w:lineRule="auto"/>
        <w:contextualSpacing/>
        <w:rPr>
          <w:b/>
        </w:rPr>
      </w:pPr>
      <w:r w:rsidRPr="00CF0804">
        <w:rPr>
          <w:b/>
          <w:i/>
        </w:rPr>
        <w:t>Ecology.</w:t>
      </w:r>
      <w:r>
        <w:rPr>
          <w:b/>
        </w:rPr>
        <w:t xml:space="preserve"> 2017. Data Paper.</w:t>
      </w:r>
    </w:p>
    <w:p w14:paraId="59EA72E5" w14:textId="77777777" w:rsidR="00CF0804" w:rsidRDefault="00CF0804" w:rsidP="00332213">
      <w:pPr>
        <w:spacing w:line="480" w:lineRule="auto"/>
        <w:contextualSpacing/>
        <w:rPr>
          <w:b/>
        </w:rPr>
      </w:pPr>
    </w:p>
    <w:p w14:paraId="0F45953E" w14:textId="5584FE9B" w:rsidR="006A278F" w:rsidRDefault="00F27522" w:rsidP="00332213">
      <w:pPr>
        <w:spacing w:line="480" w:lineRule="auto"/>
        <w:contextualSpacing/>
        <w:rPr>
          <w:b/>
        </w:rPr>
      </w:pPr>
      <w:r>
        <w:rPr>
          <w:b/>
        </w:rPr>
        <w:t>Title</w:t>
      </w:r>
    </w:p>
    <w:p w14:paraId="3BEB657C" w14:textId="62C1BD81" w:rsidR="00F27522" w:rsidRDefault="00804719" w:rsidP="00332213">
      <w:pPr>
        <w:spacing w:line="480" w:lineRule="auto"/>
        <w:contextualSpacing/>
      </w:pPr>
      <w:r>
        <w:t xml:space="preserve">LCE: </w:t>
      </w:r>
      <w:r w:rsidR="00A353D5">
        <w:t>L</w:t>
      </w:r>
      <w:r>
        <w:t>eaf carbon exchange dataset for tropical, temperate, and boreal species of North and Central America</w:t>
      </w:r>
    </w:p>
    <w:p w14:paraId="6E61B515" w14:textId="77777777" w:rsidR="002C3039" w:rsidRDefault="002C3039" w:rsidP="00332213">
      <w:pPr>
        <w:spacing w:line="480" w:lineRule="auto"/>
        <w:contextualSpacing/>
      </w:pPr>
    </w:p>
    <w:p w14:paraId="500C1C3D" w14:textId="77777777" w:rsidR="004C1847" w:rsidRDefault="004C1847" w:rsidP="00332213">
      <w:pPr>
        <w:spacing w:line="480" w:lineRule="auto"/>
        <w:contextualSpacing/>
        <w:rPr>
          <w:b/>
        </w:rPr>
      </w:pPr>
      <w:r>
        <w:rPr>
          <w:b/>
        </w:rPr>
        <w:t>Authors and data compilers</w:t>
      </w:r>
    </w:p>
    <w:p w14:paraId="672DAE2A" w14:textId="2965FEB4" w:rsidR="004C1847" w:rsidRDefault="004C1847" w:rsidP="00332213">
      <w:pPr>
        <w:spacing w:line="480" w:lineRule="auto"/>
        <w:contextualSpacing/>
        <w:rPr>
          <w:vertAlign w:val="superscript"/>
        </w:rPr>
      </w:pPr>
      <w:r>
        <w:t>Nicholas G. Smith</w:t>
      </w:r>
      <w:r w:rsidR="005662EA">
        <w:rPr>
          <w:vertAlign w:val="superscript"/>
        </w:rPr>
        <w:t>1</w:t>
      </w:r>
      <w:proofErr w:type="gramStart"/>
      <w:r w:rsidR="005662EA">
        <w:rPr>
          <w:vertAlign w:val="superscript"/>
        </w:rPr>
        <w:t>,2,3,4</w:t>
      </w:r>
      <w:proofErr w:type="gramEnd"/>
      <w:r w:rsidR="00185E24">
        <w:rPr>
          <w:vertAlign w:val="superscript"/>
        </w:rPr>
        <w:t>,*</w:t>
      </w:r>
      <w:r>
        <w:t xml:space="preserve"> and Jeffrey S. Dukes</w:t>
      </w:r>
      <w:r w:rsidR="005662EA">
        <w:rPr>
          <w:vertAlign w:val="superscript"/>
        </w:rPr>
        <w:t>2,3,4</w:t>
      </w:r>
    </w:p>
    <w:p w14:paraId="6A99DBAE" w14:textId="77774825" w:rsidR="005662EA" w:rsidRDefault="005662EA" w:rsidP="00332213">
      <w:pPr>
        <w:spacing w:line="480" w:lineRule="auto"/>
        <w:contextualSpacing/>
      </w:pPr>
      <w:r>
        <w:rPr>
          <w:vertAlign w:val="superscript"/>
        </w:rPr>
        <w:t>1</w:t>
      </w:r>
      <w:r>
        <w:t>Climate and Ecosystems Division, Lawrence Berkeley National Lab, Berkeley, CA, USA</w:t>
      </w:r>
    </w:p>
    <w:p w14:paraId="2F7569E2" w14:textId="3B2A49BA" w:rsidR="005662EA" w:rsidRDefault="005662EA" w:rsidP="00332213">
      <w:pPr>
        <w:spacing w:line="480" w:lineRule="auto"/>
        <w:contextualSpacing/>
      </w:pPr>
      <w:r>
        <w:rPr>
          <w:vertAlign w:val="superscript"/>
        </w:rPr>
        <w:t>2</w:t>
      </w:r>
      <w:r w:rsidR="006B0B10">
        <w:t xml:space="preserve">Department of </w:t>
      </w:r>
      <w:r>
        <w:t>Forestry and Natural Resources, Purdue University, West Lafayette, IN, USA</w:t>
      </w:r>
    </w:p>
    <w:p w14:paraId="1C4DA9CE" w14:textId="03D4CFD4" w:rsidR="006B0B10" w:rsidRDefault="006B0B10" w:rsidP="00332213">
      <w:pPr>
        <w:spacing w:line="480" w:lineRule="auto"/>
        <w:contextualSpacing/>
      </w:pPr>
      <w:r>
        <w:rPr>
          <w:vertAlign w:val="superscript"/>
        </w:rPr>
        <w:t>3</w:t>
      </w:r>
      <w:r w:rsidR="0008518A">
        <w:t xml:space="preserve">Department of </w:t>
      </w:r>
      <w:r>
        <w:t xml:space="preserve">Biological Sciences, </w:t>
      </w:r>
      <w:r w:rsidR="0008518A">
        <w:t>Purdue University, West Lafayette, IN, USA</w:t>
      </w:r>
    </w:p>
    <w:p w14:paraId="3217C102" w14:textId="43193EA0" w:rsidR="0008518A" w:rsidRPr="0008518A" w:rsidRDefault="0008518A" w:rsidP="00332213">
      <w:pPr>
        <w:spacing w:line="480" w:lineRule="auto"/>
        <w:contextualSpacing/>
      </w:pPr>
      <w:r>
        <w:rPr>
          <w:vertAlign w:val="superscript"/>
        </w:rPr>
        <w:t>4</w:t>
      </w:r>
      <w:r>
        <w:t>Purdue Climate Change Research Center, Purdue University, West Lafayette, IN, USA</w:t>
      </w:r>
    </w:p>
    <w:p w14:paraId="4A59CCCE" w14:textId="76A744A1" w:rsidR="00185E24" w:rsidRDefault="00185E24" w:rsidP="00332213">
      <w:pPr>
        <w:spacing w:line="480" w:lineRule="auto"/>
        <w:contextualSpacing/>
      </w:pPr>
      <w:r>
        <w:rPr>
          <w:vertAlign w:val="superscript"/>
        </w:rPr>
        <w:t>*</w:t>
      </w:r>
      <w:r>
        <w:t>Corresponding Author:</w:t>
      </w:r>
    </w:p>
    <w:p w14:paraId="4D9F630A" w14:textId="338290B6" w:rsidR="00185E24" w:rsidRDefault="00185E24" w:rsidP="00332213">
      <w:pPr>
        <w:spacing w:line="480" w:lineRule="auto"/>
        <w:contextualSpacing/>
      </w:pPr>
      <w:r>
        <w:t>1 Cyclotron Rd.</w:t>
      </w:r>
    </w:p>
    <w:p w14:paraId="4BEBE37A" w14:textId="28EAC47B" w:rsidR="00185E24" w:rsidRDefault="00185E24" w:rsidP="00332213">
      <w:pPr>
        <w:spacing w:line="480" w:lineRule="auto"/>
        <w:contextualSpacing/>
      </w:pPr>
      <w:r>
        <w:t>Berkeley, CA 94720</w:t>
      </w:r>
    </w:p>
    <w:p w14:paraId="74818C28" w14:textId="23446645" w:rsidR="00185E24" w:rsidRDefault="00185E24" w:rsidP="00332213">
      <w:pPr>
        <w:spacing w:line="480" w:lineRule="auto"/>
        <w:contextualSpacing/>
      </w:pPr>
      <w:r>
        <w:t xml:space="preserve">Email: </w:t>
      </w:r>
      <w:r w:rsidR="009B2C14">
        <w:t>ngsmith@purdue.edu</w:t>
      </w:r>
    </w:p>
    <w:p w14:paraId="3AEF972B" w14:textId="77777777" w:rsidR="00185E24" w:rsidRPr="00185E24" w:rsidRDefault="00185E24" w:rsidP="00332213">
      <w:pPr>
        <w:spacing w:line="480" w:lineRule="auto"/>
        <w:contextualSpacing/>
      </w:pPr>
    </w:p>
    <w:p w14:paraId="147F2880" w14:textId="77777777" w:rsidR="00680CE3" w:rsidRDefault="00680CE3" w:rsidP="00332213">
      <w:pPr>
        <w:spacing w:line="480" w:lineRule="auto"/>
        <w:contextualSpacing/>
        <w:rPr>
          <w:b/>
        </w:rPr>
      </w:pPr>
      <w:r>
        <w:rPr>
          <w:b/>
        </w:rPr>
        <w:t>Abstract and keywords</w:t>
      </w:r>
    </w:p>
    <w:p w14:paraId="5BA4E867" w14:textId="4043E758" w:rsidR="004C1847" w:rsidRDefault="001A2BDD" w:rsidP="00332213">
      <w:pPr>
        <w:spacing w:line="480" w:lineRule="auto"/>
        <w:contextualSpacing/>
      </w:pPr>
      <w:r>
        <w:t xml:space="preserve">Leaf canopy carbon exchange processes, such as photosynthesis and respiration, </w:t>
      </w:r>
      <w:r w:rsidR="00033D68">
        <w:t>are substan</w:t>
      </w:r>
      <w:r w:rsidR="00127D15">
        <w:t>tial components of</w:t>
      </w:r>
      <w:r>
        <w:t xml:space="preserve"> the global carbon cycle. </w:t>
      </w:r>
      <w:r w:rsidR="00C37718">
        <w:t>Climate models base their simulations of photosynthesis and respiration on an empirical understanding of the underlying biochemical processes, and the responses of those processes to environmental drivers</w:t>
      </w:r>
      <w:r w:rsidR="007D3C15">
        <w:t xml:space="preserve">. As such, data </w:t>
      </w:r>
      <w:r w:rsidR="00127D15">
        <w:t xml:space="preserve">spanning </w:t>
      </w:r>
      <w:r w:rsidR="007D3C15">
        <w:t xml:space="preserve">large spatial scales </w:t>
      </w:r>
      <w:r w:rsidR="00127D15">
        <w:t>are</w:t>
      </w:r>
      <w:r w:rsidR="007D3C15">
        <w:t xml:space="preserve"> needed to evaluate and parameterize these mod</w:t>
      </w:r>
      <w:r w:rsidR="00127D15">
        <w:t xml:space="preserve">els. Here, we present data on four important </w:t>
      </w:r>
      <w:r w:rsidR="00127D15">
        <w:lastRenderedPageBreak/>
        <w:t xml:space="preserve">biochemical </w:t>
      </w:r>
      <w:r w:rsidR="00261F16">
        <w:t xml:space="preserve">parameters defining leaf carbon exchange processes </w:t>
      </w:r>
      <w:r w:rsidR="00127D15">
        <w:t xml:space="preserve">from </w:t>
      </w:r>
      <w:r w:rsidR="008B5D25">
        <w:t>626</w:t>
      </w:r>
      <w:r w:rsidR="00127D15">
        <w:t xml:space="preserve"> individuals of 98 species at 12</w:t>
      </w:r>
      <w:r w:rsidR="00B13165">
        <w:t xml:space="preserve"> North and Central</w:t>
      </w:r>
      <w:r w:rsidR="00127D15">
        <w:t xml:space="preserve"> American sites spanning ~53° of latitude. The four </w:t>
      </w:r>
      <w:r w:rsidR="00261F16">
        <w:t xml:space="preserve">parameters </w:t>
      </w:r>
      <w:r w:rsidR="00127D15">
        <w:t>are the maximum rate of Rubisco carboxylation (</w:t>
      </w:r>
      <w:proofErr w:type="spellStart"/>
      <w:r w:rsidR="00127D15">
        <w:rPr>
          <w:i/>
        </w:rPr>
        <w:t>V</w:t>
      </w:r>
      <w:r w:rsidR="00127D15">
        <w:rPr>
          <w:i/>
          <w:vertAlign w:val="subscript"/>
        </w:rPr>
        <w:t>cmax</w:t>
      </w:r>
      <w:proofErr w:type="spellEnd"/>
      <w:r w:rsidR="00127D15">
        <w:t>), the maximum rate of electron transport for the regeneration of Ribulose-1</w:t>
      </w:r>
      <w:proofErr w:type="gramStart"/>
      <w:r w:rsidR="00127D15">
        <w:t>,5</w:t>
      </w:r>
      <w:proofErr w:type="gramEnd"/>
      <w:r w:rsidR="00127D15">
        <w:t>,-bisphosphate (</w:t>
      </w:r>
      <w:proofErr w:type="spellStart"/>
      <w:r w:rsidR="00127D15">
        <w:rPr>
          <w:i/>
        </w:rPr>
        <w:t>J</w:t>
      </w:r>
      <w:r w:rsidR="00127D15">
        <w:rPr>
          <w:i/>
          <w:vertAlign w:val="subscript"/>
        </w:rPr>
        <w:t>max</w:t>
      </w:r>
      <w:proofErr w:type="spellEnd"/>
      <w:r w:rsidR="00127D15">
        <w:t>), the maximum rate of phosphoenolpyruvate carbo</w:t>
      </w:r>
      <w:r w:rsidR="001F665B">
        <w:t>x</w:t>
      </w:r>
      <w:r w:rsidR="00127D15">
        <w:t>ylase carboxylation (</w:t>
      </w:r>
      <w:proofErr w:type="spellStart"/>
      <w:r w:rsidR="00127D15">
        <w:rPr>
          <w:i/>
        </w:rPr>
        <w:t>V</w:t>
      </w:r>
      <w:r w:rsidR="00127D15">
        <w:rPr>
          <w:i/>
          <w:vertAlign w:val="subscript"/>
        </w:rPr>
        <w:t>pmax</w:t>
      </w:r>
      <w:proofErr w:type="spellEnd"/>
      <w:r w:rsidR="00127D15">
        <w:t>), and leaf dark respiration (</w:t>
      </w:r>
      <w:r w:rsidR="00127D15">
        <w:rPr>
          <w:i/>
        </w:rPr>
        <w:t>R</w:t>
      </w:r>
      <w:r w:rsidR="00127D15">
        <w:rPr>
          <w:i/>
          <w:vertAlign w:val="subscript"/>
        </w:rPr>
        <w:t>d</w:t>
      </w:r>
      <w:r w:rsidR="00127D15">
        <w:t>).</w:t>
      </w:r>
      <w:r w:rsidR="00E21D33">
        <w:t xml:space="preserve"> The raw net photosynthesis by intercellular CO</w:t>
      </w:r>
      <w:r w:rsidR="00E21D33">
        <w:rPr>
          <w:vertAlign w:val="subscript"/>
        </w:rPr>
        <w:t xml:space="preserve">2 </w:t>
      </w:r>
      <w:r w:rsidR="00E21D33">
        <w:t>(</w:t>
      </w:r>
      <w:r w:rsidR="00E21D33">
        <w:rPr>
          <w:i/>
        </w:rPr>
        <w:t>A/C</w:t>
      </w:r>
      <w:r w:rsidR="00E21D33">
        <w:rPr>
          <w:i/>
          <w:vertAlign w:val="subscript"/>
        </w:rPr>
        <w:t>i</w:t>
      </w:r>
      <w:r w:rsidR="00E21D33">
        <w:t xml:space="preserve">) data used to calculate </w:t>
      </w:r>
      <w:proofErr w:type="spellStart"/>
      <w:r w:rsidR="00E21D33">
        <w:rPr>
          <w:i/>
        </w:rPr>
        <w:t>V</w:t>
      </w:r>
      <w:r w:rsidR="00E21D33">
        <w:rPr>
          <w:i/>
          <w:vertAlign w:val="subscript"/>
        </w:rPr>
        <w:t>cmax</w:t>
      </w:r>
      <w:proofErr w:type="spellEnd"/>
      <w:r w:rsidR="00E21D33">
        <w:t xml:space="preserve">, </w:t>
      </w:r>
      <w:proofErr w:type="spellStart"/>
      <w:r w:rsidR="00E21D33">
        <w:rPr>
          <w:i/>
        </w:rPr>
        <w:t>J</w:t>
      </w:r>
      <w:r w:rsidR="00E21D33">
        <w:rPr>
          <w:i/>
          <w:vertAlign w:val="subscript"/>
        </w:rPr>
        <w:t>max</w:t>
      </w:r>
      <w:proofErr w:type="spellEnd"/>
      <w:r w:rsidR="00E21D33">
        <w:t xml:space="preserve">, and </w:t>
      </w:r>
      <w:proofErr w:type="spellStart"/>
      <w:r w:rsidR="00E21D33">
        <w:rPr>
          <w:i/>
        </w:rPr>
        <w:t>V</w:t>
      </w:r>
      <w:r w:rsidR="00E21D33">
        <w:rPr>
          <w:i/>
          <w:vertAlign w:val="subscript"/>
        </w:rPr>
        <w:t>pmax</w:t>
      </w:r>
      <w:proofErr w:type="spellEnd"/>
      <w:r w:rsidR="00E21D33">
        <w:t xml:space="preserve"> rates are also presented.</w:t>
      </w:r>
      <w:r w:rsidR="00127D15">
        <w:t xml:space="preserve"> Data were gathered on </w:t>
      </w:r>
      <w:r w:rsidR="002A46EC">
        <w:t>the same leaf of each individual (one leaf per individual)</w:t>
      </w:r>
      <w:r w:rsidR="00127D15">
        <w:t>, allowing for the e</w:t>
      </w:r>
      <w:r w:rsidR="007518AC">
        <w:t xml:space="preserve">xamination of each </w:t>
      </w:r>
      <w:r w:rsidR="00932610">
        <w:t xml:space="preserve">parameter </w:t>
      </w:r>
      <w:r w:rsidR="007518AC">
        <w:t>relative to others</w:t>
      </w:r>
      <w:r w:rsidR="00127D15">
        <w:t>. Additionally, the dataset contains a number of covariate</w:t>
      </w:r>
      <w:r w:rsidR="002A46EC">
        <w:t>s</w:t>
      </w:r>
      <w:r w:rsidR="00127D15">
        <w:t xml:space="preserve"> for</w:t>
      </w:r>
      <w:r w:rsidR="007518AC">
        <w:t xml:space="preserve"> </w:t>
      </w:r>
      <w:r w:rsidR="00217660">
        <w:t>the plants measured</w:t>
      </w:r>
      <w:r w:rsidR="007518AC">
        <w:t xml:space="preserve">. </w:t>
      </w:r>
      <w:r w:rsidR="008B5D25">
        <w:t>Covariate data include (a) leaf-level traits (</w:t>
      </w:r>
      <w:r w:rsidR="007518AC">
        <w:t>leaf mass, leaf area, l</w:t>
      </w:r>
      <w:r w:rsidR="008B5D25">
        <w:t>eaf nitrogen and carbon content, predawn leaf water potential</w:t>
      </w:r>
      <w:r w:rsidR="00F4469F">
        <w:t>)</w:t>
      </w:r>
      <w:r w:rsidR="008B5D25">
        <w:t>,</w:t>
      </w:r>
      <w:r w:rsidR="007518AC">
        <w:t xml:space="preserve"> </w:t>
      </w:r>
      <w:r w:rsidR="008B5D25">
        <w:t>(b) p</w:t>
      </w:r>
      <w:r w:rsidR="007518AC">
        <w:t xml:space="preserve">lant-level traits </w:t>
      </w:r>
      <w:r w:rsidR="008B5D25">
        <w:t>(</w:t>
      </w:r>
      <w:r w:rsidR="007518AC">
        <w:t>plant height for herbaceous individuals and diameter at breast height for trees</w:t>
      </w:r>
      <w:r w:rsidR="008B5D25">
        <w:t>), (c)</w:t>
      </w:r>
      <w:r w:rsidR="007518AC">
        <w:t xml:space="preserve"> </w:t>
      </w:r>
      <w:r w:rsidR="008B5D25">
        <w:t>s</w:t>
      </w:r>
      <w:r w:rsidR="0022729C">
        <w:t>oil moisture at the time of measurement</w:t>
      </w:r>
      <w:r w:rsidR="008B5D25">
        <w:t>, (d)</w:t>
      </w:r>
      <w:r w:rsidR="0022729C">
        <w:t xml:space="preserve"> air temperature from nearby weather stations for the day of measurement and each of the 90 days prior to measurement</w:t>
      </w:r>
      <w:r w:rsidR="008B5D25">
        <w:t xml:space="preserve">, and (e) climate data (growing season mean temperature, </w:t>
      </w:r>
      <w:r w:rsidR="00A464D6">
        <w:t xml:space="preserve">precipitation, </w:t>
      </w:r>
      <w:r w:rsidR="008B5D25">
        <w:t xml:space="preserve">photosynthetically active radiation, vapor pressure deficit, </w:t>
      </w:r>
      <w:r w:rsidR="00A464D6">
        <w:t>and</w:t>
      </w:r>
      <w:r w:rsidR="008B5D25">
        <w:t xml:space="preserve"> aridity index</w:t>
      </w:r>
      <w:r w:rsidR="00F4469F">
        <w:t>)</w:t>
      </w:r>
      <w:r w:rsidR="0022729C">
        <w:t xml:space="preserve">. We hope that the data will be useful for obtaining greater understanding of the abiotic and biotic determinants of these important biochemical </w:t>
      </w:r>
      <w:r w:rsidR="00932610">
        <w:t xml:space="preserve">parameters </w:t>
      </w:r>
      <w:r w:rsidR="0022729C">
        <w:t>and for evaluating and improving large-scale models of leaf carbon exchange.</w:t>
      </w:r>
    </w:p>
    <w:p w14:paraId="61DD39A7" w14:textId="77777777" w:rsidR="00877BF3" w:rsidRDefault="00877BF3" w:rsidP="00332213">
      <w:pPr>
        <w:spacing w:line="480" w:lineRule="auto"/>
        <w:contextualSpacing/>
      </w:pPr>
    </w:p>
    <w:p w14:paraId="7EF9ABFB" w14:textId="0BF300F0" w:rsidR="00863301" w:rsidRDefault="00877BF3" w:rsidP="00332213">
      <w:pPr>
        <w:spacing w:line="480" w:lineRule="auto"/>
        <w:contextualSpacing/>
      </w:pPr>
      <w:r>
        <w:t xml:space="preserve">Keywords: Photosynthesis, respiration, leaf carbon exchange, soil moisture, climate, temperature, precipitation, leaf traits, </w:t>
      </w:r>
      <w:proofErr w:type="spellStart"/>
      <w:r>
        <w:t>Vcmax</w:t>
      </w:r>
      <w:proofErr w:type="spellEnd"/>
      <w:r>
        <w:t xml:space="preserve">, </w:t>
      </w:r>
      <w:proofErr w:type="spellStart"/>
      <w:r>
        <w:t>Jmax</w:t>
      </w:r>
      <w:proofErr w:type="spellEnd"/>
      <w:r>
        <w:t>, DBH, LMA</w:t>
      </w:r>
    </w:p>
    <w:p w14:paraId="0477A533" w14:textId="2728B565" w:rsidR="00863301" w:rsidRDefault="00863301" w:rsidP="00332213">
      <w:pPr>
        <w:spacing w:line="480" w:lineRule="auto"/>
        <w:contextualSpacing/>
      </w:pPr>
    </w:p>
    <w:p w14:paraId="098C43AA" w14:textId="77777777" w:rsidR="00AD796A" w:rsidRDefault="00AD796A" w:rsidP="00332213">
      <w:pPr>
        <w:spacing w:line="480" w:lineRule="auto"/>
        <w:contextualSpacing/>
        <w:rPr>
          <w:b/>
        </w:rPr>
      </w:pPr>
    </w:p>
    <w:p w14:paraId="52010393" w14:textId="199A098B" w:rsidR="00877BF3" w:rsidRDefault="00332213" w:rsidP="00332213">
      <w:pPr>
        <w:spacing w:line="480" w:lineRule="auto"/>
        <w:contextualSpacing/>
        <w:rPr>
          <w:b/>
        </w:rPr>
      </w:pPr>
      <w:r>
        <w:rPr>
          <w:b/>
        </w:rPr>
        <w:lastRenderedPageBreak/>
        <w:t>Metadata</w:t>
      </w:r>
    </w:p>
    <w:p w14:paraId="2237BB6B" w14:textId="172A9EF3" w:rsidR="00332213" w:rsidRPr="00660FF7" w:rsidRDefault="00332213" w:rsidP="00332213">
      <w:pPr>
        <w:spacing w:line="480" w:lineRule="auto"/>
        <w:contextualSpacing/>
        <w:rPr>
          <w:b/>
          <w:sz w:val="32"/>
          <w:szCs w:val="32"/>
        </w:rPr>
      </w:pPr>
      <w:r w:rsidRPr="00660FF7">
        <w:rPr>
          <w:b/>
          <w:sz w:val="32"/>
          <w:szCs w:val="32"/>
        </w:rPr>
        <w:t>Class I. Dataset descriptors</w:t>
      </w:r>
    </w:p>
    <w:p w14:paraId="30C132D4" w14:textId="77777777" w:rsidR="00660FF7" w:rsidRPr="00660FF7" w:rsidRDefault="00456ED1" w:rsidP="00456ED1">
      <w:pPr>
        <w:spacing w:line="480" w:lineRule="auto"/>
        <w:rPr>
          <w:b/>
          <w:sz w:val="28"/>
          <w:szCs w:val="28"/>
        </w:rPr>
      </w:pPr>
      <w:r w:rsidRPr="00660FF7">
        <w:rPr>
          <w:b/>
          <w:sz w:val="28"/>
          <w:szCs w:val="28"/>
        </w:rPr>
        <w:t xml:space="preserve">A. </w:t>
      </w:r>
      <w:r w:rsidR="008A4A9B" w:rsidRPr="00660FF7">
        <w:rPr>
          <w:b/>
          <w:sz w:val="28"/>
          <w:szCs w:val="28"/>
        </w:rPr>
        <w:t>Dataset i</w:t>
      </w:r>
      <w:r w:rsidRPr="00660FF7">
        <w:rPr>
          <w:b/>
          <w:sz w:val="28"/>
          <w:szCs w:val="28"/>
        </w:rPr>
        <w:t>dentity</w:t>
      </w:r>
      <w:r w:rsidR="0084513D" w:rsidRPr="00660FF7">
        <w:rPr>
          <w:b/>
          <w:sz w:val="28"/>
          <w:szCs w:val="28"/>
        </w:rPr>
        <w:t xml:space="preserve"> </w:t>
      </w:r>
    </w:p>
    <w:p w14:paraId="1A14F58C" w14:textId="3F31ADA0" w:rsidR="00F41A0D" w:rsidRDefault="00F41A0D" w:rsidP="00F41A0D">
      <w:pPr>
        <w:spacing w:line="480" w:lineRule="auto"/>
        <w:contextualSpacing/>
      </w:pPr>
      <w:r>
        <w:t xml:space="preserve">LCE: </w:t>
      </w:r>
      <w:r w:rsidR="00820C0D">
        <w:t>L</w:t>
      </w:r>
      <w:r>
        <w:t>eaf carbon exchange dataset for tropical, temperate, and boreal species of North and Central America</w:t>
      </w:r>
    </w:p>
    <w:p w14:paraId="541EAAC0" w14:textId="4A57A24B" w:rsidR="008A4A9B" w:rsidRPr="00660FF7" w:rsidRDefault="008A4A9B" w:rsidP="00456ED1">
      <w:pPr>
        <w:spacing w:line="480" w:lineRule="auto"/>
        <w:rPr>
          <w:b/>
          <w:sz w:val="28"/>
          <w:szCs w:val="28"/>
        </w:rPr>
      </w:pPr>
      <w:r w:rsidRPr="00660FF7">
        <w:rPr>
          <w:b/>
          <w:sz w:val="28"/>
          <w:szCs w:val="28"/>
        </w:rPr>
        <w:t>B. Dataset identification code</w:t>
      </w:r>
    </w:p>
    <w:p w14:paraId="7BD2C35A" w14:textId="5200AAEB" w:rsidR="00332213" w:rsidRPr="00660FF7" w:rsidRDefault="0084513D" w:rsidP="00332213">
      <w:pPr>
        <w:spacing w:line="480" w:lineRule="auto"/>
        <w:contextualSpacing/>
        <w:rPr>
          <w:b/>
          <w:sz w:val="28"/>
          <w:szCs w:val="28"/>
        </w:rPr>
      </w:pPr>
      <w:r w:rsidRPr="00660FF7">
        <w:rPr>
          <w:b/>
          <w:sz w:val="28"/>
          <w:szCs w:val="28"/>
        </w:rPr>
        <w:t>C. Dataset description</w:t>
      </w:r>
    </w:p>
    <w:p w14:paraId="3D9068ED" w14:textId="77777777" w:rsidR="0084513D" w:rsidRDefault="0084513D" w:rsidP="0084513D">
      <w:pPr>
        <w:spacing w:line="480" w:lineRule="auto"/>
        <w:contextualSpacing/>
      </w:pPr>
      <w:r>
        <w:rPr>
          <w:b/>
        </w:rPr>
        <w:t>1. Originators</w:t>
      </w:r>
      <w:r w:rsidRPr="0084513D">
        <w:rPr>
          <w:b/>
        </w:rPr>
        <w:t>:</w:t>
      </w:r>
      <w:r>
        <w:t xml:space="preserve"> This study was initiated by N. G. Smith and J. S. Dukes, Purdue University.</w:t>
      </w:r>
    </w:p>
    <w:p w14:paraId="37031BD3" w14:textId="3A010030" w:rsidR="0084513D" w:rsidRPr="00A467B7" w:rsidRDefault="0084513D" w:rsidP="0084513D">
      <w:pPr>
        <w:spacing w:line="480" w:lineRule="auto"/>
        <w:contextualSpacing/>
      </w:pPr>
      <w:r>
        <w:t xml:space="preserve"> </w:t>
      </w:r>
      <w:r>
        <w:rPr>
          <w:b/>
        </w:rPr>
        <w:t xml:space="preserve">2. Abstract: </w:t>
      </w:r>
      <w:r w:rsidR="00F41A0D">
        <w:t xml:space="preserve">Leaf canopy carbon exchange processes, such as photosynthesis and respiration, are substantial components of the global carbon cycle. Climate models base their simulations of photosynthesis and respiration on an empirical understanding of the underlying biochemical processes, and the responses of those processes to environmental drivers. As such, data spanning large spatial scales are needed to evaluate and parameterize these models. Here, we present data on four important biochemical </w:t>
      </w:r>
      <w:r w:rsidR="00932610">
        <w:t xml:space="preserve">parameters defining leaf carbon exchange processes </w:t>
      </w:r>
      <w:r w:rsidR="00F41A0D">
        <w:t xml:space="preserve">from 626 individuals of 98 species at 12 North and Central American sites spanning ~53° of latitude. The four </w:t>
      </w:r>
      <w:r w:rsidR="00932610">
        <w:t xml:space="preserve">parameters </w:t>
      </w:r>
      <w:r w:rsidR="00F41A0D">
        <w:t>are the maximum rate of Rubisco carboxylation (</w:t>
      </w:r>
      <w:proofErr w:type="spellStart"/>
      <w:r w:rsidR="00F41A0D">
        <w:rPr>
          <w:i/>
        </w:rPr>
        <w:t>V</w:t>
      </w:r>
      <w:r w:rsidR="00F41A0D">
        <w:rPr>
          <w:i/>
          <w:vertAlign w:val="subscript"/>
        </w:rPr>
        <w:t>cmax</w:t>
      </w:r>
      <w:proofErr w:type="spellEnd"/>
      <w:r w:rsidR="00F41A0D">
        <w:t>), the maximum rate of electron transport for the regeneration of Ribulose-1</w:t>
      </w:r>
      <w:proofErr w:type="gramStart"/>
      <w:r w:rsidR="00F41A0D">
        <w:t>,5</w:t>
      </w:r>
      <w:proofErr w:type="gramEnd"/>
      <w:r w:rsidR="00F41A0D">
        <w:t>,-bisphosphate (</w:t>
      </w:r>
      <w:proofErr w:type="spellStart"/>
      <w:r w:rsidR="00F41A0D">
        <w:rPr>
          <w:i/>
        </w:rPr>
        <w:t>J</w:t>
      </w:r>
      <w:r w:rsidR="00F41A0D">
        <w:rPr>
          <w:i/>
          <w:vertAlign w:val="subscript"/>
        </w:rPr>
        <w:t>max</w:t>
      </w:r>
      <w:proofErr w:type="spellEnd"/>
      <w:r w:rsidR="00F41A0D">
        <w:t>), the maximum rate of phosphoenolpyruvate carboxylase carboxylation (</w:t>
      </w:r>
      <w:proofErr w:type="spellStart"/>
      <w:r w:rsidR="00F41A0D">
        <w:rPr>
          <w:i/>
        </w:rPr>
        <w:t>V</w:t>
      </w:r>
      <w:r w:rsidR="00F41A0D">
        <w:rPr>
          <w:i/>
          <w:vertAlign w:val="subscript"/>
        </w:rPr>
        <w:t>pmax</w:t>
      </w:r>
      <w:proofErr w:type="spellEnd"/>
      <w:r w:rsidR="00F41A0D">
        <w:t>), and leaf dark respiration (</w:t>
      </w:r>
      <w:r w:rsidR="00F41A0D">
        <w:rPr>
          <w:i/>
        </w:rPr>
        <w:t>R</w:t>
      </w:r>
      <w:r w:rsidR="00F41A0D">
        <w:rPr>
          <w:i/>
          <w:vertAlign w:val="subscript"/>
        </w:rPr>
        <w:t>d</w:t>
      </w:r>
      <w:r w:rsidR="00F41A0D">
        <w:t>).</w:t>
      </w:r>
      <w:r w:rsidR="00B6551D">
        <w:t xml:space="preserve"> The raw net photosynthesis by intercellular CO</w:t>
      </w:r>
      <w:r w:rsidR="00B6551D">
        <w:rPr>
          <w:vertAlign w:val="subscript"/>
        </w:rPr>
        <w:t xml:space="preserve">2 </w:t>
      </w:r>
      <w:r w:rsidR="00B6551D">
        <w:t>(</w:t>
      </w:r>
      <w:r w:rsidR="00B6551D">
        <w:rPr>
          <w:i/>
        </w:rPr>
        <w:t>A/C</w:t>
      </w:r>
      <w:r w:rsidR="00B6551D">
        <w:rPr>
          <w:i/>
          <w:vertAlign w:val="subscript"/>
        </w:rPr>
        <w:t>i</w:t>
      </w:r>
      <w:r w:rsidR="00B6551D">
        <w:t xml:space="preserve">) data used to calculate </w:t>
      </w:r>
      <w:proofErr w:type="spellStart"/>
      <w:r w:rsidR="00B6551D">
        <w:rPr>
          <w:i/>
        </w:rPr>
        <w:t>V</w:t>
      </w:r>
      <w:r w:rsidR="00B6551D">
        <w:rPr>
          <w:i/>
          <w:vertAlign w:val="subscript"/>
        </w:rPr>
        <w:t>cmax</w:t>
      </w:r>
      <w:proofErr w:type="spellEnd"/>
      <w:r w:rsidR="00B6551D">
        <w:t xml:space="preserve">, </w:t>
      </w:r>
      <w:proofErr w:type="spellStart"/>
      <w:r w:rsidR="00B6551D">
        <w:rPr>
          <w:i/>
        </w:rPr>
        <w:t>J</w:t>
      </w:r>
      <w:r w:rsidR="00B6551D">
        <w:rPr>
          <w:i/>
          <w:vertAlign w:val="subscript"/>
        </w:rPr>
        <w:t>max</w:t>
      </w:r>
      <w:proofErr w:type="spellEnd"/>
      <w:r w:rsidR="00B6551D">
        <w:t xml:space="preserve">, and </w:t>
      </w:r>
      <w:proofErr w:type="spellStart"/>
      <w:r w:rsidR="00B6551D">
        <w:rPr>
          <w:i/>
        </w:rPr>
        <w:t>V</w:t>
      </w:r>
      <w:r w:rsidR="00B6551D">
        <w:rPr>
          <w:i/>
          <w:vertAlign w:val="subscript"/>
        </w:rPr>
        <w:t>pmax</w:t>
      </w:r>
      <w:proofErr w:type="spellEnd"/>
      <w:r w:rsidR="00B6551D">
        <w:t xml:space="preserve"> rates are also presented.</w:t>
      </w:r>
      <w:r w:rsidR="00F41A0D">
        <w:t xml:space="preserve"> Data were gathered on </w:t>
      </w:r>
      <w:r w:rsidR="006E3531">
        <w:t>the same leaf of each</w:t>
      </w:r>
      <w:r w:rsidR="00F41A0D">
        <w:t xml:space="preserve"> individual</w:t>
      </w:r>
      <w:r w:rsidR="006E3531">
        <w:t xml:space="preserve"> (one leaf per individual)</w:t>
      </w:r>
      <w:r w:rsidR="00F41A0D">
        <w:t xml:space="preserve">, allowing for the examination of each </w:t>
      </w:r>
      <w:r w:rsidR="00932610">
        <w:t xml:space="preserve">parameter </w:t>
      </w:r>
      <w:r w:rsidR="00F41A0D">
        <w:t>relative to others. Additionally, the dataset contains a number of covariate</w:t>
      </w:r>
      <w:r w:rsidR="002A46EC">
        <w:t>s</w:t>
      </w:r>
      <w:r w:rsidR="00F41A0D">
        <w:t xml:space="preserve"> for </w:t>
      </w:r>
      <w:r w:rsidR="00E52B44">
        <w:t>the plants measured</w:t>
      </w:r>
      <w:r w:rsidR="00F41A0D">
        <w:t>. Covariate data include (a) leaf-level traits (leaf mass, leaf area, leaf nitrogen and carbon content, predawn leaf water potential</w:t>
      </w:r>
      <w:r w:rsidR="00E52B44">
        <w:t>)</w:t>
      </w:r>
      <w:r w:rsidR="00F41A0D">
        <w:t xml:space="preserve">, </w:t>
      </w:r>
      <w:r w:rsidR="00F41A0D">
        <w:lastRenderedPageBreak/>
        <w:t>(b) plant-level traits (plant height for herbaceous individuals and diameter at breast height for trees), (c) soil moisture at the time of measurement, (d) air temperature from nearby weather stations for the day of measurement and each of the 90 days prior to measurement, and (e) climate data (growing season mean temperature, precipitation, photosynthetically active radiation, vapor pressure deficit, and aridity index</w:t>
      </w:r>
      <w:r w:rsidR="00F4469F">
        <w:t>)</w:t>
      </w:r>
      <w:r w:rsidR="00F41A0D">
        <w:t xml:space="preserve">. We hope that the data will be useful for obtaining greater understanding of the abiotic and biotic determinants of these important biochemical </w:t>
      </w:r>
      <w:r w:rsidR="00932610">
        <w:t xml:space="preserve">parameters </w:t>
      </w:r>
      <w:r w:rsidR="00F41A0D">
        <w:t>and for evaluating and improving large-scale models of leaf carbon exchange.</w:t>
      </w:r>
    </w:p>
    <w:p w14:paraId="1C5464F8" w14:textId="6E1766F5" w:rsidR="00A467B7" w:rsidRPr="00A467B7" w:rsidRDefault="00A467B7" w:rsidP="00A467B7">
      <w:pPr>
        <w:spacing w:line="480" w:lineRule="auto"/>
        <w:contextualSpacing/>
        <w:rPr>
          <w:b/>
          <w:sz w:val="28"/>
          <w:szCs w:val="28"/>
        </w:rPr>
      </w:pPr>
      <w:r w:rsidRPr="00A467B7">
        <w:rPr>
          <w:b/>
          <w:sz w:val="28"/>
          <w:szCs w:val="28"/>
        </w:rPr>
        <w:t>D. Keywords</w:t>
      </w:r>
    </w:p>
    <w:p w14:paraId="2935E6B4" w14:textId="4180A8C5" w:rsidR="00A467B7" w:rsidRDefault="00A467B7" w:rsidP="00A467B7">
      <w:pPr>
        <w:spacing w:line="480" w:lineRule="auto"/>
        <w:contextualSpacing/>
      </w:pPr>
      <w:r>
        <w:t xml:space="preserve">Photosynthesis, respiration, leaf carbon exchange, soil moisture, climate, temperature, precipitation, leaf traits, </w:t>
      </w:r>
      <w:proofErr w:type="spellStart"/>
      <w:r>
        <w:t>Vcmax</w:t>
      </w:r>
      <w:proofErr w:type="spellEnd"/>
      <w:r>
        <w:t xml:space="preserve">, </w:t>
      </w:r>
      <w:proofErr w:type="spellStart"/>
      <w:r>
        <w:t>Jmax</w:t>
      </w:r>
      <w:proofErr w:type="spellEnd"/>
      <w:r>
        <w:t>, DBH, LMA</w:t>
      </w:r>
    </w:p>
    <w:p w14:paraId="7CC3CD0B" w14:textId="6FEF06D7" w:rsidR="00FD7646" w:rsidRPr="00541AA0" w:rsidRDefault="00FD7646" w:rsidP="00A467B7">
      <w:pPr>
        <w:spacing w:line="480" w:lineRule="auto"/>
        <w:contextualSpacing/>
        <w:rPr>
          <w:b/>
          <w:sz w:val="32"/>
          <w:szCs w:val="32"/>
        </w:rPr>
      </w:pPr>
      <w:r w:rsidRPr="00541AA0">
        <w:rPr>
          <w:b/>
          <w:sz w:val="32"/>
          <w:szCs w:val="32"/>
        </w:rPr>
        <w:t>Class II. Research origin descriptors</w:t>
      </w:r>
    </w:p>
    <w:p w14:paraId="27617AAB" w14:textId="11427C9E" w:rsidR="007F54B5" w:rsidRPr="00541AA0" w:rsidRDefault="007F54B5" w:rsidP="00A467B7">
      <w:pPr>
        <w:spacing w:line="480" w:lineRule="auto"/>
        <w:contextualSpacing/>
        <w:rPr>
          <w:b/>
          <w:sz w:val="28"/>
          <w:szCs w:val="28"/>
        </w:rPr>
      </w:pPr>
      <w:r w:rsidRPr="00541AA0">
        <w:rPr>
          <w:b/>
          <w:sz w:val="28"/>
          <w:szCs w:val="28"/>
        </w:rPr>
        <w:t>A. Overall project description</w:t>
      </w:r>
    </w:p>
    <w:p w14:paraId="7CF8D02D" w14:textId="48E5CE2C" w:rsidR="00541AA0" w:rsidRDefault="00541AA0" w:rsidP="00A467B7">
      <w:pPr>
        <w:spacing w:line="480" w:lineRule="auto"/>
        <w:contextualSpacing/>
      </w:pPr>
      <w:r w:rsidRPr="00541AA0">
        <w:rPr>
          <w:b/>
        </w:rPr>
        <w:t>1. Identity:</w:t>
      </w:r>
      <w:r>
        <w:t xml:space="preserve"> </w:t>
      </w:r>
      <w:r w:rsidR="00DE73B2">
        <w:t>Terrestrial vegetation in the Earth System</w:t>
      </w:r>
    </w:p>
    <w:p w14:paraId="07EC783F" w14:textId="5D35B93B" w:rsidR="00817DF0" w:rsidRDefault="00817DF0" w:rsidP="00A467B7">
      <w:pPr>
        <w:spacing w:line="480" w:lineRule="auto"/>
        <w:contextualSpacing/>
      </w:pPr>
      <w:r>
        <w:rPr>
          <w:b/>
        </w:rPr>
        <w:t xml:space="preserve">2. Originators: </w:t>
      </w:r>
      <w:r>
        <w:t>N. G. Smith and J. S. Dukes, Purdue University</w:t>
      </w:r>
    </w:p>
    <w:p w14:paraId="1E6AEC94" w14:textId="23D0FBC2" w:rsidR="0059610F" w:rsidRDefault="0059610F" w:rsidP="00A467B7">
      <w:pPr>
        <w:spacing w:line="480" w:lineRule="auto"/>
        <w:contextualSpacing/>
      </w:pPr>
      <w:r>
        <w:rPr>
          <w:b/>
        </w:rPr>
        <w:t xml:space="preserve">3. Periods of study: </w:t>
      </w:r>
      <w:r>
        <w:t>August 2010 – December 2016</w:t>
      </w:r>
    </w:p>
    <w:p w14:paraId="36E25483" w14:textId="7F36C7FC" w:rsidR="0059610F" w:rsidRDefault="0059610F" w:rsidP="00A467B7">
      <w:pPr>
        <w:spacing w:line="480" w:lineRule="auto"/>
        <w:contextualSpacing/>
      </w:pPr>
      <w:r>
        <w:rPr>
          <w:b/>
        </w:rPr>
        <w:t xml:space="preserve">4. Objectives: </w:t>
      </w:r>
      <w:r w:rsidR="00DE73B2">
        <w:t>The project encompassed the majority of the diss</w:t>
      </w:r>
      <w:r w:rsidR="00C53A75">
        <w:t xml:space="preserve">ertation for N. G. Smith under </w:t>
      </w:r>
      <w:r w:rsidR="001412B5">
        <w:t>advisor</w:t>
      </w:r>
      <w:r w:rsidR="00C53A75">
        <w:t xml:space="preserve"> J. S. Dukes.</w:t>
      </w:r>
      <w:r w:rsidR="001412B5">
        <w:t xml:space="preserve"> </w:t>
      </w:r>
      <w:r w:rsidR="00B50300">
        <w:t>The primary objective of the project was to quantify the drivers of variation in leaf carbon exchange across space and time, to help understand the potential feedbacks from these processes to climate</w:t>
      </w:r>
      <w:r w:rsidR="001412B5">
        <w:t>.</w:t>
      </w:r>
      <w:r w:rsidR="00C53A75">
        <w:t xml:space="preserve"> </w:t>
      </w:r>
      <w:r w:rsidR="001412B5">
        <w:t>Field and laboratory data were collected in natural and manipulative settings. Data were collected in a manner that would easily facilitate integration with Earth System Models. Quantitative analyses were performed to guide future data collection.</w:t>
      </w:r>
    </w:p>
    <w:p w14:paraId="649BC602" w14:textId="78D4B4E8" w:rsidR="00E519ED" w:rsidRDefault="00E519ED" w:rsidP="00A467B7">
      <w:pPr>
        <w:spacing w:line="480" w:lineRule="auto"/>
        <w:contextualSpacing/>
      </w:pPr>
      <w:r>
        <w:rPr>
          <w:b/>
        </w:rPr>
        <w:lastRenderedPageBreak/>
        <w:t xml:space="preserve">5. Abstract: </w:t>
      </w:r>
      <w:r w:rsidR="00E64D7D">
        <w:t>Plant carbon uptake through photosynthetic assimilation and release through respiration are two of the largest fluxes of carbon between the atmosphere and the Earth’s surface. As such,</w:t>
      </w:r>
      <w:r w:rsidR="00516B11">
        <w:t xml:space="preserve"> the</w:t>
      </w:r>
      <w:r w:rsidR="00E64D7D">
        <w:t xml:space="preserve"> Earth System Models</w:t>
      </w:r>
      <w:r w:rsidR="00516B11">
        <w:t xml:space="preserve"> (ESMs)</w:t>
      </w:r>
      <w:r w:rsidR="00E64D7D">
        <w:t xml:space="preserve"> used to project </w:t>
      </w:r>
      <w:r w:rsidR="004E234D">
        <w:t>future changes in climate are highly sensitive to the para</w:t>
      </w:r>
      <w:r w:rsidR="005A1924">
        <w:t>meterization of these processes</w:t>
      </w:r>
      <w:r w:rsidR="0071069F">
        <w:t>,</w:t>
      </w:r>
      <w:r w:rsidR="005A1924">
        <w:t xml:space="preserve"> and most models do not include representations of long-term responses of carbon exchange to environmental drivers.</w:t>
      </w:r>
      <w:r w:rsidR="004E234D">
        <w:t xml:space="preserve"> </w:t>
      </w:r>
      <w:r w:rsidR="00481AB7">
        <w:t xml:space="preserve">The objective of this project was increase the reliability of simulations of these processes by examining their drivers over large spatial and temporal scales, relevant for future global simulations. </w:t>
      </w:r>
      <w:r w:rsidR="000C4564">
        <w:t xml:space="preserve">For photosynthesis, we focused on two of the primary rate limiting </w:t>
      </w:r>
      <w:r w:rsidR="00932610">
        <w:t>parameters</w:t>
      </w:r>
      <w:r w:rsidR="000C4564">
        <w:t xml:space="preserve">, the maximum rate of </w:t>
      </w:r>
      <w:proofErr w:type="spellStart"/>
      <w:r w:rsidR="000C4564">
        <w:t>Rubsico</w:t>
      </w:r>
      <w:proofErr w:type="spellEnd"/>
      <w:r w:rsidR="000C4564">
        <w:t xml:space="preserve"> carboxylation (</w:t>
      </w:r>
      <w:proofErr w:type="spellStart"/>
      <w:r w:rsidR="000C4564">
        <w:rPr>
          <w:i/>
        </w:rPr>
        <w:t>V</w:t>
      </w:r>
      <w:r w:rsidR="000C4564">
        <w:rPr>
          <w:i/>
          <w:vertAlign w:val="subscript"/>
        </w:rPr>
        <w:t>cmax</w:t>
      </w:r>
      <w:proofErr w:type="spellEnd"/>
      <w:r w:rsidR="000C4564">
        <w:t>), which defines CO</w:t>
      </w:r>
      <w:r w:rsidR="000C4564">
        <w:rPr>
          <w:vertAlign w:val="subscript"/>
        </w:rPr>
        <w:t>2</w:t>
      </w:r>
      <w:r w:rsidR="00350070">
        <w:rPr>
          <w:vertAlign w:val="subscript"/>
        </w:rPr>
        <w:t xml:space="preserve"> </w:t>
      </w:r>
      <w:r w:rsidR="00350070">
        <w:t>limitation in biochemical models of photosynthesis</w:t>
      </w:r>
      <w:r w:rsidR="000C4564">
        <w:t>, and the maximum rate</w:t>
      </w:r>
      <w:r w:rsidR="002C60E9">
        <w:t xml:space="preserve"> of electron transport for regeneration of Ribulose-1,5-bisphosphate (</w:t>
      </w:r>
      <w:proofErr w:type="spellStart"/>
      <w:r w:rsidR="002C60E9">
        <w:rPr>
          <w:i/>
        </w:rPr>
        <w:t>J</w:t>
      </w:r>
      <w:r w:rsidR="002C60E9">
        <w:rPr>
          <w:i/>
          <w:vertAlign w:val="subscript"/>
        </w:rPr>
        <w:t>max</w:t>
      </w:r>
      <w:proofErr w:type="spellEnd"/>
      <w:r w:rsidR="002C60E9">
        <w:t>), which defines light limitation</w:t>
      </w:r>
      <w:r w:rsidR="00350070">
        <w:t xml:space="preserve"> in biochemical models of photosynthesis.</w:t>
      </w:r>
      <w:r w:rsidR="00C22DB9">
        <w:t xml:space="preserve"> For C</w:t>
      </w:r>
      <w:r w:rsidR="00C22DB9">
        <w:rPr>
          <w:vertAlign w:val="subscript"/>
        </w:rPr>
        <w:t>4</w:t>
      </w:r>
      <w:r w:rsidR="00C22DB9">
        <w:t xml:space="preserve"> species we also examined a third rate limiting </w:t>
      </w:r>
      <w:r w:rsidR="00932610">
        <w:t>parameter</w:t>
      </w:r>
      <w:r w:rsidR="00C22DB9">
        <w:t>, the maximum rate of phosphoenolpyruvate carboxylase carboxylation (</w:t>
      </w:r>
      <w:proofErr w:type="spellStart"/>
      <w:r w:rsidR="00C22DB9">
        <w:rPr>
          <w:i/>
        </w:rPr>
        <w:t>V</w:t>
      </w:r>
      <w:r w:rsidR="00C22DB9">
        <w:rPr>
          <w:i/>
          <w:vertAlign w:val="subscript"/>
        </w:rPr>
        <w:t>pmax</w:t>
      </w:r>
      <w:proofErr w:type="spellEnd"/>
      <w:r w:rsidR="00C22DB9">
        <w:t>).</w:t>
      </w:r>
      <w:r w:rsidR="00B6551D">
        <w:t xml:space="preserve"> </w:t>
      </w:r>
      <w:r w:rsidR="006B79A6">
        <w:t>For respiration, we focused on leaf respiration in dark (</w:t>
      </w:r>
      <w:r w:rsidR="006B79A6">
        <w:rPr>
          <w:i/>
        </w:rPr>
        <w:t>R</w:t>
      </w:r>
      <w:r w:rsidR="006B79A6">
        <w:rPr>
          <w:i/>
          <w:vertAlign w:val="subscript"/>
        </w:rPr>
        <w:t>d</w:t>
      </w:r>
      <w:r w:rsidR="006B79A6">
        <w:t xml:space="preserve">) the dominant respiratory flux for most species. </w:t>
      </w:r>
      <w:r w:rsidR="00516B11">
        <w:t xml:space="preserve">The project examined acclimation responses of these </w:t>
      </w:r>
      <w:r w:rsidR="00932610">
        <w:t xml:space="preserve">parameters </w:t>
      </w:r>
      <w:r w:rsidR="00516B11">
        <w:t>to temperature and water availability in each of the major plant t</w:t>
      </w:r>
      <w:r w:rsidR="001D3904">
        <w:t xml:space="preserve">ypes simulated by ESMs under a range of manipulative settings, from natural conditions to highly controlled growth chambers. </w:t>
      </w:r>
      <w:r w:rsidR="00025701">
        <w:t xml:space="preserve">The data collections were motivated by modeling work examining the sensitivity of these processes to long-term dynamics, such as acclimation. </w:t>
      </w:r>
      <w:r w:rsidR="002168CC">
        <w:t xml:space="preserve">Resulting data were used to test and </w:t>
      </w:r>
      <w:r w:rsidR="00A31014">
        <w:t>refine the parameterizations used in ESMs.</w:t>
      </w:r>
    </w:p>
    <w:p w14:paraId="62EAA0C1" w14:textId="1479E162" w:rsidR="00B367D0" w:rsidRDefault="00B367D0" w:rsidP="00A467B7">
      <w:pPr>
        <w:spacing w:line="480" w:lineRule="auto"/>
        <w:contextualSpacing/>
      </w:pPr>
      <w:r>
        <w:rPr>
          <w:b/>
        </w:rPr>
        <w:t xml:space="preserve">Sources of funding: </w:t>
      </w:r>
      <w:r>
        <w:t>National Aeronautics and Space Administration (</w:t>
      </w:r>
      <w:r w:rsidR="00C152FE">
        <w:t>NNX13AN65H), National Science Foundation (</w:t>
      </w:r>
      <w:r w:rsidR="008916D0">
        <w:t>1311358)</w:t>
      </w:r>
    </w:p>
    <w:p w14:paraId="13BFDD9A" w14:textId="3A61C810" w:rsidR="009637AE" w:rsidRPr="009637AE" w:rsidRDefault="009637AE" w:rsidP="00A467B7">
      <w:pPr>
        <w:spacing w:line="480" w:lineRule="auto"/>
        <w:contextualSpacing/>
        <w:rPr>
          <w:sz w:val="28"/>
          <w:szCs w:val="28"/>
        </w:rPr>
      </w:pPr>
      <w:r w:rsidRPr="009637AE">
        <w:rPr>
          <w:b/>
          <w:sz w:val="28"/>
          <w:szCs w:val="28"/>
        </w:rPr>
        <w:t>B. Specific subproject description</w:t>
      </w:r>
    </w:p>
    <w:p w14:paraId="152AC345" w14:textId="42E26C63" w:rsidR="009637AE" w:rsidRDefault="009637AE" w:rsidP="00A467B7">
      <w:pPr>
        <w:spacing w:line="480" w:lineRule="auto"/>
        <w:contextualSpacing/>
        <w:rPr>
          <w:b/>
        </w:rPr>
      </w:pPr>
      <w:r>
        <w:rPr>
          <w:b/>
        </w:rPr>
        <w:t>1. Site description</w:t>
      </w:r>
    </w:p>
    <w:p w14:paraId="28E9A351" w14:textId="2D427F17" w:rsidR="003F0C07" w:rsidRDefault="003F0C07" w:rsidP="00A467B7">
      <w:pPr>
        <w:spacing w:line="480" w:lineRule="auto"/>
        <w:contextualSpacing/>
        <w:rPr>
          <w:b/>
        </w:rPr>
      </w:pPr>
      <w:r>
        <w:rPr>
          <w:b/>
        </w:rPr>
        <w:lastRenderedPageBreak/>
        <w:t xml:space="preserve">La </w:t>
      </w:r>
      <w:proofErr w:type="spellStart"/>
      <w:r>
        <w:rPr>
          <w:b/>
        </w:rPr>
        <w:t>Selva</w:t>
      </w:r>
      <w:proofErr w:type="spellEnd"/>
      <w:r>
        <w:rPr>
          <w:b/>
        </w:rPr>
        <w:t xml:space="preserve"> Biological Station</w:t>
      </w:r>
      <w:r w:rsidR="009D5C0D">
        <w:rPr>
          <w:b/>
        </w:rPr>
        <w:t xml:space="preserve"> (“</w:t>
      </w:r>
      <w:proofErr w:type="spellStart"/>
      <w:r w:rsidR="009D5C0D">
        <w:rPr>
          <w:b/>
        </w:rPr>
        <w:t>LaSelva</w:t>
      </w:r>
      <w:proofErr w:type="spellEnd"/>
      <w:r w:rsidR="009D5C0D">
        <w:rPr>
          <w:b/>
        </w:rPr>
        <w:t>”)</w:t>
      </w:r>
    </w:p>
    <w:p w14:paraId="4CE7B0D3" w14:textId="524209ED" w:rsidR="009637AE" w:rsidRDefault="009637AE" w:rsidP="00772552">
      <w:pPr>
        <w:pStyle w:val="ListParagraph"/>
        <w:numPr>
          <w:ilvl w:val="0"/>
          <w:numId w:val="3"/>
        </w:numPr>
        <w:spacing w:line="480" w:lineRule="auto"/>
      </w:pPr>
      <w:r w:rsidRPr="003F0C07">
        <w:rPr>
          <w:b/>
        </w:rPr>
        <w:t xml:space="preserve">Site type: </w:t>
      </w:r>
      <w:r w:rsidR="00772552">
        <w:t>Tropical rain f</w:t>
      </w:r>
      <w:r w:rsidR="003F0C07">
        <w:t>orest</w:t>
      </w:r>
    </w:p>
    <w:p w14:paraId="6DE9951D" w14:textId="26E5A480" w:rsidR="003F0C07" w:rsidRDefault="00203C1D" w:rsidP="00772552">
      <w:pPr>
        <w:pStyle w:val="ListParagraph"/>
        <w:numPr>
          <w:ilvl w:val="0"/>
          <w:numId w:val="3"/>
        </w:numPr>
        <w:spacing w:line="480" w:lineRule="auto"/>
      </w:pPr>
      <w:r>
        <w:rPr>
          <w:b/>
        </w:rPr>
        <w:t>Geo</w:t>
      </w:r>
      <w:r w:rsidR="00772552">
        <w:rPr>
          <w:b/>
        </w:rPr>
        <w:t xml:space="preserve">graphy: </w:t>
      </w:r>
      <w:r w:rsidR="00772552">
        <w:t>Latitude = 10.42°, Longitude = -84.02°</w:t>
      </w:r>
    </w:p>
    <w:p w14:paraId="6FFCC7EE" w14:textId="3A613386" w:rsidR="00396F46" w:rsidRPr="00396F46" w:rsidRDefault="00396F46" w:rsidP="00772552">
      <w:pPr>
        <w:pStyle w:val="ListParagraph"/>
        <w:numPr>
          <w:ilvl w:val="0"/>
          <w:numId w:val="3"/>
        </w:numPr>
        <w:spacing w:line="480" w:lineRule="auto"/>
      </w:pPr>
      <w:r>
        <w:rPr>
          <w:b/>
        </w:rPr>
        <w:t xml:space="preserve">Site history: </w:t>
      </w:r>
      <w:r>
        <w:t>Unmanaged</w:t>
      </w:r>
    </w:p>
    <w:p w14:paraId="2028A22C" w14:textId="66B8C9C5" w:rsidR="00396F46" w:rsidRDefault="00396F46" w:rsidP="00772552">
      <w:pPr>
        <w:pStyle w:val="ListParagraph"/>
        <w:numPr>
          <w:ilvl w:val="0"/>
          <w:numId w:val="3"/>
        </w:numPr>
        <w:spacing w:line="480" w:lineRule="auto"/>
      </w:pPr>
      <w:r>
        <w:rPr>
          <w:b/>
        </w:rPr>
        <w:t>Climate:</w:t>
      </w:r>
      <w:r>
        <w:t xml:space="preserve"> Mean annual temperature = 25.52°C, Mean annual precipitation: 4036 mm</w:t>
      </w:r>
    </w:p>
    <w:p w14:paraId="7BFA2245" w14:textId="3A0507AD" w:rsidR="00396F46" w:rsidRDefault="00396F46" w:rsidP="00396F46">
      <w:pPr>
        <w:spacing w:line="480" w:lineRule="auto"/>
        <w:contextualSpacing/>
        <w:rPr>
          <w:b/>
        </w:rPr>
      </w:pPr>
      <w:proofErr w:type="spellStart"/>
      <w:r>
        <w:rPr>
          <w:b/>
        </w:rPr>
        <w:t>Horizontes</w:t>
      </w:r>
      <w:proofErr w:type="spellEnd"/>
      <w:r>
        <w:rPr>
          <w:b/>
        </w:rPr>
        <w:t xml:space="preserve"> Experimental Forest</w:t>
      </w:r>
      <w:r w:rsidR="009D5C0D">
        <w:rPr>
          <w:b/>
        </w:rPr>
        <w:t xml:space="preserve"> (“</w:t>
      </w:r>
      <w:proofErr w:type="spellStart"/>
      <w:r w:rsidR="009D5C0D">
        <w:rPr>
          <w:b/>
        </w:rPr>
        <w:t>Horizontes</w:t>
      </w:r>
      <w:proofErr w:type="spellEnd"/>
      <w:r w:rsidR="009D5C0D">
        <w:rPr>
          <w:b/>
        </w:rPr>
        <w:t>”)</w:t>
      </w:r>
    </w:p>
    <w:p w14:paraId="4601BBAF" w14:textId="3C7672B7" w:rsidR="00396F46" w:rsidRDefault="00396F46" w:rsidP="00396F46">
      <w:pPr>
        <w:pStyle w:val="ListParagraph"/>
        <w:numPr>
          <w:ilvl w:val="0"/>
          <w:numId w:val="3"/>
        </w:numPr>
        <w:spacing w:line="480" w:lineRule="auto"/>
      </w:pPr>
      <w:r w:rsidRPr="003F0C07">
        <w:rPr>
          <w:b/>
        </w:rPr>
        <w:t xml:space="preserve">Site type: </w:t>
      </w:r>
      <w:r>
        <w:t>Tropical dry forest</w:t>
      </w:r>
    </w:p>
    <w:p w14:paraId="4B8A03E9" w14:textId="52BDE79D" w:rsidR="00396F46" w:rsidRDefault="00203C1D" w:rsidP="00396F46">
      <w:pPr>
        <w:pStyle w:val="ListParagraph"/>
        <w:numPr>
          <w:ilvl w:val="0"/>
          <w:numId w:val="3"/>
        </w:numPr>
        <w:spacing w:line="480" w:lineRule="auto"/>
      </w:pPr>
      <w:r>
        <w:rPr>
          <w:b/>
        </w:rPr>
        <w:t>Geo</w:t>
      </w:r>
      <w:r w:rsidR="00396F46">
        <w:rPr>
          <w:b/>
        </w:rPr>
        <w:t xml:space="preserve">graphy: </w:t>
      </w:r>
      <w:r w:rsidR="00396F46">
        <w:t>Latitude = 10.9°, Longitude = -85.6°</w:t>
      </w:r>
    </w:p>
    <w:p w14:paraId="45EBE843" w14:textId="77777777" w:rsidR="00343E0F" w:rsidRPr="00396F46" w:rsidRDefault="00343E0F" w:rsidP="00343E0F">
      <w:pPr>
        <w:pStyle w:val="ListParagraph"/>
        <w:numPr>
          <w:ilvl w:val="0"/>
          <w:numId w:val="3"/>
        </w:numPr>
        <w:spacing w:line="480" w:lineRule="auto"/>
      </w:pPr>
      <w:r>
        <w:rPr>
          <w:b/>
        </w:rPr>
        <w:t xml:space="preserve">Site history: </w:t>
      </w:r>
      <w:r>
        <w:t>Unmanaged</w:t>
      </w:r>
    </w:p>
    <w:p w14:paraId="08C4EB99" w14:textId="3032D951" w:rsidR="00396F46" w:rsidRDefault="00396F46" w:rsidP="00396F46">
      <w:pPr>
        <w:pStyle w:val="ListParagraph"/>
        <w:numPr>
          <w:ilvl w:val="0"/>
          <w:numId w:val="3"/>
        </w:numPr>
        <w:spacing w:line="480" w:lineRule="auto"/>
      </w:pPr>
      <w:r>
        <w:rPr>
          <w:b/>
        </w:rPr>
        <w:t>Climate:</w:t>
      </w:r>
      <w:r>
        <w:t xml:space="preserve"> Mean annual temperature = 24.98°C, Mean annual precipitation: 1809 mm</w:t>
      </w:r>
    </w:p>
    <w:p w14:paraId="0CC98259" w14:textId="6FF6CDB8" w:rsidR="00396F46" w:rsidRDefault="00396F46" w:rsidP="00396F46">
      <w:pPr>
        <w:spacing w:line="480" w:lineRule="auto"/>
        <w:contextualSpacing/>
        <w:rPr>
          <w:b/>
        </w:rPr>
      </w:pPr>
      <w:r>
        <w:rPr>
          <w:b/>
        </w:rPr>
        <w:t>Donald E. Davis Arboretum</w:t>
      </w:r>
      <w:r w:rsidR="009D5C0D">
        <w:rPr>
          <w:b/>
        </w:rPr>
        <w:t xml:space="preserve"> (“Auburn”)</w:t>
      </w:r>
    </w:p>
    <w:p w14:paraId="299A40AA" w14:textId="7B1E5853" w:rsidR="00396F46" w:rsidRDefault="00396F46" w:rsidP="00396F46">
      <w:pPr>
        <w:pStyle w:val="ListParagraph"/>
        <w:numPr>
          <w:ilvl w:val="0"/>
          <w:numId w:val="3"/>
        </w:numPr>
        <w:spacing w:line="480" w:lineRule="auto"/>
      </w:pPr>
      <w:r w:rsidRPr="003F0C07">
        <w:rPr>
          <w:b/>
        </w:rPr>
        <w:t xml:space="preserve">Site type: </w:t>
      </w:r>
      <w:r w:rsidR="009E7B60">
        <w:t>Managed arboretum</w:t>
      </w:r>
    </w:p>
    <w:p w14:paraId="1DAF734E" w14:textId="0BE6D1ED" w:rsidR="00396F46" w:rsidRDefault="00203C1D" w:rsidP="00396F46">
      <w:pPr>
        <w:pStyle w:val="ListParagraph"/>
        <w:numPr>
          <w:ilvl w:val="0"/>
          <w:numId w:val="3"/>
        </w:numPr>
        <w:spacing w:line="480" w:lineRule="auto"/>
      </w:pPr>
      <w:r>
        <w:rPr>
          <w:b/>
        </w:rPr>
        <w:t>Geo</w:t>
      </w:r>
      <w:r w:rsidR="00396F46">
        <w:rPr>
          <w:b/>
        </w:rPr>
        <w:t xml:space="preserve">graphy: </w:t>
      </w:r>
      <w:r w:rsidR="00396F46">
        <w:t xml:space="preserve">Latitude = </w:t>
      </w:r>
      <w:r w:rsidR="000C0830">
        <w:t>32.6</w:t>
      </w:r>
      <w:r w:rsidR="00396F46">
        <w:t>°, Longitude = -8</w:t>
      </w:r>
      <w:r w:rsidR="000C0830">
        <w:t>5.5</w:t>
      </w:r>
      <w:r w:rsidR="00396F46">
        <w:t>°</w:t>
      </w:r>
    </w:p>
    <w:p w14:paraId="076CE2F0" w14:textId="05A25DE3" w:rsidR="00343E0F" w:rsidRPr="00396F46" w:rsidRDefault="00343E0F" w:rsidP="00343E0F">
      <w:pPr>
        <w:pStyle w:val="ListParagraph"/>
        <w:numPr>
          <w:ilvl w:val="0"/>
          <w:numId w:val="3"/>
        </w:numPr>
        <w:spacing w:line="480" w:lineRule="auto"/>
      </w:pPr>
      <w:r>
        <w:rPr>
          <w:b/>
        </w:rPr>
        <w:t xml:space="preserve">Site history: </w:t>
      </w:r>
      <w:r w:rsidR="009D5C0D">
        <w:rPr>
          <w:b/>
        </w:rPr>
        <w:t>A</w:t>
      </w:r>
      <w:r>
        <w:t>rboretum</w:t>
      </w:r>
      <w:r w:rsidR="009D5C0D">
        <w:t xml:space="preserve"> managed by Auburn University</w:t>
      </w:r>
    </w:p>
    <w:p w14:paraId="6EE73DFE" w14:textId="10B1E722" w:rsidR="00396F46" w:rsidRDefault="00396F46" w:rsidP="00396F46">
      <w:pPr>
        <w:pStyle w:val="ListParagraph"/>
        <w:numPr>
          <w:ilvl w:val="0"/>
          <w:numId w:val="3"/>
        </w:numPr>
        <w:spacing w:line="480" w:lineRule="auto"/>
      </w:pPr>
      <w:r>
        <w:rPr>
          <w:b/>
        </w:rPr>
        <w:t>Climate:</w:t>
      </w:r>
      <w:r>
        <w:t xml:space="preserve"> Mean annual temperature = </w:t>
      </w:r>
      <w:r w:rsidR="000C0830">
        <w:t>17.07</w:t>
      </w:r>
      <w:r>
        <w:t xml:space="preserve">°C, Mean annual precipitation: </w:t>
      </w:r>
      <w:r w:rsidR="000C0830">
        <w:t>1418</w:t>
      </w:r>
      <w:r>
        <w:t xml:space="preserve"> mm</w:t>
      </w:r>
    </w:p>
    <w:p w14:paraId="15B13198" w14:textId="260D2367" w:rsidR="00396F46" w:rsidRDefault="009E7B60" w:rsidP="00396F46">
      <w:pPr>
        <w:spacing w:line="480" w:lineRule="auto"/>
        <w:contextualSpacing/>
        <w:rPr>
          <w:b/>
        </w:rPr>
      </w:pPr>
      <w:r>
        <w:rPr>
          <w:b/>
        </w:rPr>
        <w:t>Southeast Purdue Agricultural Center</w:t>
      </w:r>
      <w:r w:rsidR="00B83B3E">
        <w:rPr>
          <w:b/>
        </w:rPr>
        <w:t xml:space="preserve"> (“SEPAC”)</w:t>
      </w:r>
    </w:p>
    <w:p w14:paraId="49C860A5" w14:textId="0B73A64C" w:rsidR="00396F46" w:rsidRDefault="00396F46" w:rsidP="00396F46">
      <w:pPr>
        <w:pStyle w:val="ListParagraph"/>
        <w:numPr>
          <w:ilvl w:val="0"/>
          <w:numId w:val="3"/>
        </w:numPr>
        <w:spacing w:line="480" w:lineRule="auto"/>
      </w:pPr>
      <w:r w:rsidRPr="003F0C07">
        <w:rPr>
          <w:b/>
        </w:rPr>
        <w:t xml:space="preserve">Site type: </w:t>
      </w:r>
      <w:r w:rsidR="009E7B60">
        <w:t xml:space="preserve">Managed agriculture and </w:t>
      </w:r>
      <w:r w:rsidR="000163C1">
        <w:t>restored</w:t>
      </w:r>
      <w:r w:rsidR="009E7B60">
        <w:t xml:space="preserve"> tallgrass prairie</w:t>
      </w:r>
    </w:p>
    <w:p w14:paraId="27307E46" w14:textId="36F87360" w:rsidR="00396F46" w:rsidRDefault="00203C1D" w:rsidP="00396F46">
      <w:pPr>
        <w:pStyle w:val="ListParagraph"/>
        <w:numPr>
          <w:ilvl w:val="0"/>
          <w:numId w:val="3"/>
        </w:numPr>
        <w:spacing w:line="480" w:lineRule="auto"/>
      </w:pPr>
      <w:r>
        <w:rPr>
          <w:b/>
        </w:rPr>
        <w:t>Geo</w:t>
      </w:r>
      <w:r w:rsidR="00396F46">
        <w:rPr>
          <w:b/>
        </w:rPr>
        <w:t xml:space="preserve">graphy: </w:t>
      </w:r>
      <w:r w:rsidR="00396F46">
        <w:t xml:space="preserve">Latitude = </w:t>
      </w:r>
      <w:r w:rsidR="00650837">
        <w:t>39.03</w:t>
      </w:r>
      <w:r w:rsidR="00396F46">
        <w:t>°, Longitude = -8</w:t>
      </w:r>
      <w:r w:rsidR="00650837">
        <w:t>5.52</w:t>
      </w:r>
      <w:r w:rsidR="00396F46">
        <w:t>°</w:t>
      </w:r>
    </w:p>
    <w:p w14:paraId="75DE5AEB" w14:textId="4A221A47" w:rsidR="00343E0F" w:rsidRPr="00396F46" w:rsidRDefault="00343E0F" w:rsidP="00343E0F">
      <w:pPr>
        <w:pStyle w:val="ListParagraph"/>
        <w:numPr>
          <w:ilvl w:val="0"/>
          <w:numId w:val="3"/>
        </w:numPr>
        <w:spacing w:line="480" w:lineRule="auto"/>
      </w:pPr>
      <w:r>
        <w:rPr>
          <w:b/>
        </w:rPr>
        <w:t xml:space="preserve">Site history: </w:t>
      </w:r>
      <w:r w:rsidR="009D5C0D">
        <w:t>Agricultural center managed by Purdue University</w:t>
      </w:r>
    </w:p>
    <w:p w14:paraId="0A68FF3A" w14:textId="4AAB7F36" w:rsidR="00396F46" w:rsidRDefault="00396F46" w:rsidP="00396F46">
      <w:pPr>
        <w:pStyle w:val="ListParagraph"/>
        <w:numPr>
          <w:ilvl w:val="0"/>
          <w:numId w:val="3"/>
        </w:numPr>
        <w:spacing w:line="480" w:lineRule="auto"/>
      </w:pPr>
      <w:r>
        <w:rPr>
          <w:b/>
        </w:rPr>
        <w:t>Climate:</w:t>
      </w:r>
      <w:r>
        <w:t xml:space="preserve"> Mean annual temperature = </w:t>
      </w:r>
      <w:r w:rsidR="00650837">
        <w:t>11.8</w:t>
      </w:r>
      <w:r>
        <w:t xml:space="preserve">°C, Mean annual precipitation: </w:t>
      </w:r>
      <w:r w:rsidR="00650837">
        <w:t>1091</w:t>
      </w:r>
      <w:r>
        <w:t xml:space="preserve"> mm</w:t>
      </w:r>
    </w:p>
    <w:p w14:paraId="2358C991" w14:textId="087C07AA" w:rsidR="00396F46" w:rsidRDefault="00591AB8" w:rsidP="00396F46">
      <w:pPr>
        <w:spacing w:line="480" w:lineRule="auto"/>
        <w:contextualSpacing/>
        <w:rPr>
          <w:b/>
        </w:rPr>
      </w:pPr>
      <w:proofErr w:type="spellStart"/>
      <w:r>
        <w:rPr>
          <w:b/>
        </w:rPr>
        <w:t>Blandy</w:t>
      </w:r>
      <w:proofErr w:type="spellEnd"/>
      <w:r>
        <w:rPr>
          <w:b/>
        </w:rPr>
        <w:t xml:space="preserve"> Experimental Farm (“</w:t>
      </w:r>
      <w:proofErr w:type="spellStart"/>
      <w:r>
        <w:rPr>
          <w:b/>
        </w:rPr>
        <w:t>Blandy</w:t>
      </w:r>
      <w:proofErr w:type="spellEnd"/>
      <w:r>
        <w:rPr>
          <w:b/>
        </w:rPr>
        <w:t>”)</w:t>
      </w:r>
    </w:p>
    <w:p w14:paraId="20398D4E" w14:textId="7F92D484" w:rsidR="00396F46" w:rsidRDefault="00396F46" w:rsidP="00396F46">
      <w:pPr>
        <w:pStyle w:val="ListParagraph"/>
        <w:numPr>
          <w:ilvl w:val="0"/>
          <w:numId w:val="3"/>
        </w:numPr>
        <w:spacing w:line="480" w:lineRule="auto"/>
      </w:pPr>
      <w:r w:rsidRPr="003F0C07">
        <w:rPr>
          <w:b/>
        </w:rPr>
        <w:t xml:space="preserve">Site type: </w:t>
      </w:r>
      <w:r w:rsidR="00591AB8">
        <w:t>Managed arboretum</w:t>
      </w:r>
    </w:p>
    <w:p w14:paraId="5AEEA3B4" w14:textId="1D514D03" w:rsidR="00396F46" w:rsidRDefault="00591AB8" w:rsidP="00396F46">
      <w:pPr>
        <w:pStyle w:val="ListParagraph"/>
        <w:numPr>
          <w:ilvl w:val="0"/>
          <w:numId w:val="3"/>
        </w:numPr>
        <w:spacing w:line="480" w:lineRule="auto"/>
      </w:pPr>
      <w:r>
        <w:rPr>
          <w:b/>
        </w:rPr>
        <w:t>Geo</w:t>
      </w:r>
      <w:r w:rsidR="00396F46">
        <w:rPr>
          <w:b/>
        </w:rPr>
        <w:t xml:space="preserve">graphy: </w:t>
      </w:r>
      <w:r w:rsidR="00396F46">
        <w:t xml:space="preserve">Latitude = </w:t>
      </w:r>
      <w:r w:rsidR="00711CD1">
        <w:t>39.06</w:t>
      </w:r>
      <w:r w:rsidR="00396F46">
        <w:t>°, Longitude = -</w:t>
      </w:r>
      <w:r w:rsidR="00711CD1">
        <w:t>78.06</w:t>
      </w:r>
      <w:r w:rsidR="00396F46">
        <w:t>°</w:t>
      </w:r>
    </w:p>
    <w:p w14:paraId="3C9D9527" w14:textId="50279E90" w:rsidR="00343E0F" w:rsidRPr="00396F46" w:rsidRDefault="00343E0F" w:rsidP="00343E0F">
      <w:pPr>
        <w:pStyle w:val="ListParagraph"/>
        <w:numPr>
          <w:ilvl w:val="0"/>
          <w:numId w:val="3"/>
        </w:numPr>
        <w:spacing w:line="480" w:lineRule="auto"/>
      </w:pPr>
      <w:r>
        <w:rPr>
          <w:b/>
        </w:rPr>
        <w:lastRenderedPageBreak/>
        <w:t xml:space="preserve">Site history: </w:t>
      </w:r>
      <w:r w:rsidR="00711CD1">
        <w:t>Arboretum managed by the University of Virginia</w:t>
      </w:r>
    </w:p>
    <w:p w14:paraId="100B1D57" w14:textId="3846EA1E" w:rsidR="00396F46" w:rsidRDefault="00396F46" w:rsidP="00396F46">
      <w:pPr>
        <w:pStyle w:val="ListParagraph"/>
        <w:numPr>
          <w:ilvl w:val="0"/>
          <w:numId w:val="3"/>
        </w:numPr>
        <w:spacing w:line="480" w:lineRule="auto"/>
      </w:pPr>
      <w:r>
        <w:rPr>
          <w:b/>
        </w:rPr>
        <w:t>Climate:</w:t>
      </w:r>
      <w:r>
        <w:t xml:space="preserve"> Mean annual temperature = </w:t>
      </w:r>
      <w:r w:rsidR="00CE6F66">
        <w:t>11.67</w:t>
      </w:r>
      <w:r>
        <w:t xml:space="preserve">°C, Mean annual precipitation: </w:t>
      </w:r>
      <w:r w:rsidR="00CE6F66">
        <w:t>966</w:t>
      </w:r>
      <w:r>
        <w:t xml:space="preserve"> mm</w:t>
      </w:r>
    </w:p>
    <w:p w14:paraId="380E269A" w14:textId="045CFD38" w:rsidR="00396F46" w:rsidRDefault="00CE6F66" w:rsidP="00396F46">
      <w:pPr>
        <w:spacing w:line="480" w:lineRule="auto"/>
        <w:contextualSpacing/>
        <w:rPr>
          <w:b/>
        </w:rPr>
      </w:pPr>
      <w:r>
        <w:rPr>
          <w:b/>
        </w:rPr>
        <w:t>Morgan Monroe State Forest</w:t>
      </w:r>
      <w:r w:rsidR="002A6578">
        <w:rPr>
          <w:b/>
        </w:rPr>
        <w:t xml:space="preserve"> (“MMSF”)</w:t>
      </w:r>
    </w:p>
    <w:p w14:paraId="11EBBEC9" w14:textId="10DCA7DA" w:rsidR="00396F46" w:rsidRDefault="00396F46" w:rsidP="00396F46">
      <w:pPr>
        <w:pStyle w:val="ListParagraph"/>
        <w:numPr>
          <w:ilvl w:val="0"/>
          <w:numId w:val="3"/>
        </w:numPr>
        <w:spacing w:line="480" w:lineRule="auto"/>
      </w:pPr>
      <w:r w:rsidRPr="003F0C07">
        <w:rPr>
          <w:b/>
        </w:rPr>
        <w:t xml:space="preserve">Site type: </w:t>
      </w:r>
      <w:r>
        <w:t>T</w:t>
      </w:r>
      <w:r w:rsidR="00CE6F66">
        <w:t>emperate deciduous forest</w:t>
      </w:r>
    </w:p>
    <w:p w14:paraId="1C02DA85" w14:textId="6CB475CF" w:rsidR="00396F46" w:rsidRDefault="000C12EC" w:rsidP="00396F46">
      <w:pPr>
        <w:pStyle w:val="ListParagraph"/>
        <w:numPr>
          <w:ilvl w:val="0"/>
          <w:numId w:val="3"/>
        </w:numPr>
        <w:spacing w:line="480" w:lineRule="auto"/>
      </w:pPr>
      <w:r>
        <w:rPr>
          <w:b/>
        </w:rPr>
        <w:t>Geo</w:t>
      </w:r>
      <w:r w:rsidR="00396F46">
        <w:rPr>
          <w:b/>
        </w:rPr>
        <w:t xml:space="preserve">graphy: </w:t>
      </w:r>
      <w:r w:rsidR="00396F46">
        <w:t xml:space="preserve">Latitude = </w:t>
      </w:r>
      <w:r>
        <w:t>39.32</w:t>
      </w:r>
      <w:r w:rsidR="00396F46">
        <w:t>°, Longitude = -8</w:t>
      </w:r>
      <w:r>
        <w:t>6.41</w:t>
      </w:r>
      <w:r w:rsidR="00396F46">
        <w:t>°</w:t>
      </w:r>
    </w:p>
    <w:p w14:paraId="23CEFEDE" w14:textId="77777777" w:rsidR="00343E0F" w:rsidRPr="00396F46" w:rsidRDefault="00343E0F" w:rsidP="00343E0F">
      <w:pPr>
        <w:pStyle w:val="ListParagraph"/>
        <w:numPr>
          <w:ilvl w:val="0"/>
          <w:numId w:val="3"/>
        </w:numPr>
        <w:spacing w:line="480" w:lineRule="auto"/>
      </w:pPr>
      <w:r>
        <w:rPr>
          <w:b/>
        </w:rPr>
        <w:t xml:space="preserve">Site history: </w:t>
      </w:r>
      <w:r>
        <w:t>Unmanaged</w:t>
      </w:r>
    </w:p>
    <w:p w14:paraId="3485EE51" w14:textId="54E5F916" w:rsidR="00396F46" w:rsidRDefault="00396F46" w:rsidP="00396F46">
      <w:pPr>
        <w:pStyle w:val="ListParagraph"/>
        <w:numPr>
          <w:ilvl w:val="0"/>
          <w:numId w:val="3"/>
        </w:numPr>
        <w:spacing w:line="480" w:lineRule="auto"/>
      </w:pPr>
      <w:r>
        <w:rPr>
          <w:b/>
        </w:rPr>
        <w:t>Climate:</w:t>
      </w:r>
      <w:r>
        <w:t xml:space="preserve"> Mean annual temperature = </w:t>
      </w:r>
      <w:r w:rsidR="0063725D">
        <w:t>11.39</w:t>
      </w:r>
      <w:r>
        <w:t xml:space="preserve">°C, Mean annual precipitation: </w:t>
      </w:r>
      <w:r w:rsidR="0063725D">
        <w:t>1088</w:t>
      </w:r>
      <w:r>
        <w:t xml:space="preserve"> mm</w:t>
      </w:r>
    </w:p>
    <w:p w14:paraId="0219EE47" w14:textId="4016E6E7" w:rsidR="00396F46" w:rsidRDefault="004E4DC7" w:rsidP="00396F46">
      <w:pPr>
        <w:spacing w:line="480" w:lineRule="auto"/>
        <w:contextualSpacing/>
        <w:rPr>
          <w:b/>
        </w:rPr>
      </w:pPr>
      <w:r>
        <w:rPr>
          <w:b/>
        </w:rPr>
        <w:t>Fermi National Accelerator Laboratory (“Fermi”)</w:t>
      </w:r>
    </w:p>
    <w:p w14:paraId="37D6C301" w14:textId="5B2A864E" w:rsidR="00396F46" w:rsidRDefault="00396F46" w:rsidP="00396F46">
      <w:pPr>
        <w:pStyle w:val="ListParagraph"/>
        <w:numPr>
          <w:ilvl w:val="0"/>
          <w:numId w:val="3"/>
        </w:numPr>
        <w:spacing w:line="480" w:lineRule="auto"/>
      </w:pPr>
      <w:r w:rsidRPr="003F0C07">
        <w:rPr>
          <w:b/>
        </w:rPr>
        <w:t xml:space="preserve">Site type: </w:t>
      </w:r>
      <w:r w:rsidR="004E4DC7">
        <w:t>Managed agriculture and native tallgrass prairie</w:t>
      </w:r>
    </w:p>
    <w:p w14:paraId="4503D375" w14:textId="52CE6EC1" w:rsidR="00396F46" w:rsidRDefault="00965100" w:rsidP="00396F46">
      <w:pPr>
        <w:pStyle w:val="ListParagraph"/>
        <w:numPr>
          <w:ilvl w:val="0"/>
          <w:numId w:val="3"/>
        </w:numPr>
        <w:spacing w:line="480" w:lineRule="auto"/>
      </w:pPr>
      <w:r>
        <w:rPr>
          <w:b/>
        </w:rPr>
        <w:t>Geo</w:t>
      </w:r>
      <w:r w:rsidR="00396F46">
        <w:rPr>
          <w:b/>
        </w:rPr>
        <w:t xml:space="preserve">graphy: </w:t>
      </w:r>
      <w:r w:rsidR="00396F46">
        <w:t xml:space="preserve">Latitude = </w:t>
      </w:r>
      <w:r>
        <w:t>41.86</w:t>
      </w:r>
      <w:r w:rsidR="00396F46">
        <w:t>°, Longitude = -8</w:t>
      </w:r>
      <w:r>
        <w:t>8.22</w:t>
      </w:r>
      <w:r w:rsidR="00396F46">
        <w:t>°</w:t>
      </w:r>
    </w:p>
    <w:p w14:paraId="48FBC0BF" w14:textId="7B3036C6" w:rsidR="00343E0F" w:rsidRPr="00396F46" w:rsidRDefault="00343E0F" w:rsidP="00343E0F">
      <w:pPr>
        <w:pStyle w:val="ListParagraph"/>
        <w:numPr>
          <w:ilvl w:val="0"/>
          <w:numId w:val="3"/>
        </w:numPr>
        <w:spacing w:line="480" w:lineRule="auto"/>
      </w:pPr>
      <w:r>
        <w:rPr>
          <w:b/>
        </w:rPr>
        <w:t xml:space="preserve">Site history: </w:t>
      </w:r>
      <w:r w:rsidR="004E4DC7">
        <w:t>Agricultural center managed by Fermi National Accelerator Laboratory</w:t>
      </w:r>
    </w:p>
    <w:p w14:paraId="3ED41508" w14:textId="21C6E712" w:rsidR="00396F46" w:rsidRDefault="00396F46" w:rsidP="00396F46">
      <w:pPr>
        <w:pStyle w:val="ListParagraph"/>
        <w:numPr>
          <w:ilvl w:val="0"/>
          <w:numId w:val="3"/>
        </w:numPr>
        <w:spacing w:line="480" w:lineRule="auto"/>
      </w:pPr>
      <w:r>
        <w:rPr>
          <w:b/>
        </w:rPr>
        <w:t>Climate:</w:t>
      </w:r>
      <w:r>
        <w:t xml:space="preserve"> Mean annual temperature = </w:t>
      </w:r>
      <w:r w:rsidR="00965100">
        <w:t>9.26</w:t>
      </w:r>
      <w:r>
        <w:t xml:space="preserve">°C, Mean annual precipitation: </w:t>
      </w:r>
      <w:r w:rsidR="00965100">
        <w:t>931</w:t>
      </w:r>
      <w:r>
        <w:t xml:space="preserve"> mm</w:t>
      </w:r>
    </w:p>
    <w:p w14:paraId="5A95F851" w14:textId="2BCDDB51" w:rsidR="00396F46" w:rsidRDefault="00EC0D88" w:rsidP="00396F46">
      <w:pPr>
        <w:spacing w:line="480" w:lineRule="auto"/>
        <w:contextualSpacing/>
        <w:rPr>
          <w:b/>
        </w:rPr>
      </w:pPr>
      <w:r>
        <w:rPr>
          <w:b/>
        </w:rPr>
        <w:t>Kellogg Biological Station</w:t>
      </w:r>
      <w:r w:rsidR="002A6578">
        <w:rPr>
          <w:b/>
        </w:rPr>
        <w:t xml:space="preserve"> (“KBS”)</w:t>
      </w:r>
    </w:p>
    <w:p w14:paraId="46640EE5" w14:textId="3C42AB86" w:rsidR="00396F46" w:rsidRDefault="00396F46" w:rsidP="00396F46">
      <w:pPr>
        <w:pStyle w:val="ListParagraph"/>
        <w:numPr>
          <w:ilvl w:val="0"/>
          <w:numId w:val="3"/>
        </w:numPr>
        <w:spacing w:line="480" w:lineRule="auto"/>
      </w:pPr>
      <w:r w:rsidRPr="003F0C07">
        <w:rPr>
          <w:b/>
        </w:rPr>
        <w:t xml:space="preserve">Site type: </w:t>
      </w:r>
      <w:r w:rsidR="00EC0D88">
        <w:t xml:space="preserve">Managed agriculture, </w:t>
      </w:r>
      <w:r w:rsidR="000163C1">
        <w:t>restored</w:t>
      </w:r>
      <w:r w:rsidR="00EC0D88">
        <w:t xml:space="preserve"> tallgrass prairie, and temperate deciduous forest</w:t>
      </w:r>
    </w:p>
    <w:p w14:paraId="079C4E5F" w14:textId="6C02DD62" w:rsidR="00396F46" w:rsidRDefault="000163C1" w:rsidP="00396F46">
      <w:pPr>
        <w:pStyle w:val="ListParagraph"/>
        <w:numPr>
          <w:ilvl w:val="0"/>
          <w:numId w:val="3"/>
        </w:numPr>
        <w:spacing w:line="480" w:lineRule="auto"/>
      </w:pPr>
      <w:r>
        <w:rPr>
          <w:b/>
        </w:rPr>
        <w:t>Geo</w:t>
      </w:r>
      <w:r w:rsidR="00396F46">
        <w:rPr>
          <w:b/>
        </w:rPr>
        <w:t xml:space="preserve">graphy: </w:t>
      </w:r>
      <w:r w:rsidR="00396F46">
        <w:t xml:space="preserve">Latitude = </w:t>
      </w:r>
      <w:r>
        <w:t>42.41</w:t>
      </w:r>
      <w:r w:rsidR="00396F46">
        <w:t>°, Longitude = -8</w:t>
      </w:r>
      <w:r>
        <w:t>5.4</w:t>
      </w:r>
      <w:r w:rsidR="00396F46">
        <w:t>°</w:t>
      </w:r>
    </w:p>
    <w:p w14:paraId="088B0E31" w14:textId="4A329D2F" w:rsidR="00343E0F" w:rsidRPr="00396F46" w:rsidRDefault="00343E0F" w:rsidP="00343E0F">
      <w:pPr>
        <w:pStyle w:val="ListParagraph"/>
        <w:numPr>
          <w:ilvl w:val="0"/>
          <w:numId w:val="3"/>
        </w:numPr>
        <w:spacing w:line="480" w:lineRule="auto"/>
      </w:pPr>
      <w:r>
        <w:rPr>
          <w:b/>
        </w:rPr>
        <w:t xml:space="preserve">Site history: </w:t>
      </w:r>
      <w:r w:rsidR="000163C1">
        <w:t xml:space="preserve">Agriculture managed by Michigan State University </w:t>
      </w:r>
    </w:p>
    <w:p w14:paraId="12774A90" w14:textId="657744FF" w:rsidR="00396F46" w:rsidRDefault="00396F46" w:rsidP="00396F46">
      <w:pPr>
        <w:pStyle w:val="ListParagraph"/>
        <w:numPr>
          <w:ilvl w:val="0"/>
          <w:numId w:val="3"/>
        </w:numPr>
        <w:spacing w:line="480" w:lineRule="auto"/>
      </w:pPr>
      <w:r>
        <w:rPr>
          <w:b/>
        </w:rPr>
        <w:t>Climate:</w:t>
      </w:r>
      <w:r>
        <w:t xml:space="preserve"> Mean annual temperature = </w:t>
      </w:r>
      <w:r w:rsidR="00E12C55">
        <w:t>8.74</w:t>
      </w:r>
      <w:r>
        <w:t xml:space="preserve">°C, Mean annual precipitation: </w:t>
      </w:r>
      <w:r w:rsidR="00E12C55">
        <w:t>912</w:t>
      </w:r>
      <w:r>
        <w:t xml:space="preserve"> mm</w:t>
      </w:r>
    </w:p>
    <w:p w14:paraId="6BF794F0" w14:textId="1C1EAC4F" w:rsidR="00396F46" w:rsidRDefault="00F32DD9" w:rsidP="00396F46">
      <w:pPr>
        <w:spacing w:line="480" w:lineRule="auto"/>
        <w:contextualSpacing/>
        <w:rPr>
          <w:b/>
        </w:rPr>
      </w:pPr>
      <w:r>
        <w:rPr>
          <w:b/>
        </w:rPr>
        <w:t>University of Guelph Arboretum</w:t>
      </w:r>
      <w:r w:rsidR="002A6578">
        <w:rPr>
          <w:b/>
        </w:rPr>
        <w:t xml:space="preserve"> (“Guelph”)</w:t>
      </w:r>
    </w:p>
    <w:p w14:paraId="1419B4B9" w14:textId="0D3B3A6B" w:rsidR="00396F46" w:rsidRDefault="00396F46" w:rsidP="00396F46">
      <w:pPr>
        <w:pStyle w:val="ListParagraph"/>
        <w:numPr>
          <w:ilvl w:val="0"/>
          <w:numId w:val="3"/>
        </w:numPr>
        <w:spacing w:line="480" w:lineRule="auto"/>
      </w:pPr>
      <w:r w:rsidRPr="003F0C07">
        <w:rPr>
          <w:b/>
        </w:rPr>
        <w:t xml:space="preserve">Site type: </w:t>
      </w:r>
      <w:r w:rsidR="00F32DD9">
        <w:t>Managed arboretum</w:t>
      </w:r>
    </w:p>
    <w:p w14:paraId="3936E8A9" w14:textId="17EB4582" w:rsidR="00396F46" w:rsidRDefault="00F32DD9" w:rsidP="00396F46">
      <w:pPr>
        <w:pStyle w:val="ListParagraph"/>
        <w:numPr>
          <w:ilvl w:val="0"/>
          <w:numId w:val="3"/>
        </w:numPr>
        <w:spacing w:line="480" w:lineRule="auto"/>
      </w:pPr>
      <w:r>
        <w:rPr>
          <w:b/>
        </w:rPr>
        <w:t>Geo</w:t>
      </w:r>
      <w:r w:rsidR="00396F46">
        <w:rPr>
          <w:b/>
        </w:rPr>
        <w:t xml:space="preserve">graphy: </w:t>
      </w:r>
      <w:r w:rsidR="00396F46">
        <w:t xml:space="preserve">Latitude = </w:t>
      </w:r>
      <w:r>
        <w:t>43.5</w:t>
      </w:r>
      <w:r w:rsidR="00396F46">
        <w:t>°, Longitude = -8</w:t>
      </w:r>
      <w:r>
        <w:t>0.21</w:t>
      </w:r>
      <w:r w:rsidR="00396F46">
        <w:t>°</w:t>
      </w:r>
    </w:p>
    <w:p w14:paraId="6227F4AA" w14:textId="433F3859" w:rsidR="00343E0F" w:rsidRPr="00396F46" w:rsidRDefault="00343E0F" w:rsidP="00343E0F">
      <w:pPr>
        <w:pStyle w:val="ListParagraph"/>
        <w:numPr>
          <w:ilvl w:val="0"/>
          <w:numId w:val="3"/>
        </w:numPr>
        <w:spacing w:line="480" w:lineRule="auto"/>
      </w:pPr>
      <w:r>
        <w:rPr>
          <w:b/>
        </w:rPr>
        <w:t xml:space="preserve">Site history: </w:t>
      </w:r>
      <w:r w:rsidR="00F6797B">
        <w:t>Arboretum managed by the University of Guelph</w:t>
      </w:r>
    </w:p>
    <w:p w14:paraId="0A8871DE" w14:textId="1047E6C6" w:rsidR="00396F46" w:rsidRDefault="00396F46" w:rsidP="00396F46">
      <w:pPr>
        <w:pStyle w:val="ListParagraph"/>
        <w:numPr>
          <w:ilvl w:val="0"/>
          <w:numId w:val="3"/>
        </w:numPr>
        <w:spacing w:line="480" w:lineRule="auto"/>
      </w:pPr>
      <w:r>
        <w:rPr>
          <w:b/>
        </w:rPr>
        <w:t>Climate:</w:t>
      </w:r>
      <w:r>
        <w:t xml:space="preserve"> Mean annual temperature = </w:t>
      </w:r>
      <w:r w:rsidR="006F290D">
        <w:t>6.42</w:t>
      </w:r>
      <w:r>
        <w:t xml:space="preserve">°C, Mean annual precipitation: </w:t>
      </w:r>
      <w:r w:rsidR="006F290D">
        <w:t>909</w:t>
      </w:r>
      <w:r>
        <w:t xml:space="preserve"> mm</w:t>
      </w:r>
    </w:p>
    <w:p w14:paraId="7BE369ED" w14:textId="66480DBD" w:rsidR="008D5063" w:rsidRDefault="008D5063" w:rsidP="008D5063">
      <w:pPr>
        <w:spacing w:line="480" w:lineRule="auto"/>
        <w:contextualSpacing/>
        <w:rPr>
          <w:b/>
        </w:rPr>
      </w:pPr>
      <w:r>
        <w:rPr>
          <w:b/>
        </w:rPr>
        <w:t>University of Michigan Biological Station</w:t>
      </w:r>
      <w:r w:rsidR="002A6578">
        <w:rPr>
          <w:b/>
        </w:rPr>
        <w:t xml:space="preserve"> (“UMBS”)</w:t>
      </w:r>
    </w:p>
    <w:p w14:paraId="5E639F09" w14:textId="421DDD63" w:rsidR="008D5063" w:rsidRDefault="008D5063" w:rsidP="008D5063">
      <w:pPr>
        <w:pStyle w:val="ListParagraph"/>
        <w:numPr>
          <w:ilvl w:val="0"/>
          <w:numId w:val="3"/>
        </w:numPr>
        <w:spacing w:line="480" w:lineRule="auto"/>
      </w:pPr>
      <w:r w:rsidRPr="003F0C07">
        <w:rPr>
          <w:b/>
        </w:rPr>
        <w:lastRenderedPageBreak/>
        <w:t xml:space="preserve">Site type: </w:t>
      </w:r>
      <w:r>
        <w:t>Temperate mixed forest</w:t>
      </w:r>
    </w:p>
    <w:p w14:paraId="2ED8F283" w14:textId="3CB993B0" w:rsidR="008D5063" w:rsidRDefault="008D5063" w:rsidP="008D5063">
      <w:pPr>
        <w:pStyle w:val="ListParagraph"/>
        <w:numPr>
          <w:ilvl w:val="0"/>
          <w:numId w:val="3"/>
        </w:numPr>
        <w:spacing w:line="480" w:lineRule="auto"/>
      </w:pPr>
      <w:r>
        <w:rPr>
          <w:b/>
        </w:rPr>
        <w:t xml:space="preserve">Geography: </w:t>
      </w:r>
      <w:r>
        <w:t xml:space="preserve">Latitude = </w:t>
      </w:r>
      <w:r w:rsidR="003078AD">
        <w:t>45.56</w:t>
      </w:r>
      <w:r>
        <w:t>°, Longitude = -8</w:t>
      </w:r>
      <w:r w:rsidR="003078AD">
        <w:t>4.71</w:t>
      </w:r>
      <w:r>
        <w:t>°</w:t>
      </w:r>
    </w:p>
    <w:p w14:paraId="53DC680D" w14:textId="47AB424A" w:rsidR="008D5063" w:rsidRPr="00396F46" w:rsidRDefault="008D5063" w:rsidP="008D5063">
      <w:pPr>
        <w:pStyle w:val="ListParagraph"/>
        <w:numPr>
          <w:ilvl w:val="0"/>
          <w:numId w:val="3"/>
        </w:numPr>
        <w:spacing w:line="480" w:lineRule="auto"/>
      </w:pPr>
      <w:r>
        <w:rPr>
          <w:b/>
        </w:rPr>
        <w:t xml:space="preserve">Site history: </w:t>
      </w:r>
      <w:r w:rsidR="001D76F5">
        <w:t>Unmanaged</w:t>
      </w:r>
    </w:p>
    <w:p w14:paraId="49909A1B" w14:textId="7D7DFD5C" w:rsidR="008D5063" w:rsidRDefault="008D5063" w:rsidP="008D5063">
      <w:pPr>
        <w:pStyle w:val="ListParagraph"/>
        <w:numPr>
          <w:ilvl w:val="0"/>
          <w:numId w:val="3"/>
        </w:numPr>
        <w:spacing w:line="480" w:lineRule="auto"/>
      </w:pPr>
      <w:r>
        <w:rPr>
          <w:b/>
        </w:rPr>
        <w:t>Climate:</w:t>
      </w:r>
      <w:r>
        <w:t xml:space="preserve"> Mean annual temperature = </w:t>
      </w:r>
      <w:r w:rsidR="003E2AC4">
        <w:t>5.95</w:t>
      </w:r>
      <w:r>
        <w:t xml:space="preserve">°C, Mean annual precipitation: </w:t>
      </w:r>
      <w:r w:rsidR="003E2AC4">
        <w:t>794</w:t>
      </w:r>
      <w:r>
        <w:t xml:space="preserve"> mm</w:t>
      </w:r>
    </w:p>
    <w:p w14:paraId="28E06EB7" w14:textId="416A13C5" w:rsidR="008D5063" w:rsidRDefault="002A6578" w:rsidP="008D5063">
      <w:pPr>
        <w:spacing w:line="480" w:lineRule="auto"/>
        <w:contextualSpacing/>
        <w:rPr>
          <w:b/>
        </w:rPr>
      </w:pPr>
      <w:r>
        <w:rPr>
          <w:b/>
        </w:rPr>
        <w:t>Groundhog River (“GR”)</w:t>
      </w:r>
    </w:p>
    <w:p w14:paraId="450436DA" w14:textId="684A0B5D" w:rsidR="008D5063" w:rsidRDefault="008D5063" w:rsidP="008D5063">
      <w:pPr>
        <w:pStyle w:val="ListParagraph"/>
        <w:numPr>
          <w:ilvl w:val="0"/>
          <w:numId w:val="3"/>
        </w:numPr>
        <w:spacing w:line="480" w:lineRule="auto"/>
      </w:pPr>
      <w:r w:rsidRPr="003F0C07">
        <w:rPr>
          <w:b/>
        </w:rPr>
        <w:t xml:space="preserve">Site type: </w:t>
      </w:r>
      <w:r w:rsidR="005B4F47">
        <w:t>Boreal mixed forest</w:t>
      </w:r>
    </w:p>
    <w:p w14:paraId="4DB910E7" w14:textId="48FF9FB2" w:rsidR="008D5063" w:rsidRDefault="008D5063" w:rsidP="008D5063">
      <w:pPr>
        <w:pStyle w:val="ListParagraph"/>
        <w:numPr>
          <w:ilvl w:val="0"/>
          <w:numId w:val="3"/>
        </w:numPr>
        <w:spacing w:line="480" w:lineRule="auto"/>
      </w:pPr>
      <w:r>
        <w:rPr>
          <w:b/>
        </w:rPr>
        <w:t xml:space="preserve">Geography: </w:t>
      </w:r>
      <w:r>
        <w:t xml:space="preserve">Latitude = </w:t>
      </w:r>
      <w:r w:rsidR="005B4F47">
        <w:t>48.22</w:t>
      </w:r>
      <w:r>
        <w:t>°, Longitude = -8</w:t>
      </w:r>
      <w:r w:rsidR="005B4F47">
        <w:t>2.16</w:t>
      </w:r>
      <w:r>
        <w:t>°</w:t>
      </w:r>
    </w:p>
    <w:p w14:paraId="4FCA413D" w14:textId="00E086BE" w:rsidR="008D5063" w:rsidRPr="00396F46" w:rsidRDefault="008D5063" w:rsidP="008D5063">
      <w:pPr>
        <w:pStyle w:val="ListParagraph"/>
        <w:numPr>
          <w:ilvl w:val="0"/>
          <w:numId w:val="3"/>
        </w:numPr>
        <w:spacing w:line="480" w:lineRule="auto"/>
      </w:pPr>
      <w:r>
        <w:rPr>
          <w:b/>
        </w:rPr>
        <w:t xml:space="preserve">Site history: </w:t>
      </w:r>
      <w:r w:rsidR="00B62DA1">
        <w:t>Unmanaged</w:t>
      </w:r>
    </w:p>
    <w:p w14:paraId="1D359A67" w14:textId="1BE0DADA" w:rsidR="008D5063" w:rsidRDefault="008D5063" w:rsidP="008D5063">
      <w:pPr>
        <w:pStyle w:val="ListParagraph"/>
        <w:numPr>
          <w:ilvl w:val="0"/>
          <w:numId w:val="3"/>
        </w:numPr>
        <w:spacing w:line="480" w:lineRule="auto"/>
      </w:pPr>
      <w:r>
        <w:rPr>
          <w:b/>
        </w:rPr>
        <w:t>Climate:</w:t>
      </w:r>
      <w:r>
        <w:t xml:space="preserve"> Mean annual temperature = </w:t>
      </w:r>
      <w:r w:rsidR="00B62DA1">
        <w:t>1.19</w:t>
      </w:r>
      <w:r>
        <w:t xml:space="preserve">°C, Mean annual precipitation: </w:t>
      </w:r>
      <w:r w:rsidR="00B62DA1">
        <w:t>765</w:t>
      </w:r>
      <w:r>
        <w:t xml:space="preserve"> mm</w:t>
      </w:r>
    </w:p>
    <w:p w14:paraId="508C58B1" w14:textId="7989409E" w:rsidR="008D5063" w:rsidRDefault="00B62DA1" w:rsidP="008D5063">
      <w:pPr>
        <w:spacing w:line="480" w:lineRule="auto"/>
        <w:contextualSpacing/>
        <w:rPr>
          <w:b/>
        </w:rPr>
      </w:pPr>
      <w:r>
        <w:rPr>
          <w:b/>
        </w:rPr>
        <w:t>Bonanza Creek (“BNZ”)</w:t>
      </w:r>
    </w:p>
    <w:p w14:paraId="33336FF8" w14:textId="1F0C6897" w:rsidR="008D5063" w:rsidRDefault="008D5063" w:rsidP="008D5063">
      <w:pPr>
        <w:pStyle w:val="ListParagraph"/>
        <w:numPr>
          <w:ilvl w:val="0"/>
          <w:numId w:val="3"/>
        </w:numPr>
        <w:spacing w:line="480" w:lineRule="auto"/>
      </w:pPr>
      <w:r w:rsidRPr="003F0C07">
        <w:rPr>
          <w:b/>
        </w:rPr>
        <w:t xml:space="preserve">Site type: </w:t>
      </w:r>
      <w:r w:rsidR="000A5786">
        <w:t>Boreal mixed forest</w:t>
      </w:r>
    </w:p>
    <w:p w14:paraId="575B45A0" w14:textId="40F0822F" w:rsidR="008D5063" w:rsidRDefault="008D5063" w:rsidP="008D5063">
      <w:pPr>
        <w:pStyle w:val="ListParagraph"/>
        <w:numPr>
          <w:ilvl w:val="0"/>
          <w:numId w:val="3"/>
        </w:numPr>
        <w:spacing w:line="480" w:lineRule="auto"/>
      </w:pPr>
      <w:r>
        <w:rPr>
          <w:b/>
        </w:rPr>
        <w:t xml:space="preserve">Geography: </w:t>
      </w:r>
      <w:r>
        <w:t xml:space="preserve">Latitude = </w:t>
      </w:r>
      <w:r w:rsidR="000A5786">
        <w:t>63.92</w:t>
      </w:r>
      <w:r>
        <w:t>°, Longitude = -</w:t>
      </w:r>
      <w:r w:rsidR="000A5786">
        <w:t>145.38</w:t>
      </w:r>
      <w:r>
        <w:t>°</w:t>
      </w:r>
    </w:p>
    <w:p w14:paraId="638ADE5E" w14:textId="190D3BCE" w:rsidR="008D5063" w:rsidRPr="00396F46" w:rsidRDefault="008D5063" w:rsidP="008D5063">
      <w:pPr>
        <w:pStyle w:val="ListParagraph"/>
        <w:numPr>
          <w:ilvl w:val="0"/>
          <w:numId w:val="3"/>
        </w:numPr>
        <w:spacing w:line="480" w:lineRule="auto"/>
      </w:pPr>
      <w:r>
        <w:rPr>
          <w:b/>
        </w:rPr>
        <w:t xml:space="preserve">Site history: </w:t>
      </w:r>
      <w:r w:rsidR="000A5786">
        <w:t>Unmanaged</w:t>
      </w:r>
    </w:p>
    <w:p w14:paraId="6181B4C8" w14:textId="1CD8AD4E" w:rsidR="008D5063" w:rsidRDefault="008D5063" w:rsidP="008D5063">
      <w:pPr>
        <w:pStyle w:val="ListParagraph"/>
        <w:numPr>
          <w:ilvl w:val="0"/>
          <w:numId w:val="3"/>
        </w:numPr>
        <w:spacing w:line="480" w:lineRule="auto"/>
      </w:pPr>
      <w:r>
        <w:rPr>
          <w:b/>
        </w:rPr>
        <w:t>Climate:</w:t>
      </w:r>
      <w:r>
        <w:t xml:space="preserve"> Mean annual temperature = </w:t>
      </w:r>
      <w:r w:rsidR="000A5786">
        <w:t>-3.54</w:t>
      </w:r>
      <w:r>
        <w:t xml:space="preserve">°C, Mean annual precipitation: </w:t>
      </w:r>
      <w:r w:rsidR="000A5786">
        <w:t>338</w:t>
      </w:r>
      <w:r>
        <w:t xml:space="preserve"> mm</w:t>
      </w:r>
    </w:p>
    <w:p w14:paraId="7418A7DC" w14:textId="55C955BE" w:rsidR="00E7569D" w:rsidRDefault="00E7569D" w:rsidP="00E7569D">
      <w:pPr>
        <w:spacing w:line="480" w:lineRule="auto"/>
        <w:rPr>
          <w:b/>
        </w:rPr>
      </w:pPr>
      <w:r>
        <w:rPr>
          <w:b/>
        </w:rPr>
        <w:t>2. Sampling design</w:t>
      </w:r>
    </w:p>
    <w:p w14:paraId="5A003A4C" w14:textId="421ADD81" w:rsidR="00E7569D" w:rsidRDefault="00E7569D" w:rsidP="00E7569D">
      <w:pPr>
        <w:spacing w:line="480" w:lineRule="auto"/>
      </w:pPr>
      <w:r>
        <w:rPr>
          <w:b/>
        </w:rPr>
        <w:t xml:space="preserve">a. Design characteristics: </w:t>
      </w:r>
      <w:r w:rsidR="001976A5">
        <w:t xml:space="preserve">At each site, </w:t>
      </w:r>
      <w:r w:rsidR="00B86BBB">
        <w:t>individuals were sampled over the course of 1-2 w</w:t>
      </w:r>
      <w:r w:rsidR="009A4180">
        <w:t xml:space="preserve">eeks during the middle of the growing season (May-August). </w:t>
      </w:r>
      <w:r w:rsidR="00391314">
        <w:t xml:space="preserve">Individuals of dominant species were chosen for sampling and, where possible, multiple individuals of the same species were measured within and across sites to maximize intraspecific diversity. </w:t>
      </w:r>
      <w:r w:rsidR="00352A2F">
        <w:t xml:space="preserve">In all cases, outer canopy leaves were sampled. </w:t>
      </w:r>
      <w:r w:rsidR="00CF0A1C">
        <w:t xml:space="preserve">For trees taller than ~2 m, we measured leaves on detached branches, because in-situ measurements of upper canopy leaves were not feasible. Branches were acquired by severing a branch using an arborist slingshot. The slingshot was equipped with a beanbag attached to climbing rope, which was used to sever the branch. Severed branches were then </w:t>
      </w:r>
      <w:r w:rsidR="00CF0A1C">
        <w:lastRenderedPageBreak/>
        <w:t xml:space="preserve">immediately recut under water prior to leaf gas exchange measurements. </w:t>
      </w:r>
      <w:r w:rsidR="00352A2F">
        <w:t xml:space="preserve">Photosynthetic measurements were made within 30 minutes of branch cutting and monitored for stomatal closure induced by the cutting. Respiration measurements were made after 30 minutes of dark acclimation following the photosynthetic measurements. </w:t>
      </w:r>
    </w:p>
    <w:p w14:paraId="76F8882C" w14:textId="4E4813EA" w:rsidR="00352A2F" w:rsidRDefault="00352A2F" w:rsidP="00E7569D">
      <w:pPr>
        <w:spacing w:line="480" w:lineRule="auto"/>
      </w:pPr>
      <w:r>
        <w:rPr>
          <w:b/>
        </w:rPr>
        <w:t>b. Permanent plots:</w:t>
      </w:r>
      <w:r>
        <w:t xml:space="preserve"> Permanent plots were not established</w:t>
      </w:r>
    </w:p>
    <w:p w14:paraId="1F67C4ED" w14:textId="79A7ED81" w:rsidR="00352A2F" w:rsidRDefault="00352A2F" w:rsidP="00352A2F">
      <w:pPr>
        <w:spacing w:line="480" w:lineRule="auto"/>
        <w:rPr>
          <w:b/>
        </w:rPr>
      </w:pPr>
      <w:r>
        <w:rPr>
          <w:b/>
        </w:rPr>
        <w:t>c. Data collection period</w:t>
      </w:r>
      <w:r w:rsidR="001E02D9">
        <w:rPr>
          <w:b/>
        </w:rPr>
        <w:t>s</w:t>
      </w:r>
    </w:p>
    <w:p w14:paraId="45693C84" w14:textId="47DA147A" w:rsidR="00352A2F" w:rsidRDefault="00352A2F" w:rsidP="00352A2F">
      <w:pPr>
        <w:spacing w:line="480" w:lineRule="auto"/>
      </w:pPr>
      <w:r>
        <w:t>Donald E. Davis Arboretum: May 19-22, 2014</w:t>
      </w:r>
    </w:p>
    <w:p w14:paraId="1450645D" w14:textId="42255F55" w:rsidR="00352A2F" w:rsidRDefault="00352A2F" w:rsidP="00352A2F">
      <w:pPr>
        <w:spacing w:line="480" w:lineRule="auto"/>
      </w:pPr>
      <w:proofErr w:type="spellStart"/>
      <w:r>
        <w:t>Blandy</w:t>
      </w:r>
      <w:proofErr w:type="spellEnd"/>
      <w:r>
        <w:t xml:space="preserve"> Experimental Farm: May 26-29, 2014</w:t>
      </w:r>
    </w:p>
    <w:p w14:paraId="28C90083" w14:textId="24BCE105" w:rsidR="00352A2F" w:rsidRDefault="00352A2F" w:rsidP="00352A2F">
      <w:pPr>
        <w:spacing w:line="480" w:lineRule="auto"/>
      </w:pPr>
      <w:r>
        <w:t>Morgan Monroe State Forest: June 9-12, 2014</w:t>
      </w:r>
    </w:p>
    <w:p w14:paraId="01D6B3D0" w14:textId="26ED5317" w:rsidR="00352A2F" w:rsidRDefault="00352A2F" w:rsidP="00352A2F">
      <w:pPr>
        <w:spacing w:line="480" w:lineRule="auto"/>
      </w:pPr>
      <w:r>
        <w:t>Fermi National Accelerator Laboratory: June 17-19, 2014</w:t>
      </w:r>
    </w:p>
    <w:p w14:paraId="12B0E27B" w14:textId="27A7A17F" w:rsidR="00352A2F" w:rsidRDefault="00352A2F" w:rsidP="00352A2F">
      <w:pPr>
        <w:spacing w:line="480" w:lineRule="auto"/>
      </w:pPr>
      <w:r>
        <w:t xml:space="preserve">Southeast Purdue </w:t>
      </w:r>
      <w:r w:rsidR="00B67387">
        <w:t xml:space="preserve">Agricultural Center: </w:t>
      </w:r>
      <w:r w:rsidR="007A579B">
        <w:t>June 23-25, 2014</w:t>
      </w:r>
    </w:p>
    <w:p w14:paraId="232398BF" w14:textId="68D885B4" w:rsidR="007A579B" w:rsidRDefault="007A579B" w:rsidP="00352A2F">
      <w:pPr>
        <w:spacing w:line="480" w:lineRule="auto"/>
      </w:pPr>
      <w:r>
        <w:t xml:space="preserve">Kellogg Biological Station: </w:t>
      </w:r>
      <w:r w:rsidR="00C86A5C">
        <w:t>June 30-</w:t>
      </w:r>
      <w:r w:rsidR="0012261A">
        <w:t>July 3, 2014</w:t>
      </w:r>
    </w:p>
    <w:p w14:paraId="26D23218" w14:textId="06F0E3EF" w:rsidR="0012261A" w:rsidRDefault="0012261A" w:rsidP="00352A2F">
      <w:pPr>
        <w:spacing w:line="480" w:lineRule="auto"/>
      </w:pPr>
      <w:r>
        <w:t>University of Michigan Biological Station: July 7-11, 2014</w:t>
      </w:r>
    </w:p>
    <w:p w14:paraId="487D3897" w14:textId="6B4CD1B7" w:rsidR="0012261A" w:rsidRDefault="00EC1FB0" w:rsidP="00352A2F">
      <w:pPr>
        <w:spacing w:line="480" w:lineRule="auto"/>
      </w:pPr>
      <w:r>
        <w:t>Groundhog River: July 14-17, 2014</w:t>
      </w:r>
    </w:p>
    <w:p w14:paraId="46B00F6E" w14:textId="19D80FD4" w:rsidR="00EC1FB0" w:rsidRDefault="00EC1FB0" w:rsidP="00352A2F">
      <w:pPr>
        <w:spacing w:line="480" w:lineRule="auto"/>
      </w:pPr>
      <w:r>
        <w:t>University of Guelph Arboretum: July 21-23, 2014</w:t>
      </w:r>
    </w:p>
    <w:p w14:paraId="3B0715B2" w14:textId="1B0C857E" w:rsidR="00EC1FB0" w:rsidRDefault="00EC1FB0" w:rsidP="00352A2F">
      <w:pPr>
        <w:spacing w:line="480" w:lineRule="auto"/>
      </w:pPr>
      <w:r>
        <w:t>Bonanza Creek: July 31-August 7, 2014</w:t>
      </w:r>
    </w:p>
    <w:p w14:paraId="0CE72895" w14:textId="752F3EB4" w:rsidR="00EC1FB0" w:rsidRDefault="00EC1FB0" w:rsidP="00352A2F">
      <w:pPr>
        <w:spacing w:line="480" w:lineRule="auto"/>
      </w:pPr>
      <w:r>
        <w:t xml:space="preserve">La </w:t>
      </w:r>
      <w:proofErr w:type="spellStart"/>
      <w:r>
        <w:t>Selva</w:t>
      </w:r>
      <w:proofErr w:type="spellEnd"/>
      <w:r>
        <w:t xml:space="preserve"> Biological Station: May 18-28, 2015</w:t>
      </w:r>
    </w:p>
    <w:p w14:paraId="168E8920" w14:textId="2EB86EDD" w:rsidR="00EC1FB0" w:rsidRDefault="00EC1FB0" w:rsidP="00352A2F">
      <w:pPr>
        <w:spacing w:line="480" w:lineRule="auto"/>
      </w:pPr>
      <w:proofErr w:type="spellStart"/>
      <w:r>
        <w:t>Horizontes</w:t>
      </w:r>
      <w:proofErr w:type="spellEnd"/>
      <w:r>
        <w:t xml:space="preserve"> Experimental Forest: June 4-11, 2015</w:t>
      </w:r>
    </w:p>
    <w:p w14:paraId="3A4F7868" w14:textId="0102614E" w:rsidR="001E02D9" w:rsidRDefault="001E02D9" w:rsidP="00352A2F">
      <w:pPr>
        <w:spacing w:line="480" w:lineRule="auto"/>
        <w:rPr>
          <w:b/>
        </w:rPr>
      </w:pPr>
      <w:r>
        <w:rPr>
          <w:b/>
        </w:rPr>
        <w:t>3. Research methods</w:t>
      </w:r>
    </w:p>
    <w:p w14:paraId="5AA181EE" w14:textId="4D5CDBD5" w:rsidR="001E02D9" w:rsidRDefault="001E02D9" w:rsidP="00352A2F">
      <w:pPr>
        <w:spacing w:line="480" w:lineRule="auto"/>
        <w:rPr>
          <w:b/>
        </w:rPr>
      </w:pPr>
      <w:r>
        <w:rPr>
          <w:b/>
        </w:rPr>
        <w:t>a. Field/laboratory</w:t>
      </w:r>
    </w:p>
    <w:p w14:paraId="15DFFF96" w14:textId="6BEE1653" w:rsidR="001E02D9" w:rsidRDefault="001E02D9" w:rsidP="001E02D9">
      <w:pPr>
        <w:spacing w:line="480" w:lineRule="auto"/>
        <w:contextualSpacing/>
      </w:pPr>
      <w:r w:rsidRPr="001E02D9">
        <w:rPr>
          <w:b/>
        </w:rPr>
        <w:t>Leaf gas exchange measurements</w:t>
      </w:r>
      <w:r>
        <w:rPr>
          <w:b/>
        </w:rPr>
        <w:t xml:space="preserve">: </w:t>
      </w:r>
      <w:r>
        <w:t>For each plant, net photosynthesis (</w:t>
      </w:r>
      <w:r w:rsidRPr="00DB46DB">
        <w:rPr>
          <w:i/>
        </w:rPr>
        <w:t>A</w:t>
      </w:r>
      <w:r>
        <w:t>) was measured across a range of intracellular CO</w:t>
      </w:r>
      <w:r>
        <w:rPr>
          <w:vertAlign w:val="subscript"/>
        </w:rPr>
        <w:t>2</w:t>
      </w:r>
      <w:r>
        <w:t xml:space="preserve"> concentrations (</w:t>
      </w:r>
      <w:r w:rsidRPr="00DB46DB">
        <w:rPr>
          <w:i/>
        </w:rPr>
        <w:t>C</w:t>
      </w:r>
      <w:r w:rsidRPr="00DB46DB">
        <w:rPr>
          <w:i/>
          <w:vertAlign w:val="subscript"/>
        </w:rPr>
        <w:t>i</w:t>
      </w:r>
      <w:r>
        <w:t xml:space="preserve">) in order to produce </w:t>
      </w:r>
      <w:r>
        <w:rPr>
          <w:i/>
        </w:rPr>
        <w:t>A/C</w:t>
      </w:r>
      <w:r>
        <w:rPr>
          <w:i/>
          <w:vertAlign w:val="subscript"/>
        </w:rPr>
        <w:t>i</w:t>
      </w:r>
      <w:r>
        <w:t xml:space="preserve"> curves. Curves were generated using, in order, air CO</w:t>
      </w:r>
      <w:r>
        <w:rPr>
          <w:vertAlign w:val="subscript"/>
        </w:rPr>
        <w:t>2</w:t>
      </w:r>
      <w:r>
        <w:t xml:space="preserve"> (</w:t>
      </w:r>
      <w:r>
        <w:rPr>
          <w:i/>
        </w:rPr>
        <w:t>C</w:t>
      </w:r>
      <w:r>
        <w:rPr>
          <w:i/>
          <w:vertAlign w:val="subscript"/>
        </w:rPr>
        <w:t>a</w:t>
      </w:r>
      <w:r>
        <w:t xml:space="preserve">) values of 400, 300, 200, 100, 50, 400, 400, 600, 800, </w:t>
      </w:r>
      <w:r>
        <w:lastRenderedPageBreak/>
        <w:t>1000, 1200, 1500, and 2000 µ</w:t>
      </w:r>
      <w:proofErr w:type="spellStart"/>
      <w:r>
        <w:t>mol</w:t>
      </w:r>
      <w:proofErr w:type="spellEnd"/>
      <w:r>
        <w:t xml:space="preserve"> mol</w:t>
      </w:r>
      <w:r>
        <w:rPr>
          <w:vertAlign w:val="superscript"/>
        </w:rPr>
        <w:t>-1</w:t>
      </w:r>
      <w:r>
        <w:t xml:space="preserve"> for C</w:t>
      </w:r>
      <w:r>
        <w:rPr>
          <w:vertAlign w:val="subscript"/>
        </w:rPr>
        <w:t>3</w:t>
      </w:r>
      <w:r>
        <w:t xml:space="preserve"> species and 400, 300, 200, 100, 50, 0, 400, 400, 600, 800 µ</w:t>
      </w:r>
      <w:proofErr w:type="spellStart"/>
      <w:r>
        <w:t>mol</w:t>
      </w:r>
      <w:proofErr w:type="spellEnd"/>
      <w:r>
        <w:t xml:space="preserve"> mol</w:t>
      </w:r>
      <w:r>
        <w:rPr>
          <w:vertAlign w:val="superscript"/>
        </w:rPr>
        <w:t>-1</w:t>
      </w:r>
      <w:r>
        <w:t xml:space="preserve"> for C</w:t>
      </w:r>
      <w:r>
        <w:rPr>
          <w:vertAlign w:val="subscript"/>
        </w:rPr>
        <w:t>4</w:t>
      </w:r>
      <w:r>
        <w:t xml:space="preserve"> species. An internal LED light source kept light at 1800 µ</w:t>
      </w:r>
      <w:proofErr w:type="spellStart"/>
      <w:r>
        <w:t>mol</w:t>
      </w:r>
      <w:proofErr w:type="spellEnd"/>
      <w:r>
        <w:t xml:space="preserve"> m</w:t>
      </w:r>
      <w:r>
        <w:rPr>
          <w:vertAlign w:val="superscript"/>
        </w:rPr>
        <w:t>-2</w:t>
      </w:r>
      <w:r>
        <w:t xml:space="preserve"> s</w:t>
      </w:r>
      <w:r>
        <w:rPr>
          <w:vertAlign w:val="superscript"/>
        </w:rPr>
        <w:t>-1</w:t>
      </w:r>
      <w:r>
        <w:t xml:space="preserve"> for all curves. </w:t>
      </w:r>
      <w:r w:rsidR="00BE3473">
        <w:t>Where possible,</w:t>
      </w:r>
      <w:r w:rsidR="00DD7F67">
        <w:t xml:space="preserve"> we attempted to maintain leaf temperatures near</w:t>
      </w:r>
      <w:r>
        <w:t xml:space="preserve"> 25°C</w:t>
      </w:r>
      <w:r w:rsidR="00DD7F67">
        <w:t xml:space="preserve"> and relative humidity inside the chamber between 40-</w:t>
      </w:r>
      <w:r w:rsidR="0078140A">
        <w:t>80</w:t>
      </w:r>
      <w:r w:rsidR="00DD7F67">
        <w:t>%, though this varied due to different ambient conditions at each site</w:t>
      </w:r>
      <w:r>
        <w:t>.</w:t>
      </w:r>
      <w:r w:rsidR="00EF5EBF">
        <w:t xml:space="preserve"> The flow rate was maintained at 300 µ</w:t>
      </w:r>
      <w:proofErr w:type="spellStart"/>
      <w:r w:rsidR="00EF5EBF">
        <w:t>mol</w:t>
      </w:r>
      <w:proofErr w:type="spellEnd"/>
      <w:r w:rsidR="00EF5EBF">
        <w:t xml:space="preserve"> s</w:t>
      </w:r>
      <w:r w:rsidR="00EF5EBF">
        <w:rPr>
          <w:vertAlign w:val="superscript"/>
        </w:rPr>
        <w:t>-1</w:t>
      </w:r>
      <w:r w:rsidR="00EF5EBF">
        <w:t xml:space="preserve"> and the humidity was adjusted </w:t>
      </w:r>
      <w:r w:rsidR="00C01B32">
        <w:t>by adjusting the flow of air through</w:t>
      </w:r>
      <w:r w:rsidR="00EF5EBF">
        <w:t xml:space="preserve"> </w:t>
      </w:r>
      <w:proofErr w:type="spellStart"/>
      <w:r w:rsidR="00EF5EBF">
        <w:t>dessicant</w:t>
      </w:r>
      <w:proofErr w:type="spellEnd"/>
      <w:r w:rsidR="00EF5EBF">
        <w:t>.</w:t>
      </w:r>
      <w:r>
        <w:t xml:space="preserve"> Immediately following </w:t>
      </w:r>
      <w:r>
        <w:rPr>
          <w:i/>
        </w:rPr>
        <w:t>A/C</w:t>
      </w:r>
      <w:r>
        <w:rPr>
          <w:i/>
          <w:vertAlign w:val="subscript"/>
        </w:rPr>
        <w:t>i</w:t>
      </w:r>
      <w:r>
        <w:t xml:space="preserve"> curve measurements, light inside the chamber was set to 0 µ</w:t>
      </w:r>
      <w:proofErr w:type="spellStart"/>
      <w:r>
        <w:t>mol</w:t>
      </w:r>
      <w:proofErr w:type="spellEnd"/>
      <w:r>
        <w:t xml:space="preserve"> m</w:t>
      </w:r>
      <w:r>
        <w:rPr>
          <w:vertAlign w:val="superscript"/>
        </w:rPr>
        <w:t xml:space="preserve">-2 </w:t>
      </w:r>
      <w:r>
        <w:t>s</w:t>
      </w:r>
      <w:r>
        <w:rPr>
          <w:vertAlign w:val="superscript"/>
        </w:rPr>
        <w:t>-1</w:t>
      </w:r>
      <w:r>
        <w:t>. After stabilization of leaf fluxes (~30 minutes), measurements of dark respiration were taken. For trees, all gas exchange data were taken within one hour of severing of the leaves from the tree.</w:t>
      </w:r>
      <w:r w:rsidR="00D116BB">
        <w:t xml:space="preserve"> All data are presented at the leaf temperature at which the individual was measured (i.e., not standardized to 25°C).</w:t>
      </w:r>
    </w:p>
    <w:p w14:paraId="249F0BFE" w14:textId="132D18E7" w:rsidR="00EF2070" w:rsidRPr="00EC4FBE" w:rsidRDefault="00EF2070" w:rsidP="00EF2070">
      <w:pPr>
        <w:spacing w:line="480" w:lineRule="auto"/>
        <w:contextualSpacing/>
      </w:pPr>
      <w:r w:rsidRPr="00EF2070">
        <w:rPr>
          <w:b/>
        </w:rPr>
        <w:t>A/C</w:t>
      </w:r>
      <w:r w:rsidRPr="00EF2070">
        <w:rPr>
          <w:b/>
          <w:vertAlign w:val="subscript"/>
        </w:rPr>
        <w:t>i</w:t>
      </w:r>
      <w:r w:rsidRPr="00EF2070">
        <w:rPr>
          <w:b/>
        </w:rPr>
        <w:t xml:space="preserve"> curve fitting</w:t>
      </w:r>
      <w:r>
        <w:rPr>
          <w:b/>
        </w:rPr>
        <w:t xml:space="preserve">: </w:t>
      </w:r>
      <w:r>
        <w:t>For C</w:t>
      </w:r>
      <w:r>
        <w:rPr>
          <w:vertAlign w:val="subscript"/>
        </w:rPr>
        <w:t>3</w:t>
      </w:r>
      <w:r>
        <w:t xml:space="preserve"> species, </w:t>
      </w:r>
      <w:r>
        <w:rPr>
          <w:i/>
        </w:rPr>
        <w:t>A</w:t>
      </w:r>
      <w:r w:rsidRPr="00FC77E8">
        <w:t>/</w:t>
      </w:r>
      <w:r>
        <w:rPr>
          <w:i/>
        </w:rPr>
        <w:t>C</w:t>
      </w:r>
      <w:r w:rsidRPr="00482692">
        <w:rPr>
          <w:i/>
          <w:vertAlign w:val="subscript"/>
        </w:rPr>
        <w:t>i</w:t>
      </w:r>
      <w:r>
        <w:t xml:space="preserve"> curves were fit using the Farquhar, von </w:t>
      </w:r>
      <w:proofErr w:type="spellStart"/>
      <w:r>
        <w:t>Caemmerer</w:t>
      </w:r>
      <w:proofErr w:type="spellEnd"/>
      <w:r>
        <w:t>, and Berry</w:t>
      </w:r>
      <w:r w:rsidR="00874EC2">
        <w:t xml:space="preserve"> </w:t>
      </w:r>
      <w:r w:rsidR="00874EC2">
        <w:fldChar w:fldCharType="begin" w:fldLock="1"/>
      </w:r>
      <w:r w:rsidR="00874EC2">
        <w:instrText>ADDIN CSL_CITATION { "citationItems" : [ { "id" : "ITEM-1", "itemData" : { "ISSN" : "0032-0935", "author" : [ { "dropping-particle" : "v", "family" : "Farquhar", "given" : "G D", "non-dropping-particle" : "", "parse-names" : false, "suffix" : "" }, { "dropping-particle" : "von", "family" : "Caemmerer", "given" : "S", "non-dropping-particle" : "", "parse-names" : false, "suffix" : "" }, { "dropping-particle" : "", "family" : "Berry", "given" : "J A", "non-dropping-particle" : "", "parse-names" : false, "suffix" : "" } ], "container-title" : "Planta", "id" : "ITEM-1", "issue" : "1", "issued" : { "date-parts" : [ [ "1980" ] ] }, "page" : "78-90", "publisher" : "Springer", "title" : "A biochemical model of photosynthetic CO 2 assimilation in leaves of C 3 species", "type" : "article-journal", "volume" : "149" }, "uris" : [ "http://www.mendeley.com/documents/?uuid=283b2a61-3704-46e1-b132-34f739235c43" ] } ], "mendeley" : { "formattedCitation" : "(Farquhar et al. 1980)", "plainTextFormattedCitation" : "(Farquhar et al. 1980)", "previouslyFormattedCitation" : "(Farquhar et al. 1980)" }, "properties" : { "noteIndex" : 0 }, "schema" : "https://github.com/citation-style-language/schema/raw/master/csl-citation.json" }</w:instrText>
      </w:r>
      <w:r w:rsidR="00874EC2">
        <w:fldChar w:fldCharType="separate"/>
      </w:r>
      <w:r w:rsidR="00874EC2" w:rsidRPr="00874EC2">
        <w:rPr>
          <w:noProof/>
        </w:rPr>
        <w:t>(Farquhar et al. 1980)</w:t>
      </w:r>
      <w:r w:rsidR="00874EC2">
        <w:fldChar w:fldCharType="end"/>
      </w:r>
      <w:r>
        <w:t xml:space="preserve"> model via the ‘</w:t>
      </w:r>
      <w:proofErr w:type="spellStart"/>
      <w:r>
        <w:t>plantecophys</w:t>
      </w:r>
      <w:proofErr w:type="spellEnd"/>
      <w:r>
        <w:t>’ package</w:t>
      </w:r>
      <w:r w:rsidR="00901A27">
        <w:t xml:space="preserve"> </w:t>
      </w:r>
      <w:r w:rsidR="00D55DD5">
        <w:fldChar w:fldCharType="begin" w:fldLock="1"/>
      </w:r>
      <w:r w:rsidR="00874EC2">
        <w:instrText>ADDIN CSL_CITATION { "citationItems" : [ { "id" : "ITEM-1", "itemData" : { "DOI" : "10.1371/journal.pone.0143346", "ISSN" : "1932-6203", "abstract" : "Here I present the R package 'plantecophys', a toolkit to analyse and model leaf gas exchange data. Measurements of leaf photosynthesis and transpiration are routinely collected with portable gas exchange instruments, and analysed with a few key models. These models include the Farquhar-von Caemmerer-Berry (FvCB) model of leaf photosynthesis, the Ball-Berry models of stomatal conductance, and the coupled leaf gas exchange model which combines the supply and demand functions for CO(2) in the leaf. The 'plantecophys' R package includes functions for fitting these models to measurements, as well as simulating from the fitted models to aid in interpreting experimental data. Here I describe the functionality and implementation of the new package, and give some examples of its use. I briefly describe functions for fitting the FvCB model of photosynthesis to measurements of photosynthesis-CO(2) response curves ('A-C(i) curves'), fitting Ball-Berry type models, modelling C3 photosynthesis with the coupled photosynthesis-stomatal conductance model, modelling C4 photosynthesis, numerical solution of optimal stomatal behaviour, and energy balance calculations using the Penman-Monteith equation. This open-source package makes technically challenging calculations easily accessible for many users and is freely available on CRAN. ", "author" : [ { "dropping-particle" : "", "family" : "Duursma", "given" : "Remko A", "non-dropping-particle" : "", "parse-names" : false, "suffix" : "" } ], "container-title" : "PLoS ONE", "editor" : [ { "dropping-particle" : "", "family" : "Struik", "given" : "Paul C", "non-dropping-particle" : "", "parse-names" : false, "suffix" : "" } ], "id" : "ITEM-1", "issue" : "11", "issued" : { "date-parts" : [ [ "2015", "11", "18" ] ] }, "page" : "e0143346", "publisher" : "Public Library of Science", "publisher-place" : "San Francisco, CA USA", "title" : "Plantecophys - An R Package for Analysing and Modelling Leaf Gas Exchange Data", "type" : "article-journal", "volume" : "10" }, "uris" : [ "http://www.mendeley.com/documents/?uuid=39a75ee2-807b-4ddd-9137-db0a24f9c3dc" ] } ], "mendeley" : { "formattedCitation" : "(Duursma 2015)", "plainTextFormattedCitation" : "(Duursma 2015)", "previouslyFormattedCitation" : "(Duursma 2015)" }, "properties" : { "noteIndex" : 0 }, "schema" : "https://github.com/citation-style-language/schema/raw/master/csl-citation.json" }</w:instrText>
      </w:r>
      <w:r w:rsidR="00D55DD5">
        <w:fldChar w:fldCharType="separate"/>
      </w:r>
      <w:r w:rsidR="00D55DD5" w:rsidRPr="00D55DD5">
        <w:rPr>
          <w:noProof/>
        </w:rPr>
        <w:t>(Duursma 2015)</w:t>
      </w:r>
      <w:r w:rsidR="00D55DD5">
        <w:fldChar w:fldCharType="end"/>
      </w:r>
      <w:r>
        <w:t xml:space="preserve"> in R version 3.2.1</w:t>
      </w:r>
      <w:r w:rsidR="009E7C0B">
        <w:t xml:space="preserve"> without consideration of triose phosphate utilization limitation</w:t>
      </w:r>
      <w:r>
        <w:t xml:space="preserve">. In each case, observed </w:t>
      </w:r>
      <w:r w:rsidRPr="001B1832">
        <w:rPr>
          <w:i/>
        </w:rPr>
        <w:t>R</w:t>
      </w:r>
      <w:r w:rsidRPr="00C010DF">
        <w:rPr>
          <w:i/>
          <w:vertAlign w:val="subscript"/>
        </w:rPr>
        <w:t>d</w:t>
      </w:r>
      <w:r>
        <w:t xml:space="preserve"> values were used in the curve-fitting process and not estimated by the program (i.e., dark respiration was assumed equal to light respiration). We did not consider light inhibition of dark respiration</w:t>
      </w:r>
      <w:r w:rsidR="00874EC2">
        <w:t xml:space="preserve">. </w:t>
      </w:r>
      <w:r>
        <w:t>Values of the maximum rate of Rubisco carboxylation (</w:t>
      </w:r>
      <w:proofErr w:type="spellStart"/>
      <w:r w:rsidRPr="001B1832">
        <w:rPr>
          <w:i/>
        </w:rPr>
        <w:t>V</w:t>
      </w:r>
      <w:r w:rsidRPr="00C010DF">
        <w:rPr>
          <w:i/>
          <w:vertAlign w:val="subscript"/>
        </w:rPr>
        <w:t>cmax</w:t>
      </w:r>
      <w:proofErr w:type="spellEnd"/>
      <w:r>
        <w:t>) and maximum rate of electron transport rate (</w:t>
      </w:r>
      <w:proofErr w:type="spellStart"/>
      <w:r>
        <w:rPr>
          <w:i/>
        </w:rPr>
        <w:t>J</w:t>
      </w:r>
      <w:r>
        <w:rPr>
          <w:i/>
          <w:vertAlign w:val="subscript"/>
        </w:rPr>
        <w:t>max</w:t>
      </w:r>
      <w:proofErr w:type="spellEnd"/>
      <w:r>
        <w:t>)</w:t>
      </w:r>
      <w:r>
        <w:rPr>
          <w:i/>
        </w:rPr>
        <w:t xml:space="preserve"> </w:t>
      </w:r>
      <w:r>
        <w:t>were obtained from the curve fitting process. For C</w:t>
      </w:r>
      <w:r>
        <w:rPr>
          <w:vertAlign w:val="subscript"/>
        </w:rPr>
        <w:t>4</w:t>
      </w:r>
      <w:r>
        <w:t xml:space="preserve"> species, </w:t>
      </w:r>
      <w:r>
        <w:rPr>
          <w:i/>
        </w:rPr>
        <w:t>A/C</w:t>
      </w:r>
      <w:r w:rsidRPr="00482692">
        <w:rPr>
          <w:i/>
          <w:vertAlign w:val="subscript"/>
        </w:rPr>
        <w:t>i</w:t>
      </w:r>
      <w:r>
        <w:rPr>
          <w:i/>
          <w:vertAlign w:val="subscript"/>
        </w:rPr>
        <w:t xml:space="preserve"> </w:t>
      </w:r>
      <w:r>
        <w:t xml:space="preserve">curves were fit using the equations of von </w:t>
      </w:r>
      <w:proofErr w:type="spellStart"/>
      <w:r>
        <w:t>Caemmerer</w:t>
      </w:r>
      <w:proofErr w:type="spellEnd"/>
      <w:r w:rsidR="00874EC2">
        <w:t xml:space="preserve"> </w:t>
      </w:r>
      <w:r w:rsidR="00874EC2">
        <w:fldChar w:fldCharType="begin" w:fldLock="1"/>
      </w:r>
      <w:r w:rsidR="005F250A">
        <w:instrText>ADDIN CSL_CITATION { "citationItems" : [ { "id" : "ITEM-1", "itemData" : { "ISBN" : "064306379X", "author" : [ { "dropping-particle" : "", "family" : "Caemmerer", "given" : "Susanna", "non-dropping-particle" : "Von", "parse-names" : false, "suffix" : "" } ], "id" : "ITEM-1", "issued" : { "date-parts" : [ [ "2000" ] ] }, "publisher" : "Csiro publishing", "title" : "Biochemical models of leaf photosynthesis", "type" : "book" }, "uris" : [ "http://www.mendeley.com/documents/?uuid=4d29bb19-afc9-4267-a3e6-f4a375380584" ] } ], "mendeley" : { "formattedCitation" : "(Von Caemmerer 2000)", "plainTextFormattedCitation" : "(Von Caemmerer 2000)", "previouslyFormattedCitation" : "(Von Caemmerer 2000)" }, "properties" : { "noteIndex" : 0 }, "schema" : "https://github.com/citation-style-language/schema/raw/master/csl-citation.json" }</w:instrText>
      </w:r>
      <w:r w:rsidR="00874EC2">
        <w:fldChar w:fldCharType="separate"/>
      </w:r>
      <w:r w:rsidR="00874EC2" w:rsidRPr="00874EC2">
        <w:rPr>
          <w:noProof/>
        </w:rPr>
        <w:t>(Von Caemmerer 2000)</w:t>
      </w:r>
      <w:r w:rsidR="00874EC2">
        <w:fldChar w:fldCharType="end"/>
      </w:r>
      <w:r w:rsidR="00874EC2">
        <w:t xml:space="preserve"> </w:t>
      </w:r>
      <w:r>
        <w:t>using non-linear least squared (</w:t>
      </w:r>
      <w:proofErr w:type="spellStart"/>
      <w:r>
        <w:t>nls</w:t>
      </w:r>
      <w:proofErr w:type="spellEnd"/>
      <w:r>
        <w:t xml:space="preserve">) parameter estimation in R version 3.2.1. The enzyme- and light-limited portions of the curve were fit separately following visual estimation of the </w:t>
      </w:r>
      <w:r>
        <w:rPr>
          <w:i/>
        </w:rPr>
        <w:t>C</w:t>
      </w:r>
      <w:r w:rsidRPr="00D418B1">
        <w:rPr>
          <w:i/>
          <w:vertAlign w:val="subscript"/>
        </w:rPr>
        <w:t>i</w:t>
      </w:r>
      <w:r>
        <w:rPr>
          <w:i/>
          <w:vertAlign w:val="subscript"/>
        </w:rPr>
        <w:t xml:space="preserve"> </w:t>
      </w:r>
      <w:r>
        <w:t xml:space="preserve">transition value (i.e., the </w:t>
      </w:r>
      <w:r>
        <w:rPr>
          <w:i/>
        </w:rPr>
        <w:t>C</w:t>
      </w:r>
      <w:r w:rsidRPr="00D418B1">
        <w:rPr>
          <w:i/>
          <w:vertAlign w:val="subscript"/>
        </w:rPr>
        <w:t>i</w:t>
      </w:r>
      <w:r>
        <w:t xml:space="preserve"> value at which photosynthesis transitions from a CO</w:t>
      </w:r>
      <w:r>
        <w:rPr>
          <w:vertAlign w:val="subscript"/>
        </w:rPr>
        <w:t>2</w:t>
      </w:r>
      <w:r>
        <w:t>- to light-limited state). The maximum rate of phosphoenolpyruvate carboxylase (</w:t>
      </w:r>
      <w:proofErr w:type="spellStart"/>
      <w:r>
        <w:t>PEP</w:t>
      </w:r>
      <w:r>
        <w:rPr>
          <w:vertAlign w:val="subscript"/>
        </w:rPr>
        <w:t>c</w:t>
      </w:r>
      <w:proofErr w:type="spellEnd"/>
      <w:r>
        <w:t>) carboxylation (</w:t>
      </w:r>
      <w:proofErr w:type="spellStart"/>
      <w:r w:rsidRPr="001B1832">
        <w:rPr>
          <w:i/>
        </w:rPr>
        <w:t>V</w:t>
      </w:r>
      <w:r w:rsidRPr="00C010DF">
        <w:rPr>
          <w:i/>
          <w:vertAlign w:val="subscript"/>
        </w:rPr>
        <w:t>pmax</w:t>
      </w:r>
      <w:proofErr w:type="spellEnd"/>
      <w:r>
        <w:t xml:space="preserve">) and </w:t>
      </w:r>
      <w:proofErr w:type="spellStart"/>
      <w:r w:rsidRPr="001B1832">
        <w:rPr>
          <w:i/>
        </w:rPr>
        <w:t>V</w:t>
      </w:r>
      <w:r w:rsidRPr="00C010DF">
        <w:rPr>
          <w:i/>
          <w:vertAlign w:val="subscript"/>
        </w:rPr>
        <w:t>cmax</w:t>
      </w:r>
      <w:proofErr w:type="spellEnd"/>
      <w:r>
        <w:t xml:space="preserve"> were estimated from the enzyme-limited portion of the curve and </w:t>
      </w:r>
      <w:proofErr w:type="spellStart"/>
      <w:r w:rsidRPr="001B1832">
        <w:rPr>
          <w:i/>
        </w:rPr>
        <w:t>J</w:t>
      </w:r>
      <w:r w:rsidRPr="00C010DF">
        <w:rPr>
          <w:i/>
          <w:vertAlign w:val="subscript"/>
        </w:rPr>
        <w:t>max</w:t>
      </w:r>
      <w:proofErr w:type="spellEnd"/>
      <w:r>
        <w:rPr>
          <w:i/>
          <w:vertAlign w:val="subscript"/>
        </w:rPr>
        <w:t xml:space="preserve"> </w:t>
      </w:r>
      <w:r w:rsidRPr="00A165C3">
        <w:t>was estimated from the</w:t>
      </w:r>
      <w:r>
        <w:rPr>
          <w:i/>
          <w:vertAlign w:val="subscript"/>
        </w:rPr>
        <w:t xml:space="preserve"> </w:t>
      </w:r>
      <w:r>
        <w:t>light-</w:t>
      </w:r>
      <w:r>
        <w:lastRenderedPageBreak/>
        <w:t>limited portion of the curve.</w:t>
      </w:r>
      <w:r w:rsidR="00D116BB">
        <w:t xml:space="preserve"> </w:t>
      </w:r>
      <w:r w:rsidR="00EC4FBE">
        <w:t xml:space="preserve">All raw </w:t>
      </w:r>
      <w:r w:rsidR="00EC4FBE">
        <w:rPr>
          <w:i/>
        </w:rPr>
        <w:t>A/C</w:t>
      </w:r>
      <w:r w:rsidR="00EC4FBE">
        <w:rPr>
          <w:i/>
          <w:vertAlign w:val="subscript"/>
        </w:rPr>
        <w:t>i</w:t>
      </w:r>
      <w:r w:rsidR="00EC4FBE">
        <w:t xml:space="preserve"> data are included in the dataset to, for example, facilitate the implementation of different curve fitting methods.</w:t>
      </w:r>
      <w:r w:rsidR="00EC79CE">
        <w:t xml:space="preserve"> A R script with an example for </w:t>
      </w:r>
      <w:proofErr w:type="spellStart"/>
      <w:r w:rsidR="00EC79CE">
        <w:t>curvefitting</w:t>
      </w:r>
      <w:proofErr w:type="spellEnd"/>
      <w:r w:rsidR="00EC79CE">
        <w:t xml:space="preserve"> C3 and C4 species is included as part of the dataset.</w:t>
      </w:r>
    </w:p>
    <w:p w14:paraId="073062A2" w14:textId="65A3DCB6" w:rsidR="0005150A" w:rsidRDefault="0005150A" w:rsidP="0005150A">
      <w:pPr>
        <w:spacing w:line="480" w:lineRule="auto"/>
        <w:contextualSpacing/>
      </w:pPr>
      <w:r w:rsidRPr="0005150A">
        <w:rPr>
          <w:b/>
        </w:rPr>
        <w:t>Leaf trait analyses</w:t>
      </w:r>
      <w:r>
        <w:rPr>
          <w:b/>
        </w:rPr>
        <w:t xml:space="preserve">: </w:t>
      </w:r>
      <w:r>
        <w:t xml:space="preserve">After gas exchange measurements, leaf area of each leaf was </w:t>
      </w:r>
      <w:r w:rsidR="005F250A">
        <w:t>measured with a</w:t>
      </w:r>
      <w:r>
        <w:t xml:space="preserve"> portable leaf area meter (LI-COR Bioscience, Lincoln, NE) or with image analysis software ImageJ</w:t>
      </w:r>
      <w:r w:rsidR="005F250A">
        <w:t xml:space="preserve"> </w:t>
      </w:r>
      <w:r w:rsidR="005F250A">
        <w:fldChar w:fldCharType="begin" w:fldLock="1"/>
      </w:r>
      <w:r w:rsidR="00777048">
        <w:instrText>ADDIN CSL_CITATION { "citationItems" : [ { "id" : "ITEM-1", "itemData" : { "ISSN" : "1548-7091", "author" : [ { "dropping-particle" : "", "family" : "Schneider", "given" : "Caroline A", "non-dropping-particle" : "", "parse-names" : false, "suffix" : "" }, { "dropping-particle" : "", "family" : "Rasband", "given" : "Wayne S", "non-dropping-particle" : "", "parse-names" : false, "suffix" : "" }, { "dropping-particle" : "", "family" : "Eliceiri", "given" : "Kevin W", "non-dropping-particle" : "", "parse-names" : false, "suffix" : "" } ], "container-title" : "Nature methods", "id" : "ITEM-1", "issue" : "7", "issued" : { "date-parts" : [ [ "2012" ] ] }, "page" : "671", "publisher" : "Nature Publishing Group", "title" : "NIH Image to ImageJ: 25 years of image analysis", "type" : "article-journal", "volume" : "9" }, "uris" : [ "http://www.mendeley.com/documents/?uuid=caaef506-91a2-4465-9db0-ee33c1d7b52a" ] } ], "mendeley" : { "formattedCitation" : "(Schneider et al. 2012)", "plainTextFormattedCitation" : "(Schneider et al. 2012)", "previouslyFormattedCitation" : "(Schneider et al. 2012)" }, "properties" : { "noteIndex" : 0 }, "schema" : "https://github.com/citation-style-language/schema/raw/master/csl-citation.json" }</w:instrText>
      </w:r>
      <w:r w:rsidR="005F250A">
        <w:fldChar w:fldCharType="separate"/>
      </w:r>
      <w:r w:rsidR="005F250A" w:rsidRPr="005F250A">
        <w:rPr>
          <w:noProof/>
        </w:rPr>
        <w:t>(Schneider et al. 2012)</w:t>
      </w:r>
      <w:r w:rsidR="005F250A">
        <w:fldChar w:fldCharType="end"/>
      </w:r>
      <w:r>
        <w:t>. Following leaf area analysis, all leaves were dried to a constant mass at ~65°C, weighed, and ground using a mortar and pestle. Ground material was analyzed for carbon and nitrogen concentrations through combustion analysis. Leaf nitrogen concentration on an area basis (</w:t>
      </w:r>
      <w:r>
        <w:rPr>
          <w:i/>
        </w:rPr>
        <w:t>N</w:t>
      </w:r>
      <w:r>
        <w:rPr>
          <w:i/>
          <w:vertAlign w:val="subscript"/>
        </w:rPr>
        <w:t>a</w:t>
      </w:r>
      <w:r>
        <w:t>) was calculated using the ratio of leaf area to dry mass of each leaf and used for later analyses.</w:t>
      </w:r>
    </w:p>
    <w:p w14:paraId="7D2C4685" w14:textId="0C08E393" w:rsidR="005C39EE" w:rsidRDefault="005C39EE" w:rsidP="005C39EE">
      <w:pPr>
        <w:spacing w:line="480" w:lineRule="auto"/>
        <w:contextualSpacing/>
      </w:pPr>
      <w:r w:rsidRPr="005C39EE">
        <w:rPr>
          <w:b/>
        </w:rPr>
        <w:t>Individual size:</w:t>
      </w:r>
      <w:r>
        <w:rPr>
          <w:i/>
        </w:rPr>
        <w:t xml:space="preserve"> </w:t>
      </w:r>
      <w:r>
        <w:t xml:space="preserve">Diameter at breast height (~1.5 meters; DBH) was measured for each non-juvenile tree as an estimate of plant size. Juvenile DBH was recorded as 0 meters. The height of each non-tree species was recorded as an estimate of individual size. </w:t>
      </w:r>
      <w:r w:rsidR="00056339">
        <w:t>Only one indicator of individual size, DBH (trees) or height (non-trees), was used for each individual.</w:t>
      </w:r>
    </w:p>
    <w:p w14:paraId="64657703" w14:textId="77777777" w:rsidR="00EA02DB" w:rsidRDefault="005C39EE" w:rsidP="005C39EE">
      <w:pPr>
        <w:spacing w:line="480" w:lineRule="auto"/>
        <w:contextualSpacing/>
      </w:pPr>
      <w:r>
        <w:rPr>
          <w:b/>
        </w:rPr>
        <w:t xml:space="preserve">Pre-dawn water potential: </w:t>
      </w:r>
      <w:r>
        <w:t xml:space="preserve">Pre-dawn leaf water potential of non-juvenile trees was measured the night following leaf gas exchange measurements at the Donald E. Davis Arboretum, </w:t>
      </w:r>
      <w:proofErr w:type="spellStart"/>
      <w:r>
        <w:t>Blandy</w:t>
      </w:r>
      <w:proofErr w:type="spellEnd"/>
      <w:r>
        <w:t xml:space="preserve"> Experimental Farm, University of Guelph Arboretum, and University of Michigan Biological Station.</w:t>
      </w:r>
    </w:p>
    <w:p w14:paraId="269A674F" w14:textId="592F9616" w:rsidR="005C39EE" w:rsidRPr="00644C9F" w:rsidRDefault="00EA02DB" w:rsidP="005C39EE">
      <w:pPr>
        <w:spacing w:line="480" w:lineRule="auto"/>
        <w:contextualSpacing/>
      </w:pPr>
      <w:r>
        <w:rPr>
          <w:b/>
        </w:rPr>
        <w:t xml:space="preserve">Soil moisture: </w:t>
      </w:r>
      <w:r>
        <w:t xml:space="preserve">We measured moisture in the top 10 centimeters of soil (as volumetric water content; VWC) below the canopy of each measured plant during each measurement. </w:t>
      </w:r>
      <w:r w:rsidR="00CC718B">
        <w:t>Field capacity and t</w:t>
      </w:r>
      <w:r>
        <w:t>he level at which soils become saturated was estimated at each site using the site soil characteristics and estimates of field capacity from Saxton and Rawls</w:t>
      </w:r>
      <w:r w:rsidR="00111DFE">
        <w:rPr>
          <w:noProof/>
        </w:rPr>
        <w:t xml:space="preserve"> </w:t>
      </w:r>
      <w:r w:rsidR="008456FD">
        <w:rPr>
          <w:noProof/>
        </w:rPr>
        <w:fldChar w:fldCharType="begin" w:fldLock="1"/>
      </w:r>
      <w:r w:rsidR="00D55DD5">
        <w:rPr>
          <w:noProof/>
        </w:rPr>
        <w:instrText>ADDIN CSL_CITATION { "citationItems" : [ { "id" : "ITEM-1", "itemData" : { "ISSN" : "1435-0661", "author" : [ { "dropping-particle" : "", "family" : "Saxton", "given" : "Keith E", "non-dropping-particle" : "", "parse-names" : false, "suffix" : "" }, { "dropping-particle" : "", "family" : "Rawls", "given" : "Walter J", "non-dropping-particle" : "", "parse-names" : false, "suffix" : "" } ], "container-title" : "Soil science society of America Journal", "id" : "ITEM-1", "issue" : "5", "issued" : { "date-parts" : [ [ "2006" ] ] }, "page" : "1569-1578", "publisher" : "Soil Science Society", "title" : "Soil water characteristic estimates by texture and organic matter for hydrologic solutions", "type" : "article-journal", "volume" : "70" }, "uris" : [ "http://www.mendeley.com/documents/?uuid=22e47f68-4853-495c-a017-2cd599c351c5" ] } ], "mendeley" : { "formattedCitation" : "(Saxton and Rawls 2006)", "plainTextFormattedCitation" : "(Saxton and Rawls 2006)", "previouslyFormattedCitation" : "(Saxton and Rawls 2006)" }, "properties" : { "noteIndex" : 0 }, "schema" : "https://github.com/citation-style-language/schema/raw/master/csl-citation.json" }</w:instrText>
      </w:r>
      <w:r w:rsidR="008456FD">
        <w:rPr>
          <w:noProof/>
        </w:rPr>
        <w:fldChar w:fldCharType="separate"/>
      </w:r>
      <w:r w:rsidR="006777D0" w:rsidRPr="006777D0">
        <w:rPr>
          <w:noProof/>
        </w:rPr>
        <w:t>(Saxton and Rawls 2006)</w:t>
      </w:r>
      <w:r w:rsidR="008456FD">
        <w:rPr>
          <w:noProof/>
        </w:rPr>
        <w:fldChar w:fldCharType="end"/>
      </w:r>
      <w:r>
        <w:t xml:space="preserve">. </w:t>
      </w:r>
    </w:p>
    <w:p w14:paraId="45B15527" w14:textId="1908453B" w:rsidR="005C39EE" w:rsidRDefault="006777D0" w:rsidP="0005150A">
      <w:pPr>
        <w:spacing w:line="480" w:lineRule="auto"/>
        <w:contextualSpacing/>
      </w:pPr>
      <w:r>
        <w:rPr>
          <w:b/>
        </w:rPr>
        <w:lastRenderedPageBreak/>
        <w:t xml:space="preserve">Recent temperature: </w:t>
      </w:r>
      <w:r>
        <w:t xml:space="preserve">We acquired daily mean temperature values for each measurement day, and the 90 days prior to each measurement day, from airport-based weather stations near each site. The International Air and Transport Association (IATA) airport abbreviation for each site was: La </w:t>
      </w:r>
      <w:proofErr w:type="spellStart"/>
      <w:r>
        <w:t>Selva</w:t>
      </w:r>
      <w:proofErr w:type="spellEnd"/>
      <w:r>
        <w:t xml:space="preserve"> Biological Station = SJO, </w:t>
      </w:r>
      <w:proofErr w:type="spellStart"/>
      <w:r>
        <w:t>Horizontes</w:t>
      </w:r>
      <w:proofErr w:type="spellEnd"/>
      <w:r>
        <w:t xml:space="preserve"> Experimental Forest = LIR, Donald E. Davis Arboretum = MGM, Southeast Purdue Agricultural Center = SDF, </w:t>
      </w:r>
      <w:proofErr w:type="spellStart"/>
      <w:r>
        <w:t>Blandy</w:t>
      </w:r>
      <w:proofErr w:type="spellEnd"/>
      <w:r>
        <w:t xml:space="preserve"> Experimental Farm = WGO, Morgan Monroe State Forest = BMG, </w:t>
      </w:r>
      <w:r w:rsidR="00141EFB">
        <w:t xml:space="preserve">Fermi National Accelerator Laboratory = DPA, Kellogg Biological Station = </w:t>
      </w:r>
      <w:r w:rsidR="00BE354A">
        <w:t xml:space="preserve">BTL, University of Guelph Arboretum = YKF, </w:t>
      </w:r>
      <w:r w:rsidR="00E4384D">
        <w:t>University of Michigan Biological Station = PLN, Groundhog River = YTS, Bonanza Creek = BIG.</w:t>
      </w:r>
    </w:p>
    <w:p w14:paraId="089E2EF4" w14:textId="6848F692" w:rsidR="00C52AD9" w:rsidRDefault="00C52AD9" w:rsidP="0005150A">
      <w:pPr>
        <w:spacing w:line="480" w:lineRule="auto"/>
        <w:contextualSpacing/>
      </w:pPr>
      <w:r>
        <w:rPr>
          <w:b/>
        </w:rPr>
        <w:t xml:space="preserve">Climate: </w:t>
      </w:r>
      <w:r>
        <w:t>Latitude and longitude were used to extract growing season mean temperature, precipitation, leaf-to-air vapor pressure deficit, and incoming photosynthetically active radiation for each site from monthly, 1901-2015, 0.5° resolution data provided by the Climatic Research Unit (CRU TS3.24.01)</w:t>
      </w:r>
      <w:r w:rsidR="00777048">
        <w:t xml:space="preserve"> </w:t>
      </w:r>
      <w:r w:rsidR="00777048">
        <w:fldChar w:fldCharType="begin" w:fldLock="1"/>
      </w:r>
      <w:r w:rsidR="00777048">
        <w:instrText>ADDIN CSL_CITATION { "citationItems" : [ { "id" : "ITEM-1", "itemData" : { "DOI" : "10.1002/joc.3711", "ISSN" : "1097-0088", "abstract" : "This paper describes the construction of an updated gridded climate dataset (referred to as CRU TS3.10) from monthly observations at meteorological stations across the world's land areas. Station anomalies (from 1961 to 1990 means) were interpolated into 0.5\u00b0 latitude/longitude grid cells covering the global land surface (excluding Antarctica), and combined with an existing climatology to obtain absolute monthly values. The dataset includes six mostly independent climate variables (mean temperature, diurnal temperature range, precipitation, wet-day frequency, vapour pressure and cloud cover). Maximum and minimum temperatures have been arithmetically derived from these. Secondary variables (frost day frequency and potential evapotranspiration) have been estimated from the six primary variables using well-known formulae. Time series for hemispheric averages and 20 large sub-continental scale regions were calculated (for mean, maximum and minimum temperature and precipitation totals) and compared to a number of similar gridded products. The new dataset compares very favourably, with the major deviations mostly in regions and/or time periods with sparser observational data. CRU TS3.10 includes diagnostics associated with each interpolated value that indicates the number of stations used in the interpolation, allowing determination of the reliability of values in an objective way. This gridded product will be publicly available, including the input station series (http://www.cru.uea.ac.uk/ and http://badc.nerc.ac.uk/data/cru/). \u00a9 2013 Royal Meteorological Society ", "author" : [ { "dropping-particle" : "", "family" : "Harris", "given" : "I", "non-dropping-particle" : "", "parse-names" : false, "suffix" : "" }, { "dropping-particle" : "", "family" : "Jones", "given" : "P D", "non-dropping-particle" : "", "parse-names" : false, "suffix" : "" }, { "dropping-particle" : "", "family" : "Osborn", "given" : "T J", "non-dropping-particle" : "", "parse-names" : false, "suffix" : "" }, { "dropping-particle" : "", "family" : "Lister", "given" : "D H", "non-dropping-particle" : "", "parse-names" : false, "suffix" : "" } ], "container-title" : "International Journal of Climatology", "id" : "ITEM-1", "issue" : "3", "issued" : { "date-parts" : [ [ "2014", "3", "15" ] ] }, "page" : "623-642", "publisher" : "John Wiley &amp; Sons, Ltd", "title" : "Updated high-resolution grids of monthly climatic observations \u2013 the CRU TS3.10 Dataset", "type" : "article-journal", "volume" : "34" }, "uris" : [ "http://www.mendeley.com/documents/?uuid=1b01da37-2357-48b1-8e6f-26a94da82915" ] } ], "mendeley" : { "formattedCitation" : "(Harris et al. 2014)", "plainTextFormattedCitation" : "(Harris et al. 2014)", "previouslyFormattedCitation" : "(Harris et al. 2014)" }, "properties" : { "noteIndex" : 0 }, "schema" : "https://github.com/citation-style-language/schema/raw/master/csl-citation.json" }</w:instrText>
      </w:r>
      <w:r w:rsidR="00777048">
        <w:fldChar w:fldCharType="separate"/>
      </w:r>
      <w:r w:rsidR="00777048" w:rsidRPr="00777048">
        <w:rPr>
          <w:noProof/>
        </w:rPr>
        <w:t>(Harris et al. 2014)</w:t>
      </w:r>
      <w:r w:rsidR="00777048">
        <w:fldChar w:fldCharType="end"/>
      </w:r>
      <w:r>
        <w:t xml:space="preserve">.  Growing season was defined as months with temperatures greater than 0°C. The ratio of MAP to mean annual potential evapotranspiration, or aridity index (AI), for each site from 1950-2000 was acquired from the </w:t>
      </w:r>
      <w:r w:rsidR="007D050D">
        <w:t>Consultative Group for International Agricultur</w:t>
      </w:r>
      <w:r w:rsidR="004C6AED">
        <w:t>al</w:t>
      </w:r>
      <w:r w:rsidR="007D050D">
        <w:t xml:space="preserve"> Research (</w:t>
      </w:r>
      <w:r>
        <w:t>CGIAR</w:t>
      </w:r>
      <w:r w:rsidR="007D050D">
        <w:t>)</w:t>
      </w:r>
      <w:r>
        <w:t xml:space="preserve"> Consortium for Spatial Information</w:t>
      </w:r>
      <w:r w:rsidR="00777048">
        <w:rPr>
          <w:noProof/>
        </w:rPr>
        <w:t xml:space="preserve"> </w:t>
      </w:r>
      <w:r w:rsidR="00777048">
        <w:rPr>
          <w:noProof/>
        </w:rPr>
        <w:fldChar w:fldCharType="begin" w:fldLock="1"/>
      </w:r>
      <w:r w:rsidR="00794E29">
        <w:rPr>
          <w:noProof/>
        </w:rPr>
        <w:instrText>ADDIN CSL_CITATION { "citationItems" : [ { "id" : "ITEM-1", "itemData" : { "author" : [ { "dropping-particle" : "", "family" : "Trabucco", "given" : "A", "non-dropping-particle" : "", "parse-names" : false, "suffix" : "" }, { "dropping-particle" : "", "family" : "Zomer", "given" : "R J", "non-dropping-particle" : "", "parse-names" : false, "suffix" : "" } ], "container-title" : "CGIAR Consortium for Spatial Information", "id" : "ITEM-1", "issued" : { "date-parts" : [ [ "2009" ] ] }, "title" : "Global aridity index (global-aridity) and global potential evapo-transpiration (global-PET) geospatial database", "type" : "article-journal" }, "uris" : [ "http://www.mendeley.com/documents/?uuid=d2e513df-7e94-4a3d-ac71-3de3c5a368e7" ] } ], "mendeley" : { "formattedCitation" : "(Trabucco and Zomer 2009)", "plainTextFormattedCitation" : "(Trabucco and Zomer 2009)", "previouslyFormattedCitation" : "(Trabucco and Zomer 2009)" }, "properties" : { "noteIndex" : 0 }, "schema" : "https://github.com/citation-style-language/schema/raw/master/csl-citation.json" }</w:instrText>
      </w:r>
      <w:r w:rsidR="00777048">
        <w:rPr>
          <w:noProof/>
        </w:rPr>
        <w:fldChar w:fldCharType="separate"/>
      </w:r>
      <w:r w:rsidR="00777048" w:rsidRPr="00777048">
        <w:rPr>
          <w:noProof/>
        </w:rPr>
        <w:t>(Trabucco and Zomer 2009)</w:t>
      </w:r>
      <w:r w:rsidR="00777048">
        <w:rPr>
          <w:noProof/>
        </w:rPr>
        <w:fldChar w:fldCharType="end"/>
      </w:r>
      <w:r>
        <w:t>.</w:t>
      </w:r>
    </w:p>
    <w:p w14:paraId="33DD23E8" w14:textId="77777777" w:rsidR="00CF6BB4" w:rsidRDefault="006658D7" w:rsidP="0005150A">
      <w:pPr>
        <w:spacing w:line="480" w:lineRule="auto"/>
        <w:contextualSpacing/>
        <w:rPr>
          <w:b/>
        </w:rPr>
      </w:pPr>
      <w:r>
        <w:rPr>
          <w:b/>
        </w:rPr>
        <w:t>b. Instrumentation</w:t>
      </w:r>
    </w:p>
    <w:p w14:paraId="6CF1CDF3" w14:textId="3338C7A4" w:rsidR="006658D7" w:rsidRDefault="00CF6BB4" w:rsidP="0005150A">
      <w:pPr>
        <w:spacing w:line="480" w:lineRule="auto"/>
        <w:contextualSpacing/>
      </w:pPr>
      <w:r>
        <w:rPr>
          <w:b/>
        </w:rPr>
        <w:t xml:space="preserve">Gas exchange: </w:t>
      </w:r>
      <w:r>
        <w:t>LI-COR LI-6400 portable photosynthesis machine (LI-COR Bioscience, Nebraska, USA)</w:t>
      </w:r>
    </w:p>
    <w:p w14:paraId="29802976" w14:textId="2FB4CED4" w:rsidR="00CF6BB4" w:rsidRDefault="00CF6BB4" w:rsidP="0005150A">
      <w:pPr>
        <w:spacing w:line="480" w:lineRule="auto"/>
        <w:contextualSpacing/>
      </w:pPr>
      <w:r>
        <w:rPr>
          <w:b/>
        </w:rPr>
        <w:t xml:space="preserve">Water potential: </w:t>
      </w:r>
      <w:r>
        <w:t>Model 600 Pressure Chamber Instrument (PMS Instrument Company, Oregon, USA)</w:t>
      </w:r>
    </w:p>
    <w:p w14:paraId="5AC6203D" w14:textId="36196FA1" w:rsidR="00FB131A" w:rsidRDefault="00FB131A" w:rsidP="0005150A">
      <w:pPr>
        <w:spacing w:line="480" w:lineRule="auto"/>
        <w:contextualSpacing/>
      </w:pPr>
      <w:r>
        <w:rPr>
          <w:b/>
        </w:rPr>
        <w:t xml:space="preserve">Leaf area: </w:t>
      </w:r>
      <w:r>
        <w:t>LI-COR LI-3100 portable leaf area meter (LI-COR Bioscience,</w:t>
      </w:r>
      <w:r w:rsidRPr="00FB131A">
        <w:t xml:space="preserve"> </w:t>
      </w:r>
      <w:r>
        <w:t>Nebraska, USA)</w:t>
      </w:r>
    </w:p>
    <w:p w14:paraId="0E5D8455" w14:textId="188CB30D" w:rsidR="00FB131A" w:rsidRPr="00FB131A" w:rsidRDefault="00FB131A" w:rsidP="0005150A">
      <w:pPr>
        <w:spacing w:line="480" w:lineRule="auto"/>
        <w:contextualSpacing/>
      </w:pPr>
      <w:r>
        <w:rPr>
          <w:b/>
        </w:rPr>
        <w:t xml:space="preserve">Elemental analysis: </w:t>
      </w:r>
      <w:proofErr w:type="spellStart"/>
      <w:r>
        <w:t>Costech</w:t>
      </w:r>
      <w:proofErr w:type="spellEnd"/>
      <w:r>
        <w:t xml:space="preserve"> 4010 (</w:t>
      </w:r>
      <w:proofErr w:type="spellStart"/>
      <w:r w:rsidRPr="009B05D0">
        <w:t>Costech</w:t>
      </w:r>
      <w:proofErr w:type="spellEnd"/>
      <w:r w:rsidRPr="009B05D0">
        <w:t xml:space="preserve"> Analytical Technologies, </w:t>
      </w:r>
      <w:r>
        <w:t>California, USA)</w:t>
      </w:r>
    </w:p>
    <w:p w14:paraId="5DC886B5" w14:textId="69FDD14E" w:rsidR="00CF6BB4" w:rsidRDefault="00CF6BB4" w:rsidP="0005150A">
      <w:pPr>
        <w:spacing w:line="480" w:lineRule="auto"/>
        <w:contextualSpacing/>
      </w:pPr>
      <w:r>
        <w:rPr>
          <w:b/>
        </w:rPr>
        <w:lastRenderedPageBreak/>
        <w:t xml:space="preserve">Soil Moisture: </w:t>
      </w:r>
      <w:r>
        <w:t>ML3 Theta Probe connected to a HH2 moisture meter (Delta-T Devices, Cambridge, UK)</w:t>
      </w:r>
    </w:p>
    <w:p w14:paraId="22AABDAC" w14:textId="3FC1F45F" w:rsidR="0078407B" w:rsidRDefault="0078407B" w:rsidP="0005150A">
      <w:pPr>
        <w:spacing w:line="480" w:lineRule="auto"/>
        <w:contextualSpacing/>
        <w:rPr>
          <w:b/>
        </w:rPr>
      </w:pPr>
      <w:r>
        <w:rPr>
          <w:b/>
        </w:rPr>
        <w:t>c. Taxonomy and systematics</w:t>
      </w:r>
    </w:p>
    <w:p w14:paraId="2A595295" w14:textId="07017B96" w:rsidR="0078407B" w:rsidRDefault="0078407B" w:rsidP="0005150A">
      <w:pPr>
        <w:spacing w:line="480" w:lineRule="auto"/>
        <w:contextualSpacing/>
      </w:pPr>
      <w:r>
        <w:rPr>
          <w:b/>
        </w:rPr>
        <w:t>d. Permit history</w:t>
      </w:r>
    </w:p>
    <w:p w14:paraId="39C8F53D" w14:textId="5E570A42" w:rsidR="00AB502A" w:rsidRPr="003670F7" w:rsidRDefault="00AB502A" w:rsidP="0005150A">
      <w:pPr>
        <w:spacing w:line="480" w:lineRule="auto"/>
        <w:contextualSpacing/>
      </w:pPr>
      <w:r>
        <w:rPr>
          <w:b/>
        </w:rPr>
        <w:t xml:space="preserve">La </w:t>
      </w:r>
      <w:proofErr w:type="spellStart"/>
      <w:r>
        <w:rPr>
          <w:b/>
        </w:rPr>
        <w:t>Selva</w:t>
      </w:r>
      <w:proofErr w:type="spellEnd"/>
      <w:r>
        <w:rPr>
          <w:b/>
        </w:rPr>
        <w:t xml:space="preserve"> Biological Station: </w:t>
      </w:r>
      <w:r w:rsidR="00E679CA" w:rsidRPr="00DC4041">
        <w:t xml:space="preserve">Sampling and </w:t>
      </w:r>
      <w:r w:rsidR="00E679CA" w:rsidRPr="00E679CA">
        <w:t>e</w:t>
      </w:r>
      <w:r w:rsidR="00572EC2" w:rsidRPr="00E679CA">
        <w:t>xport</w:t>
      </w:r>
      <w:r w:rsidR="00572EC2">
        <w:t xml:space="preserve"> permit</w:t>
      </w:r>
      <w:r w:rsidR="00E679CA">
        <w:t>s</w:t>
      </w:r>
      <w:r w:rsidR="00572EC2">
        <w:t xml:space="preserve"> granted by the Costa Rican Ministry of Environment</w:t>
      </w:r>
    </w:p>
    <w:p w14:paraId="15150FEC" w14:textId="4C315BB2" w:rsidR="00D63C11" w:rsidRDefault="00D63C11" w:rsidP="0005150A">
      <w:pPr>
        <w:spacing w:line="480" w:lineRule="auto"/>
        <w:contextualSpacing/>
      </w:pPr>
      <w:proofErr w:type="spellStart"/>
      <w:r>
        <w:rPr>
          <w:b/>
        </w:rPr>
        <w:t>Horizontes</w:t>
      </w:r>
      <w:proofErr w:type="spellEnd"/>
      <w:r>
        <w:rPr>
          <w:b/>
        </w:rPr>
        <w:t xml:space="preserve"> Experimental Forest</w:t>
      </w:r>
      <w:r>
        <w:t xml:space="preserve">: </w:t>
      </w:r>
      <w:r w:rsidR="00E679CA" w:rsidRPr="008C47D4">
        <w:t>Sampling and export</w:t>
      </w:r>
      <w:r w:rsidR="00E679CA">
        <w:t xml:space="preserve"> </w:t>
      </w:r>
      <w:r>
        <w:t>permit</w:t>
      </w:r>
      <w:r w:rsidR="00E679CA">
        <w:t>s</w:t>
      </w:r>
      <w:r>
        <w:t xml:space="preserve"> </w:t>
      </w:r>
      <w:r w:rsidR="00572EC2">
        <w:t xml:space="preserve">granted by the Area de </w:t>
      </w:r>
      <w:proofErr w:type="spellStart"/>
      <w:r w:rsidR="00572EC2">
        <w:t>Conservacion</w:t>
      </w:r>
      <w:proofErr w:type="spellEnd"/>
      <w:r w:rsidR="00572EC2">
        <w:t xml:space="preserve"> Guanacaste</w:t>
      </w:r>
    </w:p>
    <w:p w14:paraId="750DC73D" w14:textId="0A94F3E7" w:rsidR="00572EC2" w:rsidRDefault="0075498C" w:rsidP="0005150A">
      <w:pPr>
        <w:spacing w:line="480" w:lineRule="auto"/>
        <w:contextualSpacing/>
        <w:rPr>
          <w:b/>
        </w:rPr>
      </w:pPr>
      <w:r>
        <w:rPr>
          <w:b/>
        </w:rPr>
        <w:t>e. Legal/organizational requirements</w:t>
      </w:r>
    </w:p>
    <w:p w14:paraId="4FCD483F" w14:textId="1483C4FB" w:rsidR="0075498C" w:rsidRDefault="0075498C" w:rsidP="0005150A">
      <w:pPr>
        <w:spacing w:line="480" w:lineRule="auto"/>
        <w:contextualSpacing/>
      </w:pPr>
      <w:r>
        <w:rPr>
          <w:b/>
        </w:rPr>
        <w:t xml:space="preserve">4. Project personnel: </w:t>
      </w:r>
      <w:r>
        <w:t xml:space="preserve">Nicholas G. Smith (principal investigator), Jeffrey S. Dukes (principal investigator), Kyle </w:t>
      </w:r>
      <w:proofErr w:type="spellStart"/>
      <w:r>
        <w:t>Puls</w:t>
      </w:r>
      <w:proofErr w:type="spellEnd"/>
      <w:r>
        <w:t xml:space="preserve"> (student), Kylie Jungles (student)</w:t>
      </w:r>
    </w:p>
    <w:p w14:paraId="6A1A783E" w14:textId="1A659EEC" w:rsidR="0075498C" w:rsidRPr="00701698" w:rsidRDefault="00ED321D" w:rsidP="0005150A">
      <w:pPr>
        <w:spacing w:line="480" w:lineRule="auto"/>
        <w:contextualSpacing/>
        <w:rPr>
          <w:b/>
          <w:sz w:val="32"/>
          <w:szCs w:val="32"/>
        </w:rPr>
      </w:pPr>
      <w:r w:rsidRPr="00701698">
        <w:rPr>
          <w:b/>
          <w:sz w:val="32"/>
          <w:szCs w:val="32"/>
        </w:rPr>
        <w:t>Class III. Dataset status and accessibility</w:t>
      </w:r>
    </w:p>
    <w:p w14:paraId="220AFBAB" w14:textId="7DB8C208" w:rsidR="00ED321D" w:rsidRPr="00701698" w:rsidRDefault="00ED321D" w:rsidP="00ED321D">
      <w:pPr>
        <w:spacing w:line="480" w:lineRule="auto"/>
        <w:rPr>
          <w:b/>
          <w:sz w:val="28"/>
          <w:szCs w:val="28"/>
        </w:rPr>
      </w:pPr>
      <w:r w:rsidRPr="00701698">
        <w:rPr>
          <w:b/>
          <w:sz w:val="28"/>
          <w:szCs w:val="28"/>
        </w:rPr>
        <w:t>A. Status</w:t>
      </w:r>
    </w:p>
    <w:p w14:paraId="76FF721F" w14:textId="1C978DB7" w:rsidR="00ED321D" w:rsidRDefault="00ED321D" w:rsidP="00ED321D">
      <w:pPr>
        <w:spacing w:line="480" w:lineRule="auto"/>
      </w:pPr>
      <w:r>
        <w:rPr>
          <w:b/>
        </w:rPr>
        <w:t xml:space="preserve">1. Latest update: </w:t>
      </w:r>
      <w:r w:rsidR="008C2CA2">
        <w:t xml:space="preserve">May </w:t>
      </w:r>
      <w:r w:rsidR="00516025">
        <w:t>22</w:t>
      </w:r>
      <w:r w:rsidR="008C2CA2">
        <w:t>, 2017</w:t>
      </w:r>
    </w:p>
    <w:p w14:paraId="411366F4" w14:textId="7D2454FB" w:rsidR="008C2CA2" w:rsidRDefault="008C2CA2" w:rsidP="00ED321D">
      <w:pPr>
        <w:spacing w:line="480" w:lineRule="auto"/>
      </w:pPr>
      <w:r>
        <w:rPr>
          <w:b/>
        </w:rPr>
        <w:t xml:space="preserve">2. Last archive date: </w:t>
      </w:r>
      <w:r>
        <w:t xml:space="preserve">May </w:t>
      </w:r>
      <w:r w:rsidR="00516025">
        <w:t>22</w:t>
      </w:r>
      <w:r>
        <w:t>, 2017</w:t>
      </w:r>
    </w:p>
    <w:p w14:paraId="3983BFA2" w14:textId="7807B4E0" w:rsidR="008C2CA2" w:rsidRDefault="0004488D" w:rsidP="00ED321D">
      <w:pPr>
        <w:spacing w:line="480" w:lineRule="auto"/>
      </w:pPr>
      <w:r>
        <w:rPr>
          <w:b/>
        </w:rPr>
        <w:t xml:space="preserve">3. Metadata status: </w:t>
      </w:r>
      <w:r>
        <w:t>Metadata are complete to last update</w:t>
      </w:r>
    </w:p>
    <w:p w14:paraId="30D860D6" w14:textId="3B93C1F4" w:rsidR="0004488D" w:rsidRDefault="0004488D" w:rsidP="00ED321D">
      <w:pPr>
        <w:spacing w:line="480" w:lineRule="auto"/>
      </w:pPr>
      <w:r>
        <w:rPr>
          <w:b/>
        </w:rPr>
        <w:t xml:space="preserve">4. </w:t>
      </w:r>
      <w:r w:rsidR="00F10EB0">
        <w:rPr>
          <w:b/>
        </w:rPr>
        <w:t xml:space="preserve">Data versification: </w:t>
      </w:r>
      <w:r w:rsidR="00896FEF">
        <w:t>Data was checked for quality, including units, before, during, and after compilation of the dataset by N. G. Smith.</w:t>
      </w:r>
    </w:p>
    <w:p w14:paraId="4FF9C1FC" w14:textId="218C9376" w:rsidR="00896FEF" w:rsidRPr="00C5103E" w:rsidRDefault="00C5103E" w:rsidP="00ED321D">
      <w:pPr>
        <w:spacing w:line="480" w:lineRule="auto"/>
        <w:rPr>
          <w:b/>
          <w:sz w:val="28"/>
          <w:szCs w:val="28"/>
        </w:rPr>
      </w:pPr>
      <w:r w:rsidRPr="00C5103E">
        <w:rPr>
          <w:b/>
          <w:sz w:val="28"/>
          <w:szCs w:val="28"/>
        </w:rPr>
        <w:t>B. Accessibility</w:t>
      </w:r>
    </w:p>
    <w:p w14:paraId="0E95BD51" w14:textId="2AD273A3" w:rsidR="00C5103E" w:rsidRPr="00DD72D4" w:rsidRDefault="00C5103E" w:rsidP="00ED321D">
      <w:pPr>
        <w:spacing w:line="480" w:lineRule="auto"/>
      </w:pPr>
      <w:r w:rsidRPr="008A2FA0">
        <w:rPr>
          <w:b/>
        </w:rPr>
        <w:t>1. Storage location and medium</w:t>
      </w:r>
      <w:r w:rsidR="00CC5FF7" w:rsidRPr="008A2FA0">
        <w:rPr>
          <w:b/>
        </w:rPr>
        <w:t xml:space="preserve">: </w:t>
      </w:r>
      <w:r w:rsidR="00DD72D4" w:rsidRPr="008A2FA0">
        <w:t>The d</w:t>
      </w:r>
      <w:r w:rsidR="00DD72D4">
        <w:t xml:space="preserve">ataset will be </w:t>
      </w:r>
      <w:r w:rsidR="00CF0804">
        <w:t>posted as Supporting Information to th</w:t>
      </w:r>
      <w:r w:rsidR="00AD796A">
        <w:t>is</w:t>
      </w:r>
      <w:r w:rsidR="00CF0804">
        <w:t xml:space="preserve"> Data Paper published in </w:t>
      </w:r>
      <w:r w:rsidR="00CF0804" w:rsidRPr="00AD796A">
        <w:rPr>
          <w:i/>
        </w:rPr>
        <w:t>Ecology.</w:t>
      </w:r>
      <w:r w:rsidR="00CF0804">
        <w:t xml:space="preserve">  In addition, the dataset will be </w:t>
      </w:r>
      <w:r w:rsidR="00DD72D4">
        <w:t xml:space="preserve">permanently stored at </w:t>
      </w:r>
      <w:r w:rsidR="00DD72D4" w:rsidRPr="00DC4041">
        <w:t>github.com/</w:t>
      </w:r>
      <w:proofErr w:type="spellStart"/>
      <w:r w:rsidR="00DD72D4" w:rsidRPr="00DC4041">
        <w:t>SmithEcophysLab</w:t>
      </w:r>
      <w:proofErr w:type="spellEnd"/>
      <w:r w:rsidR="00DD72D4" w:rsidRPr="00DC4041">
        <w:t>/</w:t>
      </w:r>
      <w:r w:rsidR="00B14E8E">
        <w:t>LCE</w:t>
      </w:r>
      <w:r w:rsidR="002B49EE">
        <w:t xml:space="preserve">. The </w:t>
      </w:r>
      <w:proofErr w:type="spellStart"/>
      <w:r w:rsidR="002B49EE">
        <w:t>Zenodo</w:t>
      </w:r>
      <w:proofErr w:type="spellEnd"/>
      <w:r w:rsidR="002B49EE">
        <w:t xml:space="preserve"> snapshot DOI for this release is</w:t>
      </w:r>
      <w:r w:rsidR="004F54F5">
        <w:t xml:space="preserve"> </w:t>
      </w:r>
      <w:r w:rsidR="004F54F5">
        <w:lastRenderedPageBreak/>
        <w:t>10.5281/zenodo.826930</w:t>
      </w:r>
      <w:r w:rsidR="00DD72D4">
        <w:t xml:space="preserve">. </w:t>
      </w:r>
      <w:r w:rsidR="00D53834">
        <w:t xml:space="preserve">Problems with the dataset can be reported at </w:t>
      </w:r>
      <w:r w:rsidR="0080367B" w:rsidRPr="00DC4041">
        <w:t>github.com/</w:t>
      </w:r>
      <w:proofErr w:type="spellStart"/>
      <w:r w:rsidR="0080367B" w:rsidRPr="00DC4041">
        <w:t>SmithEcophysLab</w:t>
      </w:r>
      <w:proofErr w:type="spellEnd"/>
      <w:r w:rsidR="0080367B" w:rsidRPr="00DC4041">
        <w:t>/LCE/issues</w:t>
      </w:r>
      <w:r w:rsidR="00D53834">
        <w:t xml:space="preserve"> or to Nick Smith at nick.gregory.smith@gmail.com.</w:t>
      </w:r>
    </w:p>
    <w:p w14:paraId="71F7007F" w14:textId="1447AC84" w:rsidR="00CC5FF7" w:rsidRDefault="00CC5FF7" w:rsidP="00ED321D">
      <w:pPr>
        <w:spacing w:line="480" w:lineRule="auto"/>
      </w:pPr>
      <w:r>
        <w:rPr>
          <w:b/>
        </w:rPr>
        <w:t xml:space="preserve">2. </w:t>
      </w:r>
      <w:r w:rsidR="003B6290">
        <w:rPr>
          <w:b/>
        </w:rPr>
        <w:t xml:space="preserve">Contact person: </w:t>
      </w:r>
      <w:r w:rsidR="003B6290">
        <w:t>Nick Smith, nick.gregory.smith@gmail.com</w:t>
      </w:r>
    </w:p>
    <w:p w14:paraId="295DF905" w14:textId="3F07F7E2" w:rsidR="00516819" w:rsidRDefault="00516819" w:rsidP="00ED321D">
      <w:pPr>
        <w:spacing w:line="480" w:lineRule="auto"/>
      </w:pPr>
      <w:r>
        <w:rPr>
          <w:b/>
        </w:rPr>
        <w:t xml:space="preserve">3. Copyright restrictions: </w:t>
      </w:r>
      <w:r w:rsidR="0076746F">
        <w:t>The dataset is released under the Creative Commons Zero dedication. We please ask that you cite this article when using this dataset.</w:t>
      </w:r>
    </w:p>
    <w:p w14:paraId="1A5A78B9" w14:textId="440C3056" w:rsidR="00396E31" w:rsidRDefault="00396E31" w:rsidP="00ED321D">
      <w:pPr>
        <w:spacing w:line="480" w:lineRule="auto"/>
      </w:pPr>
      <w:r>
        <w:rPr>
          <w:b/>
        </w:rPr>
        <w:t xml:space="preserve">4. Proprietary restrictions: </w:t>
      </w:r>
      <w:r>
        <w:t>There are no proprietary restrictions for using this dataset.</w:t>
      </w:r>
    </w:p>
    <w:p w14:paraId="666B78F5" w14:textId="1BB0EF91" w:rsidR="00396E31" w:rsidRDefault="00086459" w:rsidP="00ED321D">
      <w:pPr>
        <w:spacing w:line="480" w:lineRule="auto"/>
      </w:pPr>
      <w:r>
        <w:rPr>
          <w:b/>
        </w:rPr>
        <w:t xml:space="preserve">5. Costs: </w:t>
      </w:r>
      <w:r>
        <w:t>There are no costs associated with using this dataset.</w:t>
      </w:r>
    </w:p>
    <w:p w14:paraId="289FE610" w14:textId="3AEF23C6" w:rsidR="002416CB" w:rsidRPr="00321B4A" w:rsidRDefault="008F605B" w:rsidP="00ED321D">
      <w:pPr>
        <w:spacing w:line="480" w:lineRule="auto"/>
        <w:rPr>
          <w:b/>
          <w:sz w:val="32"/>
          <w:szCs w:val="32"/>
        </w:rPr>
      </w:pPr>
      <w:r w:rsidRPr="00321B4A">
        <w:rPr>
          <w:b/>
          <w:sz w:val="32"/>
          <w:szCs w:val="32"/>
        </w:rPr>
        <w:t>Class IV. Data structural desc</w:t>
      </w:r>
      <w:r w:rsidR="002416CB" w:rsidRPr="00321B4A">
        <w:rPr>
          <w:b/>
          <w:sz w:val="32"/>
          <w:szCs w:val="32"/>
        </w:rPr>
        <w:t>riptors</w:t>
      </w:r>
    </w:p>
    <w:p w14:paraId="39FCBC68" w14:textId="6FD876E9" w:rsidR="002416CB" w:rsidRPr="00321B4A" w:rsidRDefault="002416CB" w:rsidP="00ED321D">
      <w:pPr>
        <w:spacing w:line="480" w:lineRule="auto"/>
        <w:rPr>
          <w:b/>
          <w:sz w:val="28"/>
          <w:szCs w:val="28"/>
        </w:rPr>
      </w:pPr>
      <w:r w:rsidRPr="00321B4A">
        <w:rPr>
          <w:b/>
          <w:sz w:val="28"/>
          <w:szCs w:val="28"/>
        </w:rPr>
        <w:t>A. Dataset file</w:t>
      </w:r>
    </w:p>
    <w:p w14:paraId="4A49EECD" w14:textId="363E057D" w:rsidR="00645AC2" w:rsidRPr="0082646B" w:rsidRDefault="00645AC2" w:rsidP="00ED321D">
      <w:pPr>
        <w:spacing w:line="480" w:lineRule="auto"/>
        <w:rPr>
          <w:b/>
        </w:rPr>
      </w:pPr>
      <w:r w:rsidRPr="0082646B">
        <w:rPr>
          <w:b/>
        </w:rPr>
        <w:t>1. Identity</w:t>
      </w:r>
    </w:p>
    <w:p w14:paraId="35F43EBC" w14:textId="6C2925BC" w:rsidR="00325B77" w:rsidRPr="0082646B" w:rsidRDefault="0004713A" w:rsidP="00ED321D">
      <w:pPr>
        <w:spacing w:line="480" w:lineRule="auto"/>
        <w:rPr>
          <w:b/>
        </w:rPr>
      </w:pPr>
      <w:r>
        <w:rPr>
          <w:b/>
        </w:rPr>
        <w:t>LCE</w:t>
      </w:r>
      <w:r w:rsidR="00930936" w:rsidRPr="0082646B">
        <w:rPr>
          <w:b/>
        </w:rPr>
        <w:t>_data</w:t>
      </w:r>
      <w:r w:rsidR="00E4337A" w:rsidRPr="0082646B">
        <w:rPr>
          <w:b/>
        </w:rPr>
        <w:t>.csv</w:t>
      </w:r>
    </w:p>
    <w:p w14:paraId="060023E7" w14:textId="01999363" w:rsidR="00E4337A" w:rsidRPr="0082646B" w:rsidRDefault="00930936" w:rsidP="00ED321D">
      <w:pPr>
        <w:spacing w:line="480" w:lineRule="auto"/>
      </w:pPr>
      <w:r w:rsidRPr="0082646B">
        <w:t xml:space="preserve">Dataset containing all data. Each row in the dataset indicates a unique individual and each column a unique variable. Variable descriptions and units can be found in file </w:t>
      </w:r>
      <w:r w:rsidR="00344482">
        <w:t>LCE</w:t>
      </w:r>
      <w:r w:rsidRPr="0082646B">
        <w:t>_dictionary.csv.</w:t>
      </w:r>
      <w:r w:rsidR="000F67F5">
        <w:t xml:space="preserve"> The column ‘</w:t>
      </w:r>
      <w:proofErr w:type="spellStart"/>
      <w:r w:rsidR="000F67F5">
        <w:t>aci_id</w:t>
      </w:r>
      <w:proofErr w:type="spellEnd"/>
      <w:r w:rsidR="000F67F5">
        <w:t xml:space="preserve">’ in this file corresponds to the identifier ‘id’ in </w:t>
      </w:r>
      <w:r w:rsidR="00417DBF">
        <w:t xml:space="preserve">the files within the </w:t>
      </w:r>
      <w:proofErr w:type="spellStart"/>
      <w:r w:rsidR="000F67F5">
        <w:t>LCE_ACi_curves</w:t>
      </w:r>
      <w:proofErr w:type="spellEnd"/>
      <w:r w:rsidR="000F67F5">
        <w:t xml:space="preserve"> file, thus facilitating a link between the raw </w:t>
      </w:r>
      <w:r w:rsidR="000F67F5">
        <w:rPr>
          <w:i/>
        </w:rPr>
        <w:t>A/C</w:t>
      </w:r>
      <w:r w:rsidR="000F67F5">
        <w:rPr>
          <w:i/>
          <w:vertAlign w:val="subscript"/>
        </w:rPr>
        <w:t>i</w:t>
      </w:r>
      <w:r w:rsidR="000F67F5">
        <w:t xml:space="preserve"> and fitted curve data.</w:t>
      </w:r>
    </w:p>
    <w:p w14:paraId="3A99F1A7" w14:textId="7BB7FAA1" w:rsidR="00E4337A" w:rsidRPr="0082646B" w:rsidRDefault="00344482" w:rsidP="00ED321D">
      <w:pPr>
        <w:spacing w:line="480" w:lineRule="auto"/>
        <w:rPr>
          <w:b/>
        </w:rPr>
      </w:pPr>
      <w:r>
        <w:rPr>
          <w:b/>
        </w:rPr>
        <w:t>LCE</w:t>
      </w:r>
      <w:r w:rsidR="00BE65EB" w:rsidRPr="0082646B">
        <w:rPr>
          <w:b/>
        </w:rPr>
        <w:t>_dictionary</w:t>
      </w:r>
      <w:r w:rsidR="00E4337A" w:rsidRPr="0082646B">
        <w:rPr>
          <w:b/>
        </w:rPr>
        <w:t>.csv</w:t>
      </w:r>
    </w:p>
    <w:p w14:paraId="7CC544B4" w14:textId="5C16DF22" w:rsidR="00E4337A" w:rsidRPr="0082646B" w:rsidRDefault="00E4337A" w:rsidP="00ED321D">
      <w:pPr>
        <w:spacing w:line="480" w:lineRule="auto"/>
      </w:pPr>
      <w:r w:rsidRPr="0082646B">
        <w:t>Description</w:t>
      </w:r>
      <w:r w:rsidR="00595147" w:rsidRPr="0082646B">
        <w:t xml:space="preserve"> and units for each variable in </w:t>
      </w:r>
      <w:r w:rsidR="00344482">
        <w:t>LCE</w:t>
      </w:r>
      <w:r w:rsidR="00595147" w:rsidRPr="0082646B">
        <w:t>_data.csv.</w:t>
      </w:r>
    </w:p>
    <w:p w14:paraId="508D9104" w14:textId="747B0F43" w:rsidR="005845F7" w:rsidRPr="0082646B" w:rsidRDefault="00344482" w:rsidP="00ED321D">
      <w:pPr>
        <w:spacing w:line="480" w:lineRule="auto"/>
        <w:rPr>
          <w:b/>
        </w:rPr>
      </w:pPr>
      <w:proofErr w:type="spellStart"/>
      <w:r>
        <w:rPr>
          <w:b/>
        </w:rPr>
        <w:t>LCE_</w:t>
      </w:r>
      <w:r w:rsidR="005845F7" w:rsidRPr="0082646B">
        <w:rPr>
          <w:b/>
        </w:rPr>
        <w:t>A</w:t>
      </w:r>
      <w:r w:rsidR="009E53A9" w:rsidRPr="0082646B">
        <w:rPr>
          <w:b/>
        </w:rPr>
        <w:t>Ci_</w:t>
      </w:r>
      <w:r w:rsidR="005845F7" w:rsidRPr="0082646B">
        <w:rPr>
          <w:b/>
        </w:rPr>
        <w:t>curves</w:t>
      </w:r>
      <w:proofErr w:type="spellEnd"/>
    </w:p>
    <w:p w14:paraId="65A386E7" w14:textId="76F637BA" w:rsidR="005845F7" w:rsidRPr="000F67F5" w:rsidRDefault="009E53A9" w:rsidP="00ED321D">
      <w:pPr>
        <w:spacing w:line="480" w:lineRule="auto"/>
      </w:pPr>
      <w:r w:rsidRPr="0082646B">
        <w:t>Folder containing individual A/Ci curve data</w:t>
      </w:r>
      <w:r w:rsidR="00993219" w:rsidRPr="0082646B">
        <w:t xml:space="preserve"> used to generate the biochemical parameters.</w:t>
      </w:r>
      <w:r w:rsidR="000F67F5">
        <w:t xml:space="preserve"> The column ‘id’ in these files corresponds to the identifier</w:t>
      </w:r>
      <w:r w:rsidR="00417DBF">
        <w:t xml:space="preserve"> ‘</w:t>
      </w:r>
      <w:proofErr w:type="spellStart"/>
      <w:r w:rsidR="00417DBF">
        <w:t>aci_id</w:t>
      </w:r>
      <w:proofErr w:type="spellEnd"/>
      <w:r w:rsidR="00417DBF">
        <w:t xml:space="preserve">’ in </w:t>
      </w:r>
      <w:r w:rsidR="000F67F5">
        <w:t xml:space="preserve">LCE_data.csv, thus facilitating a link between the raw </w:t>
      </w:r>
      <w:r w:rsidR="000F67F5">
        <w:rPr>
          <w:i/>
        </w:rPr>
        <w:t>A/C</w:t>
      </w:r>
      <w:r w:rsidR="000F67F5">
        <w:rPr>
          <w:i/>
          <w:vertAlign w:val="subscript"/>
        </w:rPr>
        <w:t>i</w:t>
      </w:r>
      <w:r w:rsidR="000F67F5">
        <w:t xml:space="preserve"> and fitted curve data.</w:t>
      </w:r>
    </w:p>
    <w:p w14:paraId="7FAEC454" w14:textId="30057D78" w:rsidR="00344482" w:rsidRDefault="00344482" w:rsidP="00ED321D">
      <w:pPr>
        <w:spacing w:line="480" w:lineRule="auto"/>
        <w:rPr>
          <w:b/>
        </w:rPr>
      </w:pPr>
      <w:proofErr w:type="spellStart"/>
      <w:r>
        <w:rPr>
          <w:b/>
        </w:rPr>
        <w:t>LCE_ACi_dictionary</w:t>
      </w:r>
      <w:proofErr w:type="spellEnd"/>
    </w:p>
    <w:p w14:paraId="4968FA34" w14:textId="5DAB2F72" w:rsidR="003A5A77" w:rsidRPr="00DC4041" w:rsidRDefault="003A5A77" w:rsidP="00ED321D">
      <w:pPr>
        <w:spacing w:line="480" w:lineRule="auto"/>
      </w:pPr>
      <w:r w:rsidRPr="0082646B">
        <w:lastRenderedPageBreak/>
        <w:t xml:space="preserve">Description and units for each variable in </w:t>
      </w:r>
      <w:proofErr w:type="spellStart"/>
      <w:r>
        <w:t>LCE</w:t>
      </w:r>
      <w:r w:rsidRPr="0082646B">
        <w:t>_</w:t>
      </w:r>
      <w:r>
        <w:t>ACi_curves</w:t>
      </w:r>
      <w:proofErr w:type="spellEnd"/>
      <w:r>
        <w:t xml:space="preserve"> files</w:t>
      </w:r>
      <w:r w:rsidRPr="0082646B">
        <w:t>.</w:t>
      </w:r>
    </w:p>
    <w:p w14:paraId="5D27C06E" w14:textId="111E3951" w:rsidR="00EC79CE" w:rsidRDefault="00EC79CE" w:rsidP="00EC79CE">
      <w:pPr>
        <w:spacing w:line="480" w:lineRule="auto"/>
        <w:rPr>
          <w:b/>
        </w:rPr>
      </w:pPr>
      <w:proofErr w:type="spellStart"/>
      <w:r>
        <w:rPr>
          <w:b/>
        </w:rPr>
        <w:t>Curvefitting_example.R</w:t>
      </w:r>
      <w:proofErr w:type="spellEnd"/>
    </w:p>
    <w:p w14:paraId="449B67E0" w14:textId="0BAC521C" w:rsidR="00EC79CE" w:rsidRPr="009026ED" w:rsidRDefault="00EC79CE" w:rsidP="00ED321D">
      <w:pPr>
        <w:spacing w:line="480" w:lineRule="auto"/>
      </w:pPr>
      <w:r>
        <w:t>R script with examples for fitting C</w:t>
      </w:r>
      <w:r>
        <w:rPr>
          <w:vertAlign w:val="subscript"/>
        </w:rPr>
        <w:t>3</w:t>
      </w:r>
      <w:r>
        <w:t xml:space="preserve"> and C</w:t>
      </w:r>
      <w:r>
        <w:rPr>
          <w:vertAlign w:val="subscript"/>
        </w:rPr>
        <w:t>4</w:t>
      </w:r>
      <w:r>
        <w:t xml:space="preserve"> </w:t>
      </w:r>
      <w:r>
        <w:rPr>
          <w:i/>
        </w:rPr>
        <w:t>A/C</w:t>
      </w:r>
      <w:r>
        <w:rPr>
          <w:i/>
          <w:vertAlign w:val="subscript"/>
        </w:rPr>
        <w:t>i</w:t>
      </w:r>
      <w:r>
        <w:t xml:space="preserve"> curves as was implemented in the analysis.</w:t>
      </w:r>
    </w:p>
    <w:p w14:paraId="16201A53" w14:textId="755CEC5B" w:rsidR="001E5FAC" w:rsidRPr="0000204A" w:rsidRDefault="001E5FAC" w:rsidP="00ED321D">
      <w:pPr>
        <w:spacing w:line="480" w:lineRule="auto"/>
        <w:rPr>
          <w:b/>
        </w:rPr>
      </w:pPr>
      <w:r w:rsidRPr="0000204A">
        <w:rPr>
          <w:b/>
        </w:rPr>
        <w:t>2. Size</w:t>
      </w:r>
    </w:p>
    <w:p w14:paraId="32ED07FC" w14:textId="0B4813DD" w:rsidR="0082646B" w:rsidRPr="00976CE5" w:rsidRDefault="008E02E7" w:rsidP="00ED321D">
      <w:pPr>
        <w:spacing w:line="480" w:lineRule="auto"/>
      </w:pPr>
      <w:r w:rsidRPr="00976CE5">
        <w:t>LCE</w:t>
      </w:r>
      <w:r w:rsidR="0082646B" w:rsidRPr="00976CE5">
        <w:t>_data.csv (858 KB)</w:t>
      </w:r>
    </w:p>
    <w:p w14:paraId="28FE43DE" w14:textId="672ECAE4" w:rsidR="0082646B" w:rsidRPr="00976CE5" w:rsidRDefault="008E02E7" w:rsidP="00ED321D">
      <w:pPr>
        <w:spacing w:line="480" w:lineRule="auto"/>
      </w:pPr>
      <w:proofErr w:type="spellStart"/>
      <w:r w:rsidRPr="00976CE5">
        <w:t>LCE</w:t>
      </w:r>
      <w:r w:rsidR="0082646B" w:rsidRPr="00976CE5">
        <w:t>_dictionary</w:t>
      </w:r>
      <w:proofErr w:type="spellEnd"/>
      <w:r w:rsidR="0082646B" w:rsidRPr="00976CE5">
        <w:t xml:space="preserve"> (10 KB)</w:t>
      </w:r>
    </w:p>
    <w:p w14:paraId="0159B740" w14:textId="092A8338" w:rsidR="008E02E7" w:rsidRPr="00976CE5" w:rsidRDefault="008E02E7" w:rsidP="008E02E7">
      <w:pPr>
        <w:spacing w:line="480" w:lineRule="auto"/>
      </w:pPr>
      <w:proofErr w:type="spellStart"/>
      <w:r w:rsidRPr="00976CE5">
        <w:t>LCE_ACi_dictionary</w:t>
      </w:r>
      <w:proofErr w:type="spellEnd"/>
      <w:r w:rsidRPr="00976CE5">
        <w:t xml:space="preserve"> (0.7 KB)</w:t>
      </w:r>
    </w:p>
    <w:p w14:paraId="7C7E4F6B" w14:textId="3EF8AE85" w:rsidR="0082646B" w:rsidRDefault="00976CE5" w:rsidP="00ED321D">
      <w:pPr>
        <w:spacing w:line="480" w:lineRule="auto"/>
      </w:pPr>
      <w:proofErr w:type="spellStart"/>
      <w:r w:rsidRPr="00976CE5">
        <w:t>LCE_</w:t>
      </w:r>
      <w:r w:rsidR="0082646B" w:rsidRPr="00976CE5">
        <w:t>ACi_curves</w:t>
      </w:r>
      <w:proofErr w:type="spellEnd"/>
      <w:r w:rsidR="0082646B" w:rsidRPr="00976CE5">
        <w:t xml:space="preserve"> (600 files; 2.5 </w:t>
      </w:r>
      <w:r w:rsidR="008E02E7" w:rsidRPr="00976CE5">
        <w:t>M</w:t>
      </w:r>
      <w:r w:rsidR="0082646B" w:rsidRPr="00976CE5">
        <w:t>B total)</w:t>
      </w:r>
    </w:p>
    <w:p w14:paraId="132BBBCA" w14:textId="4BA6ECAD" w:rsidR="00AA17DC" w:rsidRPr="00607A8E" w:rsidRDefault="00AA17DC" w:rsidP="00ED321D">
      <w:pPr>
        <w:spacing w:line="480" w:lineRule="auto"/>
      </w:pPr>
      <w:proofErr w:type="spellStart"/>
      <w:r>
        <w:t>Curvefitting_example.R</w:t>
      </w:r>
      <w:proofErr w:type="spellEnd"/>
      <w:r>
        <w:t xml:space="preserve"> (7.7 KB)</w:t>
      </w:r>
    </w:p>
    <w:p w14:paraId="7521FD96" w14:textId="654C007A" w:rsidR="00D26859" w:rsidRPr="00D26859" w:rsidRDefault="001E5FAC" w:rsidP="00ED321D">
      <w:pPr>
        <w:spacing w:line="480" w:lineRule="auto"/>
      </w:pPr>
      <w:r w:rsidRPr="0000204A">
        <w:rPr>
          <w:b/>
        </w:rPr>
        <w:t>3. Format and storage mode</w:t>
      </w:r>
      <w:r w:rsidR="00D26859" w:rsidRPr="0000204A">
        <w:rPr>
          <w:b/>
        </w:rPr>
        <w:t>:</w:t>
      </w:r>
      <w:r w:rsidR="00D26859">
        <w:rPr>
          <w:b/>
        </w:rPr>
        <w:t xml:space="preserve"> </w:t>
      </w:r>
      <w:r w:rsidR="00D26859">
        <w:t>All files are stored as plain text comma separated values files (.csv).</w:t>
      </w:r>
      <w:r w:rsidR="00763C49">
        <w:t xml:space="preserve"> All files are stored on GitHub at </w:t>
      </w:r>
      <w:r w:rsidR="0000204A" w:rsidRPr="00DC4041">
        <w:t>github.com/</w:t>
      </w:r>
      <w:proofErr w:type="spellStart"/>
      <w:r w:rsidR="0000204A" w:rsidRPr="00DC4041">
        <w:t>SmithEcophysLab</w:t>
      </w:r>
      <w:proofErr w:type="spellEnd"/>
      <w:r w:rsidR="0000204A" w:rsidRPr="00DC4041">
        <w:t>/</w:t>
      </w:r>
      <w:r w:rsidR="0041626C">
        <w:t>LCE</w:t>
      </w:r>
      <w:r w:rsidR="0000204A">
        <w:t>.</w:t>
      </w:r>
      <w:r w:rsidR="002B49EE">
        <w:t xml:space="preserve"> The </w:t>
      </w:r>
      <w:proofErr w:type="spellStart"/>
      <w:r w:rsidR="002B49EE">
        <w:t>Zenodo</w:t>
      </w:r>
      <w:proofErr w:type="spellEnd"/>
      <w:r w:rsidR="002B49EE">
        <w:t xml:space="preserve"> snapshot DOI for this release is 10.5281/zenodo.826930.</w:t>
      </w:r>
    </w:p>
    <w:p w14:paraId="482E6513" w14:textId="77777777" w:rsidR="00AB502A" w:rsidRPr="00D63C11" w:rsidRDefault="00AB502A" w:rsidP="0005150A">
      <w:pPr>
        <w:spacing w:line="480" w:lineRule="auto"/>
        <w:contextualSpacing/>
      </w:pPr>
    </w:p>
    <w:p w14:paraId="679A1BBB" w14:textId="558D2CD1" w:rsidR="00EF2070" w:rsidRDefault="001F50BA" w:rsidP="001E02D9">
      <w:pPr>
        <w:spacing w:line="480" w:lineRule="auto"/>
        <w:contextualSpacing/>
        <w:rPr>
          <w:b/>
        </w:rPr>
      </w:pPr>
      <w:r>
        <w:rPr>
          <w:b/>
        </w:rPr>
        <w:t>Acknowledgments</w:t>
      </w:r>
    </w:p>
    <w:p w14:paraId="2870E181" w14:textId="2FBB3232" w:rsidR="00794E29" w:rsidRDefault="001F50BA" w:rsidP="00BD77CC">
      <w:pPr>
        <w:widowControl w:val="0"/>
        <w:autoSpaceDE w:val="0"/>
        <w:autoSpaceDN w:val="0"/>
        <w:adjustRightInd w:val="0"/>
        <w:spacing w:line="480" w:lineRule="auto"/>
      </w:pPr>
      <w:r>
        <w:t xml:space="preserve">We thank Kyle </w:t>
      </w:r>
      <w:proofErr w:type="spellStart"/>
      <w:r>
        <w:t>Puls</w:t>
      </w:r>
      <w:proofErr w:type="spellEnd"/>
      <w:r>
        <w:t xml:space="preserve"> for his assistance in leaf and climate data processing. We thank the various sites and site managers for allowing us to perform the leaf sampling.</w:t>
      </w:r>
      <w:r w:rsidR="00BB7A5B">
        <w:t xml:space="preserve"> We thank </w:t>
      </w:r>
      <w:proofErr w:type="spellStart"/>
      <w:r w:rsidR="00BB7A5B">
        <w:t>Remko</w:t>
      </w:r>
      <w:proofErr w:type="spellEnd"/>
      <w:r w:rsidR="00BB7A5B">
        <w:t xml:space="preserve"> </w:t>
      </w:r>
      <w:proofErr w:type="spellStart"/>
      <w:r w:rsidR="00BB7A5B">
        <w:t>Duursma</w:t>
      </w:r>
      <w:proofErr w:type="spellEnd"/>
      <w:r w:rsidR="00BB7A5B">
        <w:t xml:space="preserve"> and one anonymous reviewer for their comments on a previous version of this manuscript.</w:t>
      </w:r>
      <w:r>
        <w:t xml:space="preserve"> This research was funded by a NSF Doctoral Dissertation Improvement Grant to NGS and JSD (Award 1311358), as well as a NASA Earth Science Fellowship (NNX13AN65H) and Purdue Climate Change Research Fellowship to NGS.</w:t>
      </w:r>
    </w:p>
    <w:p w14:paraId="2D1627A4" w14:textId="77777777" w:rsidR="00794E29" w:rsidRDefault="00794E29" w:rsidP="00794E29">
      <w:pPr>
        <w:widowControl w:val="0"/>
        <w:autoSpaceDE w:val="0"/>
        <w:autoSpaceDN w:val="0"/>
        <w:adjustRightInd w:val="0"/>
        <w:spacing w:line="480" w:lineRule="auto"/>
        <w:ind w:left="480" w:hanging="480"/>
      </w:pPr>
    </w:p>
    <w:p w14:paraId="0E5ECFDF" w14:textId="7070EC0F" w:rsidR="00794E29" w:rsidRPr="00794E29" w:rsidRDefault="00794E29" w:rsidP="00794E29">
      <w:pPr>
        <w:widowControl w:val="0"/>
        <w:autoSpaceDE w:val="0"/>
        <w:autoSpaceDN w:val="0"/>
        <w:adjustRightInd w:val="0"/>
        <w:spacing w:line="480" w:lineRule="auto"/>
        <w:ind w:left="480" w:hanging="480"/>
        <w:rPr>
          <w:rFonts w:eastAsia="Times New Roman"/>
          <w:noProof/>
        </w:rPr>
      </w:pPr>
      <w:r>
        <w:rPr>
          <w:b/>
        </w:rPr>
        <w:t>Literature Cited</w:t>
      </w:r>
      <w:r>
        <w:fldChar w:fldCharType="begin" w:fldLock="1"/>
      </w:r>
      <w:r>
        <w:instrText xml:space="preserve">ADDIN Mendeley Bibliography CSL_BIBLIOGRAPHY </w:instrText>
      </w:r>
      <w:r>
        <w:fldChar w:fldCharType="separate"/>
      </w:r>
    </w:p>
    <w:p w14:paraId="6659462C" w14:textId="77777777" w:rsidR="00794E29" w:rsidRPr="00794E29" w:rsidRDefault="00794E29" w:rsidP="00794E29">
      <w:pPr>
        <w:widowControl w:val="0"/>
        <w:autoSpaceDE w:val="0"/>
        <w:autoSpaceDN w:val="0"/>
        <w:adjustRightInd w:val="0"/>
        <w:spacing w:line="480" w:lineRule="auto"/>
        <w:ind w:left="480" w:hanging="480"/>
        <w:rPr>
          <w:rFonts w:eastAsia="Times New Roman"/>
          <w:noProof/>
        </w:rPr>
      </w:pPr>
      <w:r w:rsidRPr="00794E29">
        <w:rPr>
          <w:rFonts w:eastAsia="Times New Roman"/>
          <w:noProof/>
        </w:rPr>
        <w:t xml:space="preserve">Duursma, R. A. 2015. Plantecophys - An R Package for Analysing and Modelling Leaf Gas </w:t>
      </w:r>
      <w:r w:rsidRPr="00794E29">
        <w:rPr>
          <w:rFonts w:eastAsia="Times New Roman"/>
          <w:noProof/>
        </w:rPr>
        <w:lastRenderedPageBreak/>
        <w:t>Exchange Data. PLoS ONE 10:e0143346.</w:t>
      </w:r>
    </w:p>
    <w:p w14:paraId="09E5ED9D" w14:textId="77777777" w:rsidR="00794E29" w:rsidRPr="00794E29" w:rsidRDefault="00794E29" w:rsidP="00794E29">
      <w:pPr>
        <w:widowControl w:val="0"/>
        <w:autoSpaceDE w:val="0"/>
        <w:autoSpaceDN w:val="0"/>
        <w:adjustRightInd w:val="0"/>
        <w:spacing w:line="480" w:lineRule="auto"/>
        <w:ind w:left="480" w:hanging="480"/>
        <w:rPr>
          <w:rFonts w:eastAsia="Times New Roman"/>
          <w:noProof/>
        </w:rPr>
      </w:pPr>
      <w:r w:rsidRPr="00794E29">
        <w:rPr>
          <w:rFonts w:eastAsia="Times New Roman"/>
          <w:noProof/>
        </w:rPr>
        <w:t>Farquhar, G. D. v, S. von Caemmerer, and J. A. Berry. 1980. A biochemical model of photosynthetic CO 2 assimilation in leaves of C 3 species. Planta 149:78–90.</w:t>
      </w:r>
    </w:p>
    <w:p w14:paraId="54D95B87" w14:textId="77777777" w:rsidR="00794E29" w:rsidRPr="00794E29" w:rsidRDefault="00794E29" w:rsidP="00794E29">
      <w:pPr>
        <w:widowControl w:val="0"/>
        <w:autoSpaceDE w:val="0"/>
        <w:autoSpaceDN w:val="0"/>
        <w:adjustRightInd w:val="0"/>
        <w:spacing w:line="480" w:lineRule="auto"/>
        <w:ind w:left="480" w:hanging="480"/>
        <w:rPr>
          <w:rFonts w:eastAsia="Times New Roman"/>
          <w:noProof/>
        </w:rPr>
      </w:pPr>
      <w:r w:rsidRPr="00794E29">
        <w:rPr>
          <w:rFonts w:eastAsia="Times New Roman"/>
          <w:noProof/>
        </w:rPr>
        <w:t>Harris, I., P. D. Jones, T. J. Osborn, and D. H. Lister. 2014. Updated high-resolution grids of monthly climatic observations – the CRU TS3.10 Dataset. International Journal of Climatology 34:623–642.</w:t>
      </w:r>
    </w:p>
    <w:p w14:paraId="31992C6D" w14:textId="77777777" w:rsidR="00794E29" w:rsidRPr="00794E29" w:rsidRDefault="00794E29" w:rsidP="00794E29">
      <w:pPr>
        <w:widowControl w:val="0"/>
        <w:autoSpaceDE w:val="0"/>
        <w:autoSpaceDN w:val="0"/>
        <w:adjustRightInd w:val="0"/>
        <w:spacing w:line="480" w:lineRule="auto"/>
        <w:ind w:left="480" w:hanging="480"/>
        <w:rPr>
          <w:rFonts w:eastAsia="Times New Roman"/>
          <w:noProof/>
        </w:rPr>
      </w:pPr>
      <w:r w:rsidRPr="00794E29">
        <w:rPr>
          <w:rFonts w:eastAsia="Times New Roman"/>
          <w:noProof/>
        </w:rPr>
        <w:t>Saxton, K. E., and W. J. Rawls. 2006. Soil water characteristic estim</w:t>
      </w:r>
      <w:bookmarkStart w:id="0" w:name="_GoBack"/>
      <w:bookmarkEnd w:id="0"/>
      <w:r w:rsidRPr="00794E29">
        <w:rPr>
          <w:rFonts w:eastAsia="Times New Roman"/>
          <w:noProof/>
        </w:rPr>
        <w:t>ates by texture and organic matter for hydrologic solutions. Soil science society of America Journal 70:1569–1578.</w:t>
      </w:r>
    </w:p>
    <w:p w14:paraId="5C4A1807" w14:textId="77777777" w:rsidR="00794E29" w:rsidRPr="00794E29" w:rsidRDefault="00794E29" w:rsidP="00794E29">
      <w:pPr>
        <w:widowControl w:val="0"/>
        <w:autoSpaceDE w:val="0"/>
        <w:autoSpaceDN w:val="0"/>
        <w:adjustRightInd w:val="0"/>
        <w:spacing w:line="480" w:lineRule="auto"/>
        <w:ind w:left="480" w:hanging="480"/>
        <w:rPr>
          <w:rFonts w:eastAsia="Times New Roman"/>
          <w:noProof/>
        </w:rPr>
      </w:pPr>
      <w:r w:rsidRPr="00794E29">
        <w:rPr>
          <w:rFonts w:eastAsia="Times New Roman"/>
          <w:noProof/>
        </w:rPr>
        <w:t>Schneider, C. A., W. S. Rasband, and K. W. Eliceiri. 2012. NIH Image to ImageJ: 25 years of image analysis. Nature methods 9:671.</w:t>
      </w:r>
    </w:p>
    <w:p w14:paraId="2188BADB" w14:textId="77777777" w:rsidR="00794E29" w:rsidRDefault="00794E29" w:rsidP="00794E29">
      <w:pPr>
        <w:widowControl w:val="0"/>
        <w:autoSpaceDE w:val="0"/>
        <w:autoSpaceDN w:val="0"/>
        <w:adjustRightInd w:val="0"/>
        <w:spacing w:line="480" w:lineRule="auto"/>
        <w:ind w:left="480" w:hanging="480"/>
        <w:rPr>
          <w:rFonts w:eastAsia="Times New Roman"/>
          <w:noProof/>
        </w:rPr>
      </w:pPr>
      <w:r w:rsidRPr="00794E29">
        <w:rPr>
          <w:rFonts w:eastAsia="Times New Roman"/>
          <w:noProof/>
        </w:rPr>
        <w:t>Trabucco, A., and R. J. Zomer. 2009. Global aridity index (global-aridity) and global potential evapo-transpiration (global-PET) geospatial database. CGIAR Consortium for Spatial Information.</w:t>
      </w:r>
    </w:p>
    <w:p w14:paraId="4F00CF93" w14:textId="69902FAA" w:rsidR="008A4A9B" w:rsidRPr="00A467B7" w:rsidRDefault="00794E29" w:rsidP="00130CAE">
      <w:pPr>
        <w:widowControl w:val="0"/>
        <w:autoSpaceDE w:val="0"/>
        <w:autoSpaceDN w:val="0"/>
        <w:adjustRightInd w:val="0"/>
        <w:spacing w:line="480" w:lineRule="auto"/>
        <w:ind w:left="480" w:hanging="480"/>
        <w:rPr>
          <w:b/>
        </w:rPr>
      </w:pPr>
      <w:r w:rsidRPr="00794E29">
        <w:rPr>
          <w:rFonts w:eastAsia="Times New Roman"/>
          <w:noProof/>
        </w:rPr>
        <w:t>Von Caemmerer, S. 2000. Biochemical models of leaf photosynthesis. Csiro publishing.</w:t>
      </w:r>
      <w:r>
        <w:fldChar w:fldCharType="end"/>
      </w:r>
    </w:p>
    <w:sectPr w:rsidR="008A4A9B" w:rsidRPr="00A467B7" w:rsidSect="00AD796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A63D1" w14:textId="77777777" w:rsidR="0086141D" w:rsidRDefault="0086141D" w:rsidP="00332213">
      <w:r>
        <w:separator/>
      </w:r>
    </w:p>
  </w:endnote>
  <w:endnote w:type="continuationSeparator" w:id="0">
    <w:p w14:paraId="4A111C01" w14:textId="77777777" w:rsidR="0086141D" w:rsidRDefault="0086141D" w:rsidP="0033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3C823" w14:textId="77777777" w:rsidR="00325B77" w:rsidRDefault="00325B77" w:rsidP="0033221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A28A64" w14:textId="77777777" w:rsidR="00325B77" w:rsidRDefault="00325B77" w:rsidP="0033221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EDA77" w14:textId="77777777" w:rsidR="00325B77" w:rsidRDefault="00325B77" w:rsidP="0033221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796A">
      <w:rPr>
        <w:rStyle w:val="PageNumber"/>
        <w:noProof/>
      </w:rPr>
      <w:t>16</w:t>
    </w:r>
    <w:r>
      <w:rPr>
        <w:rStyle w:val="PageNumber"/>
      </w:rPr>
      <w:fldChar w:fldCharType="end"/>
    </w:r>
  </w:p>
  <w:p w14:paraId="279001B9" w14:textId="77777777" w:rsidR="00325B77" w:rsidRDefault="00325B77" w:rsidP="0033221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C596E" w14:textId="77777777" w:rsidR="0086141D" w:rsidRDefault="0086141D" w:rsidP="00332213">
      <w:r>
        <w:separator/>
      </w:r>
    </w:p>
  </w:footnote>
  <w:footnote w:type="continuationSeparator" w:id="0">
    <w:p w14:paraId="73D805AD" w14:textId="77777777" w:rsidR="0086141D" w:rsidRDefault="0086141D" w:rsidP="00332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80B"/>
    <w:multiLevelType w:val="hybridMultilevel"/>
    <w:tmpl w:val="9B9AF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644EA"/>
    <w:multiLevelType w:val="hybridMultilevel"/>
    <w:tmpl w:val="65A29492"/>
    <w:lvl w:ilvl="0" w:tplc="AF68D6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C1F69"/>
    <w:multiLevelType w:val="hybridMultilevel"/>
    <w:tmpl w:val="7B1E988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E7544"/>
    <w:multiLevelType w:val="hybridMultilevel"/>
    <w:tmpl w:val="AE8834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22"/>
    <w:rsid w:val="0000204A"/>
    <w:rsid w:val="000163C1"/>
    <w:rsid w:val="00025701"/>
    <w:rsid w:val="00033D68"/>
    <w:rsid w:val="0004488D"/>
    <w:rsid w:val="0004713A"/>
    <w:rsid w:val="0005150A"/>
    <w:rsid w:val="00056339"/>
    <w:rsid w:val="0008518A"/>
    <w:rsid w:val="00086459"/>
    <w:rsid w:val="000A5786"/>
    <w:rsid w:val="000B5684"/>
    <w:rsid w:val="000C049B"/>
    <w:rsid w:val="000C0830"/>
    <w:rsid w:val="000C12EC"/>
    <w:rsid w:val="000C4564"/>
    <w:rsid w:val="000F67F5"/>
    <w:rsid w:val="00111DFE"/>
    <w:rsid w:val="0012261A"/>
    <w:rsid w:val="00127D15"/>
    <w:rsid w:val="00130CAE"/>
    <w:rsid w:val="001412B5"/>
    <w:rsid w:val="00141EFB"/>
    <w:rsid w:val="00185E24"/>
    <w:rsid w:val="001976A5"/>
    <w:rsid w:val="001A2BDD"/>
    <w:rsid w:val="001B1892"/>
    <w:rsid w:val="001D3904"/>
    <w:rsid w:val="001D76F5"/>
    <w:rsid w:val="001E02D9"/>
    <w:rsid w:val="001E5FAC"/>
    <w:rsid w:val="001F50BA"/>
    <w:rsid w:val="001F665B"/>
    <w:rsid w:val="00203C1D"/>
    <w:rsid w:val="002168CC"/>
    <w:rsid w:val="00217660"/>
    <w:rsid w:val="0022729C"/>
    <w:rsid w:val="002416CB"/>
    <w:rsid w:val="00261F16"/>
    <w:rsid w:val="002A46EC"/>
    <w:rsid w:val="002A6578"/>
    <w:rsid w:val="002B49EE"/>
    <w:rsid w:val="002C3039"/>
    <w:rsid w:val="002C60E9"/>
    <w:rsid w:val="002E463A"/>
    <w:rsid w:val="002F4D95"/>
    <w:rsid w:val="003078AD"/>
    <w:rsid w:val="00321B4A"/>
    <w:rsid w:val="00325B77"/>
    <w:rsid w:val="00332213"/>
    <w:rsid w:val="00343E0F"/>
    <w:rsid w:val="00344482"/>
    <w:rsid w:val="00350070"/>
    <w:rsid w:val="00352A2F"/>
    <w:rsid w:val="003670F7"/>
    <w:rsid w:val="00391314"/>
    <w:rsid w:val="00396E31"/>
    <w:rsid w:val="00396F46"/>
    <w:rsid w:val="003A5A77"/>
    <w:rsid w:val="003A7836"/>
    <w:rsid w:val="003B6290"/>
    <w:rsid w:val="003D734E"/>
    <w:rsid w:val="003E2AC4"/>
    <w:rsid w:val="003F0C07"/>
    <w:rsid w:val="0041626C"/>
    <w:rsid w:val="00417DBF"/>
    <w:rsid w:val="004336D6"/>
    <w:rsid w:val="00435B66"/>
    <w:rsid w:val="00456ED1"/>
    <w:rsid w:val="00481AB7"/>
    <w:rsid w:val="0048286F"/>
    <w:rsid w:val="004C1847"/>
    <w:rsid w:val="004C6AED"/>
    <w:rsid w:val="004D2B3C"/>
    <w:rsid w:val="004E234D"/>
    <w:rsid w:val="004E4DC7"/>
    <w:rsid w:val="004F54F5"/>
    <w:rsid w:val="00516025"/>
    <w:rsid w:val="00516819"/>
    <w:rsid w:val="00516B11"/>
    <w:rsid w:val="00541AA0"/>
    <w:rsid w:val="005662EA"/>
    <w:rsid w:val="00572EC2"/>
    <w:rsid w:val="005845F7"/>
    <w:rsid w:val="00591AB8"/>
    <w:rsid w:val="00595147"/>
    <w:rsid w:val="0059610F"/>
    <w:rsid w:val="005A1924"/>
    <w:rsid w:val="005B4F47"/>
    <w:rsid w:val="005C39EE"/>
    <w:rsid w:val="005D6E5C"/>
    <w:rsid w:val="005D7F44"/>
    <w:rsid w:val="005E2EDD"/>
    <w:rsid w:val="005F250A"/>
    <w:rsid w:val="00607A8E"/>
    <w:rsid w:val="0063007C"/>
    <w:rsid w:val="0063725D"/>
    <w:rsid w:val="00645AC2"/>
    <w:rsid w:val="00650837"/>
    <w:rsid w:val="00656179"/>
    <w:rsid w:val="00660FF7"/>
    <w:rsid w:val="006658D7"/>
    <w:rsid w:val="006777D0"/>
    <w:rsid w:val="00680CE3"/>
    <w:rsid w:val="006A278F"/>
    <w:rsid w:val="006B0B10"/>
    <w:rsid w:val="006B79A6"/>
    <w:rsid w:val="006E30D9"/>
    <w:rsid w:val="006E3531"/>
    <w:rsid w:val="006F290D"/>
    <w:rsid w:val="00701698"/>
    <w:rsid w:val="00707BDD"/>
    <w:rsid w:val="0071069F"/>
    <w:rsid w:val="00711CD1"/>
    <w:rsid w:val="007518AC"/>
    <w:rsid w:val="0075498C"/>
    <w:rsid w:val="00763C49"/>
    <w:rsid w:val="0076746F"/>
    <w:rsid w:val="00772552"/>
    <w:rsid w:val="00777048"/>
    <w:rsid w:val="0078140A"/>
    <w:rsid w:val="0078407B"/>
    <w:rsid w:val="00794E29"/>
    <w:rsid w:val="007A579B"/>
    <w:rsid w:val="007D050D"/>
    <w:rsid w:val="007D3C15"/>
    <w:rsid w:val="007F54B5"/>
    <w:rsid w:val="0080367B"/>
    <w:rsid w:val="00804719"/>
    <w:rsid w:val="00817DF0"/>
    <w:rsid w:val="00820C0D"/>
    <w:rsid w:val="0082646B"/>
    <w:rsid w:val="00836E86"/>
    <w:rsid w:val="0084513D"/>
    <w:rsid w:val="008456FD"/>
    <w:rsid w:val="0086141D"/>
    <w:rsid w:val="00863301"/>
    <w:rsid w:val="00874EC2"/>
    <w:rsid w:val="00877BF3"/>
    <w:rsid w:val="00884269"/>
    <w:rsid w:val="008916D0"/>
    <w:rsid w:val="00896FEF"/>
    <w:rsid w:val="008A2FA0"/>
    <w:rsid w:val="008A4A9B"/>
    <w:rsid w:val="008B5D25"/>
    <w:rsid w:val="008C2CA2"/>
    <w:rsid w:val="008D5063"/>
    <w:rsid w:val="008E02E7"/>
    <w:rsid w:val="008F605B"/>
    <w:rsid w:val="00901A27"/>
    <w:rsid w:val="009026ED"/>
    <w:rsid w:val="00925A12"/>
    <w:rsid w:val="00930936"/>
    <w:rsid w:val="00932610"/>
    <w:rsid w:val="00937866"/>
    <w:rsid w:val="009637AE"/>
    <w:rsid w:val="00965100"/>
    <w:rsid w:val="009715D1"/>
    <w:rsid w:val="00975B3B"/>
    <w:rsid w:val="00976CE5"/>
    <w:rsid w:val="00993219"/>
    <w:rsid w:val="009A0F05"/>
    <w:rsid w:val="009A4180"/>
    <w:rsid w:val="009B2C14"/>
    <w:rsid w:val="009D5C0D"/>
    <w:rsid w:val="009E53A9"/>
    <w:rsid w:val="009E7B60"/>
    <w:rsid w:val="009E7C0B"/>
    <w:rsid w:val="00A31014"/>
    <w:rsid w:val="00A353D5"/>
    <w:rsid w:val="00A464D6"/>
    <w:rsid w:val="00A467B7"/>
    <w:rsid w:val="00A509EE"/>
    <w:rsid w:val="00A81370"/>
    <w:rsid w:val="00AA17DC"/>
    <w:rsid w:val="00AA1A78"/>
    <w:rsid w:val="00AB502A"/>
    <w:rsid w:val="00AD5280"/>
    <w:rsid w:val="00AD796A"/>
    <w:rsid w:val="00AE7E50"/>
    <w:rsid w:val="00AF5040"/>
    <w:rsid w:val="00B13165"/>
    <w:rsid w:val="00B14E8E"/>
    <w:rsid w:val="00B27D05"/>
    <w:rsid w:val="00B367D0"/>
    <w:rsid w:val="00B50300"/>
    <w:rsid w:val="00B62DA1"/>
    <w:rsid w:val="00B6551D"/>
    <w:rsid w:val="00B67387"/>
    <w:rsid w:val="00B838C1"/>
    <w:rsid w:val="00B83B3E"/>
    <w:rsid w:val="00B86BBB"/>
    <w:rsid w:val="00BB7A5B"/>
    <w:rsid w:val="00BD77CC"/>
    <w:rsid w:val="00BE3473"/>
    <w:rsid w:val="00BE354A"/>
    <w:rsid w:val="00BE65EB"/>
    <w:rsid w:val="00C01B32"/>
    <w:rsid w:val="00C152FE"/>
    <w:rsid w:val="00C22DB9"/>
    <w:rsid w:val="00C37718"/>
    <w:rsid w:val="00C5103E"/>
    <w:rsid w:val="00C51C2C"/>
    <w:rsid w:val="00C52AD9"/>
    <w:rsid w:val="00C53A75"/>
    <w:rsid w:val="00C56AFF"/>
    <w:rsid w:val="00C86A5C"/>
    <w:rsid w:val="00CA57C5"/>
    <w:rsid w:val="00CC5FF7"/>
    <w:rsid w:val="00CC718B"/>
    <w:rsid w:val="00CE6F66"/>
    <w:rsid w:val="00CF0804"/>
    <w:rsid w:val="00CF0A1C"/>
    <w:rsid w:val="00CF6BB4"/>
    <w:rsid w:val="00D116BB"/>
    <w:rsid w:val="00D26859"/>
    <w:rsid w:val="00D53834"/>
    <w:rsid w:val="00D55DD5"/>
    <w:rsid w:val="00D63C11"/>
    <w:rsid w:val="00DC4041"/>
    <w:rsid w:val="00DD72D4"/>
    <w:rsid w:val="00DD7F67"/>
    <w:rsid w:val="00DE73B2"/>
    <w:rsid w:val="00E12C55"/>
    <w:rsid w:val="00E21D33"/>
    <w:rsid w:val="00E32D9C"/>
    <w:rsid w:val="00E4337A"/>
    <w:rsid w:val="00E4384D"/>
    <w:rsid w:val="00E46887"/>
    <w:rsid w:val="00E47E23"/>
    <w:rsid w:val="00E519ED"/>
    <w:rsid w:val="00E52B44"/>
    <w:rsid w:val="00E64D7D"/>
    <w:rsid w:val="00E679CA"/>
    <w:rsid w:val="00E7569D"/>
    <w:rsid w:val="00EA02DB"/>
    <w:rsid w:val="00EA335F"/>
    <w:rsid w:val="00EC0D88"/>
    <w:rsid w:val="00EC1FB0"/>
    <w:rsid w:val="00EC4FBE"/>
    <w:rsid w:val="00EC79CE"/>
    <w:rsid w:val="00ED321D"/>
    <w:rsid w:val="00EF2070"/>
    <w:rsid w:val="00EF5EBF"/>
    <w:rsid w:val="00F10EB0"/>
    <w:rsid w:val="00F27522"/>
    <w:rsid w:val="00F32DD9"/>
    <w:rsid w:val="00F41A0D"/>
    <w:rsid w:val="00F4469F"/>
    <w:rsid w:val="00F476BA"/>
    <w:rsid w:val="00F6797B"/>
    <w:rsid w:val="00F9275B"/>
    <w:rsid w:val="00FA066A"/>
    <w:rsid w:val="00FB131A"/>
    <w:rsid w:val="00FD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5A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32213"/>
  </w:style>
  <w:style w:type="paragraph" w:styleId="Footer">
    <w:name w:val="footer"/>
    <w:basedOn w:val="Normal"/>
    <w:link w:val="FooterChar"/>
    <w:uiPriority w:val="99"/>
    <w:unhideWhenUsed/>
    <w:rsid w:val="00332213"/>
    <w:pPr>
      <w:tabs>
        <w:tab w:val="center" w:pos="4680"/>
        <w:tab w:val="right" w:pos="9360"/>
      </w:tabs>
    </w:pPr>
  </w:style>
  <w:style w:type="character" w:customStyle="1" w:styleId="FooterChar">
    <w:name w:val="Footer Char"/>
    <w:basedOn w:val="DefaultParagraphFont"/>
    <w:link w:val="Footer"/>
    <w:uiPriority w:val="99"/>
    <w:rsid w:val="00332213"/>
  </w:style>
  <w:style w:type="character" w:styleId="PageNumber">
    <w:name w:val="page number"/>
    <w:basedOn w:val="DefaultParagraphFont"/>
    <w:uiPriority w:val="99"/>
    <w:semiHidden/>
    <w:unhideWhenUsed/>
    <w:rsid w:val="00332213"/>
  </w:style>
  <w:style w:type="paragraph" w:styleId="ListParagraph">
    <w:name w:val="List Paragraph"/>
    <w:basedOn w:val="Normal"/>
    <w:uiPriority w:val="34"/>
    <w:qFormat/>
    <w:rsid w:val="00456ED1"/>
    <w:pPr>
      <w:ind w:left="720"/>
      <w:contextualSpacing/>
    </w:pPr>
  </w:style>
  <w:style w:type="character" w:styleId="CommentReference">
    <w:name w:val="annotation reference"/>
    <w:basedOn w:val="DefaultParagraphFont"/>
    <w:uiPriority w:val="99"/>
    <w:semiHidden/>
    <w:unhideWhenUsed/>
    <w:rsid w:val="00CC5FF7"/>
    <w:rPr>
      <w:sz w:val="18"/>
      <w:szCs w:val="18"/>
    </w:rPr>
  </w:style>
  <w:style w:type="paragraph" w:styleId="CommentText">
    <w:name w:val="annotation text"/>
    <w:basedOn w:val="Normal"/>
    <w:link w:val="CommentTextChar"/>
    <w:uiPriority w:val="99"/>
    <w:semiHidden/>
    <w:unhideWhenUsed/>
    <w:rsid w:val="00CC5FF7"/>
  </w:style>
  <w:style w:type="character" w:customStyle="1" w:styleId="CommentTextChar">
    <w:name w:val="Comment Text Char"/>
    <w:basedOn w:val="DefaultParagraphFont"/>
    <w:link w:val="CommentText"/>
    <w:uiPriority w:val="99"/>
    <w:semiHidden/>
    <w:rsid w:val="00CC5FF7"/>
  </w:style>
  <w:style w:type="paragraph" w:styleId="CommentSubject">
    <w:name w:val="annotation subject"/>
    <w:basedOn w:val="CommentText"/>
    <w:next w:val="CommentText"/>
    <w:link w:val="CommentSubjectChar"/>
    <w:uiPriority w:val="99"/>
    <w:semiHidden/>
    <w:unhideWhenUsed/>
    <w:rsid w:val="00CC5FF7"/>
    <w:rPr>
      <w:b/>
      <w:bCs/>
      <w:sz w:val="20"/>
      <w:szCs w:val="20"/>
    </w:rPr>
  </w:style>
  <w:style w:type="character" w:customStyle="1" w:styleId="CommentSubjectChar">
    <w:name w:val="Comment Subject Char"/>
    <w:basedOn w:val="CommentTextChar"/>
    <w:link w:val="CommentSubject"/>
    <w:uiPriority w:val="99"/>
    <w:semiHidden/>
    <w:rsid w:val="00CC5FF7"/>
    <w:rPr>
      <w:b/>
      <w:bCs/>
      <w:sz w:val="20"/>
      <w:szCs w:val="20"/>
    </w:rPr>
  </w:style>
  <w:style w:type="paragraph" w:styleId="BalloonText">
    <w:name w:val="Balloon Text"/>
    <w:basedOn w:val="Normal"/>
    <w:link w:val="BalloonTextChar"/>
    <w:uiPriority w:val="99"/>
    <w:semiHidden/>
    <w:unhideWhenUsed/>
    <w:rsid w:val="00CC5FF7"/>
    <w:rPr>
      <w:sz w:val="18"/>
      <w:szCs w:val="18"/>
    </w:rPr>
  </w:style>
  <w:style w:type="character" w:customStyle="1" w:styleId="BalloonTextChar">
    <w:name w:val="Balloon Text Char"/>
    <w:basedOn w:val="DefaultParagraphFont"/>
    <w:link w:val="BalloonText"/>
    <w:uiPriority w:val="99"/>
    <w:semiHidden/>
    <w:rsid w:val="00CC5FF7"/>
    <w:rPr>
      <w:sz w:val="18"/>
      <w:szCs w:val="18"/>
    </w:rPr>
  </w:style>
  <w:style w:type="character" w:styleId="Hyperlink">
    <w:name w:val="Hyperlink"/>
    <w:basedOn w:val="DefaultParagraphFont"/>
    <w:uiPriority w:val="99"/>
    <w:unhideWhenUsed/>
    <w:rsid w:val="00516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3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3CF9C5-F2A8-443E-870B-838F0832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5196</Words>
  <Characters>29620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Company>
  <LinksUpToDate>false</LinksUpToDate>
  <CharactersWithSpaces>34747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Smith</dc:creator>
  <cp:keywords/>
  <dc:description/>
  <cp:lastModifiedBy>Heather Carlo</cp:lastModifiedBy>
  <cp:revision>4</cp:revision>
  <dcterms:created xsi:type="dcterms:W3CDTF">2017-07-14T21:37:00Z</dcterms:created>
  <dcterms:modified xsi:type="dcterms:W3CDTF">2017-08-16T18:20:00Z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f489eac8-2ba4-3a34-8e77-b588845b6ff4</vt:lpwstr>
  </property>
  <property fmtid="{D5CDD505-2E9C-101B-9397-08002B2CF9AE}" pid="24" name="Mendeley Citation Style_1">
    <vt:lpwstr>http://www.zotero.org/styles/ecology</vt:lpwstr>
  </property>
</Properties>
</file>