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80" w:rsidRPr="005615FE" w:rsidRDefault="00147B00" w:rsidP="001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615FE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147B00" w:rsidRPr="007E3EB9" w:rsidRDefault="00147B00" w:rsidP="00147B0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6706"/>
      </w:tblGrid>
      <w:tr w:rsidR="00147B00" w:rsidRPr="00023DDB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E3EB9">
              <w:rPr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To guide you in conducting an effective code review </w:t>
            </w:r>
          </w:p>
        </w:tc>
      </w:tr>
      <w:tr w:rsidR="00147B00" w:rsidRPr="00023DDB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r w:rsidRPr="007E3EB9">
              <w:rPr>
                <w:b/>
                <w:bCs/>
                <w:sz w:val="20"/>
                <w:szCs w:val="20"/>
              </w:rPr>
              <w:t xml:space="preserve">General </w:t>
            </w:r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147B00" w:rsidRDefault="00147B00" w:rsidP="00147B00">
      <w:pPr>
        <w:rPr>
          <w:lang w:val="en-US"/>
        </w:rPr>
      </w:pP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103"/>
        <w:gridCol w:w="425"/>
        <w:gridCol w:w="283"/>
        <w:gridCol w:w="426"/>
        <w:gridCol w:w="425"/>
      </w:tblGrid>
      <w:tr w:rsidR="00233BD4" w:rsidRPr="00AB33F4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code covers all of the design.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includes are complete.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233BD4" w:rsidRDefault="00233B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package</w:t>
            </w:r>
          </w:p>
        </w:tc>
        <w:tc>
          <w:tcPr>
            <w:tcW w:w="510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that all classes</w:t>
            </w:r>
            <w:r w:rsidR="009658AB">
              <w:rPr>
                <w:sz w:val="20"/>
                <w:szCs w:val="20"/>
                <w:lang w:val="en-US"/>
              </w:rPr>
              <w:t xml:space="preserve"> and interfaces</w:t>
            </w:r>
            <w:r>
              <w:rPr>
                <w:sz w:val="20"/>
                <w:szCs w:val="20"/>
                <w:lang w:val="en-US"/>
              </w:rPr>
              <w:t xml:space="preserve"> are not in default package</w:t>
            </w:r>
          </w:p>
        </w:tc>
        <w:tc>
          <w:tcPr>
            <w:tcW w:w="425" w:type="dxa"/>
          </w:tcPr>
          <w:p w:rsidR="00233BD4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Default="00815ACC" w:rsidP="00815AC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5103" w:type="dxa"/>
          </w:tcPr>
          <w:p w:rsidR="008B2807" w:rsidRDefault="008B2807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Verify that the </w:t>
            </w:r>
            <w:r w:rsidR="009658A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classes and interfaces are conform to the header format.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&gt;.java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program_name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Copyright (c)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owner_company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*/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package ...</w:t>
            </w:r>
          </w:p>
          <w:p w:rsidR="00E10E5A" w:rsidRPr="00143215" w:rsidRDefault="00E10E5A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import ...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author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author_name</w:t>
            </w:r>
            <w:proofErr w:type="spellEnd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  <w:bookmarkStart w:id="0" w:name="_GoBack"/>
            <w:bookmarkEnd w:id="0"/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version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versión_number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since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creation_date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</w:rPr>
              <w:t>*/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Pr="00815ACC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Indentation</w:t>
            </w:r>
          </w:p>
        </w:tc>
        <w:tc>
          <w:tcPr>
            <w:tcW w:w="5103" w:type="dxa"/>
          </w:tcPr>
          <w:p w:rsidR="00815ACC" w:rsidRPr="00147B00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68293F">
              <w:rPr>
                <w:sz w:val="20"/>
                <w:szCs w:val="20"/>
                <w:lang w:val="en-US"/>
              </w:rPr>
              <w:t>Verify that each line of code is indented correctly with 4 spaces. Each line should be no longer than 80 characters.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442942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5103" w:type="dxa"/>
          </w:tcPr>
          <w:p w:rsidR="00815ACC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0F6469">
              <w:rPr>
                <w:sz w:val="20"/>
                <w:szCs w:val="20"/>
                <w:lang w:val="en-US"/>
              </w:rPr>
              <w:t xml:space="preserve">Check that the methods are documented with the </w:t>
            </w:r>
            <w:r>
              <w:rPr>
                <w:sz w:val="20"/>
                <w:szCs w:val="20"/>
                <w:lang w:val="en-US"/>
              </w:rPr>
              <w:t>Javadoc.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143215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Naming</w:t>
            </w:r>
          </w:p>
        </w:tc>
        <w:tc>
          <w:tcPr>
            <w:tcW w:w="5103" w:type="dxa"/>
          </w:tcPr>
          <w:p w:rsidR="00815ACC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91669A">
              <w:rPr>
                <w:sz w:val="20"/>
                <w:szCs w:val="20"/>
                <w:lang w:val="en-US"/>
              </w:rPr>
              <w:t>Verify that the names of the packages, classes, methods, constants and variables comply with the coding standard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43215">
              <w:rPr>
                <w:sz w:val="20"/>
                <w:szCs w:val="20"/>
                <w:lang w:val="en-US"/>
              </w:rPr>
              <w:t>naming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47B00" w:rsidTr="007B68ED">
        <w:trPr>
          <w:trHeight w:val="90"/>
        </w:trPr>
        <w:tc>
          <w:tcPr>
            <w:tcW w:w="2230" w:type="dxa"/>
          </w:tcPr>
          <w:p w:rsidR="000F6469" w:rsidRPr="00815ACC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103" w:type="dxa"/>
          </w:tcPr>
          <w:p w:rsidR="00FE4098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variables and parameters </w:t>
            </w:r>
            <w:r w:rsidR="00FE4098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appropriately initialized</w:t>
            </w:r>
            <w:r w:rsidR="00FE4098">
              <w:rPr>
                <w:sz w:val="20"/>
                <w:szCs w:val="20"/>
                <w:lang w:val="en-US"/>
              </w:rPr>
              <w:t xml:space="preserve"> in: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Loops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Methods parameters</w:t>
            </w:r>
          </w:p>
          <w:p w:rsidR="0091669A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86A41" w:rsidTr="007B68ED">
        <w:trPr>
          <w:trHeight w:val="90"/>
        </w:trPr>
        <w:tc>
          <w:tcPr>
            <w:tcW w:w="2230" w:type="dxa"/>
          </w:tcPr>
          <w:p w:rsidR="000F6469" w:rsidRPr="00815ACC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lines</w:t>
            </w:r>
          </w:p>
        </w:tc>
        <w:tc>
          <w:tcPr>
            <w:tcW w:w="5103" w:type="dxa"/>
          </w:tcPr>
          <w:p w:rsidR="000F6469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</w:t>
            </w:r>
            <w:r w:rsidR="00EA190C">
              <w:rPr>
                <w:sz w:val="20"/>
                <w:szCs w:val="20"/>
                <w:lang w:val="en-US"/>
              </w:rPr>
              <w:t xml:space="preserve"> blank lines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Method declarations</w:t>
            </w:r>
          </w:p>
          <w:p w:rsidR="00EA190C" w:rsidRDefault="00EA190C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Variable declarations</w:t>
            </w:r>
          </w:p>
          <w:p w:rsidR="00EA190C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Constant declarations</w:t>
            </w: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spaces</w:t>
            </w:r>
          </w:p>
        </w:tc>
        <w:tc>
          <w:tcPr>
            <w:tcW w:w="5103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blank spaces separates appropriately declarations with Java reserved word. 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023DDB" w:rsidTr="007B68ED">
        <w:trPr>
          <w:trHeight w:val="428"/>
        </w:trPr>
        <w:tc>
          <w:tcPr>
            <w:tcW w:w="2230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Standards</w:t>
            </w:r>
          </w:p>
        </w:tc>
        <w:tc>
          <w:tcPr>
            <w:tcW w:w="5103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Ensure the code conforms to the </w:t>
            </w:r>
            <w:r w:rsidR="00233BD4">
              <w:rPr>
                <w:sz w:val="20"/>
                <w:szCs w:val="20"/>
                <w:lang w:val="en-US"/>
              </w:rPr>
              <w:t xml:space="preserve">Java </w:t>
            </w:r>
            <w:r>
              <w:rPr>
                <w:sz w:val="20"/>
                <w:szCs w:val="20"/>
                <w:lang w:val="en-US"/>
              </w:rPr>
              <w:t>coding standard</w:t>
            </w:r>
            <w:r w:rsidR="00233BD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47B00" w:rsidTr="007B68ED">
        <w:trPr>
          <w:trHeight w:val="428"/>
        </w:trPr>
        <w:tc>
          <w:tcPr>
            <w:tcW w:w="2230" w:type="dxa"/>
          </w:tcPr>
          <w:p w:rsidR="00815ACC" w:rsidRPr="0091669A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Open &amp; Close</w:t>
            </w:r>
          </w:p>
        </w:tc>
        <w:tc>
          <w:tcPr>
            <w:tcW w:w="5103" w:type="dxa"/>
          </w:tcPr>
          <w:p w:rsidR="00815ACC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all files are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233BD4">
              <w:rPr>
                <w:sz w:val="20"/>
                <w:szCs w:val="20"/>
                <w:lang w:val="en-US"/>
              </w:rPr>
              <w:t>Declared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Opened</w:t>
            </w:r>
          </w:p>
          <w:p w:rsidR="00233BD4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Closed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86A41" w:rsidTr="007B68ED">
        <w:trPr>
          <w:trHeight w:val="316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format</w:t>
            </w:r>
          </w:p>
        </w:tc>
        <w:tc>
          <w:tcPr>
            <w:tcW w:w="5103" w:type="dxa"/>
          </w:tcPr>
          <w:p w:rsidR="00815ACC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the output format</w:t>
            </w:r>
          </w:p>
          <w:p w:rsidR="00B80251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Line stepping is proper</w:t>
            </w:r>
          </w:p>
          <w:p w:rsidR="00B80251" w:rsidRPr="0091669A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Spacing is proper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023DDB" w:rsidTr="007B68ED">
        <w:trPr>
          <w:trHeight w:val="428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 operators</w:t>
            </w:r>
          </w:p>
        </w:tc>
        <w:tc>
          <w:tcPr>
            <w:tcW w:w="5103" w:type="dxa"/>
          </w:tcPr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Verify the proper use of ==, =, ||, and so on. </w:t>
            </w:r>
          </w:p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Check every logic function for (). </w:t>
            </w:r>
          </w:p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</w:tbl>
    <w:p w:rsidR="00147B00" w:rsidRPr="00147B00" w:rsidRDefault="00147B00" w:rsidP="00147B00">
      <w:pPr>
        <w:rPr>
          <w:lang w:val="en-US"/>
        </w:rPr>
      </w:pPr>
    </w:p>
    <w:sectPr w:rsidR="00147B00" w:rsidRPr="0014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AD8"/>
    <w:multiLevelType w:val="hybridMultilevel"/>
    <w:tmpl w:val="A9B04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1A8"/>
    <w:multiLevelType w:val="hybridMultilevel"/>
    <w:tmpl w:val="B62EA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8DA"/>
    <w:multiLevelType w:val="hybridMultilevel"/>
    <w:tmpl w:val="5D62D6A8"/>
    <w:lvl w:ilvl="0" w:tplc="31283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360"/>
    <w:multiLevelType w:val="hybridMultilevel"/>
    <w:tmpl w:val="16147158"/>
    <w:lvl w:ilvl="0" w:tplc="F50A0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3930"/>
    <w:multiLevelType w:val="hybridMultilevel"/>
    <w:tmpl w:val="3F9A6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93E"/>
    <w:multiLevelType w:val="hybridMultilevel"/>
    <w:tmpl w:val="FC585E04"/>
    <w:lvl w:ilvl="0" w:tplc="BC024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BD7"/>
    <w:multiLevelType w:val="hybridMultilevel"/>
    <w:tmpl w:val="8C9CD3D2"/>
    <w:lvl w:ilvl="0" w:tplc="72FA7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54BA"/>
    <w:multiLevelType w:val="hybridMultilevel"/>
    <w:tmpl w:val="0C3E146C"/>
    <w:lvl w:ilvl="0" w:tplc="9CE21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03"/>
    <w:multiLevelType w:val="hybridMultilevel"/>
    <w:tmpl w:val="A4725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F"/>
    <w:rsid w:val="00023DDB"/>
    <w:rsid w:val="000F6469"/>
    <w:rsid w:val="00143215"/>
    <w:rsid w:val="00147B00"/>
    <w:rsid w:val="00186A41"/>
    <w:rsid w:val="0023217F"/>
    <w:rsid w:val="00233BD4"/>
    <w:rsid w:val="00442942"/>
    <w:rsid w:val="00505CD0"/>
    <w:rsid w:val="00546A4A"/>
    <w:rsid w:val="005615FE"/>
    <w:rsid w:val="0068293F"/>
    <w:rsid w:val="00735151"/>
    <w:rsid w:val="007B68ED"/>
    <w:rsid w:val="007C7E88"/>
    <w:rsid w:val="007E3EB9"/>
    <w:rsid w:val="00815ACC"/>
    <w:rsid w:val="008B2807"/>
    <w:rsid w:val="0091669A"/>
    <w:rsid w:val="009658AB"/>
    <w:rsid w:val="00A613F8"/>
    <w:rsid w:val="00A92B1C"/>
    <w:rsid w:val="00AB33F4"/>
    <w:rsid w:val="00AD2A80"/>
    <w:rsid w:val="00B44E2F"/>
    <w:rsid w:val="00B80251"/>
    <w:rsid w:val="00D469A0"/>
    <w:rsid w:val="00D82747"/>
    <w:rsid w:val="00E10E5A"/>
    <w:rsid w:val="00EA190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61BC"/>
  <w15:chartTrackingRefBased/>
  <w15:docId w15:val="{BFD1BF2B-8F30-42E9-B5FA-FCCAE7B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7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4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6313-5947-4744-B752-B1BB89E3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23</cp:revision>
  <dcterms:created xsi:type="dcterms:W3CDTF">2017-02-28T01:14:00Z</dcterms:created>
  <dcterms:modified xsi:type="dcterms:W3CDTF">2017-03-25T21:41:00Z</dcterms:modified>
</cp:coreProperties>
</file>