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7" w:rsidRDefault="00931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9312F7" w:rsidRDefault="009312F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7"/>
        <w:gridCol w:w="1261"/>
        <w:gridCol w:w="807"/>
        <w:gridCol w:w="2084"/>
      </w:tblGrid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FD6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F5F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/04</w:t>
            </w:r>
            <w:r w:rsidR="009312F7">
              <w:rPr>
                <w:sz w:val="24"/>
                <w:szCs w:val="24"/>
              </w:rPr>
              <w:t>/2017</w:t>
            </w:r>
          </w:p>
        </w:tc>
      </w:tr>
      <w:tr w:rsidR="009312F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</w:t>
            </w:r>
            <w:r w:rsidR="00FD6FB5">
              <w:rPr>
                <w:sz w:val="24"/>
                <w:szCs w:val="24"/>
              </w:rPr>
              <w:t>undamentals &amp; Advanced/Program 5</w:t>
            </w:r>
          </w:p>
        </w:tc>
      </w:tr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  <w:r w:rsidR="006F5F02">
              <w:rPr>
                <w:sz w:val="24"/>
                <w:szCs w:val="24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</w:p>
        </w:tc>
      </w:tr>
    </w:tbl>
    <w:p w:rsidR="009312F7" w:rsidRDefault="009312F7">
      <w:pPr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312F7" w:rsidRDefault="00480219" w:rsidP="00480219">
      <w:pPr>
        <w:numPr>
          <w:ilvl w:val="0"/>
          <w:numId w:val="1"/>
        </w:numPr>
        <w:rPr>
          <w:sz w:val="24"/>
          <w:szCs w:val="24"/>
        </w:rPr>
      </w:pPr>
      <w:r w:rsidRPr="00480219">
        <w:rPr>
          <w:sz w:val="24"/>
          <w:szCs w:val="24"/>
        </w:rPr>
        <w:t>I did not know how the query parameters came from the http request, but in the end I found in the documentation of spark, which is online, as accessing the query parameters with a method sending the name of the parameter.</w:t>
      </w:r>
      <w:r w:rsidR="00652E98" w:rsidRPr="00652E98">
        <w:rPr>
          <w:sz w:val="24"/>
          <w:szCs w:val="24"/>
        </w:rPr>
        <w:t>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9312F7" w:rsidRDefault="00E90BDB" w:rsidP="00E90BDB">
      <w:pPr>
        <w:numPr>
          <w:ilvl w:val="0"/>
          <w:numId w:val="2"/>
        </w:numPr>
        <w:rPr>
          <w:sz w:val="24"/>
          <w:szCs w:val="24"/>
        </w:rPr>
      </w:pPr>
      <w:r w:rsidRPr="00E90BDB">
        <w:rPr>
          <w:sz w:val="24"/>
          <w:szCs w:val="24"/>
        </w:rPr>
        <w:t>Document for future projects the use of the spark framework</w:t>
      </w:r>
      <w:r w:rsidR="00480219">
        <w:rPr>
          <w:sz w:val="24"/>
          <w:szCs w:val="24"/>
        </w:rPr>
        <w:t xml:space="preserve"> method for query parameters</w:t>
      </w:r>
      <w:r w:rsidRPr="00E90BDB">
        <w:rPr>
          <w:sz w:val="24"/>
          <w:szCs w:val="24"/>
        </w:rPr>
        <w:t>.</w:t>
      </w:r>
    </w:p>
    <w:p w:rsidR="00897013" w:rsidRDefault="00897013" w:rsidP="00480219">
      <w:pPr>
        <w:ind w:left="720"/>
        <w:rPr>
          <w:sz w:val="24"/>
          <w:szCs w:val="24"/>
        </w:rPr>
      </w:pPr>
      <w:bookmarkStart w:id="0" w:name="_GoBack"/>
      <w:bookmarkEnd w:id="0"/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312F7" w:rsidRDefault="009312F7">
      <w:pPr>
        <w:rPr>
          <w:sz w:val="24"/>
          <w:szCs w:val="24"/>
        </w:rPr>
      </w:pPr>
    </w:p>
    <w:sectPr w:rsidR="009312F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2"/>
    <w:rsid w:val="000F43A8"/>
    <w:rsid w:val="00480219"/>
    <w:rsid w:val="00652E98"/>
    <w:rsid w:val="006F5F02"/>
    <w:rsid w:val="00897013"/>
    <w:rsid w:val="008A402B"/>
    <w:rsid w:val="009312F7"/>
    <w:rsid w:val="00E90BDB"/>
    <w:rsid w:val="00F658DD"/>
    <w:rsid w:val="00FD32F2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ADBC0E"/>
  <w14:defaultImageDpi w14:val="0"/>
  <w15:docId w15:val="{FD4F7507-00FB-4F6A-8D94-483787C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8</cp:revision>
  <dcterms:created xsi:type="dcterms:W3CDTF">2017-03-07T04:07:00Z</dcterms:created>
  <dcterms:modified xsi:type="dcterms:W3CDTF">2017-04-04T01:23:00Z</dcterms:modified>
</cp:coreProperties>
</file>