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86C" w:rsidRPr="007E6C2A" w:rsidRDefault="0085086C" w:rsidP="0085086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E6C2A">
        <w:rPr>
          <w:rFonts w:ascii="Times New Roman" w:hAnsi="Times New Roman" w:cs="Times New Roman"/>
          <w:b/>
          <w:bCs/>
          <w:sz w:val="28"/>
          <w:szCs w:val="28"/>
          <w:lang w:val="en-US"/>
        </w:rPr>
        <w:t>PSP2</w:t>
      </w:r>
      <w:r w:rsidR="007E6C2A" w:rsidRPr="007E6C2A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7E6C2A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Pr="007E6C2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Design Review Checklist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3686"/>
        <w:gridCol w:w="1275"/>
        <w:gridCol w:w="2591"/>
      </w:tblGrid>
      <w:tr w:rsidR="0085086C" w:rsidRPr="007E6C2A" w:rsidTr="00052164">
        <w:tc>
          <w:tcPr>
            <w:tcW w:w="1276" w:type="dxa"/>
          </w:tcPr>
          <w:p w:rsidR="0085086C" w:rsidRPr="007E6C2A" w:rsidRDefault="0085086C" w:rsidP="00052164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7E6C2A">
              <w:rPr>
                <w:rFonts w:ascii="Times New Roman" w:hAnsi="Times New Roman" w:cs="Times New Roman"/>
                <w:sz w:val="20"/>
                <w:lang w:val="en-US"/>
              </w:rPr>
              <w:t>Student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85086C" w:rsidRPr="007E6C2A" w:rsidRDefault="00576E14" w:rsidP="00052164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7E6C2A">
              <w:rPr>
                <w:rFonts w:ascii="Times New Roman" w:hAnsi="Times New Roman" w:cs="Times New Roman"/>
                <w:sz w:val="20"/>
                <w:lang w:val="en-US"/>
              </w:rPr>
              <w:t xml:space="preserve">Javier Hernando Mesa </w:t>
            </w:r>
            <w:proofErr w:type="spellStart"/>
            <w:r w:rsidRPr="007E6C2A">
              <w:rPr>
                <w:rFonts w:ascii="Times New Roman" w:hAnsi="Times New Roman" w:cs="Times New Roman"/>
                <w:sz w:val="20"/>
                <w:lang w:val="en-US"/>
              </w:rPr>
              <w:t>Losada</w:t>
            </w:r>
            <w:proofErr w:type="spellEnd"/>
          </w:p>
        </w:tc>
        <w:tc>
          <w:tcPr>
            <w:tcW w:w="1275" w:type="dxa"/>
          </w:tcPr>
          <w:p w:rsidR="0085086C" w:rsidRPr="007E6C2A" w:rsidRDefault="0085086C" w:rsidP="00052164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7E6C2A">
              <w:rPr>
                <w:rFonts w:ascii="Times New Roman" w:hAnsi="Times New Roman" w:cs="Times New Roman"/>
                <w:sz w:val="20"/>
                <w:lang w:val="en-US"/>
              </w:rPr>
              <w:t>Date</w:t>
            </w:r>
          </w:p>
        </w:tc>
        <w:tc>
          <w:tcPr>
            <w:tcW w:w="2591" w:type="dxa"/>
            <w:tcBorders>
              <w:bottom w:val="single" w:sz="4" w:space="0" w:color="auto"/>
            </w:tcBorders>
          </w:tcPr>
          <w:p w:rsidR="0085086C" w:rsidRPr="007E6C2A" w:rsidRDefault="001D0B8F" w:rsidP="00052164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23</w:t>
            </w:r>
            <w:r w:rsidR="00C77503" w:rsidRPr="007E6C2A">
              <w:rPr>
                <w:rFonts w:ascii="Times New Roman" w:hAnsi="Times New Roman" w:cs="Times New Roman"/>
                <w:sz w:val="20"/>
                <w:lang w:val="en-US"/>
              </w:rPr>
              <w:t>/04/2017</w:t>
            </w:r>
          </w:p>
        </w:tc>
      </w:tr>
      <w:tr w:rsidR="0085086C" w:rsidRPr="007E6C2A" w:rsidTr="00052164">
        <w:tc>
          <w:tcPr>
            <w:tcW w:w="1276" w:type="dxa"/>
          </w:tcPr>
          <w:p w:rsidR="0085086C" w:rsidRPr="007E6C2A" w:rsidRDefault="0085086C" w:rsidP="00052164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7E6C2A">
              <w:rPr>
                <w:rFonts w:ascii="Times New Roman" w:hAnsi="Times New Roman" w:cs="Times New Roman"/>
                <w:sz w:val="20"/>
                <w:lang w:val="en-US"/>
              </w:rPr>
              <w:t>Program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85086C" w:rsidRPr="007E6C2A" w:rsidRDefault="00FC0670" w:rsidP="00052164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7E6C2A">
              <w:rPr>
                <w:rFonts w:ascii="Times New Roman" w:hAnsi="Times New Roman" w:cs="Times New Roman"/>
                <w:sz w:val="20"/>
                <w:lang w:val="en-US"/>
              </w:rPr>
              <w:t>PSP 2.1</w:t>
            </w:r>
          </w:p>
        </w:tc>
        <w:tc>
          <w:tcPr>
            <w:tcW w:w="1275" w:type="dxa"/>
          </w:tcPr>
          <w:p w:rsidR="0085086C" w:rsidRPr="007E6C2A" w:rsidRDefault="0085086C" w:rsidP="00052164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7E6C2A">
              <w:rPr>
                <w:rFonts w:ascii="Times New Roman" w:hAnsi="Times New Roman" w:cs="Times New Roman"/>
                <w:sz w:val="20"/>
                <w:lang w:val="en-US"/>
              </w:rPr>
              <w:t>Program #</w:t>
            </w:r>
          </w:p>
        </w:tc>
        <w:tc>
          <w:tcPr>
            <w:tcW w:w="2591" w:type="dxa"/>
            <w:tcBorders>
              <w:top w:val="single" w:sz="4" w:space="0" w:color="auto"/>
              <w:bottom w:val="single" w:sz="4" w:space="0" w:color="auto"/>
            </w:tcBorders>
          </w:tcPr>
          <w:p w:rsidR="0085086C" w:rsidRPr="007E6C2A" w:rsidRDefault="001D0B8F" w:rsidP="00052164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7</w:t>
            </w:r>
            <w:bookmarkStart w:id="0" w:name="_GoBack"/>
            <w:bookmarkEnd w:id="0"/>
          </w:p>
        </w:tc>
      </w:tr>
      <w:tr w:rsidR="0085086C" w:rsidRPr="007E6C2A" w:rsidTr="00052164">
        <w:tc>
          <w:tcPr>
            <w:tcW w:w="1276" w:type="dxa"/>
          </w:tcPr>
          <w:p w:rsidR="0085086C" w:rsidRPr="007E6C2A" w:rsidRDefault="0085086C" w:rsidP="00052164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7E6C2A">
              <w:rPr>
                <w:rFonts w:ascii="Times New Roman" w:hAnsi="Times New Roman" w:cs="Times New Roman"/>
                <w:sz w:val="20"/>
                <w:lang w:val="en-US"/>
              </w:rPr>
              <w:t>Instructor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85086C" w:rsidRPr="007E6C2A" w:rsidRDefault="00576E14" w:rsidP="00052164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7E6C2A">
              <w:rPr>
                <w:rFonts w:ascii="Times New Roman" w:hAnsi="Times New Roman" w:cs="Times New Roman"/>
                <w:sz w:val="20"/>
                <w:lang w:val="en-US"/>
              </w:rPr>
              <w:t xml:space="preserve">Mario </w:t>
            </w:r>
            <w:proofErr w:type="spellStart"/>
            <w:r w:rsidRPr="007E6C2A">
              <w:rPr>
                <w:rFonts w:ascii="Times New Roman" w:hAnsi="Times New Roman" w:cs="Times New Roman"/>
                <w:sz w:val="20"/>
                <w:lang w:val="en-US"/>
              </w:rPr>
              <w:t>Riveros</w:t>
            </w:r>
            <w:proofErr w:type="spellEnd"/>
          </w:p>
        </w:tc>
        <w:tc>
          <w:tcPr>
            <w:tcW w:w="1275" w:type="dxa"/>
          </w:tcPr>
          <w:p w:rsidR="0085086C" w:rsidRPr="007E6C2A" w:rsidRDefault="0085086C" w:rsidP="00052164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7E6C2A">
              <w:rPr>
                <w:rFonts w:ascii="Times New Roman" w:hAnsi="Times New Roman" w:cs="Times New Roman"/>
                <w:sz w:val="20"/>
                <w:lang w:val="en-US"/>
              </w:rPr>
              <w:t>Language</w:t>
            </w:r>
          </w:p>
        </w:tc>
        <w:tc>
          <w:tcPr>
            <w:tcW w:w="2591" w:type="dxa"/>
            <w:tcBorders>
              <w:top w:val="single" w:sz="4" w:space="0" w:color="auto"/>
              <w:bottom w:val="single" w:sz="4" w:space="0" w:color="auto"/>
            </w:tcBorders>
          </w:tcPr>
          <w:p w:rsidR="0085086C" w:rsidRPr="007E6C2A" w:rsidRDefault="0085086C" w:rsidP="00052164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7E6C2A">
              <w:rPr>
                <w:rFonts w:ascii="Times New Roman" w:hAnsi="Times New Roman" w:cs="Times New Roman"/>
                <w:sz w:val="20"/>
                <w:lang w:val="en-US"/>
              </w:rPr>
              <w:t>Java</w:t>
            </w:r>
          </w:p>
        </w:tc>
      </w:tr>
    </w:tbl>
    <w:p w:rsidR="0085086C" w:rsidRPr="007E6C2A" w:rsidRDefault="0085086C">
      <w:pPr>
        <w:rPr>
          <w:lang w:val="en-US"/>
        </w:rPr>
      </w:pPr>
    </w:p>
    <w:tbl>
      <w:tblPr>
        <w:tblW w:w="9175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0"/>
        <w:gridCol w:w="6945"/>
      </w:tblGrid>
      <w:tr w:rsidR="0085086C" w:rsidRPr="001D0B8F" w:rsidTr="00757253">
        <w:trPr>
          <w:trHeight w:val="93"/>
        </w:trPr>
        <w:tc>
          <w:tcPr>
            <w:tcW w:w="2230" w:type="dxa"/>
          </w:tcPr>
          <w:p w:rsidR="0085086C" w:rsidRPr="0085086C" w:rsidRDefault="0085086C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E6C2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Purp</w:t>
            </w:r>
            <w:proofErr w:type="spellEnd"/>
            <w:r w:rsidRPr="0085086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ose </w:t>
            </w:r>
          </w:p>
        </w:tc>
        <w:tc>
          <w:tcPr>
            <w:tcW w:w="6945" w:type="dxa"/>
          </w:tcPr>
          <w:p w:rsidR="0085086C" w:rsidRPr="0085086C" w:rsidRDefault="0085086C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To guide you in conducting an effective design review </w:t>
            </w:r>
          </w:p>
        </w:tc>
      </w:tr>
      <w:tr w:rsidR="0085086C" w:rsidRPr="001D0B8F" w:rsidTr="00757253">
        <w:trPr>
          <w:trHeight w:val="542"/>
        </w:trPr>
        <w:tc>
          <w:tcPr>
            <w:tcW w:w="2230" w:type="dxa"/>
          </w:tcPr>
          <w:p w:rsidR="0085086C" w:rsidRPr="0085086C" w:rsidRDefault="0085086C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5086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General </w:t>
            </w:r>
          </w:p>
        </w:tc>
        <w:tc>
          <w:tcPr>
            <w:tcW w:w="6945" w:type="dxa"/>
          </w:tcPr>
          <w:p w:rsidR="0085086C" w:rsidRPr="0085086C" w:rsidRDefault="0085086C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- Review the entire program for each checklist category; do not attempt to review for more than one category at a time! </w:t>
            </w:r>
          </w:p>
          <w:p w:rsidR="0085086C" w:rsidRPr="0085086C" w:rsidRDefault="0085086C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- As you complete each review step, check off that item in the box at the right. </w:t>
            </w:r>
          </w:p>
          <w:p w:rsidR="0085086C" w:rsidRPr="0085086C" w:rsidRDefault="0085086C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- Complete the checklist for one program or program unit before reviewing the next. </w:t>
            </w:r>
          </w:p>
        </w:tc>
      </w:tr>
    </w:tbl>
    <w:p w:rsidR="0085086C" w:rsidRDefault="0085086C">
      <w:pPr>
        <w:rPr>
          <w:lang w:val="en-US"/>
        </w:rPr>
      </w:pPr>
    </w:p>
    <w:tbl>
      <w:tblPr>
        <w:tblW w:w="9175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0"/>
        <w:gridCol w:w="5386"/>
        <w:gridCol w:w="425"/>
        <w:gridCol w:w="284"/>
        <w:gridCol w:w="425"/>
        <w:gridCol w:w="425"/>
      </w:tblGrid>
      <w:tr w:rsidR="00757253" w:rsidRPr="008B5E40" w:rsidTr="00757253">
        <w:trPr>
          <w:trHeight w:val="428"/>
        </w:trPr>
        <w:tc>
          <w:tcPr>
            <w:tcW w:w="2230" w:type="dxa"/>
          </w:tcPr>
          <w:p w:rsidR="00757253" w:rsidRPr="0085086C" w:rsidRDefault="00757253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Complete </w:t>
            </w:r>
          </w:p>
        </w:tc>
        <w:tc>
          <w:tcPr>
            <w:tcW w:w="5386" w:type="dxa"/>
          </w:tcPr>
          <w:p w:rsidR="00757253" w:rsidRPr="0085086C" w:rsidRDefault="00757253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Verify that the design covers all of the applicable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requirements. </w:t>
            </w:r>
          </w:p>
          <w:p w:rsidR="00757253" w:rsidRPr="0085086C" w:rsidRDefault="00757253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- All specified outputs are produced. </w:t>
            </w:r>
          </w:p>
          <w:p w:rsidR="00757253" w:rsidRPr="0085086C" w:rsidRDefault="00757253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- All needed inputs are furnished. </w:t>
            </w:r>
          </w:p>
          <w:p w:rsidR="00757253" w:rsidRPr="0085086C" w:rsidRDefault="00757253" w:rsidP="001A74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- All required includes are stated. </w:t>
            </w:r>
          </w:p>
        </w:tc>
        <w:tc>
          <w:tcPr>
            <w:tcW w:w="425" w:type="dxa"/>
          </w:tcPr>
          <w:p w:rsidR="00757253" w:rsidRPr="0085086C" w:rsidRDefault="00EA3772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284" w:type="dxa"/>
          </w:tcPr>
          <w:p w:rsidR="00757253" w:rsidRPr="0085086C" w:rsidRDefault="00757253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757253" w:rsidRPr="0085086C" w:rsidRDefault="00757253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757253" w:rsidRPr="0085086C" w:rsidRDefault="00757253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B5E40" w:rsidRPr="00EA3772" w:rsidTr="00757253">
        <w:trPr>
          <w:trHeight w:val="90"/>
        </w:trPr>
        <w:tc>
          <w:tcPr>
            <w:tcW w:w="2230" w:type="dxa"/>
          </w:tcPr>
          <w:p w:rsidR="008B5E40" w:rsidRPr="008B5E40" w:rsidRDefault="00145EBC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Abstraction</w:t>
            </w:r>
          </w:p>
        </w:tc>
        <w:tc>
          <w:tcPr>
            <w:tcW w:w="5386" w:type="dxa"/>
          </w:tcPr>
          <w:p w:rsidR="00145EBC" w:rsidRDefault="00145EBC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Verify that</w:t>
            </w:r>
          </w:p>
          <w:p w:rsidR="008B5E40" w:rsidRDefault="00145EBC" w:rsidP="00145E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r w:rsidRPr="00145EB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all requirements are contemplated in the design</w:t>
            </w:r>
            <w:r w:rsidR="008B5E40" w:rsidRPr="00145EB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145EBC" w:rsidRPr="00145EBC" w:rsidRDefault="00145EBC" w:rsidP="00145E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r w:rsidRPr="00145EBC">
              <w:rPr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</w:t>
            </w:r>
            <w:r w:rsidRPr="00145EB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o not consider attributes as classes</w:t>
            </w:r>
          </w:p>
        </w:tc>
        <w:tc>
          <w:tcPr>
            <w:tcW w:w="425" w:type="dxa"/>
          </w:tcPr>
          <w:p w:rsidR="008B5E40" w:rsidRPr="0085086C" w:rsidRDefault="00EA3772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284" w:type="dxa"/>
          </w:tcPr>
          <w:p w:rsidR="008B5E40" w:rsidRPr="0085086C" w:rsidRDefault="008B5E40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8B5E40" w:rsidRPr="0085086C" w:rsidRDefault="008B5E40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8B5E40" w:rsidRPr="0085086C" w:rsidRDefault="008B5E40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145EBC" w:rsidRPr="00EA3772" w:rsidTr="00757253">
        <w:trPr>
          <w:trHeight w:val="90"/>
        </w:trPr>
        <w:tc>
          <w:tcPr>
            <w:tcW w:w="2230" w:type="dxa"/>
          </w:tcPr>
          <w:p w:rsidR="00145EBC" w:rsidRDefault="00145EBC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Encapsulation</w:t>
            </w:r>
          </w:p>
        </w:tc>
        <w:tc>
          <w:tcPr>
            <w:tcW w:w="5386" w:type="dxa"/>
          </w:tcPr>
          <w:p w:rsidR="00145EBC" w:rsidRDefault="00145EBC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Verify that</w:t>
            </w:r>
          </w:p>
          <w:p w:rsidR="00145EBC" w:rsidRDefault="00145EBC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r w:rsidRPr="00145EBC">
              <w:rPr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</w:t>
            </w:r>
            <w:r w:rsidRPr="00145EB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ttributes are private</w:t>
            </w:r>
          </w:p>
          <w:p w:rsidR="00145EBC" w:rsidRDefault="00145EBC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 methods are public</w:t>
            </w:r>
          </w:p>
        </w:tc>
        <w:tc>
          <w:tcPr>
            <w:tcW w:w="425" w:type="dxa"/>
          </w:tcPr>
          <w:p w:rsidR="00145EBC" w:rsidRPr="0085086C" w:rsidRDefault="00EA3772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284" w:type="dxa"/>
          </w:tcPr>
          <w:p w:rsidR="00145EBC" w:rsidRPr="0085086C" w:rsidRDefault="00145EBC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145EBC" w:rsidRPr="0085086C" w:rsidRDefault="00145EBC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145EBC" w:rsidRPr="0085086C" w:rsidRDefault="00145EBC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50973" w:rsidRPr="00EA3772" w:rsidTr="00757253">
        <w:trPr>
          <w:trHeight w:val="90"/>
        </w:trPr>
        <w:tc>
          <w:tcPr>
            <w:tcW w:w="2230" w:type="dxa"/>
          </w:tcPr>
          <w:p w:rsidR="00850973" w:rsidRDefault="00850973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Functional</w:t>
            </w:r>
            <w:proofErr w:type="spellEnd"/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Use</w:t>
            </w:r>
          </w:p>
        </w:tc>
        <w:tc>
          <w:tcPr>
            <w:tcW w:w="5386" w:type="dxa"/>
          </w:tcPr>
          <w:p w:rsidR="002D4119" w:rsidRDefault="00850973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Check</w:t>
            </w:r>
            <w:r w:rsidRPr="0085097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that </w:t>
            </w:r>
          </w:p>
          <w:p w:rsidR="00850973" w:rsidRDefault="002D4119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r w:rsidR="00850973" w:rsidRPr="0085097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there are no repeated functionalities in the classes</w:t>
            </w:r>
          </w:p>
          <w:p w:rsidR="002D4119" w:rsidRDefault="002D4119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r w:rsidRPr="002D4119">
              <w:rPr>
                <w:lang w:val="en-US"/>
              </w:rPr>
              <w:t xml:space="preserve"> </w:t>
            </w:r>
            <w:r w:rsidRPr="002D411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the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methods do</w:t>
            </w:r>
            <w:r w:rsidRPr="002D411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something specific</w:t>
            </w:r>
          </w:p>
        </w:tc>
        <w:tc>
          <w:tcPr>
            <w:tcW w:w="425" w:type="dxa"/>
          </w:tcPr>
          <w:p w:rsidR="00850973" w:rsidRPr="0085086C" w:rsidRDefault="00EA3772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284" w:type="dxa"/>
          </w:tcPr>
          <w:p w:rsidR="00850973" w:rsidRPr="0085086C" w:rsidRDefault="00850973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850973" w:rsidRPr="0085086C" w:rsidRDefault="00850973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850973" w:rsidRPr="0085086C" w:rsidRDefault="00850973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145EBC" w:rsidRPr="00EA3772" w:rsidTr="00757253">
        <w:trPr>
          <w:trHeight w:val="90"/>
        </w:trPr>
        <w:tc>
          <w:tcPr>
            <w:tcW w:w="2230" w:type="dxa"/>
          </w:tcPr>
          <w:p w:rsidR="00145EBC" w:rsidRPr="008B5E40" w:rsidRDefault="00145EBC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Names</w:t>
            </w:r>
            <w:proofErr w:type="spellEnd"/>
          </w:p>
        </w:tc>
        <w:tc>
          <w:tcPr>
            <w:tcW w:w="5386" w:type="dxa"/>
          </w:tcPr>
          <w:p w:rsidR="00145EBC" w:rsidRPr="0085086C" w:rsidRDefault="00145EBC" w:rsidP="00145E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Verify that </w:t>
            </w:r>
          </w:p>
          <w:p w:rsidR="00145EBC" w:rsidRPr="0085086C" w:rsidRDefault="00145EBC" w:rsidP="00145E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- all special names are clear, defined, and authenticated </w:t>
            </w:r>
          </w:p>
          <w:p w:rsidR="00145EBC" w:rsidRPr="0085086C" w:rsidRDefault="00145EBC" w:rsidP="00145E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- the scopes of all variables and parameters are self-evident or defined </w:t>
            </w:r>
          </w:p>
          <w:p w:rsidR="00145EBC" w:rsidRPr="00145EBC" w:rsidRDefault="00145EBC" w:rsidP="00145E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 all named items are used within their declared scopes</w:t>
            </w:r>
          </w:p>
        </w:tc>
        <w:tc>
          <w:tcPr>
            <w:tcW w:w="425" w:type="dxa"/>
          </w:tcPr>
          <w:p w:rsidR="00145EBC" w:rsidRPr="0085086C" w:rsidRDefault="00EA3772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284" w:type="dxa"/>
          </w:tcPr>
          <w:p w:rsidR="00145EBC" w:rsidRPr="0085086C" w:rsidRDefault="00145EBC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145EBC" w:rsidRPr="0085086C" w:rsidRDefault="00145EBC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145EBC" w:rsidRPr="0085086C" w:rsidRDefault="00145EBC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1E37E0" w:rsidRPr="00EA3772" w:rsidTr="00757253">
        <w:trPr>
          <w:trHeight w:val="90"/>
        </w:trPr>
        <w:tc>
          <w:tcPr>
            <w:tcW w:w="2230" w:type="dxa"/>
          </w:tcPr>
          <w:p w:rsidR="001E37E0" w:rsidRPr="0085086C" w:rsidRDefault="001E37E0" w:rsidP="001E37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System</w:t>
            </w:r>
            <w:proofErr w:type="spellEnd"/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Considerations</w:t>
            </w:r>
            <w:proofErr w:type="spellEnd"/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386" w:type="dxa"/>
          </w:tcPr>
          <w:p w:rsidR="001E37E0" w:rsidRPr="0085086C" w:rsidRDefault="001E37E0" w:rsidP="001E37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- Verify that the program does not cause system limits to be exceeded. </w:t>
            </w:r>
          </w:p>
          <w:p w:rsidR="001E37E0" w:rsidRPr="0085086C" w:rsidRDefault="001E37E0" w:rsidP="001E37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- Verify that all security-sensitive data are from trusted sources. </w:t>
            </w:r>
          </w:p>
          <w:p w:rsidR="001E37E0" w:rsidRPr="0085086C" w:rsidRDefault="001E37E0" w:rsidP="001E37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- Verify that all safety conditions conform to the safety specifications. </w:t>
            </w:r>
          </w:p>
        </w:tc>
        <w:tc>
          <w:tcPr>
            <w:tcW w:w="425" w:type="dxa"/>
          </w:tcPr>
          <w:p w:rsidR="001E37E0" w:rsidRPr="0085086C" w:rsidRDefault="00EA3772" w:rsidP="001E37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284" w:type="dxa"/>
          </w:tcPr>
          <w:p w:rsidR="001E37E0" w:rsidRPr="0085086C" w:rsidRDefault="001E37E0" w:rsidP="001E37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1E37E0" w:rsidRPr="0085086C" w:rsidRDefault="001E37E0" w:rsidP="001E37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1E37E0" w:rsidRPr="0085086C" w:rsidRDefault="001E37E0" w:rsidP="001E37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1E37E0" w:rsidRPr="00EA3772" w:rsidTr="00757253">
        <w:trPr>
          <w:trHeight w:val="90"/>
        </w:trPr>
        <w:tc>
          <w:tcPr>
            <w:tcW w:w="2230" w:type="dxa"/>
          </w:tcPr>
          <w:p w:rsidR="001E37E0" w:rsidRPr="0085086C" w:rsidRDefault="001E37E0" w:rsidP="001E37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Standards</w:t>
            </w:r>
            <w:proofErr w:type="spellEnd"/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386" w:type="dxa"/>
          </w:tcPr>
          <w:p w:rsidR="001E37E0" w:rsidRPr="0085086C" w:rsidRDefault="001E37E0" w:rsidP="001E37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Ensure that the design conforms to all applicable design standards. </w:t>
            </w:r>
          </w:p>
        </w:tc>
        <w:tc>
          <w:tcPr>
            <w:tcW w:w="425" w:type="dxa"/>
          </w:tcPr>
          <w:p w:rsidR="001E37E0" w:rsidRPr="0085086C" w:rsidRDefault="00EA3772" w:rsidP="001E37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284" w:type="dxa"/>
          </w:tcPr>
          <w:p w:rsidR="001E37E0" w:rsidRPr="0085086C" w:rsidRDefault="001E37E0" w:rsidP="001E37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1E37E0" w:rsidRPr="0085086C" w:rsidRDefault="001E37E0" w:rsidP="001E37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1E37E0" w:rsidRPr="0085086C" w:rsidRDefault="001E37E0" w:rsidP="001E37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85086C" w:rsidRPr="0085086C" w:rsidRDefault="0085086C">
      <w:pPr>
        <w:rPr>
          <w:lang w:val="en-US"/>
        </w:rPr>
      </w:pPr>
    </w:p>
    <w:sectPr w:rsidR="0085086C" w:rsidRPr="008508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B4431"/>
    <w:multiLevelType w:val="hybridMultilevel"/>
    <w:tmpl w:val="FB4A001E"/>
    <w:lvl w:ilvl="0" w:tplc="4DF8B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8404A"/>
    <w:multiLevelType w:val="hybridMultilevel"/>
    <w:tmpl w:val="E6D4EE2E"/>
    <w:lvl w:ilvl="0" w:tplc="C8CE1F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9EB"/>
    <w:rsid w:val="00102E8C"/>
    <w:rsid w:val="00145EBC"/>
    <w:rsid w:val="00156912"/>
    <w:rsid w:val="0019456E"/>
    <w:rsid w:val="001A74F6"/>
    <w:rsid w:val="001D0B8F"/>
    <w:rsid w:val="001E37E0"/>
    <w:rsid w:val="002D4119"/>
    <w:rsid w:val="00544887"/>
    <w:rsid w:val="005748E0"/>
    <w:rsid w:val="00576E14"/>
    <w:rsid w:val="005849EB"/>
    <w:rsid w:val="00757253"/>
    <w:rsid w:val="007E6C2A"/>
    <w:rsid w:val="0085086C"/>
    <w:rsid w:val="00850973"/>
    <w:rsid w:val="008B5E40"/>
    <w:rsid w:val="008F7371"/>
    <w:rsid w:val="00AD2A80"/>
    <w:rsid w:val="00C77503"/>
    <w:rsid w:val="00EA3772"/>
    <w:rsid w:val="00FC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0ECC0"/>
  <w15:chartTrackingRefBased/>
  <w15:docId w15:val="{B3563D15-A140-42B3-B116-458C5BCEE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0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5086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145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Mesa</dc:creator>
  <cp:keywords/>
  <dc:description/>
  <cp:lastModifiedBy>Javier Mesa</cp:lastModifiedBy>
  <cp:revision>20</cp:revision>
  <dcterms:created xsi:type="dcterms:W3CDTF">2017-02-28T02:28:00Z</dcterms:created>
  <dcterms:modified xsi:type="dcterms:W3CDTF">2017-04-23T22:38:00Z</dcterms:modified>
</cp:coreProperties>
</file>