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F007FD" w:rsidRPr="00886EA8" w:rsidRDefault="00F007FD" w:rsidP="00886EA8">
      <w:pPr>
        <w:pStyle w:val="Ttulo"/>
        <w:rPr>
          <w:b w:val="0"/>
        </w:rPr>
      </w:pPr>
      <w:r w:rsidRPr="00886EA8">
        <w:rPr>
          <w:b w:val="0"/>
        </w:rPr>
        <w:t>S</w:t>
      </w:r>
      <w:r w:rsidR="00CD1AF8" w:rsidRPr="00886EA8">
        <w:rPr>
          <w:b w:val="0"/>
        </w:rPr>
        <w:t>oftware</w:t>
      </w:r>
      <w:r w:rsidRPr="00886EA8">
        <w:rPr>
          <w:b w:val="0"/>
        </w:rPr>
        <w:t xml:space="preserve"> para </w:t>
      </w:r>
      <w:r w:rsidR="00886EA8" w:rsidRPr="00886EA8">
        <w:rPr>
          <w:b w:val="0"/>
        </w:rPr>
        <w:t>una calculadora básica</w:t>
      </w:r>
    </w:p>
    <w:p w:rsidR="00F007FD" w:rsidRPr="00886EA8" w:rsidRDefault="00F007FD" w:rsidP="00886EA8">
      <w:pPr>
        <w:pStyle w:val="Ttulo"/>
        <w:rPr>
          <w:sz w:val="28"/>
        </w:rPr>
      </w:pPr>
      <w:r w:rsidRPr="00886EA8">
        <w:rPr>
          <w:b w:val="0"/>
        </w:rPr>
        <w:t>Especificación de Caso de Prueba</w:t>
      </w:r>
      <w:r>
        <w:t xml:space="preserve">: </w:t>
      </w:r>
      <w:bookmarkStart w:id="0" w:name="REQ6VYGJ6"/>
      <w:r w:rsidRPr="00886EA8">
        <w:rPr>
          <w:b w:val="0"/>
          <w:vanish/>
        </w:rPr>
        <w:t xml:space="preserve">CPR2 </w:t>
      </w:r>
      <w:r w:rsidRPr="00886EA8">
        <w:rPr>
          <w:b w:val="0"/>
        </w:rPr>
        <w:t xml:space="preserve">Caso de Pruebas de </w:t>
      </w:r>
      <w:bookmarkEnd w:id="0"/>
      <w:r w:rsidR="00886EA8" w:rsidRPr="00886EA8">
        <w:rPr>
          <w:b w:val="0"/>
        </w:rPr>
        <w:t>Realizar una operación</w:t>
      </w:r>
      <w:r w:rsidR="00CD1AF8">
        <w:t>.</w:t>
      </w:r>
    </w:p>
    <w:p w:rsidR="00F007FD" w:rsidRDefault="00F007FD" w:rsidP="00EB4663">
      <w:pPr>
        <w:pStyle w:val="Textoindependiente"/>
        <w:jc w:val="both"/>
      </w:pPr>
    </w:p>
    <w:p w:rsidR="00F007FD" w:rsidRDefault="00F007FD" w:rsidP="00EB4663">
      <w:pPr>
        <w:pStyle w:val="Ttulo"/>
        <w:jc w:val="both"/>
      </w:pPr>
      <w:r>
        <w:br w:type="page"/>
      </w:r>
      <w:r>
        <w:lastRenderedPageBreak/>
        <w:t>Tabla de Contenidos</w:t>
      </w:r>
    </w:p>
    <w:p w:rsidR="00F007FD" w:rsidRPr="00E83EA5" w:rsidRDefault="00F17F94" w:rsidP="00EB4663">
      <w:pPr>
        <w:pStyle w:val="TDC1"/>
        <w:tabs>
          <w:tab w:val="left" w:pos="432"/>
        </w:tabs>
        <w:jc w:val="both"/>
        <w:rPr>
          <w:noProof/>
          <w:sz w:val="24"/>
          <w:szCs w:val="24"/>
        </w:rPr>
      </w:pPr>
      <w:r w:rsidRPr="00F17F94">
        <w:fldChar w:fldCharType="begin"/>
      </w:r>
      <w:r w:rsidR="00F007FD" w:rsidRPr="00E83EA5">
        <w:instrText xml:space="preserve"> TOC \o "1-3" \h \z \u </w:instrText>
      </w:r>
      <w:r w:rsidRPr="00F17F94">
        <w:fldChar w:fldCharType="separate"/>
      </w:r>
      <w:r w:rsidR="00886EA8" w:rsidRPr="00E83EA5">
        <w:rPr>
          <w:rStyle w:val="Hipervnculo"/>
          <w:noProof/>
          <w:color w:val="auto"/>
          <w:u w:val="none"/>
        </w:rPr>
        <w:t>1.</w:t>
      </w:r>
      <w:r w:rsidR="00886EA8" w:rsidRPr="00E83EA5">
        <w:rPr>
          <w:rStyle w:val="Hipervnculo"/>
          <w:noProof/>
          <w:color w:val="auto"/>
          <w:u w:val="none"/>
        </w:rPr>
        <w:tab/>
        <w:t>Descripción</w:t>
      </w:r>
      <w:r w:rsidR="00886EA8" w:rsidRPr="00E83EA5"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1"/>
        <w:tabs>
          <w:tab w:val="left" w:pos="864"/>
        </w:tabs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2. </w:t>
      </w:r>
      <w:r w:rsidRPr="00E83EA5">
        <w:rPr>
          <w:noProof/>
          <w:szCs w:val="24"/>
        </w:rPr>
        <w:t>Realizar la suma como operación</w:t>
      </w:r>
      <w:r>
        <w:rPr>
          <w:noProof/>
          <w:szCs w:val="24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2.1</w:t>
      </w:r>
      <w:r>
        <w:rPr>
          <w:rStyle w:val="Hipervnculo"/>
          <w:noProof/>
          <w:color w:val="auto"/>
          <w:u w:val="none"/>
        </w:rPr>
        <w:tab/>
        <w:t>Descripción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2.2</w:t>
      </w:r>
      <w:r>
        <w:rPr>
          <w:rStyle w:val="Hipervnculo"/>
          <w:noProof/>
          <w:color w:val="auto"/>
          <w:u w:val="none"/>
        </w:rPr>
        <w:tab/>
        <w:t>Condiciones de ejecución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2.3</w:t>
      </w:r>
      <w:r>
        <w:rPr>
          <w:rStyle w:val="Hipervnculo"/>
          <w:noProof/>
          <w:color w:val="auto"/>
          <w:u w:val="none"/>
        </w:rPr>
        <w:tab/>
        <w:t>Ejecución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2.4</w:t>
      </w:r>
      <w:r>
        <w:rPr>
          <w:rStyle w:val="Hipervnculo"/>
          <w:noProof/>
          <w:color w:val="auto"/>
          <w:u w:val="none"/>
        </w:rPr>
        <w:tab/>
        <w:t>Resultado esperado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2.5</w:t>
      </w:r>
      <w:r>
        <w:rPr>
          <w:rStyle w:val="Hipervnculo"/>
          <w:noProof/>
          <w:color w:val="auto"/>
          <w:u w:val="none"/>
        </w:rPr>
        <w:tab/>
        <w:t>Evaluación de la  prueba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1"/>
        <w:tabs>
          <w:tab w:val="left" w:pos="864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 xml:space="preserve">3. </w:t>
      </w:r>
      <w:r w:rsidRPr="00E83EA5">
        <w:rPr>
          <w:rStyle w:val="Hipervnculo"/>
          <w:noProof/>
          <w:color w:val="auto"/>
          <w:u w:val="none"/>
        </w:rPr>
        <w:t xml:space="preserve">Realizar la </w:t>
      </w:r>
      <w:r>
        <w:rPr>
          <w:rStyle w:val="Hipervnculo"/>
          <w:noProof/>
          <w:color w:val="auto"/>
          <w:u w:val="none"/>
        </w:rPr>
        <w:t>resta</w:t>
      </w:r>
      <w:r w:rsidRPr="00E83EA5">
        <w:rPr>
          <w:rStyle w:val="Hipervnculo"/>
          <w:noProof/>
          <w:color w:val="auto"/>
          <w:u w:val="none"/>
        </w:rPr>
        <w:t xml:space="preserve"> como operación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3.1</w:t>
      </w:r>
      <w:r>
        <w:rPr>
          <w:rStyle w:val="Hipervnculo"/>
          <w:noProof/>
          <w:color w:val="auto"/>
          <w:u w:val="none"/>
        </w:rPr>
        <w:tab/>
        <w:t>Descripción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3.2</w:t>
      </w:r>
      <w:r>
        <w:rPr>
          <w:rStyle w:val="Hipervnculo"/>
          <w:noProof/>
          <w:color w:val="auto"/>
          <w:u w:val="none"/>
        </w:rPr>
        <w:tab/>
        <w:t>Condición de ejecución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Cs w:val="24"/>
        </w:rPr>
      </w:pPr>
      <w:r w:rsidRPr="00E83EA5">
        <w:rPr>
          <w:noProof/>
          <w:szCs w:val="24"/>
        </w:rPr>
        <w:t>3.3</w:t>
      </w:r>
      <w:r w:rsidRPr="00E83EA5">
        <w:rPr>
          <w:noProof/>
          <w:szCs w:val="24"/>
        </w:rPr>
        <w:tab/>
        <w:t>Entrada</w:t>
      </w:r>
      <w:r>
        <w:rPr>
          <w:noProof/>
          <w:szCs w:val="24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3.4</w:t>
      </w:r>
      <w:r>
        <w:rPr>
          <w:rStyle w:val="Hipervnculo"/>
          <w:noProof/>
          <w:color w:val="auto"/>
          <w:u w:val="none"/>
        </w:rPr>
        <w:tab/>
        <w:t>Resultado esperado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3.5</w:t>
      </w:r>
      <w:r>
        <w:rPr>
          <w:rStyle w:val="Hipervnculo"/>
          <w:noProof/>
          <w:color w:val="auto"/>
          <w:u w:val="none"/>
        </w:rPr>
        <w:tab/>
        <w:t>Evaluación de la prueva</w:t>
      </w:r>
      <w:r>
        <w:rPr>
          <w:rStyle w:val="Hipervnculo"/>
          <w:noProof/>
          <w:color w:val="auto"/>
          <w:u w:val="none"/>
        </w:rPr>
        <w:tab/>
        <w:t>4</w:t>
      </w:r>
    </w:p>
    <w:p w:rsidR="00E83EA5" w:rsidRPr="00E83EA5" w:rsidRDefault="00E83EA5" w:rsidP="00E83EA5">
      <w:pPr>
        <w:pStyle w:val="TDC1"/>
        <w:tabs>
          <w:tab w:val="left" w:pos="864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 xml:space="preserve">4. </w:t>
      </w:r>
      <w:r w:rsidRPr="00E83EA5">
        <w:rPr>
          <w:rStyle w:val="Hipervnculo"/>
          <w:noProof/>
          <w:color w:val="auto"/>
          <w:u w:val="none"/>
        </w:rPr>
        <w:t xml:space="preserve">Realizar la </w:t>
      </w:r>
      <w:r>
        <w:rPr>
          <w:rStyle w:val="Hipervnculo"/>
          <w:noProof/>
          <w:color w:val="auto"/>
          <w:u w:val="none"/>
        </w:rPr>
        <w:t>multiplicación</w:t>
      </w:r>
      <w:r w:rsidRPr="00E83EA5">
        <w:rPr>
          <w:rStyle w:val="Hipervnculo"/>
          <w:noProof/>
          <w:color w:val="auto"/>
          <w:u w:val="none"/>
        </w:rPr>
        <w:t xml:space="preserve"> como operación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Cs w:val="24"/>
        </w:rPr>
      </w:pPr>
      <w:r>
        <w:rPr>
          <w:noProof/>
          <w:szCs w:val="24"/>
        </w:rPr>
        <w:t>4.1</w:t>
      </w:r>
      <w:r>
        <w:rPr>
          <w:noProof/>
          <w:szCs w:val="24"/>
        </w:rPr>
        <w:tab/>
        <w:t>Descripción</w:t>
      </w:r>
      <w:r>
        <w:rPr>
          <w:noProof/>
          <w:szCs w:val="24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4.2</w:t>
      </w:r>
      <w:r>
        <w:rPr>
          <w:rStyle w:val="Hipervnculo"/>
          <w:noProof/>
          <w:color w:val="auto"/>
          <w:u w:val="none"/>
        </w:rPr>
        <w:tab/>
        <w:t>Condición y ejecución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4.3</w:t>
      </w:r>
      <w:r>
        <w:rPr>
          <w:rStyle w:val="Hipervnculo"/>
          <w:noProof/>
          <w:color w:val="auto"/>
          <w:u w:val="none"/>
        </w:rPr>
        <w:tab/>
        <w:t>Entrada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4.4</w:t>
      </w:r>
      <w:r>
        <w:rPr>
          <w:rStyle w:val="Hipervnculo"/>
          <w:noProof/>
          <w:color w:val="auto"/>
          <w:u w:val="none"/>
        </w:rPr>
        <w:tab/>
        <w:t>Resultado esperado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4.5</w:t>
      </w:r>
      <w:r>
        <w:rPr>
          <w:rStyle w:val="Hipervnculo"/>
          <w:noProof/>
          <w:color w:val="auto"/>
          <w:u w:val="none"/>
        </w:rPr>
        <w:tab/>
        <w:t>Evaluación de la prueva</w:t>
      </w:r>
      <w:r>
        <w:rPr>
          <w:rStyle w:val="Hipervnculo"/>
          <w:noProof/>
          <w:color w:val="auto"/>
          <w:u w:val="none"/>
        </w:rPr>
        <w:tab/>
        <w:t>4</w:t>
      </w:r>
    </w:p>
    <w:p w:rsidR="00E83EA5" w:rsidRPr="00E83EA5" w:rsidRDefault="00E83EA5" w:rsidP="00E83EA5">
      <w:pPr>
        <w:pStyle w:val="TDC1"/>
        <w:tabs>
          <w:tab w:val="left" w:pos="864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 xml:space="preserve">4. </w:t>
      </w:r>
      <w:r w:rsidRPr="00E83EA5">
        <w:rPr>
          <w:rStyle w:val="Hipervnculo"/>
          <w:noProof/>
          <w:color w:val="auto"/>
          <w:u w:val="none"/>
        </w:rPr>
        <w:t xml:space="preserve">Realizar la </w:t>
      </w:r>
      <w:r>
        <w:rPr>
          <w:rStyle w:val="Hipervnculo"/>
          <w:noProof/>
          <w:color w:val="auto"/>
          <w:u w:val="none"/>
        </w:rPr>
        <w:t>multiplicación</w:t>
      </w:r>
      <w:r w:rsidRPr="00E83EA5">
        <w:rPr>
          <w:rStyle w:val="Hipervnculo"/>
          <w:noProof/>
          <w:color w:val="auto"/>
          <w:u w:val="none"/>
        </w:rPr>
        <w:t xml:space="preserve"> como operación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5.1</w:t>
      </w:r>
      <w:r>
        <w:rPr>
          <w:rStyle w:val="Hipervnculo"/>
          <w:noProof/>
          <w:color w:val="auto"/>
          <w:u w:val="none"/>
        </w:rPr>
        <w:tab/>
        <w:t>Descripción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5.2</w:t>
      </w:r>
      <w:r>
        <w:rPr>
          <w:rStyle w:val="Hipervnculo"/>
          <w:noProof/>
          <w:color w:val="auto"/>
          <w:u w:val="none"/>
        </w:rPr>
        <w:tab/>
        <w:t>Condición de ejecución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5.3</w:t>
      </w:r>
      <w:r>
        <w:rPr>
          <w:rStyle w:val="Hipervnculo"/>
          <w:noProof/>
          <w:color w:val="auto"/>
          <w:u w:val="none"/>
        </w:rPr>
        <w:tab/>
        <w:t>Entrada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5.4</w:t>
      </w:r>
      <w:r>
        <w:rPr>
          <w:rStyle w:val="Hipervnculo"/>
          <w:noProof/>
          <w:color w:val="auto"/>
          <w:u w:val="none"/>
        </w:rPr>
        <w:tab/>
        <w:t>Resultado esperado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F17F94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hyperlink w:anchor="_Toc30441000" w:history="1">
        <w:r w:rsidR="00FA393B">
          <w:rPr>
            <w:rStyle w:val="Hipervnculo"/>
            <w:noProof/>
            <w:color w:val="auto"/>
            <w:u w:val="none"/>
          </w:rPr>
          <w:t>5.5</w:t>
        </w:r>
      </w:hyperlink>
      <w:r w:rsidR="00FA393B">
        <w:rPr>
          <w:rStyle w:val="Hipervnculo"/>
          <w:noProof/>
          <w:color w:val="auto"/>
          <w:u w:val="none"/>
        </w:rPr>
        <w:tab/>
        <w:t>Evaluación de la prueva</w:t>
      </w:r>
      <w:r w:rsidR="00FA393B"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F007FD" w:rsidP="00CD1AF8">
      <w:pPr>
        <w:pStyle w:val="TDC1"/>
        <w:tabs>
          <w:tab w:val="left" w:pos="432"/>
        </w:tabs>
        <w:jc w:val="both"/>
        <w:rPr>
          <w:noProof/>
          <w:sz w:val="24"/>
          <w:szCs w:val="24"/>
        </w:rPr>
      </w:pPr>
    </w:p>
    <w:p w:rsidR="00F007FD" w:rsidRDefault="00F17F94" w:rsidP="00EB4663">
      <w:pPr>
        <w:pStyle w:val="Ttulo"/>
        <w:ind w:firstLine="432"/>
        <w:jc w:val="both"/>
        <w:rPr>
          <w:rFonts w:ascii="Times New Roman" w:hAnsi="Times New Roman"/>
          <w:sz w:val="20"/>
        </w:rPr>
      </w:pPr>
      <w:r w:rsidRPr="00E83EA5">
        <w:rPr>
          <w:rFonts w:ascii="Times New Roman" w:hAnsi="Times New Roman"/>
          <w:sz w:val="20"/>
        </w:rPr>
        <w:fldChar w:fldCharType="end"/>
      </w:r>
    </w:p>
    <w:p w:rsidR="00F007FD" w:rsidRDefault="00F007FD" w:rsidP="00EB4663">
      <w:pPr>
        <w:tabs>
          <w:tab w:val="left" w:pos="1202"/>
          <w:tab w:val="left" w:pos="1276"/>
        </w:tabs>
        <w:ind w:left="426"/>
        <w:jc w:val="both"/>
        <w:rPr>
          <w:color w:val="FF0000"/>
        </w:rPr>
      </w:pPr>
    </w:p>
    <w:p w:rsidR="00F007FD" w:rsidRDefault="00F007FD" w:rsidP="00EB4663">
      <w:pPr>
        <w:pStyle w:val="Ttulo"/>
        <w:jc w:val="both"/>
        <w:rPr>
          <w:b w:val="0"/>
          <w:bCs/>
          <w:sz w:val="24"/>
        </w:rPr>
      </w:pPr>
    </w:p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Pr="00CD1AF8" w:rsidRDefault="00CD1AF8" w:rsidP="00CD1AF8"/>
    <w:p w:rsidR="00F007FD" w:rsidRDefault="00F007FD" w:rsidP="00EB4663">
      <w:pPr>
        <w:pStyle w:val="Ttulo1"/>
        <w:tabs>
          <w:tab w:val="num" w:pos="709"/>
        </w:tabs>
        <w:rPr>
          <w:bCs/>
        </w:rPr>
      </w:pPr>
      <w:bookmarkStart w:id="1" w:name="_Toc30440976"/>
      <w:r>
        <w:rPr>
          <w:bCs/>
        </w:rPr>
        <w:lastRenderedPageBreak/>
        <w:t>1.</w:t>
      </w:r>
      <w:r>
        <w:rPr>
          <w:bCs/>
        </w:rPr>
        <w:tab/>
        <w:t>Descripción</w:t>
      </w:r>
      <w:bookmarkEnd w:id="1"/>
    </w:p>
    <w:p w:rsidR="00F007FD" w:rsidRDefault="00886EA8" w:rsidP="00EB4663">
      <w:pPr>
        <w:jc w:val="both"/>
      </w:pPr>
      <w:r>
        <w:t xml:space="preserve">El documento servirá como una guía para realizar todo lo relacionado sobre </w:t>
      </w:r>
      <w:r w:rsidR="00F007FD">
        <w:t>Caso de Uso “</w:t>
      </w:r>
      <w:r>
        <w:t>Realizar una operación</w:t>
      </w:r>
      <w:r w:rsidR="00F007FD">
        <w:t>”.</w:t>
      </w:r>
    </w:p>
    <w:p w:rsidR="00F007FD" w:rsidRDefault="00F007FD" w:rsidP="00EB4663">
      <w:pPr>
        <w:jc w:val="both"/>
      </w:pPr>
    </w:p>
    <w:p w:rsidR="00F007FD" w:rsidRDefault="00A67705" w:rsidP="00EB4663">
      <w:pPr>
        <w:jc w:val="both"/>
      </w:pPr>
      <w:r>
        <w:t>Las</w:t>
      </w:r>
      <w:r w:rsidR="00F007FD">
        <w:t xml:space="preserve"> pruebas realizadas a este caso de uso son:</w:t>
      </w:r>
    </w:p>
    <w:p w:rsidR="00F007FD" w:rsidRPr="00CD1AF8" w:rsidRDefault="00F007FD" w:rsidP="00EB4663">
      <w:pPr>
        <w:jc w:val="both"/>
      </w:pPr>
    </w:p>
    <w:p w:rsidR="00F007FD" w:rsidRPr="00CD1AF8" w:rsidRDefault="00CD1AF8" w:rsidP="00EB4663">
      <w:pPr>
        <w:numPr>
          <w:ilvl w:val="0"/>
          <w:numId w:val="2"/>
        </w:numPr>
        <w:jc w:val="both"/>
      </w:pPr>
      <w:r w:rsidRPr="00CD1AF8">
        <w:t>Realizar la suma como operación</w:t>
      </w:r>
      <w:r w:rsidR="00F007FD" w:rsidRPr="00CD1AF8">
        <w:t>.</w:t>
      </w:r>
    </w:p>
    <w:p w:rsidR="00F007FD" w:rsidRPr="00CD1AF8" w:rsidRDefault="00CD1AF8" w:rsidP="00EB4663">
      <w:pPr>
        <w:numPr>
          <w:ilvl w:val="0"/>
          <w:numId w:val="2"/>
        </w:numPr>
        <w:jc w:val="both"/>
      </w:pPr>
      <w:r w:rsidRPr="00CD1AF8">
        <w:t xml:space="preserve">Realizar la </w:t>
      </w:r>
      <w:r w:rsidR="00886EA8">
        <w:t>resta</w:t>
      </w:r>
      <w:r w:rsidRPr="00CD1AF8">
        <w:t xml:space="preserve"> como operación</w:t>
      </w:r>
      <w:r w:rsidR="00F007FD" w:rsidRPr="00CD1AF8">
        <w:t>.</w:t>
      </w:r>
    </w:p>
    <w:p w:rsidR="00F007FD" w:rsidRPr="00CD1AF8" w:rsidRDefault="00CD1AF8" w:rsidP="00EB4663">
      <w:pPr>
        <w:numPr>
          <w:ilvl w:val="0"/>
          <w:numId w:val="2"/>
        </w:numPr>
        <w:jc w:val="both"/>
      </w:pPr>
      <w:r w:rsidRPr="00CD1AF8">
        <w:t xml:space="preserve">Realizar la </w:t>
      </w:r>
      <w:r w:rsidR="00886EA8">
        <w:t>multiplicación</w:t>
      </w:r>
      <w:r w:rsidRPr="00CD1AF8">
        <w:t xml:space="preserve"> como operación</w:t>
      </w:r>
      <w:r w:rsidR="00F007FD" w:rsidRPr="00CD1AF8">
        <w:t>.</w:t>
      </w:r>
    </w:p>
    <w:p w:rsidR="00F007FD" w:rsidRPr="00CD1AF8" w:rsidRDefault="00CD1AF8" w:rsidP="00CD1AF8">
      <w:pPr>
        <w:numPr>
          <w:ilvl w:val="0"/>
          <w:numId w:val="2"/>
        </w:numPr>
        <w:jc w:val="both"/>
      </w:pPr>
      <w:r w:rsidRPr="00CD1AF8">
        <w:t xml:space="preserve">Realizar la </w:t>
      </w:r>
      <w:r w:rsidR="00886EA8">
        <w:t>división</w:t>
      </w:r>
      <w:r w:rsidRPr="00CD1AF8">
        <w:t xml:space="preserve"> como operación </w:t>
      </w:r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</w:p>
    <w:p w:rsidR="00A67705" w:rsidRDefault="00F007FD" w:rsidP="00EB4663">
      <w:pPr>
        <w:pStyle w:val="Ttulo1"/>
        <w:rPr>
          <w:color w:val="0000FF"/>
        </w:rPr>
      </w:pPr>
      <w:bookmarkStart w:id="2" w:name="_Toc30440977"/>
      <w:r>
        <w:t xml:space="preserve">2. </w:t>
      </w:r>
      <w:r>
        <w:tab/>
      </w:r>
      <w:bookmarkStart w:id="3" w:name="REQ790YEW"/>
      <w:r>
        <w:rPr>
          <w:vanish/>
          <w:color w:val="0000FF"/>
        </w:rPr>
        <w:t xml:space="preserve">CPR3.1 </w:t>
      </w:r>
      <w:bookmarkEnd w:id="2"/>
      <w:bookmarkEnd w:id="3"/>
      <w:r w:rsidR="00A67705">
        <w:rPr>
          <w:color w:val="0000FF"/>
        </w:rPr>
        <w:t>Realizar la suma como operación</w:t>
      </w:r>
    </w:p>
    <w:p w:rsidR="00F007FD" w:rsidRDefault="00F007FD" w:rsidP="00EB4663">
      <w:pPr>
        <w:pStyle w:val="Ttulo2"/>
      </w:pPr>
      <w:bookmarkStart w:id="4" w:name="_Toc30440978"/>
      <w:r>
        <w:t>2.1</w:t>
      </w:r>
      <w:r>
        <w:tab/>
        <w:t>Descripción</w:t>
      </w:r>
      <w:bookmarkEnd w:id="4"/>
    </w:p>
    <w:p w:rsidR="00F007FD" w:rsidRDefault="007F58F4" w:rsidP="00EB4663">
      <w:pPr>
        <w:ind w:left="720"/>
        <w:jc w:val="both"/>
      </w:pPr>
      <w:r>
        <w:t xml:space="preserve">El </w:t>
      </w:r>
      <w:r w:rsidR="00F007FD">
        <w:t xml:space="preserve">sistema </w:t>
      </w:r>
      <w:r>
        <w:t>para iniciar debemos introducir dos números</w:t>
      </w:r>
      <w:r w:rsidR="00F007FD">
        <w:t xml:space="preserve">, el sistema nos mostrara una interfaz para </w:t>
      </w:r>
      <w:r>
        <w:t>elegir la operación que se desea ejecutar</w:t>
      </w:r>
      <w:r w:rsidR="00F007FD">
        <w:t xml:space="preserve">. </w:t>
      </w:r>
      <w:r>
        <w:t>Al aparecer la opción seleccionar sumar</w:t>
      </w:r>
      <w:r w:rsidR="0006078B">
        <w:t>.</w:t>
      </w:r>
    </w:p>
    <w:p w:rsidR="00F007FD" w:rsidRDefault="00F007FD" w:rsidP="00EB4663">
      <w:pPr>
        <w:pStyle w:val="Ttulo2"/>
      </w:pPr>
      <w:bookmarkStart w:id="5" w:name="_Toc30440979"/>
      <w:r>
        <w:t>2.2</w:t>
      </w:r>
      <w:r>
        <w:tab/>
        <w:t>Condiciones de ejecución</w:t>
      </w:r>
      <w:bookmarkEnd w:id="5"/>
    </w:p>
    <w:p w:rsidR="00F007FD" w:rsidRDefault="0006078B" w:rsidP="00EB4663">
      <w:pPr>
        <w:ind w:left="720"/>
        <w:jc w:val="both"/>
      </w:pPr>
      <w:r>
        <w:t xml:space="preserve">Al iniciar el sistema </w:t>
      </w:r>
      <w:r w:rsidR="002E6465">
        <w:t xml:space="preserve">se </w:t>
      </w:r>
      <w:r>
        <w:t>debe abrir una ventana donde</w:t>
      </w:r>
      <w:r w:rsidR="00F007FD">
        <w:t xml:space="preserve"> el usuario </w:t>
      </w:r>
      <w:r w:rsidR="00F42986">
        <w:t>digit</w:t>
      </w:r>
      <w:r w:rsidR="002E6465">
        <w:t xml:space="preserve">e dos </w:t>
      </w:r>
      <w:r w:rsidR="00F42986">
        <w:t>número</w:t>
      </w:r>
      <w:r w:rsidR="002E6465">
        <w:t xml:space="preserve">s uno en cada espacio para después </w:t>
      </w:r>
      <w:r>
        <w:t>pasa</w:t>
      </w:r>
      <w:r w:rsidR="002E6465">
        <w:t>r</w:t>
      </w:r>
      <w:r w:rsidR="00F42986">
        <w:t xml:space="preserve"> </w:t>
      </w:r>
      <w:r>
        <w:t xml:space="preserve">a </w:t>
      </w:r>
      <w:r w:rsidR="00F42986">
        <w:t>seleccion</w:t>
      </w:r>
      <w:r>
        <w:t>ar</w:t>
      </w:r>
      <w:r w:rsidR="00F42986">
        <w:t xml:space="preserve"> la suma como operación a ejecutar;</w:t>
      </w:r>
      <w:r>
        <w:t xml:space="preserve"> y el sistema debe arrojar el resultado.</w:t>
      </w:r>
    </w:p>
    <w:p w:rsidR="00F007FD" w:rsidRDefault="00F007FD" w:rsidP="00EB4663">
      <w:pPr>
        <w:pStyle w:val="Ttulo2"/>
      </w:pPr>
      <w:bookmarkStart w:id="6" w:name="_Toc30440980"/>
      <w:r>
        <w:t>2.3</w:t>
      </w:r>
      <w:r>
        <w:tab/>
        <w:t>Entrada</w:t>
      </w:r>
      <w:bookmarkEnd w:id="6"/>
    </w:p>
    <w:p w:rsidR="00F007FD" w:rsidRDefault="00F007FD" w:rsidP="00EB4663">
      <w:pPr>
        <w:numPr>
          <w:ilvl w:val="0"/>
          <w:numId w:val="4"/>
        </w:numPr>
        <w:jc w:val="both"/>
      </w:pPr>
      <w:r>
        <w:t xml:space="preserve">Introducimos </w:t>
      </w:r>
      <w:r w:rsidR="007F58F4">
        <w:t>un pr</w:t>
      </w:r>
      <w:r w:rsidR="002E6465">
        <w:t>imer número en el campo superior</w:t>
      </w:r>
      <w:r w:rsidR="007F58F4">
        <w:t>.</w:t>
      </w:r>
      <w:r>
        <w:t xml:space="preserve"> </w:t>
      </w:r>
    </w:p>
    <w:p w:rsidR="00F007FD" w:rsidRDefault="007F58F4" w:rsidP="00EB4663">
      <w:pPr>
        <w:numPr>
          <w:ilvl w:val="0"/>
          <w:numId w:val="4"/>
        </w:numPr>
        <w:jc w:val="both"/>
      </w:pPr>
      <w:r>
        <w:t xml:space="preserve">Se agrega el segundo número en el </w:t>
      </w:r>
      <w:r w:rsidR="002E6465">
        <w:t>campo inferior</w:t>
      </w:r>
      <w:r>
        <w:t>.</w:t>
      </w:r>
    </w:p>
    <w:p w:rsidR="00F007FD" w:rsidRDefault="00F007FD" w:rsidP="00EB4663">
      <w:pPr>
        <w:numPr>
          <w:ilvl w:val="0"/>
          <w:numId w:val="4"/>
        </w:numPr>
        <w:jc w:val="both"/>
      </w:pPr>
      <w:r>
        <w:t xml:space="preserve">Pulsamos el botón </w:t>
      </w:r>
      <w:r w:rsidR="00F42986">
        <w:t>para suma en la ventana.</w:t>
      </w:r>
    </w:p>
    <w:p w:rsidR="002E6465" w:rsidRDefault="002E6465" w:rsidP="002E6465">
      <w:pPr>
        <w:ind w:left="1440"/>
        <w:jc w:val="both"/>
      </w:pPr>
    </w:p>
    <w:p w:rsidR="00F007FD" w:rsidRDefault="00F007FD" w:rsidP="00EB4663">
      <w:pPr>
        <w:pStyle w:val="Ttulo2"/>
      </w:pPr>
      <w:bookmarkStart w:id="7" w:name="_Toc30440981"/>
      <w:r>
        <w:t>2.4</w:t>
      </w:r>
      <w:r>
        <w:tab/>
        <w:t>Resultado esperado</w:t>
      </w:r>
      <w:bookmarkEnd w:id="7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  <w:r>
        <w:t xml:space="preserve">El sistema </w:t>
      </w:r>
      <w:r w:rsidR="00F42986">
        <w:t>mostrará el resultado de la suma.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  <w:rPr>
          <w:bCs/>
        </w:rPr>
      </w:pPr>
      <w:bookmarkStart w:id="8" w:name="_Toc30440982"/>
      <w:r>
        <w:t>2.5</w:t>
      </w:r>
      <w:r>
        <w:tab/>
        <w:t xml:space="preserve">Evaluación de la </w:t>
      </w:r>
      <w:r>
        <w:rPr>
          <w:bCs/>
        </w:rPr>
        <w:t>Prueba</w:t>
      </w:r>
      <w:bookmarkEnd w:id="8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  <w:rPr>
          <w:color w:val="FF0000"/>
        </w:rPr>
      </w:pPr>
    </w:p>
    <w:p w:rsidR="00F007FD" w:rsidRDefault="00F007FD" w:rsidP="00EB4663">
      <w:pPr>
        <w:ind w:left="720"/>
        <w:jc w:val="both"/>
        <w:rPr>
          <w:color w:val="FF0000"/>
        </w:rPr>
      </w:pPr>
    </w:p>
    <w:p w:rsidR="00F007FD" w:rsidRDefault="00F007FD" w:rsidP="00EB4663">
      <w:pPr>
        <w:ind w:left="720"/>
        <w:jc w:val="both"/>
        <w:rPr>
          <w:color w:val="FF0000"/>
        </w:rPr>
      </w:pPr>
    </w:p>
    <w:p w:rsidR="0006078B" w:rsidRDefault="00F007FD" w:rsidP="00EB4663">
      <w:pPr>
        <w:pStyle w:val="Ttulo1"/>
        <w:rPr>
          <w:color w:val="0000FF"/>
        </w:rPr>
      </w:pPr>
      <w:bookmarkStart w:id="9" w:name="_Toc30440983"/>
      <w:r>
        <w:rPr>
          <w:b w:val="0"/>
          <w:bCs/>
        </w:rPr>
        <w:t xml:space="preserve">3. </w:t>
      </w:r>
      <w:r>
        <w:rPr>
          <w:b w:val="0"/>
          <w:bCs/>
        </w:rPr>
        <w:tab/>
      </w:r>
      <w:bookmarkStart w:id="10" w:name="REQ790ZWW"/>
      <w:r>
        <w:rPr>
          <w:vanish/>
          <w:color w:val="0000FF"/>
        </w:rPr>
        <w:t xml:space="preserve">CPR3.2 </w:t>
      </w:r>
      <w:bookmarkEnd w:id="9"/>
      <w:bookmarkEnd w:id="10"/>
      <w:r w:rsidR="0006078B">
        <w:rPr>
          <w:color w:val="0000FF"/>
        </w:rPr>
        <w:t>Realizar la resta como operación</w:t>
      </w:r>
    </w:p>
    <w:p w:rsidR="00F007FD" w:rsidRDefault="00F007FD" w:rsidP="00EB4663">
      <w:pPr>
        <w:pStyle w:val="Ttulo2"/>
      </w:pPr>
      <w:bookmarkStart w:id="11" w:name="_Toc30440984"/>
      <w:r>
        <w:t>3.1</w:t>
      </w:r>
      <w:r>
        <w:tab/>
        <w:t>Descripción</w:t>
      </w:r>
      <w:bookmarkEnd w:id="11"/>
    </w:p>
    <w:p w:rsidR="0006078B" w:rsidRDefault="0006078B" w:rsidP="00EB4663">
      <w:pPr>
        <w:ind w:left="720"/>
        <w:jc w:val="both"/>
      </w:pPr>
      <w:r>
        <w:t xml:space="preserve">El sistema para iniciar debemos introducir dos números, el sistema nos mostrara una interfaz para elegir la operación que se desea ejecutar. Al aparecer la opción seleccionar </w:t>
      </w:r>
      <w:r w:rsidR="00F72371">
        <w:t>restar</w:t>
      </w:r>
      <w:r>
        <w:t>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12" w:name="_Toc30440985"/>
      <w:r>
        <w:t>3.2</w:t>
      </w:r>
      <w:r>
        <w:tab/>
        <w:t>Condiciones de ejecución</w:t>
      </w:r>
      <w:bookmarkEnd w:id="12"/>
    </w:p>
    <w:p w:rsidR="00124CD9" w:rsidRDefault="00124CD9" w:rsidP="00124CD9">
      <w:pPr>
        <w:ind w:left="720"/>
        <w:jc w:val="both"/>
      </w:pPr>
      <w:r>
        <w:t>Al iniciar el sistema se debe abrir una ventana donde el usuario digite dos números uno en cada espacio para después pasar a seleccionar la resta como operación a ejecutar; y el sistema debe arrojar el resultado.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13" w:name="_Toc30440986"/>
      <w:r>
        <w:lastRenderedPageBreak/>
        <w:t xml:space="preserve">3.3 </w:t>
      </w:r>
      <w:r>
        <w:tab/>
        <w:t>Entrada</w:t>
      </w:r>
      <w:bookmarkEnd w:id="13"/>
    </w:p>
    <w:p w:rsidR="002E6465" w:rsidRDefault="002E6465" w:rsidP="002E6465">
      <w:pPr>
        <w:numPr>
          <w:ilvl w:val="0"/>
          <w:numId w:val="4"/>
        </w:numPr>
        <w:jc w:val="both"/>
      </w:pPr>
      <w:r>
        <w:t xml:space="preserve">Introducimos un primer número en el campo superior. </w:t>
      </w:r>
    </w:p>
    <w:p w:rsidR="002E6465" w:rsidRDefault="002E6465" w:rsidP="002E6465">
      <w:pPr>
        <w:numPr>
          <w:ilvl w:val="0"/>
          <w:numId w:val="4"/>
        </w:numPr>
        <w:jc w:val="both"/>
      </w:pPr>
      <w:r>
        <w:t>Se agrega el segundo número en el campo inferior.</w:t>
      </w:r>
    </w:p>
    <w:p w:rsidR="00676924" w:rsidRDefault="002E6465" w:rsidP="002E6465">
      <w:pPr>
        <w:ind w:left="1440"/>
        <w:jc w:val="both"/>
      </w:pPr>
      <w:r>
        <w:t>Pulsamos el botón para suma en la ventana</w:t>
      </w:r>
    </w:p>
    <w:p w:rsidR="00F007FD" w:rsidRDefault="00F007FD" w:rsidP="00EB4663">
      <w:pPr>
        <w:pStyle w:val="Ttulo2"/>
      </w:pPr>
      <w:bookmarkStart w:id="14" w:name="_Toc30440987"/>
      <w:r>
        <w:t>3.4</w:t>
      </w:r>
      <w:r>
        <w:tab/>
        <w:t>Resultado esperado</w:t>
      </w:r>
      <w:bookmarkEnd w:id="14"/>
    </w:p>
    <w:p w:rsidR="00F007FD" w:rsidRDefault="00F007FD" w:rsidP="00EB4663">
      <w:pPr>
        <w:jc w:val="both"/>
      </w:pPr>
    </w:p>
    <w:p w:rsidR="00676924" w:rsidRDefault="00676924" w:rsidP="00EB4663">
      <w:pPr>
        <w:ind w:left="720"/>
        <w:jc w:val="both"/>
      </w:pPr>
      <w:r>
        <w:t>El sistema mostrará el resultado de la resta.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15" w:name="_Toc30440988"/>
      <w:r>
        <w:t>3.5</w:t>
      </w:r>
      <w:r>
        <w:tab/>
        <w:t>Evaluación de la Prueba</w:t>
      </w:r>
      <w:bookmarkEnd w:id="15"/>
    </w:p>
    <w:p w:rsidR="00F007FD" w:rsidRDefault="00F007FD" w:rsidP="00EB4663">
      <w:pPr>
        <w:jc w:val="both"/>
      </w:pPr>
    </w:p>
    <w:p w:rsidR="00F007FD" w:rsidRDefault="00F007FD" w:rsidP="00EB4663">
      <w:pPr>
        <w:ind w:firstLine="720"/>
        <w:jc w:val="both"/>
      </w:pPr>
    </w:p>
    <w:p w:rsidR="00F007FD" w:rsidRDefault="00F007FD" w:rsidP="00EB4663">
      <w:pPr>
        <w:ind w:firstLine="720"/>
        <w:jc w:val="both"/>
      </w:pPr>
    </w:p>
    <w:p w:rsidR="00F007FD" w:rsidRDefault="00F007FD" w:rsidP="00EB4663">
      <w:pPr>
        <w:ind w:firstLine="720"/>
        <w:jc w:val="both"/>
      </w:pPr>
    </w:p>
    <w:p w:rsidR="00F007FD" w:rsidRDefault="00F007FD" w:rsidP="00EB4663">
      <w:pPr>
        <w:pStyle w:val="Ttulo1"/>
        <w:rPr>
          <w:b w:val="0"/>
        </w:rPr>
      </w:pPr>
      <w:bookmarkStart w:id="16" w:name="_Toc30440989"/>
      <w:r>
        <w:rPr>
          <w:b w:val="0"/>
        </w:rPr>
        <w:t>4.</w:t>
      </w:r>
      <w:r>
        <w:rPr>
          <w:b w:val="0"/>
        </w:rPr>
        <w:tab/>
      </w:r>
      <w:bookmarkStart w:id="17" w:name="REQ7914MW"/>
      <w:r>
        <w:rPr>
          <w:vanish/>
          <w:color w:val="0000FF"/>
        </w:rPr>
        <w:t xml:space="preserve">CPR3.3 </w:t>
      </w:r>
      <w:bookmarkEnd w:id="16"/>
      <w:bookmarkEnd w:id="17"/>
      <w:r w:rsidR="00676924">
        <w:rPr>
          <w:color w:val="0000FF"/>
        </w:rPr>
        <w:t>Realizar la multiplicación como operación</w:t>
      </w:r>
    </w:p>
    <w:p w:rsidR="00F007FD" w:rsidRDefault="00F007FD" w:rsidP="00EB4663">
      <w:pPr>
        <w:pStyle w:val="Ttulo2"/>
      </w:pPr>
      <w:bookmarkStart w:id="18" w:name="_Toc30440990"/>
      <w:r>
        <w:t>4.1</w:t>
      </w:r>
      <w:r>
        <w:tab/>
        <w:t>Descripción</w:t>
      </w:r>
      <w:bookmarkEnd w:id="18"/>
    </w:p>
    <w:p w:rsidR="00F8266A" w:rsidRDefault="00F8266A" w:rsidP="00EB4663">
      <w:pPr>
        <w:ind w:left="720"/>
        <w:jc w:val="both"/>
      </w:pPr>
      <w:r>
        <w:t xml:space="preserve">El sistema para iniciar debemos introducir dos números, el sistema nos mostrara una interfaz para elegir la operación </w:t>
      </w:r>
      <w:r w:rsidR="00EB4663">
        <w:t xml:space="preserve">de la multiplicación como la </w:t>
      </w:r>
      <w:r>
        <w:t>desea</w:t>
      </w:r>
      <w:r w:rsidR="00EB4663">
        <w:t>da</w:t>
      </w:r>
      <w:r>
        <w:t xml:space="preserve"> </w:t>
      </w:r>
      <w:r w:rsidR="00EB4663">
        <w:t xml:space="preserve">a </w:t>
      </w:r>
      <w:r>
        <w:t>ejecutar.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19" w:name="_Toc30440991"/>
      <w:r>
        <w:t>4.2</w:t>
      </w:r>
      <w:r>
        <w:tab/>
        <w:t>Condiciones de ejecución</w:t>
      </w:r>
      <w:bookmarkEnd w:id="19"/>
    </w:p>
    <w:p w:rsidR="00EB4663" w:rsidRDefault="00EB4663" w:rsidP="00EB4663">
      <w:pPr>
        <w:ind w:left="720"/>
        <w:jc w:val="both"/>
      </w:pPr>
      <w:r>
        <w:t>Al iniciar el programa se debe abrir una ventana donde el usuario escribe el primer y segundo número, después pasa a seleccionar  la multiplicación como operación a ejecutar; y el sistema debe arrojar el resultado.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20" w:name="_Toc30440992"/>
      <w:r>
        <w:t>4.3</w:t>
      </w:r>
      <w:r>
        <w:tab/>
        <w:t>Entrada</w:t>
      </w:r>
      <w:bookmarkEnd w:id="20"/>
    </w:p>
    <w:p w:rsidR="00F007FD" w:rsidRDefault="00F007FD" w:rsidP="00EB4663">
      <w:pPr>
        <w:pStyle w:val="Encabezado"/>
        <w:tabs>
          <w:tab w:val="clear" w:pos="4320"/>
          <w:tab w:val="clear" w:pos="8640"/>
        </w:tabs>
        <w:jc w:val="both"/>
      </w:pPr>
    </w:p>
    <w:p w:rsidR="002E6465" w:rsidRDefault="002E6465" w:rsidP="002E6465">
      <w:pPr>
        <w:numPr>
          <w:ilvl w:val="0"/>
          <w:numId w:val="4"/>
        </w:numPr>
        <w:jc w:val="both"/>
      </w:pPr>
      <w:r>
        <w:t xml:space="preserve">Introducimos un primer número en el campo superior. </w:t>
      </w:r>
    </w:p>
    <w:p w:rsidR="002E6465" w:rsidRDefault="002E6465" w:rsidP="002E6465">
      <w:pPr>
        <w:numPr>
          <w:ilvl w:val="0"/>
          <w:numId w:val="4"/>
        </w:numPr>
        <w:jc w:val="both"/>
      </w:pPr>
      <w:r>
        <w:t>Se agrega el segundo número en el campo inferior.</w:t>
      </w:r>
    </w:p>
    <w:p w:rsidR="00F007FD" w:rsidRDefault="002E6465" w:rsidP="002E6465">
      <w:pPr>
        <w:numPr>
          <w:ilvl w:val="0"/>
          <w:numId w:val="4"/>
        </w:numPr>
        <w:jc w:val="both"/>
      </w:pPr>
      <w:r>
        <w:t>Pulsamos el botón para suma en la ventana</w:t>
      </w:r>
    </w:p>
    <w:p w:rsidR="00F007FD" w:rsidRDefault="00F007FD" w:rsidP="00EB4663">
      <w:pPr>
        <w:pStyle w:val="Ttulo2"/>
      </w:pPr>
      <w:bookmarkStart w:id="21" w:name="_Toc30440993"/>
      <w:r>
        <w:t>4.4</w:t>
      </w:r>
      <w:r>
        <w:tab/>
        <w:t>Resultado esperado</w:t>
      </w:r>
      <w:bookmarkEnd w:id="21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  <w:r>
        <w:t xml:space="preserve">El sistema muestra un mensaje </w:t>
      </w:r>
      <w:r w:rsidR="00EB4663">
        <w:t xml:space="preserve"> mostrando el resultado.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22" w:name="_Toc30440994"/>
      <w:r>
        <w:t>4.5</w:t>
      </w:r>
      <w:r>
        <w:tab/>
        <w:t>Evaluación de la Prueba</w:t>
      </w:r>
      <w:bookmarkEnd w:id="22"/>
    </w:p>
    <w:p w:rsidR="00F007FD" w:rsidRDefault="00F007FD" w:rsidP="00EB4663">
      <w:pPr>
        <w:jc w:val="both"/>
      </w:pPr>
    </w:p>
    <w:p w:rsidR="00F007FD" w:rsidRDefault="00F007FD" w:rsidP="00EB4663">
      <w:pPr>
        <w:pStyle w:val="Textoindependiente"/>
        <w:jc w:val="both"/>
      </w:pP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ind w:left="720"/>
        <w:jc w:val="both"/>
      </w:pPr>
    </w:p>
    <w:p w:rsidR="00EB4663" w:rsidRDefault="00F007FD" w:rsidP="00EB4663">
      <w:pPr>
        <w:pStyle w:val="Ttulo1"/>
        <w:rPr>
          <w:b w:val="0"/>
        </w:rPr>
      </w:pPr>
      <w:bookmarkStart w:id="23" w:name="_Toc30440995"/>
      <w:r>
        <w:rPr>
          <w:b w:val="0"/>
        </w:rPr>
        <w:t>5.</w:t>
      </w:r>
      <w:r>
        <w:rPr>
          <w:b w:val="0"/>
        </w:rPr>
        <w:tab/>
      </w:r>
      <w:bookmarkStart w:id="24" w:name="REQ7915PW"/>
      <w:r>
        <w:rPr>
          <w:vanish/>
          <w:color w:val="0000FF"/>
        </w:rPr>
        <w:t xml:space="preserve">CPR3.4 </w:t>
      </w:r>
      <w:bookmarkEnd w:id="23"/>
      <w:bookmarkEnd w:id="24"/>
      <w:r w:rsidR="00EB4663">
        <w:rPr>
          <w:color w:val="0000FF"/>
        </w:rPr>
        <w:t xml:space="preserve">Realizar la </w:t>
      </w:r>
      <w:r w:rsidR="00472F63">
        <w:rPr>
          <w:color w:val="0000FF"/>
        </w:rPr>
        <w:t>división</w:t>
      </w:r>
      <w:r w:rsidR="00EB4663">
        <w:rPr>
          <w:color w:val="0000FF"/>
        </w:rPr>
        <w:t xml:space="preserve"> como operación</w:t>
      </w:r>
    </w:p>
    <w:p w:rsidR="00EB4663" w:rsidRDefault="00F007FD" w:rsidP="00EB4663">
      <w:pPr>
        <w:pStyle w:val="Ttulo2"/>
      </w:pPr>
      <w:bookmarkStart w:id="25" w:name="_Toc30440996"/>
      <w:r>
        <w:t>5.1</w:t>
      </w:r>
      <w:r>
        <w:tab/>
        <w:t>Descripció</w:t>
      </w:r>
      <w:bookmarkEnd w:id="25"/>
      <w:r w:rsidR="00EB4663">
        <w:t>n</w:t>
      </w:r>
      <w:bookmarkStart w:id="26" w:name="_Toc30440997"/>
    </w:p>
    <w:p w:rsidR="00EB4663" w:rsidRDefault="00EB4663" w:rsidP="00EB4663">
      <w:pPr>
        <w:ind w:left="720"/>
        <w:jc w:val="both"/>
      </w:pPr>
      <w:r>
        <w:t xml:space="preserve">El sistema debe al iniciar debe abrir una ventana para introducir dos números y </w:t>
      </w:r>
      <w:r w:rsidR="00472F63">
        <w:t>luego</w:t>
      </w:r>
      <w:r>
        <w:t xml:space="preserve"> elegir la operación de </w:t>
      </w:r>
      <w:r>
        <w:lastRenderedPageBreak/>
        <w:t xml:space="preserve">la división </w:t>
      </w:r>
      <w:r w:rsidR="00472F63">
        <w:t>para</w:t>
      </w:r>
      <w:r>
        <w:t xml:space="preserve">  ejecutar.</w:t>
      </w:r>
    </w:p>
    <w:p w:rsidR="00EB4663" w:rsidRDefault="00EB4663" w:rsidP="00EB4663">
      <w:pPr>
        <w:pStyle w:val="Ttulo2"/>
      </w:pPr>
    </w:p>
    <w:p w:rsidR="00F007FD" w:rsidRDefault="00F007FD" w:rsidP="00EB4663">
      <w:pPr>
        <w:pStyle w:val="Ttulo2"/>
      </w:pPr>
      <w:r>
        <w:t>5.2</w:t>
      </w:r>
      <w:r>
        <w:tab/>
        <w:t>Condiciones de ejecución</w:t>
      </w:r>
      <w:bookmarkEnd w:id="26"/>
    </w:p>
    <w:p w:rsidR="00124CD9" w:rsidRDefault="00124CD9" w:rsidP="00124CD9">
      <w:pPr>
        <w:ind w:left="720"/>
        <w:jc w:val="both"/>
      </w:pPr>
      <w:r>
        <w:t>Al iniciar el sistema se debe abrir una ventana donde el usuario digite dos números uno en cada espacio para después pasar a seleccionar la división como operación a ejecutar; y el sistema debe arrojar el resultado.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27" w:name="_Toc30440998"/>
      <w:r>
        <w:t>5.3</w:t>
      </w:r>
      <w:r>
        <w:tab/>
        <w:t>Entrada</w:t>
      </w:r>
      <w:bookmarkEnd w:id="27"/>
    </w:p>
    <w:p w:rsidR="002E6465" w:rsidRDefault="002E6465" w:rsidP="002E6465">
      <w:pPr>
        <w:numPr>
          <w:ilvl w:val="0"/>
          <w:numId w:val="4"/>
        </w:numPr>
        <w:jc w:val="both"/>
      </w:pPr>
      <w:r>
        <w:t xml:space="preserve">Introducimos un primer número en el campo superior. </w:t>
      </w:r>
    </w:p>
    <w:p w:rsidR="002E6465" w:rsidRDefault="002E6465" w:rsidP="002E6465">
      <w:pPr>
        <w:numPr>
          <w:ilvl w:val="0"/>
          <w:numId w:val="4"/>
        </w:numPr>
        <w:jc w:val="both"/>
      </w:pPr>
      <w:r>
        <w:t>Se agrega el segundo número en el campo inferior. No debe ser  0 el termino.</w:t>
      </w:r>
    </w:p>
    <w:p w:rsidR="00472F63" w:rsidRDefault="002E6465" w:rsidP="002E6465">
      <w:pPr>
        <w:numPr>
          <w:ilvl w:val="0"/>
          <w:numId w:val="4"/>
        </w:numPr>
        <w:jc w:val="both"/>
      </w:pPr>
      <w:r>
        <w:t xml:space="preserve">Pulsamos el botón para hacer la división en la ventana. </w:t>
      </w:r>
    </w:p>
    <w:p w:rsidR="00F007FD" w:rsidRDefault="00F007FD" w:rsidP="00EB4663">
      <w:pPr>
        <w:pStyle w:val="Ttulo2"/>
      </w:pPr>
      <w:bookmarkStart w:id="28" w:name="_Toc30440999"/>
      <w:r>
        <w:t>5.4</w:t>
      </w:r>
      <w:r>
        <w:tab/>
        <w:t>Resultado esperado</w:t>
      </w:r>
      <w:bookmarkEnd w:id="28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  <w:r>
        <w:t xml:space="preserve">El sistema muestra un mensaje </w:t>
      </w:r>
      <w:r w:rsidR="00472F63">
        <w:t>que lleva el resultado de esa división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29" w:name="_Toc30441000"/>
      <w:r>
        <w:t>5.5</w:t>
      </w:r>
      <w:r>
        <w:tab/>
        <w:t>Evaluación de la Prueba</w:t>
      </w:r>
      <w:bookmarkEnd w:id="29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ind w:left="720"/>
        <w:jc w:val="both"/>
      </w:pPr>
    </w:p>
    <w:sectPr w:rsidR="00F007FD" w:rsidSect="00167841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B0F" w:rsidRDefault="00F05B0F">
      <w:pPr>
        <w:spacing w:line="240" w:lineRule="auto"/>
      </w:pPr>
      <w:r>
        <w:separator/>
      </w:r>
    </w:p>
  </w:endnote>
  <w:endnote w:type="continuationSeparator" w:id="1">
    <w:p w:rsidR="00F05B0F" w:rsidRDefault="00F05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7FD" w:rsidRPr="00F72371" w:rsidRDefault="00F17F94" w:rsidP="00F72371">
    <w:pPr>
      <w:pStyle w:val="Piedepgina"/>
    </w:pPr>
    <w:r w:rsidRPr="00F17F94">
      <w:rPr>
        <w:noProof/>
        <w:lang w:eastAsia="zh-TW"/>
      </w:rPr>
      <w:pict>
        <v:group id="_x0000_s2049" style="position:absolute;margin-left:0;margin-top:748.5pt;width:612pt;height:15pt;z-index:251660288;mso-width-percent:1000;mso-position-horizontal-relative:page;mso-position-vertical-relative:page;mso-width-percent:1000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0803;top:14982;width:659;height:288" filled="f" stroked="f">
            <v:textbox style="mso-next-textbox:#_x0000_s2050" inset="0,0,0,0">
              <w:txbxContent>
                <w:p w:rsidR="00886EA8" w:rsidRDefault="00F17F94">
                  <w:pPr>
                    <w:jc w:val="center"/>
                  </w:pPr>
                  <w:fldSimple w:instr=" PAGE    \* MERGEFORMAT ">
                    <w:r w:rsidR="00124CD9" w:rsidRPr="00124CD9">
                      <w:rPr>
                        <w:noProof/>
                        <w:color w:val="8C8C8C"/>
                      </w:rPr>
                      <w:t>1</w:t>
                    </w:r>
                  </w:fldSimple>
                </w:p>
              </w:txbxContent>
            </v:textbox>
          </v:shape>
          <v:group id="_x0000_s2051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52" type="#_x0000_t34" style="position:absolute;left:-8;top:14978;width:1260;height:230;flip:y" o:connectortype="elbow" adj=",1024457,257" strokecolor="#a5a5a5"/>
            <v:shape id="_x0000_s2053" type="#_x0000_t34" style="position:absolute;left:1252;top:14978;width:10995;height:230;rotation:180" o:connectortype="elbow" adj="20904,-1024457,-24046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B0F" w:rsidRDefault="00F05B0F">
      <w:pPr>
        <w:spacing w:line="240" w:lineRule="auto"/>
      </w:pPr>
      <w:r>
        <w:separator/>
      </w:r>
    </w:p>
  </w:footnote>
  <w:footnote w:type="continuationSeparator" w:id="1">
    <w:p w:rsidR="00F05B0F" w:rsidRDefault="00F05B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3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79"/>
    </w:tblGrid>
    <w:tr w:rsidR="00F72371" w:rsidTr="00F72371">
      <w:trPr>
        <w:trHeight w:val="495"/>
      </w:trPr>
      <w:tc>
        <w:tcPr>
          <w:tcW w:w="3179" w:type="dxa"/>
          <w:tcBorders>
            <w:top w:val="nil"/>
            <w:left w:val="nil"/>
            <w:bottom w:val="nil"/>
            <w:right w:val="nil"/>
          </w:tcBorders>
        </w:tcPr>
        <w:p w:rsidR="00F72371" w:rsidRDefault="00F72371" w:rsidP="00892E13">
          <w:pPr>
            <w:rPr>
              <w:sz w:val="16"/>
              <w:szCs w:val="16"/>
            </w:rPr>
          </w:pPr>
        </w:p>
      </w:tc>
    </w:tr>
  </w:tbl>
  <w:p w:rsidR="00F007FD" w:rsidRDefault="00F007F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3DCCB0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7767F1"/>
    <w:multiLevelType w:val="multilevel"/>
    <w:tmpl w:val="BA78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8F4179"/>
    <w:multiLevelType w:val="multilevel"/>
    <w:tmpl w:val="EDA2F19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%1.1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n-GB" w:vendorID="8" w:dllVersion="513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numFmt w:val="decimal"/>
    <w:endnote w:id="0"/>
    <w:endnote w:id="1"/>
  </w:endnotePr>
  <w:compat/>
  <w:docVars>
    <w:docVar w:name="offLineKey" w:val="37291.61268"/>
  </w:docVars>
  <w:rsids>
    <w:rsidRoot w:val="000A5C91"/>
    <w:rsid w:val="0006078B"/>
    <w:rsid w:val="000A5C91"/>
    <w:rsid w:val="00124CD9"/>
    <w:rsid w:val="00167841"/>
    <w:rsid w:val="001D3AD2"/>
    <w:rsid w:val="002E6465"/>
    <w:rsid w:val="003C2C6D"/>
    <w:rsid w:val="00472F63"/>
    <w:rsid w:val="00676924"/>
    <w:rsid w:val="007F58F4"/>
    <w:rsid w:val="00886EA8"/>
    <w:rsid w:val="00A659B4"/>
    <w:rsid w:val="00A67705"/>
    <w:rsid w:val="00B40E87"/>
    <w:rsid w:val="00CD1AF8"/>
    <w:rsid w:val="00D011CA"/>
    <w:rsid w:val="00E83EA5"/>
    <w:rsid w:val="00EB4663"/>
    <w:rsid w:val="00F007FD"/>
    <w:rsid w:val="00F05B0F"/>
    <w:rsid w:val="00F17F94"/>
    <w:rsid w:val="00F42986"/>
    <w:rsid w:val="00F72371"/>
    <w:rsid w:val="00F8266A"/>
    <w:rsid w:val="00FA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41"/>
    <w:pPr>
      <w:widowControl w:val="0"/>
      <w:spacing w:line="240" w:lineRule="atLeast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167841"/>
    <w:pPr>
      <w:keepNext/>
      <w:tabs>
        <w:tab w:val="left" w:pos="709"/>
      </w:tabs>
      <w:spacing w:before="120" w:after="60" w:line="360" w:lineRule="auto"/>
      <w:ind w:left="709" w:hanging="709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autoRedefine/>
    <w:qFormat/>
    <w:rsid w:val="00167841"/>
    <w:p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67841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67841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6784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6784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6784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16784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6784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6784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6784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16784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167841"/>
    <w:pPr>
      <w:ind w:left="900" w:hanging="900"/>
    </w:pPr>
  </w:style>
  <w:style w:type="paragraph" w:styleId="TDC1">
    <w:name w:val="toc 1"/>
    <w:basedOn w:val="Normal"/>
    <w:next w:val="Normal"/>
    <w:semiHidden/>
    <w:rsid w:val="0016784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16784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16784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16784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16784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167841"/>
  </w:style>
  <w:style w:type="paragraph" w:customStyle="1" w:styleId="Paragraph3">
    <w:name w:val="Paragraph3"/>
    <w:basedOn w:val="Normal"/>
    <w:rsid w:val="0016784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16784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167841"/>
    <w:pPr>
      <w:keepLines/>
      <w:spacing w:after="120"/>
    </w:pPr>
  </w:style>
  <w:style w:type="paragraph" w:styleId="Textoindependiente">
    <w:name w:val="Body Text"/>
    <w:basedOn w:val="Normal"/>
    <w:semiHidden/>
    <w:rsid w:val="00167841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167841"/>
    <w:pPr>
      <w:ind w:left="600"/>
    </w:pPr>
  </w:style>
  <w:style w:type="paragraph" w:styleId="TDC5">
    <w:name w:val="toc 5"/>
    <w:basedOn w:val="Normal"/>
    <w:next w:val="Normal"/>
    <w:semiHidden/>
    <w:rsid w:val="00167841"/>
    <w:pPr>
      <w:ind w:left="800"/>
    </w:pPr>
  </w:style>
  <w:style w:type="paragraph" w:styleId="TDC6">
    <w:name w:val="toc 6"/>
    <w:basedOn w:val="Normal"/>
    <w:next w:val="Normal"/>
    <w:semiHidden/>
    <w:rsid w:val="00167841"/>
    <w:pPr>
      <w:ind w:left="1000"/>
    </w:pPr>
  </w:style>
  <w:style w:type="paragraph" w:styleId="TDC7">
    <w:name w:val="toc 7"/>
    <w:basedOn w:val="Normal"/>
    <w:next w:val="Normal"/>
    <w:semiHidden/>
    <w:rsid w:val="00167841"/>
    <w:pPr>
      <w:ind w:left="1200"/>
    </w:pPr>
  </w:style>
  <w:style w:type="paragraph" w:styleId="TDC8">
    <w:name w:val="toc 8"/>
    <w:basedOn w:val="Normal"/>
    <w:next w:val="Normal"/>
    <w:semiHidden/>
    <w:rsid w:val="00167841"/>
    <w:pPr>
      <w:ind w:left="1400"/>
    </w:pPr>
  </w:style>
  <w:style w:type="paragraph" w:styleId="TDC9">
    <w:name w:val="toc 9"/>
    <w:basedOn w:val="Normal"/>
    <w:next w:val="Normal"/>
    <w:semiHidden/>
    <w:rsid w:val="00167841"/>
    <w:pPr>
      <w:ind w:left="1600"/>
    </w:pPr>
  </w:style>
  <w:style w:type="paragraph" w:customStyle="1" w:styleId="Bullet1">
    <w:name w:val="Bullet1"/>
    <w:basedOn w:val="Normal"/>
    <w:rsid w:val="00167841"/>
    <w:pPr>
      <w:ind w:left="720" w:hanging="432"/>
    </w:pPr>
  </w:style>
  <w:style w:type="paragraph" w:customStyle="1" w:styleId="Bullet2">
    <w:name w:val="Bullet2"/>
    <w:basedOn w:val="Normal"/>
    <w:rsid w:val="0016784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16784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167841"/>
    <w:rPr>
      <w:sz w:val="20"/>
      <w:vertAlign w:val="superscript"/>
    </w:rPr>
  </w:style>
  <w:style w:type="paragraph" w:styleId="Textonotapie">
    <w:name w:val="footnote text"/>
    <w:basedOn w:val="Normal"/>
    <w:semiHidden/>
    <w:rsid w:val="0016784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16784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167841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167841"/>
    <w:rPr>
      <w:i/>
      <w:color w:val="0000FF"/>
    </w:rPr>
  </w:style>
  <w:style w:type="paragraph" w:styleId="Sangradetextonormal">
    <w:name w:val="Body Text Indent"/>
    <w:basedOn w:val="Normal"/>
    <w:semiHidden/>
    <w:rsid w:val="0016784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67841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rsid w:val="0016784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7841"/>
    <w:pPr>
      <w:ind w:left="720"/>
    </w:pPr>
  </w:style>
  <w:style w:type="character" w:styleId="Hipervnculo">
    <w:name w:val="Hyperlink"/>
    <w:semiHidden/>
    <w:rsid w:val="00167841"/>
    <w:rPr>
      <w:color w:val="0000FF"/>
      <w:u w:val="single"/>
    </w:rPr>
  </w:style>
  <w:style w:type="paragraph" w:styleId="NormalWeb">
    <w:name w:val="Normal (Web)"/>
    <w:basedOn w:val="Normal"/>
    <w:semiHidden/>
    <w:rsid w:val="0016784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sid w:val="00167841"/>
    <w:rPr>
      <w:color w:val="800080"/>
      <w:u w:val="single"/>
    </w:rPr>
  </w:style>
  <w:style w:type="paragraph" w:styleId="Epgrafe">
    <w:name w:val="caption"/>
    <w:basedOn w:val="Normal"/>
    <w:next w:val="Normal"/>
    <w:qFormat/>
    <w:rsid w:val="00167841"/>
    <w:pPr>
      <w:spacing w:before="120" w:after="120"/>
    </w:pPr>
    <w:rPr>
      <w:b/>
      <w:bCs/>
    </w:rPr>
  </w:style>
  <w:style w:type="paragraph" w:styleId="Sangra2detindependiente">
    <w:name w:val="Body Text Indent 2"/>
    <w:basedOn w:val="Normal"/>
    <w:semiHidden/>
    <w:rsid w:val="00167841"/>
    <w:pPr>
      <w:ind w:left="720"/>
      <w:jc w:val="both"/>
    </w:pPr>
  </w:style>
  <w:style w:type="paragraph" w:styleId="Sangra3detindependiente">
    <w:name w:val="Body Text Indent 3"/>
    <w:basedOn w:val="Normal"/>
    <w:semiHidden/>
    <w:rsid w:val="00167841"/>
    <w:pPr>
      <w:ind w:left="720"/>
    </w:pPr>
    <w:rPr>
      <w:color w:val="FF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7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705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A67705"/>
    <w:rPr>
      <w:rFonts w:ascii="Arial" w:hAnsi="Arial"/>
      <w:b/>
      <w:sz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Prueba: Completar Orden de Pedido</vt:lpstr>
    </vt:vector>
  </TitlesOfParts>
  <Company>LSI</Company>
  <LinksUpToDate>false</LinksUpToDate>
  <CharactersWithSpaces>4208</CharactersWithSpaces>
  <SharedDoc>false</SharedDoc>
  <HLinks>
    <vt:vector size="474" baseType="variant">
      <vt:variant>
        <vt:i4>1507379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_Toc30441054</vt:lpwstr>
      </vt:variant>
      <vt:variant>
        <vt:i4>1048627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_Toc30441053</vt:lpwstr>
      </vt:variant>
      <vt:variant>
        <vt:i4>1114163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_Toc30441052</vt:lpwstr>
      </vt:variant>
      <vt:variant>
        <vt:i4>1179699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_Toc30441051</vt:lpwstr>
      </vt:variant>
      <vt:variant>
        <vt:i4>1245235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_Toc30441050</vt:lpwstr>
      </vt:variant>
      <vt:variant>
        <vt:i4>1703986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_Toc30441049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_Toc30441048</vt:lpwstr>
      </vt:variant>
      <vt:variant>
        <vt:i4>1310770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_Toc30441047</vt:lpwstr>
      </vt:variant>
      <vt:variant>
        <vt:i4>1376306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_Toc30441046</vt:lpwstr>
      </vt:variant>
      <vt:variant>
        <vt:i4>1441842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_Toc30441045</vt:lpwstr>
      </vt:variant>
      <vt:variant>
        <vt:i4>1507378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_Toc30441044</vt:lpwstr>
      </vt:variant>
      <vt:variant>
        <vt:i4>1048626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_Toc30441043</vt:lpwstr>
      </vt:variant>
      <vt:variant>
        <vt:i4>1114162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_Toc30441042</vt:lpwstr>
      </vt:variant>
      <vt:variant>
        <vt:i4>1179698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_Toc30441041</vt:lpwstr>
      </vt:variant>
      <vt:variant>
        <vt:i4>1245234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_Toc30441040</vt:lpwstr>
      </vt:variant>
      <vt:variant>
        <vt:i4>1703989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_Toc30441039</vt:lpwstr>
      </vt:variant>
      <vt:variant>
        <vt:i4>1769525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_Toc30441038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_Toc30441037</vt:lpwstr>
      </vt:variant>
      <vt:variant>
        <vt:i4>1376309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_Toc30441036</vt:lpwstr>
      </vt:variant>
      <vt:variant>
        <vt:i4>1441845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_Toc30441035</vt:lpwstr>
      </vt:variant>
      <vt:variant>
        <vt:i4>1507381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_Toc30441034</vt:lpwstr>
      </vt:variant>
      <vt:variant>
        <vt:i4>1048629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_Toc30441033</vt:lpwstr>
      </vt:variant>
      <vt:variant>
        <vt:i4>1114165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_Toc30441032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_Toc30441031</vt:lpwstr>
      </vt:variant>
      <vt:variant>
        <vt:i4>1245237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_Toc30441030</vt:lpwstr>
      </vt:variant>
      <vt:variant>
        <vt:i4>1703988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_Toc30441029</vt:lpwstr>
      </vt:variant>
      <vt:variant>
        <vt:i4>1769524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_Toc30441028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_Toc30441027</vt:lpwstr>
      </vt:variant>
      <vt:variant>
        <vt:i4>1376308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_Toc30441026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_Toc30441025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_Toc30441024</vt:lpwstr>
      </vt:variant>
      <vt:variant>
        <vt:i4>1048628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_Toc30441023</vt:lpwstr>
      </vt:variant>
      <vt:variant>
        <vt:i4>1114164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_Toc30441022</vt:lpwstr>
      </vt:variant>
      <vt:variant>
        <vt:i4>1179700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_Toc30441021</vt:lpwstr>
      </vt:variant>
      <vt:variant>
        <vt:i4>1245236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_Toc30441020</vt:lpwstr>
      </vt:variant>
      <vt:variant>
        <vt:i4>1703991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_Toc30441019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_Toc30441018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_Toc30441017</vt:lpwstr>
      </vt:variant>
      <vt:variant>
        <vt:i4>1376311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_Toc30441016</vt:lpwstr>
      </vt:variant>
      <vt:variant>
        <vt:i4>1441847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_Toc30441015</vt:lpwstr>
      </vt:variant>
      <vt:variant>
        <vt:i4>1507383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_Toc30441014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_Toc30441013</vt:lpwstr>
      </vt:variant>
      <vt:variant>
        <vt:i4>1114167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_Toc30441012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_Toc30441011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_Toc30441010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_Toc30441009</vt:lpwstr>
      </vt:variant>
      <vt:variant>
        <vt:i4>1769526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_Toc30441008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_Toc30441007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_Toc30441006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_Toc30441005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_Toc30441004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_Toc30441003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_Toc30441002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_Toc30441001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_Toc30441000</vt:lpwstr>
      </vt:variant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_Toc30440999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_Toc30440998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_Toc30440997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_Toc30440996</vt:lpwstr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_Toc30440995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_Toc30440994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_Toc30440993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_Toc30440992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_Toc30440991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_Toc30440990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_Toc30440989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_Toc30440988</vt:lpwstr>
      </vt:variant>
      <vt:variant>
        <vt:i4>1900607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_Toc30440987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_Toc30440986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_Toc30440985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_Toc30440984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_Toc30440983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_Toc30440982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_Toc30440981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_Toc30440980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_Toc30440979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_Toc30440978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_Toc30440977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_Toc30440976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Prueba: Completar Orden de Pedido</dc:title>
  <dc:subject>Distribuidora de Coches</dc:subject>
  <dc:creator>Administrador</dc:creator>
  <cp:lastModifiedBy>MONTENEGRO</cp:lastModifiedBy>
  <cp:revision>3</cp:revision>
  <cp:lastPrinted>2002-12-11T16:12:00Z</cp:lastPrinted>
  <dcterms:created xsi:type="dcterms:W3CDTF">2013-08-16T00:48:00Z</dcterms:created>
  <dcterms:modified xsi:type="dcterms:W3CDTF">2013-08-27T05:12:00Z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