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F1" w:rsidRDefault="00753B59">
      <w:pPr>
        <w:pStyle w:val="Heading2"/>
      </w:pPr>
      <w:bookmarkStart w:id="0" w:name="_GoBack"/>
      <w:bookmarkEnd w:id="0"/>
      <w:r>
        <w:rPr>
          <w:rFonts w:ascii="Times New Roman" w:hAnsi="Times New Roman" w:cs="Times New Roman"/>
          <w:b w:val="0"/>
          <w:color w:val="4472C4"/>
          <w:sz w:val="40"/>
          <w:szCs w:val="40"/>
        </w:rPr>
        <w:t>CV</w:t>
      </w:r>
    </w:p>
    <w:p w:rsidR="007A05F1" w:rsidRDefault="007A05F1">
      <w:pPr>
        <w:pStyle w:val="Standard"/>
        <w:pBdr>
          <w:top w:val="single" w:sz="4" w:space="1" w:color="000001"/>
        </w:pBdr>
        <w:tabs>
          <w:tab w:val="right" w:pos="9638"/>
        </w:tabs>
      </w:pPr>
    </w:p>
    <w:p w:rsidR="007A05F1" w:rsidRDefault="00753B59">
      <w:pPr>
        <w:pStyle w:val="Standard"/>
        <w:tabs>
          <w:tab w:val="left" w:pos="1134"/>
          <w:tab w:val="right" w:pos="9638"/>
        </w:tabs>
      </w:pPr>
      <w:r>
        <w:rPr>
          <w:i/>
          <w:iCs/>
        </w:rPr>
        <w:t>Namn:</w:t>
      </w:r>
      <w:r>
        <w:rPr>
          <w:b/>
          <w:bCs/>
        </w:rPr>
        <w:t xml:space="preserve"> Johan Söderlund</w:t>
      </w:r>
    </w:p>
    <w:p w:rsidR="007A05F1" w:rsidRDefault="00753B59">
      <w:pPr>
        <w:pStyle w:val="Standard"/>
        <w:tabs>
          <w:tab w:val="left" w:pos="1134"/>
          <w:tab w:val="right" w:pos="9638"/>
        </w:tabs>
      </w:pPr>
      <w:r>
        <w:rPr>
          <w:i/>
          <w:iCs/>
        </w:rPr>
        <w:t xml:space="preserve">Adress: </w:t>
      </w:r>
      <w:r>
        <w:rPr>
          <w:b/>
          <w:bCs/>
        </w:rPr>
        <w:t>Kulgränd 2c</w:t>
      </w:r>
    </w:p>
    <w:p w:rsidR="007A05F1" w:rsidRDefault="00753B59">
      <w:pPr>
        <w:pStyle w:val="Standard"/>
        <w:tabs>
          <w:tab w:val="left" w:pos="1134"/>
          <w:tab w:val="right" w:pos="9638"/>
        </w:tabs>
      </w:pPr>
      <w:r>
        <w:rPr>
          <w:i/>
          <w:iCs/>
        </w:rPr>
        <w:t>Postadress:</w:t>
      </w:r>
      <w:r>
        <w:rPr>
          <w:b/>
          <w:bCs/>
        </w:rPr>
        <w:t xml:space="preserve"> 913 34 HOLMSUND</w:t>
      </w:r>
    </w:p>
    <w:p w:rsidR="007A05F1" w:rsidRDefault="00753B59">
      <w:pPr>
        <w:pStyle w:val="Standard"/>
        <w:tabs>
          <w:tab w:val="left" w:pos="1134"/>
          <w:tab w:val="right" w:pos="9638"/>
        </w:tabs>
      </w:pPr>
      <w:r>
        <w:rPr>
          <w:i/>
          <w:iCs/>
        </w:rPr>
        <w:t>Telefon:</w:t>
      </w:r>
      <w:r>
        <w:rPr>
          <w:b/>
          <w:bCs/>
        </w:rPr>
        <w:t xml:space="preserve"> 073 – 029 33 92</w:t>
      </w:r>
    </w:p>
    <w:p w:rsidR="007A05F1" w:rsidRDefault="00753B59">
      <w:pPr>
        <w:pStyle w:val="Standard"/>
        <w:tabs>
          <w:tab w:val="left" w:pos="1134"/>
          <w:tab w:val="right" w:pos="9638"/>
        </w:tabs>
      </w:pPr>
      <w:r>
        <w:rPr>
          <w:i/>
          <w:iCs/>
        </w:rPr>
        <w:t>E-post:</w:t>
      </w:r>
      <w:r>
        <w:rPr>
          <w:b/>
          <w:bCs/>
        </w:rPr>
        <w:t xml:space="preserve"> johan.soderlund96@gmail.com</w:t>
      </w:r>
    </w:p>
    <w:p w:rsidR="007A05F1" w:rsidRDefault="00753B59">
      <w:pPr>
        <w:pStyle w:val="Standard"/>
        <w:tabs>
          <w:tab w:val="left" w:pos="1134"/>
          <w:tab w:val="right" w:pos="9638"/>
        </w:tabs>
      </w:pPr>
      <w:r>
        <w:rPr>
          <w:i/>
          <w:iCs/>
        </w:rPr>
        <w:t>Hemsida:</w:t>
      </w:r>
      <w:r>
        <w:rPr>
          <w:b/>
          <w:bCs/>
        </w:rPr>
        <w:t xml:space="preserve"> https://jhn-portfolio.netlify.app/</w:t>
      </w:r>
    </w:p>
    <w:p w:rsidR="007A05F1" w:rsidRDefault="007A05F1">
      <w:pPr>
        <w:pStyle w:val="Standard"/>
        <w:tabs>
          <w:tab w:val="right" w:pos="9638"/>
        </w:tabs>
        <w:rPr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bCs/>
        </w:rPr>
        <w:t>Utbildning</w:t>
      </w:r>
    </w:p>
    <w:p w:rsidR="007A05F1" w:rsidRDefault="007A05F1">
      <w:pPr>
        <w:pStyle w:val="Standard"/>
        <w:pBdr>
          <w:top w:val="single" w:sz="4" w:space="1" w:color="000001"/>
        </w:pBdr>
        <w:tabs>
          <w:tab w:val="right" w:pos="9638"/>
        </w:tabs>
        <w:rPr>
          <w:b/>
          <w:bCs/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bCs/>
          <w:sz w:val="22"/>
          <w:szCs w:val="22"/>
        </w:rPr>
        <w:t xml:space="preserve">Fullstack JavaScript Extended                                            </w:t>
      </w:r>
      <w:r>
        <w:rPr>
          <w:b/>
          <w:bCs/>
          <w:sz w:val="22"/>
          <w:szCs w:val="22"/>
        </w:rPr>
        <w:t xml:space="preserve">                                           Sep 2023 – Jun 2025</w:t>
      </w:r>
    </w:p>
    <w:p w:rsidR="007A05F1" w:rsidRDefault="00753B59">
      <w:pPr>
        <w:pStyle w:val="Standard"/>
        <w:tabs>
          <w:tab w:val="right" w:pos="9638"/>
        </w:tabs>
      </w:pPr>
      <w:r>
        <w:rPr>
          <w:i/>
          <w:iCs/>
          <w:sz w:val="22"/>
          <w:szCs w:val="22"/>
        </w:rPr>
        <w:t>Chas Academy, Hybrid/Distans, Umeå</w:t>
      </w:r>
    </w:p>
    <w:p w:rsidR="007A05F1" w:rsidRDefault="007A05F1">
      <w:pPr>
        <w:pStyle w:val="Standard"/>
        <w:tabs>
          <w:tab w:val="right" w:pos="9638"/>
        </w:tabs>
        <w:rPr>
          <w:b/>
          <w:bCs/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bCs/>
          <w:sz w:val="22"/>
          <w:szCs w:val="22"/>
        </w:rPr>
        <w:t>Dator- och Kommunikationsteknik                                                                              Aug 2016 – Juni 2018</w:t>
      </w:r>
    </w:p>
    <w:p w:rsidR="007A05F1" w:rsidRDefault="00753B59">
      <w:pPr>
        <w:pStyle w:val="Standard"/>
        <w:tabs>
          <w:tab w:val="right" w:pos="9638"/>
        </w:tabs>
      </w:pPr>
      <w:r>
        <w:rPr>
          <w:i/>
          <w:iCs/>
          <w:sz w:val="22"/>
          <w:szCs w:val="22"/>
        </w:rPr>
        <w:t>Dragonskolan &amp; Viva Vägledn</w:t>
      </w:r>
      <w:r>
        <w:rPr>
          <w:i/>
          <w:iCs/>
          <w:sz w:val="22"/>
          <w:szCs w:val="22"/>
        </w:rPr>
        <w:t>ing vuxenutbildning, Umeå</w:t>
      </w:r>
    </w:p>
    <w:p w:rsidR="007A05F1" w:rsidRDefault="007A05F1">
      <w:pPr>
        <w:pStyle w:val="Standard"/>
        <w:tabs>
          <w:tab w:val="right" w:pos="9638"/>
        </w:tabs>
        <w:rPr>
          <w:b/>
          <w:bCs/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bCs/>
          <w:sz w:val="22"/>
          <w:szCs w:val="22"/>
        </w:rPr>
        <w:t xml:space="preserve">El- och Energiprogrammet                                                                                             Sep 2014 – Dec 2015                                                                            </w:t>
      </w:r>
    </w:p>
    <w:p w:rsidR="007A05F1" w:rsidRDefault="00753B59">
      <w:pPr>
        <w:pStyle w:val="Standard"/>
        <w:tabs>
          <w:tab w:val="right" w:pos="9638"/>
        </w:tabs>
      </w:pPr>
      <w:r>
        <w:rPr>
          <w:i/>
          <w:iCs/>
          <w:sz w:val="22"/>
          <w:szCs w:val="22"/>
        </w:rPr>
        <w:t xml:space="preserve">Dragonskolan &amp; </w:t>
      </w:r>
      <w:r>
        <w:rPr>
          <w:i/>
          <w:iCs/>
          <w:sz w:val="22"/>
          <w:szCs w:val="22"/>
        </w:rPr>
        <w:t>Viva Vägledning vuxenutbildning, Umeå</w:t>
      </w:r>
    </w:p>
    <w:p w:rsidR="007A05F1" w:rsidRDefault="007A05F1">
      <w:pPr>
        <w:pStyle w:val="Standard"/>
        <w:tabs>
          <w:tab w:val="right" w:pos="9638"/>
        </w:tabs>
        <w:rPr>
          <w:sz w:val="22"/>
          <w:szCs w:val="22"/>
        </w:rPr>
      </w:pPr>
    </w:p>
    <w:p w:rsidR="007A05F1" w:rsidRDefault="007A05F1">
      <w:pPr>
        <w:pStyle w:val="Standard"/>
        <w:tabs>
          <w:tab w:val="right" w:pos="9638"/>
        </w:tabs>
        <w:rPr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bCs/>
        </w:rPr>
        <w:t>Tidigare arbetslivserfarenheter</w:t>
      </w:r>
    </w:p>
    <w:p w:rsidR="007A05F1" w:rsidRDefault="007A05F1">
      <w:pPr>
        <w:pStyle w:val="Standard"/>
        <w:pBdr>
          <w:top w:val="single" w:sz="4" w:space="1" w:color="000001"/>
        </w:pBdr>
        <w:tabs>
          <w:tab w:val="right" w:pos="9638"/>
        </w:tabs>
        <w:rPr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bCs/>
          <w:sz w:val="22"/>
          <w:szCs w:val="22"/>
        </w:rPr>
        <w:t>Fullstack Utvecklare | Semurai (praktik)                                                                                                 2025</w:t>
      </w:r>
    </w:p>
    <w:p w:rsidR="007A05F1" w:rsidRDefault="00753B59">
      <w:pPr>
        <w:pStyle w:val="Standard"/>
        <w:tabs>
          <w:tab w:val="right" w:pos="9638"/>
        </w:tabs>
        <w:rPr>
          <w:i/>
          <w:iCs/>
        </w:rPr>
      </w:pPr>
      <w:r>
        <w:rPr>
          <w:i/>
          <w:iCs/>
          <w:sz w:val="22"/>
          <w:szCs w:val="22"/>
        </w:rPr>
        <w:t>Frontend- och Backend utveckling i Typesc</w:t>
      </w:r>
      <w:r>
        <w:rPr>
          <w:i/>
          <w:iCs/>
          <w:sz w:val="22"/>
          <w:szCs w:val="22"/>
        </w:rPr>
        <w:t xml:space="preserve">ript/Javascript, Nextjs, React, Tailwind, Shadcn, MongoDB, Prisma m.m. Agilt arbetande, Scrum metodik, Kanban planering, DevOps.   </w:t>
      </w:r>
    </w:p>
    <w:p w:rsidR="007A05F1" w:rsidRDefault="007A05F1">
      <w:pPr>
        <w:pStyle w:val="Standard"/>
        <w:tabs>
          <w:tab w:val="right" w:pos="9638"/>
        </w:tabs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bCs/>
          <w:sz w:val="22"/>
          <w:szCs w:val="22"/>
        </w:rPr>
        <w:t>Medarbetare Mjölkbehandlingsavdelning | Norrmejerier                                                                      2</w:t>
      </w:r>
      <w:r>
        <w:rPr>
          <w:b/>
          <w:bCs/>
          <w:sz w:val="22"/>
          <w:szCs w:val="22"/>
        </w:rPr>
        <w:t>023</w:t>
      </w:r>
    </w:p>
    <w:p w:rsidR="007A05F1" w:rsidRDefault="00753B59">
      <w:pPr>
        <w:pStyle w:val="Standard"/>
        <w:tabs>
          <w:tab w:val="left" w:pos="709"/>
          <w:tab w:val="right" w:pos="9638"/>
        </w:tabs>
        <w:spacing w:line="240" w:lineRule="exact"/>
      </w:pPr>
      <w:r>
        <w:rPr>
          <w:rFonts w:eastAsia="Times New Roman"/>
          <w:i/>
          <w:iCs/>
          <w:color w:val="000000"/>
          <w:sz w:val="22"/>
          <w:szCs w:val="22"/>
          <w:lang w:eastAsia="zh-CN" w:bidi="hi-IN"/>
        </w:rPr>
        <w:t>Provtagning av fetthalt, protein, laktos, pH, nitrat på mjölk, fil, yoghurt, grädde m.m. Överseende av samtliga lokaler för underhåll, läckage och städning.</w:t>
      </w:r>
    </w:p>
    <w:p w:rsidR="007A05F1" w:rsidRDefault="007A05F1">
      <w:pPr>
        <w:pStyle w:val="Standard"/>
        <w:tabs>
          <w:tab w:val="right" w:pos="9638"/>
        </w:tabs>
        <w:rPr>
          <w:b/>
          <w:bCs/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bCs/>
          <w:sz w:val="22"/>
          <w:szCs w:val="22"/>
        </w:rPr>
        <w:t xml:space="preserve">Lokalvårdare Vikarie | Umeå städservice </w:t>
      </w:r>
      <w:r>
        <w:rPr>
          <w:b/>
          <w:bCs/>
          <w:sz w:val="22"/>
          <w:szCs w:val="22"/>
        </w:rPr>
        <w:tab/>
        <w:t>2015 – 2024</w:t>
      </w:r>
    </w:p>
    <w:p w:rsidR="007A05F1" w:rsidRDefault="00753B59">
      <w:pPr>
        <w:pStyle w:val="Standard"/>
        <w:tabs>
          <w:tab w:val="right" w:pos="9638"/>
        </w:tabs>
      </w:pPr>
      <w:r>
        <w:rPr>
          <w:i/>
          <w:iCs/>
          <w:sz w:val="22"/>
          <w:szCs w:val="22"/>
        </w:rPr>
        <w:t xml:space="preserve">Golvmoppning, Skurmaskin, dammtorkning, </w:t>
      </w:r>
      <w:r>
        <w:rPr>
          <w:i/>
          <w:iCs/>
          <w:sz w:val="22"/>
          <w:szCs w:val="22"/>
        </w:rPr>
        <w:t>städa toalett.</w:t>
      </w:r>
    </w:p>
    <w:p w:rsidR="007A05F1" w:rsidRDefault="00753B59">
      <w:pPr>
        <w:pStyle w:val="Standard"/>
        <w:tabs>
          <w:tab w:val="right" w:pos="9638"/>
        </w:tabs>
      </w:pPr>
      <w:r>
        <w:rPr>
          <w:i/>
          <w:iCs/>
          <w:sz w:val="22"/>
          <w:szCs w:val="22"/>
        </w:rPr>
        <w:t xml:space="preserve">Ansvar över dagligt schema och sekretess för kunder &amp; alarmsystem.  </w:t>
      </w:r>
    </w:p>
    <w:p w:rsidR="007A05F1" w:rsidRDefault="007A05F1">
      <w:pPr>
        <w:pStyle w:val="Standard"/>
        <w:tabs>
          <w:tab w:val="right" w:pos="9638"/>
        </w:tabs>
        <w:rPr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bCs/>
          <w:sz w:val="22"/>
          <w:szCs w:val="22"/>
        </w:rPr>
        <w:t xml:space="preserve">Vaktmästare | Sandviks Idrottsplan </w:t>
      </w:r>
      <w:r>
        <w:rPr>
          <w:b/>
          <w:bCs/>
          <w:sz w:val="22"/>
          <w:szCs w:val="22"/>
        </w:rPr>
        <w:tab/>
        <w:t xml:space="preserve"> 2014</w:t>
      </w:r>
    </w:p>
    <w:p w:rsidR="007A05F1" w:rsidRDefault="00753B59">
      <w:pPr>
        <w:pStyle w:val="Standard"/>
        <w:tabs>
          <w:tab w:val="right" w:pos="9638"/>
        </w:tabs>
      </w:pPr>
      <w:r>
        <w:rPr>
          <w:i/>
          <w:iCs/>
          <w:sz w:val="22"/>
          <w:szCs w:val="22"/>
        </w:rPr>
        <w:t>Gräsklippning med traktor, vattning och måla fotbollsplanslinjer.</w:t>
      </w:r>
    </w:p>
    <w:p w:rsidR="007A05F1" w:rsidRDefault="007A05F1">
      <w:pPr>
        <w:pStyle w:val="Standard"/>
        <w:tabs>
          <w:tab w:val="right" w:pos="9638"/>
        </w:tabs>
        <w:rPr>
          <w:i/>
          <w:iCs/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bCs/>
          <w:sz w:val="22"/>
          <w:szCs w:val="22"/>
        </w:rPr>
        <w:t xml:space="preserve">Vaktmästare | Holmsunds kyrka                               </w:t>
      </w:r>
      <w:r>
        <w:rPr>
          <w:b/>
          <w:bCs/>
          <w:sz w:val="22"/>
          <w:szCs w:val="22"/>
        </w:rPr>
        <w:t xml:space="preserve">                                                                                 2013</w:t>
      </w:r>
    </w:p>
    <w:p w:rsidR="007A05F1" w:rsidRDefault="00753B59">
      <w:pPr>
        <w:pStyle w:val="Standard"/>
        <w:tabs>
          <w:tab w:val="right" w:pos="9638"/>
        </w:tabs>
      </w:pPr>
      <w:r>
        <w:rPr>
          <w:i/>
          <w:iCs/>
          <w:sz w:val="22"/>
          <w:szCs w:val="22"/>
        </w:rPr>
        <w:t>Gräsklippning, plantera blommor och rengöra gravstenar.</w:t>
      </w:r>
    </w:p>
    <w:p w:rsidR="007A05F1" w:rsidRDefault="007A05F1">
      <w:pPr>
        <w:pStyle w:val="Standard"/>
        <w:tabs>
          <w:tab w:val="right" w:pos="9638"/>
        </w:tabs>
        <w:rPr>
          <w:i/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sz w:val="22"/>
          <w:szCs w:val="22"/>
        </w:rPr>
        <w:t>Butiksmedarbetare | Coop Konsum Holmsund</w:t>
      </w:r>
      <w:r>
        <w:rPr>
          <w:b/>
          <w:sz w:val="22"/>
          <w:szCs w:val="22"/>
        </w:rPr>
        <w:tab/>
        <w:t xml:space="preserve">  2013</w:t>
      </w:r>
    </w:p>
    <w:p w:rsidR="007A05F1" w:rsidRDefault="00753B59">
      <w:pPr>
        <w:pStyle w:val="Standard"/>
        <w:tabs>
          <w:tab w:val="right" w:pos="9638"/>
        </w:tabs>
      </w:pPr>
      <w:r>
        <w:rPr>
          <w:i/>
          <w:iCs/>
          <w:sz w:val="22"/>
          <w:szCs w:val="22"/>
        </w:rPr>
        <w:t>Lagerarbete, organisera varor och lasta in nya varor.</w:t>
      </w:r>
    </w:p>
    <w:p w:rsidR="007A05F1" w:rsidRDefault="007A05F1">
      <w:pPr>
        <w:pStyle w:val="Standard"/>
        <w:tabs>
          <w:tab w:val="right" w:pos="9638"/>
        </w:tabs>
        <w:rPr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sz w:val="22"/>
          <w:szCs w:val="22"/>
        </w:rPr>
        <w:t>Förskola m</w:t>
      </w:r>
      <w:r>
        <w:rPr>
          <w:b/>
          <w:sz w:val="22"/>
          <w:szCs w:val="22"/>
        </w:rPr>
        <w:t>edarbetare | Förskolan Skutan                                                                                               2012</w:t>
      </w:r>
    </w:p>
    <w:p w:rsidR="007A05F1" w:rsidRDefault="00753B59">
      <w:pPr>
        <w:pStyle w:val="Standard"/>
        <w:tabs>
          <w:tab w:val="right" w:pos="9638"/>
        </w:tabs>
      </w:pPr>
      <w:r>
        <w:rPr>
          <w:i/>
          <w:sz w:val="22"/>
          <w:szCs w:val="22"/>
        </w:rPr>
        <w:t>Ansvar för inom- och utomhus aktiviteter med barnen.</w:t>
      </w:r>
    </w:p>
    <w:p w:rsidR="007A05F1" w:rsidRDefault="007A05F1">
      <w:pPr>
        <w:pStyle w:val="Standard"/>
        <w:tabs>
          <w:tab w:val="right" w:pos="9638"/>
        </w:tabs>
        <w:rPr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sz w:val="22"/>
          <w:szCs w:val="22"/>
        </w:rPr>
        <w:t xml:space="preserve">Medarbetare | 4Sound Umeå 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2011</w:t>
      </w:r>
    </w:p>
    <w:p w:rsidR="007A05F1" w:rsidRDefault="00753B59">
      <w:pPr>
        <w:pStyle w:val="Standard"/>
        <w:tabs>
          <w:tab w:val="right" w:pos="9638"/>
        </w:tabs>
      </w:pPr>
      <w:r>
        <w:rPr>
          <w:i/>
          <w:sz w:val="22"/>
          <w:szCs w:val="22"/>
        </w:rPr>
        <w:t>Stämning av instrument, lagerarbete och uppackning av varor.</w:t>
      </w:r>
    </w:p>
    <w:p w:rsidR="007A05F1" w:rsidRDefault="007A05F1">
      <w:pPr>
        <w:pStyle w:val="Standard"/>
        <w:tabs>
          <w:tab w:val="right" w:pos="9638"/>
        </w:tabs>
        <w:rPr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bCs/>
        </w:rPr>
        <w:t>Körkort</w:t>
      </w:r>
    </w:p>
    <w:p w:rsidR="007A05F1" w:rsidRDefault="007A05F1">
      <w:pPr>
        <w:pStyle w:val="Standard"/>
        <w:pBdr>
          <w:top w:val="single" w:sz="4" w:space="1" w:color="000001"/>
        </w:pBdr>
        <w:tabs>
          <w:tab w:val="right" w:pos="9638"/>
        </w:tabs>
        <w:rPr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sz w:val="22"/>
          <w:szCs w:val="22"/>
        </w:rPr>
        <w:t>B-körkort (tillgång till bil)</w:t>
      </w:r>
    </w:p>
    <w:p w:rsidR="007A05F1" w:rsidRDefault="007A05F1">
      <w:pPr>
        <w:pStyle w:val="Standard"/>
        <w:tabs>
          <w:tab w:val="right" w:pos="9638"/>
        </w:tabs>
        <w:rPr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bCs/>
        </w:rPr>
        <w:lastRenderedPageBreak/>
        <w:t>Kunskaper</w:t>
      </w:r>
    </w:p>
    <w:p w:rsidR="007A05F1" w:rsidRDefault="007A05F1">
      <w:pPr>
        <w:pStyle w:val="Standard"/>
        <w:pBdr>
          <w:top w:val="single" w:sz="4" w:space="1" w:color="000001"/>
        </w:pBdr>
        <w:tabs>
          <w:tab w:val="right" w:pos="9638"/>
        </w:tabs>
        <w:rPr>
          <w:sz w:val="22"/>
          <w:szCs w:val="22"/>
        </w:rPr>
      </w:pPr>
    </w:p>
    <w:p w:rsidR="007A05F1" w:rsidRDefault="00753B59">
      <w:pPr>
        <w:pStyle w:val="Standard"/>
        <w:numPr>
          <w:ilvl w:val="0"/>
          <w:numId w:val="5"/>
        </w:numPr>
        <w:tabs>
          <w:tab w:val="right" w:pos="9638"/>
        </w:tabs>
      </w:pPr>
      <w:r>
        <w:rPr>
          <w:sz w:val="22"/>
          <w:szCs w:val="22"/>
        </w:rPr>
        <w:t>Svenska, modersmål</w:t>
      </w:r>
    </w:p>
    <w:p w:rsidR="007A05F1" w:rsidRDefault="00753B59">
      <w:pPr>
        <w:pStyle w:val="Standard"/>
        <w:numPr>
          <w:ilvl w:val="0"/>
          <w:numId w:val="6"/>
        </w:numPr>
        <w:tabs>
          <w:tab w:val="right" w:pos="9638"/>
        </w:tabs>
      </w:pPr>
      <w:r>
        <w:rPr>
          <w:sz w:val="22"/>
          <w:szCs w:val="22"/>
        </w:rPr>
        <w:t>Engelska, mycket bra kunskaper</w:t>
      </w:r>
    </w:p>
    <w:p w:rsidR="007A05F1" w:rsidRDefault="00753B59">
      <w:pPr>
        <w:pStyle w:val="Framecontents"/>
        <w:numPr>
          <w:ilvl w:val="0"/>
          <w:numId w:val="7"/>
        </w:numPr>
        <w:spacing w:line="360" w:lineRule="auto"/>
      </w:pPr>
      <w:r>
        <w:rPr>
          <w:rFonts w:cs="Montserrat Medium"/>
          <w:color w:val="000000"/>
          <w:spacing w:val="1"/>
          <w:sz w:val="22"/>
          <w:szCs w:val="22"/>
        </w:rPr>
        <w:t>Mycket bra kunskaper inom nätverk, elektronik, operativsystem, servrar, lödning, programmering.</w:t>
      </w:r>
    </w:p>
    <w:p w:rsidR="007A05F1" w:rsidRDefault="007A05F1">
      <w:pPr>
        <w:pStyle w:val="Standard"/>
        <w:tabs>
          <w:tab w:val="right" w:pos="9638"/>
        </w:tabs>
        <w:rPr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b/>
          <w:bCs/>
        </w:rPr>
        <w:t>Referens</w:t>
      </w:r>
    </w:p>
    <w:p w:rsidR="007A05F1" w:rsidRDefault="007A05F1">
      <w:pPr>
        <w:pStyle w:val="Standard"/>
        <w:pBdr>
          <w:top w:val="single" w:sz="4" w:space="1" w:color="000001"/>
        </w:pBdr>
        <w:tabs>
          <w:tab w:val="right" w:pos="9638"/>
        </w:tabs>
        <w:rPr>
          <w:sz w:val="22"/>
          <w:szCs w:val="22"/>
        </w:rPr>
      </w:pPr>
    </w:p>
    <w:p w:rsidR="007A05F1" w:rsidRDefault="00753B59">
      <w:pPr>
        <w:pStyle w:val="Standard"/>
        <w:tabs>
          <w:tab w:val="right" w:pos="9638"/>
        </w:tabs>
      </w:pPr>
      <w:r>
        <w:rPr>
          <w:sz w:val="22"/>
          <w:szCs w:val="22"/>
        </w:rPr>
        <w:t>Lämnas på begäran.</w:t>
      </w:r>
    </w:p>
    <w:sectPr w:rsidR="007A05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53B59">
      <w:r>
        <w:separator/>
      </w:r>
    </w:p>
  </w:endnote>
  <w:endnote w:type="continuationSeparator" w:id="0">
    <w:p w:rsidR="00000000" w:rsidRDefault="0075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53B59">
      <w:r>
        <w:rPr>
          <w:color w:val="000000"/>
        </w:rPr>
        <w:separator/>
      </w:r>
    </w:p>
  </w:footnote>
  <w:footnote w:type="continuationSeparator" w:id="0">
    <w:p w:rsidR="00000000" w:rsidRDefault="00753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8B0"/>
    <w:multiLevelType w:val="multilevel"/>
    <w:tmpl w:val="59823FFC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1B171E0"/>
    <w:multiLevelType w:val="multilevel"/>
    <w:tmpl w:val="D10C78F6"/>
    <w:styleLink w:val="WWNum4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F5666B8"/>
    <w:multiLevelType w:val="multilevel"/>
    <w:tmpl w:val="CF048052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36730B62"/>
    <w:multiLevelType w:val="multilevel"/>
    <w:tmpl w:val="D924DB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0"/>
    <w:lvlOverride w:ilvl="0"/>
  </w:num>
  <w:num w:numId="6">
    <w:abstractNumId w:val="3"/>
    <w:lvlOverride w:ilvl="0"/>
  </w:num>
  <w:num w:numId="7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A05F1"/>
    <w:rsid w:val="00753B59"/>
    <w:rsid w:val="007A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EC11923-B9DE-4F00-840B-CD7D1F31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kern w:val="3"/>
        <w:lang w:val="sv-SE" w:eastAsia="sv-S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Textbody"/>
    <w:next w:val="Textbody"/>
    <w:pPr>
      <w:widowControl/>
      <w:suppressAutoHyphens w:val="0"/>
      <w:spacing w:line="280" w:lineRule="atLeast"/>
      <w:outlineLvl w:val="1"/>
    </w:pPr>
    <w:rPr>
      <w:rFonts w:ascii="Calibri" w:eastAsia="Calibri" w:hAnsi="Calibri" w:cs="F"/>
      <w:b/>
      <w:sz w:val="21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Lucida Sans Unicode"/>
      <w:color w:val="00000A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Rubrik1">
    <w:name w:val="Rubrik1"/>
    <w:basedOn w:val="Standard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Rubrik2Char">
    <w:name w:val="Rubrik 2 Char"/>
    <w:basedOn w:val="DefaultParagraphFont"/>
    <w:rPr>
      <w:rFonts w:ascii="Calibri" w:eastAsia="Calibri" w:hAnsi="Calibri" w:cs="F"/>
      <w:b/>
      <w:sz w:val="21"/>
      <w:szCs w:val="22"/>
      <w:lang w:eastAsia="en-US"/>
    </w:rPr>
  </w:style>
  <w:style w:type="character" w:customStyle="1" w:styleId="UnresolvedMention">
    <w:name w:val="Unresolved Mention"/>
    <w:basedOn w:val="DefaultParagraphFont"/>
    <w:rPr>
      <w:color w:val="80808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2275</Characters>
  <Application>Microsoft Office Word</Application>
  <DocSecurity>4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Holdt</dc:creator>
  <cp:lastModifiedBy>word</cp:lastModifiedBy>
  <cp:revision>2</cp:revision>
  <cp:lastPrinted>1899-12-31T23:00:00Z</cp:lastPrinted>
  <dcterms:created xsi:type="dcterms:W3CDTF">2025-05-20T07:01:00Z</dcterms:created>
  <dcterms:modified xsi:type="dcterms:W3CDTF">2025-05-20T07:01:00Z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