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AA1" w:rsidRPr="00975F80" w:rsidRDefault="00AB7AA1" w:rsidP="00AB7AA1">
      <w:pPr>
        <w:pStyle w:val="Puesto"/>
        <w:jc w:val="right"/>
        <w:rPr>
          <w:rFonts w:ascii="Times New Roman" w:hAnsi="Times New Roman"/>
          <w:sz w:val="22"/>
          <w:szCs w:val="22"/>
          <w:lang w:val="es-ES"/>
        </w:rPr>
      </w:pPr>
      <w:r w:rsidRPr="00975F80">
        <w:rPr>
          <w:rFonts w:ascii="Times New Roman" w:hAnsi="Times New Roman"/>
          <w:sz w:val="22"/>
          <w:szCs w:val="22"/>
          <w:lang w:val="es-ES"/>
        </w:rPr>
        <w:t xml:space="preserve">Implementación de aplicación para automatizar procesos </w:t>
      </w:r>
    </w:p>
    <w:p w:rsidR="00AB7AA1" w:rsidRDefault="00AB7AA1" w:rsidP="00AB7AA1">
      <w:pPr>
        <w:pStyle w:val="Puesto"/>
        <w:jc w:val="right"/>
        <w:rPr>
          <w:rFonts w:ascii="Times New Roman" w:hAnsi="Times New Roman"/>
          <w:sz w:val="22"/>
          <w:szCs w:val="22"/>
          <w:lang w:val="es-ES"/>
        </w:rPr>
      </w:pPr>
      <w:r w:rsidRPr="00975F80">
        <w:rPr>
          <w:rFonts w:ascii="Times New Roman" w:hAnsi="Times New Roman"/>
          <w:sz w:val="22"/>
          <w:szCs w:val="22"/>
          <w:lang w:val="es-ES"/>
        </w:rPr>
        <w:t xml:space="preserve"> </w:t>
      </w:r>
      <w:r w:rsidRPr="00AB7AA1">
        <w:rPr>
          <w:rFonts w:ascii="Times New Roman" w:hAnsi="Times New Roman"/>
          <w:sz w:val="22"/>
          <w:szCs w:val="22"/>
          <w:lang w:val="es-ES"/>
        </w:rPr>
        <w:t xml:space="preserve">Paseo Virtual Biblioteca UQ </w:t>
      </w:r>
      <w:r>
        <w:rPr>
          <w:rFonts w:ascii="Times New Roman" w:hAnsi="Times New Roman"/>
          <w:sz w:val="22"/>
          <w:szCs w:val="22"/>
          <w:lang w:val="es-ES"/>
        </w:rPr>
        <w:t>- Biblioteca Universidad del Quindío</w:t>
      </w:r>
    </w:p>
    <w:p w:rsidR="006A60C0" w:rsidRPr="006A60C0" w:rsidRDefault="006A60C0" w:rsidP="006A60C0">
      <w:pPr>
        <w:rPr>
          <w:lang w:val="es-ES"/>
        </w:rPr>
      </w:pPr>
    </w:p>
    <w:p w:rsidR="000F37F5" w:rsidRPr="00D75FDB" w:rsidRDefault="00DA6DBF">
      <w:pPr>
        <w:pStyle w:val="Puesto"/>
        <w:jc w:val="right"/>
        <w:rPr>
          <w:rFonts w:ascii="Tahoma" w:hAnsi="Tahoma" w:cs="Tahoma"/>
          <w:sz w:val="24"/>
          <w:szCs w:val="24"/>
        </w:rPr>
      </w:pPr>
      <w:r w:rsidRPr="00D75FDB">
        <w:rPr>
          <w:rFonts w:ascii="Tahoma" w:hAnsi="Tahoma" w:cs="Tahoma"/>
          <w:sz w:val="24"/>
          <w:szCs w:val="24"/>
        </w:rPr>
        <w:fldChar w:fldCharType="begin"/>
      </w:r>
      <w:r w:rsidRPr="00D75FDB">
        <w:rPr>
          <w:rFonts w:ascii="Tahoma" w:hAnsi="Tahoma" w:cs="Tahoma"/>
          <w:sz w:val="24"/>
          <w:szCs w:val="24"/>
        </w:rPr>
        <w:instrText xml:space="preserve"> TITLE  \* MERGEFORMAT </w:instrText>
      </w:r>
      <w:r w:rsidRPr="00D75FDB">
        <w:rPr>
          <w:rFonts w:ascii="Tahoma" w:hAnsi="Tahoma" w:cs="Tahoma"/>
          <w:sz w:val="24"/>
          <w:szCs w:val="24"/>
        </w:rPr>
        <w:fldChar w:fldCharType="separate"/>
      </w:r>
      <w:r w:rsidR="002D549A" w:rsidRPr="00D75FDB">
        <w:rPr>
          <w:rFonts w:ascii="Tahoma" w:hAnsi="Tahoma" w:cs="Tahoma"/>
          <w:sz w:val="24"/>
          <w:szCs w:val="24"/>
        </w:rPr>
        <w:t>Metas</w:t>
      </w:r>
      <w:r w:rsidR="005A6A9A" w:rsidRPr="00D75FDB">
        <w:rPr>
          <w:rFonts w:ascii="Tahoma" w:hAnsi="Tahoma" w:cs="Tahoma"/>
          <w:sz w:val="24"/>
          <w:szCs w:val="24"/>
        </w:rPr>
        <w:t xml:space="preserve"> de Negocio</w:t>
      </w:r>
      <w:r w:rsidRPr="00D75FDB">
        <w:rPr>
          <w:rFonts w:ascii="Tahoma" w:hAnsi="Tahoma" w:cs="Tahoma"/>
          <w:sz w:val="24"/>
          <w:szCs w:val="24"/>
        </w:rPr>
        <w:fldChar w:fldCharType="end"/>
      </w:r>
    </w:p>
    <w:p w:rsidR="000F37F5" w:rsidRPr="00D75FDB" w:rsidRDefault="000F37F5">
      <w:pPr>
        <w:pStyle w:val="Puesto"/>
        <w:jc w:val="right"/>
        <w:rPr>
          <w:rFonts w:ascii="Tahoma" w:hAnsi="Tahoma" w:cs="Tahoma"/>
          <w:sz w:val="24"/>
          <w:szCs w:val="24"/>
        </w:rPr>
      </w:pPr>
    </w:p>
    <w:p w:rsidR="000F37F5" w:rsidRPr="00D75FDB" w:rsidRDefault="005A6A9A">
      <w:pPr>
        <w:pStyle w:val="Puesto"/>
        <w:jc w:val="right"/>
        <w:rPr>
          <w:rFonts w:ascii="Tahoma" w:hAnsi="Tahoma" w:cs="Tahoma"/>
          <w:sz w:val="24"/>
          <w:szCs w:val="24"/>
        </w:rPr>
      </w:pPr>
      <w:r w:rsidRPr="00D75FDB">
        <w:rPr>
          <w:rFonts w:ascii="Tahoma" w:hAnsi="Tahoma" w:cs="Tahoma"/>
          <w:sz w:val="24"/>
          <w:szCs w:val="24"/>
        </w:rPr>
        <w:t xml:space="preserve">Versión </w:t>
      </w:r>
      <w:r w:rsidR="00DA6DBF" w:rsidRPr="00D75FDB">
        <w:rPr>
          <w:rFonts w:ascii="Tahoma" w:hAnsi="Tahoma" w:cs="Tahoma"/>
          <w:sz w:val="24"/>
          <w:szCs w:val="24"/>
        </w:rPr>
        <w:t>1.0</w:t>
      </w:r>
    </w:p>
    <w:p w:rsidR="000F37F5" w:rsidRPr="00D75FDB" w:rsidRDefault="000F37F5">
      <w:pPr>
        <w:pStyle w:val="Puesto"/>
        <w:rPr>
          <w:rFonts w:ascii="Tahoma" w:hAnsi="Tahoma" w:cs="Tahoma"/>
          <w:sz w:val="24"/>
          <w:szCs w:val="24"/>
        </w:rPr>
      </w:pPr>
    </w:p>
    <w:p w:rsidR="000F37F5" w:rsidRPr="00D75FDB" w:rsidRDefault="000F37F5">
      <w:pPr>
        <w:rPr>
          <w:rFonts w:ascii="Tahoma" w:hAnsi="Tahoma" w:cs="Tahoma"/>
          <w:sz w:val="24"/>
          <w:szCs w:val="24"/>
        </w:rPr>
      </w:pPr>
    </w:p>
    <w:p w:rsidR="000F37F5" w:rsidRPr="00D75FDB" w:rsidRDefault="00DA6DBF" w:rsidP="00E20B67">
      <w:pPr>
        <w:pStyle w:val="InfoBlue"/>
        <w:rPr>
          <w:rFonts w:ascii="Tahoma" w:hAnsi="Tahoma" w:cs="Tahoma"/>
          <w:sz w:val="24"/>
          <w:szCs w:val="24"/>
        </w:rPr>
      </w:pPr>
      <w:r w:rsidRPr="00D75FDB">
        <w:rPr>
          <w:rFonts w:ascii="Tahoma" w:hAnsi="Tahoma" w:cs="Tahoma"/>
          <w:sz w:val="24"/>
          <w:szCs w:val="24"/>
        </w:rPr>
        <w:t xml:space="preserve"> </w:t>
      </w:r>
    </w:p>
    <w:p w:rsidR="000F37F5" w:rsidRPr="00D75FDB" w:rsidRDefault="000F37F5">
      <w:pPr>
        <w:rPr>
          <w:rFonts w:ascii="Tahoma" w:hAnsi="Tahoma" w:cs="Tahoma"/>
          <w:sz w:val="24"/>
          <w:szCs w:val="24"/>
        </w:rPr>
        <w:sectPr w:rsidR="000F37F5" w:rsidRPr="00D75FDB">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5A6A9A" w:rsidRPr="00D75FDB" w:rsidRDefault="005A6A9A" w:rsidP="005A6A9A">
      <w:pPr>
        <w:pStyle w:val="Puesto"/>
        <w:rPr>
          <w:rFonts w:ascii="Tahoma" w:hAnsi="Tahoma" w:cs="Tahoma"/>
          <w:sz w:val="24"/>
          <w:szCs w:val="24"/>
        </w:rPr>
      </w:pPr>
      <w:r w:rsidRPr="00D75FDB">
        <w:rPr>
          <w:rFonts w:ascii="Tahoma" w:hAnsi="Tahoma" w:cs="Tahoma"/>
          <w:sz w:val="24"/>
          <w:szCs w:val="24"/>
        </w:rPr>
        <w:lastRenderedPageBreak/>
        <w:t>Historial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F37F5" w:rsidRPr="00D75FDB" w:rsidTr="004212B8">
        <w:tc>
          <w:tcPr>
            <w:tcW w:w="2304" w:type="dxa"/>
          </w:tcPr>
          <w:p w:rsidR="000F37F5" w:rsidRPr="00D75FDB" w:rsidRDefault="005A6A9A">
            <w:pPr>
              <w:pStyle w:val="Tabletext"/>
              <w:jc w:val="center"/>
              <w:rPr>
                <w:rFonts w:ascii="Tahoma" w:hAnsi="Tahoma" w:cs="Tahoma"/>
                <w:b/>
                <w:sz w:val="24"/>
                <w:szCs w:val="24"/>
              </w:rPr>
            </w:pPr>
            <w:r w:rsidRPr="00D75FDB">
              <w:rPr>
                <w:rFonts w:ascii="Tahoma" w:hAnsi="Tahoma" w:cs="Tahoma"/>
                <w:b/>
                <w:sz w:val="24"/>
                <w:szCs w:val="24"/>
              </w:rPr>
              <w:t>Fecha</w:t>
            </w:r>
          </w:p>
        </w:tc>
        <w:tc>
          <w:tcPr>
            <w:tcW w:w="1152" w:type="dxa"/>
          </w:tcPr>
          <w:p w:rsidR="000F37F5" w:rsidRPr="00D75FDB" w:rsidRDefault="005A6A9A">
            <w:pPr>
              <w:pStyle w:val="Tabletext"/>
              <w:jc w:val="center"/>
              <w:rPr>
                <w:rFonts w:ascii="Tahoma" w:hAnsi="Tahoma" w:cs="Tahoma"/>
                <w:b/>
                <w:sz w:val="24"/>
                <w:szCs w:val="24"/>
              </w:rPr>
            </w:pPr>
            <w:r w:rsidRPr="00D75FDB">
              <w:rPr>
                <w:rFonts w:ascii="Tahoma" w:hAnsi="Tahoma" w:cs="Tahoma"/>
                <w:b/>
                <w:sz w:val="24"/>
                <w:szCs w:val="24"/>
              </w:rPr>
              <w:t>Versión</w:t>
            </w:r>
          </w:p>
        </w:tc>
        <w:tc>
          <w:tcPr>
            <w:tcW w:w="3744" w:type="dxa"/>
          </w:tcPr>
          <w:p w:rsidR="000F37F5" w:rsidRPr="00D75FDB" w:rsidRDefault="005A6A9A">
            <w:pPr>
              <w:pStyle w:val="Tabletext"/>
              <w:jc w:val="center"/>
              <w:rPr>
                <w:rFonts w:ascii="Tahoma" w:hAnsi="Tahoma" w:cs="Tahoma"/>
                <w:b/>
                <w:sz w:val="24"/>
                <w:szCs w:val="24"/>
              </w:rPr>
            </w:pPr>
            <w:r w:rsidRPr="00D75FDB">
              <w:rPr>
                <w:rFonts w:ascii="Tahoma" w:hAnsi="Tahoma" w:cs="Tahoma"/>
                <w:b/>
                <w:sz w:val="24"/>
                <w:szCs w:val="24"/>
              </w:rPr>
              <w:t>Descripción</w:t>
            </w:r>
          </w:p>
        </w:tc>
        <w:tc>
          <w:tcPr>
            <w:tcW w:w="2304" w:type="dxa"/>
          </w:tcPr>
          <w:p w:rsidR="000F37F5" w:rsidRPr="00D75FDB" w:rsidRDefault="005A6A9A">
            <w:pPr>
              <w:pStyle w:val="Tabletext"/>
              <w:jc w:val="center"/>
              <w:rPr>
                <w:rFonts w:ascii="Tahoma" w:hAnsi="Tahoma" w:cs="Tahoma"/>
                <w:b/>
                <w:sz w:val="24"/>
                <w:szCs w:val="24"/>
              </w:rPr>
            </w:pPr>
            <w:r w:rsidRPr="00D75FDB">
              <w:rPr>
                <w:rFonts w:ascii="Tahoma" w:hAnsi="Tahoma" w:cs="Tahoma"/>
                <w:b/>
                <w:sz w:val="24"/>
                <w:szCs w:val="24"/>
              </w:rPr>
              <w:t>Autor</w:t>
            </w:r>
          </w:p>
        </w:tc>
      </w:tr>
      <w:tr w:rsidR="004212B8" w:rsidRPr="00D75FDB" w:rsidTr="004212B8">
        <w:tc>
          <w:tcPr>
            <w:tcW w:w="2304" w:type="dxa"/>
          </w:tcPr>
          <w:p w:rsidR="004212B8" w:rsidRPr="00D75FDB" w:rsidRDefault="004212B8" w:rsidP="004212B8">
            <w:pPr>
              <w:pStyle w:val="Tabletext"/>
              <w:jc w:val="both"/>
              <w:rPr>
                <w:rFonts w:ascii="Tahoma" w:hAnsi="Tahoma" w:cs="Tahoma"/>
                <w:sz w:val="24"/>
                <w:szCs w:val="24"/>
              </w:rPr>
            </w:pPr>
          </w:p>
          <w:p w:rsidR="004212B8" w:rsidRPr="00D75FDB" w:rsidRDefault="006A60C0" w:rsidP="006A60C0">
            <w:pPr>
              <w:pStyle w:val="Tabletext"/>
              <w:jc w:val="both"/>
              <w:rPr>
                <w:rFonts w:ascii="Tahoma" w:hAnsi="Tahoma" w:cs="Tahoma"/>
                <w:sz w:val="24"/>
                <w:szCs w:val="24"/>
              </w:rPr>
            </w:pPr>
            <w:r>
              <w:rPr>
                <w:rFonts w:ascii="Tahoma" w:hAnsi="Tahoma" w:cs="Tahoma"/>
                <w:sz w:val="24"/>
                <w:szCs w:val="24"/>
              </w:rPr>
              <w:t>10/03/2017</w:t>
            </w:r>
          </w:p>
        </w:tc>
        <w:tc>
          <w:tcPr>
            <w:tcW w:w="1152" w:type="dxa"/>
          </w:tcPr>
          <w:p w:rsidR="004212B8" w:rsidRPr="00D75FDB" w:rsidRDefault="004212B8" w:rsidP="004212B8">
            <w:pPr>
              <w:pStyle w:val="Tabletext"/>
              <w:jc w:val="both"/>
              <w:rPr>
                <w:rFonts w:ascii="Tahoma" w:hAnsi="Tahoma" w:cs="Tahoma"/>
                <w:sz w:val="24"/>
                <w:szCs w:val="24"/>
              </w:rPr>
            </w:pPr>
          </w:p>
          <w:p w:rsidR="004212B8" w:rsidRPr="00D75FDB" w:rsidRDefault="004212B8" w:rsidP="004212B8">
            <w:pPr>
              <w:pStyle w:val="Tabletext"/>
              <w:jc w:val="both"/>
              <w:rPr>
                <w:rFonts w:ascii="Tahoma" w:hAnsi="Tahoma" w:cs="Tahoma"/>
                <w:sz w:val="24"/>
                <w:szCs w:val="24"/>
              </w:rPr>
            </w:pPr>
            <w:r w:rsidRPr="00D75FDB">
              <w:rPr>
                <w:rFonts w:ascii="Tahoma" w:hAnsi="Tahoma" w:cs="Tahoma"/>
                <w:sz w:val="24"/>
                <w:szCs w:val="24"/>
              </w:rPr>
              <w:t>1.0</w:t>
            </w:r>
          </w:p>
        </w:tc>
        <w:tc>
          <w:tcPr>
            <w:tcW w:w="3744" w:type="dxa"/>
          </w:tcPr>
          <w:p w:rsidR="004212B8" w:rsidRPr="00D75FDB" w:rsidRDefault="004212B8" w:rsidP="006A60C0">
            <w:pPr>
              <w:pStyle w:val="Tabletext"/>
              <w:jc w:val="both"/>
              <w:rPr>
                <w:rFonts w:ascii="Tahoma" w:hAnsi="Tahoma" w:cs="Tahoma"/>
                <w:sz w:val="24"/>
                <w:szCs w:val="24"/>
              </w:rPr>
            </w:pPr>
            <w:r w:rsidRPr="00D75FDB">
              <w:rPr>
                <w:rFonts w:ascii="Tahoma" w:hAnsi="Tahoma" w:cs="Tahoma"/>
                <w:sz w:val="24"/>
                <w:szCs w:val="24"/>
              </w:rPr>
              <w:t xml:space="preserve">Definición de Metas de negocio necesarias para </w:t>
            </w:r>
            <w:r w:rsidR="006A60C0">
              <w:rPr>
                <w:rFonts w:ascii="Tahoma" w:hAnsi="Tahoma" w:cs="Tahoma"/>
                <w:sz w:val="24"/>
                <w:szCs w:val="24"/>
              </w:rPr>
              <w:t xml:space="preserve">identificar </w:t>
            </w:r>
            <w:r w:rsidRPr="00D75FDB">
              <w:rPr>
                <w:rFonts w:ascii="Tahoma" w:hAnsi="Tahoma" w:cs="Tahoma"/>
                <w:sz w:val="24"/>
                <w:szCs w:val="24"/>
              </w:rPr>
              <w:t xml:space="preserve"> requerimientos del proyecto.</w:t>
            </w:r>
          </w:p>
        </w:tc>
        <w:tc>
          <w:tcPr>
            <w:tcW w:w="2304" w:type="dxa"/>
          </w:tcPr>
          <w:p w:rsidR="004212B8" w:rsidRPr="00D75FDB" w:rsidRDefault="004212B8" w:rsidP="004212B8">
            <w:pPr>
              <w:pStyle w:val="Tabletext"/>
              <w:jc w:val="both"/>
              <w:rPr>
                <w:rFonts w:ascii="Tahoma" w:hAnsi="Tahoma" w:cs="Tahoma"/>
                <w:sz w:val="24"/>
                <w:szCs w:val="24"/>
              </w:rPr>
            </w:pPr>
            <w:r w:rsidRPr="00D75FDB">
              <w:rPr>
                <w:rFonts w:ascii="Tahoma" w:hAnsi="Tahoma" w:cs="Tahoma"/>
                <w:sz w:val="24"/>
                <w:szCs w:val="24"/>
              </w:rPr>
              <w:t>Jhoan Sebastián Gómez Medina.</w:t>
            </w:r>
          </w:p>
        </w:tc>
      </w:tr>
      <w:tr w:rsidR="000F37F5" w:rsidRPr="00D75FDB" w:rsidTr="004212B8">
        <w:tc>
          <w:tcPr>
            <w:tcW w:w="2304" w:type="dxa"/>
          </w:tcPr>
          <w:p w:rsidR="000F37F5" w:rsidRPr="00D75FDB" w:rsidRDefault="000F37F5">
            <w:pPr>
              <w:pStyle w:val="Tabletext"/>
              <w:rPr>
                <w:rFonts w:ascii="Tahoma" w:hAnsi="Tahoma" w:cs="Tahoma"/>
                <w:sz w:val="24"/>
                <w:szCs w:val="24"/>
              </w:rPr>
            </w:pPr>
          </w:p>
        </w:tc>
        <w:tc>
          <w:tcPr>
            <w:tcW w:w="1152" w:type="dxa"/>
          </w:tcPr>
          <w:p w:rsidR="000F37F5" w:rsidRPr="00D75FDB" w:rsidRDefault="000F37F5">
            <w:pPr>
              <w:pStyle w:val="Tabletext"/>
              <w:rPr>
                <w:rFonts w:ascii="Tahoma" w:hAnsi="Tahoma" w:cs="Tahoma"/>
                <w:sz w:val="24"/>
                <w:szCs w:val="24"/>
              </w:rPr>
            </w:pPr>
          </w:p>
        </w:tc>
        <w:tc>
          <w:tcPr>
            <w:tcW w:w="3744" w:type="dxa"/>
          </w:tcPr>
          <w:p w:rsidR="000F37F5" w:rsidRPr="00D75FDB" w:rsidRDefault="000F37F5">
            <w:pPr>
              <w:pStyle w:val="Tabletext"/>
              <w:rPr>
                <w:rFonts w:ascii="Tahoma" w:hAnsi="Tahoma" w:cs="Tahoma"/>
                <w:sz w:val="24"/>
                <w:szCs w:val="24"/>
              </w:rPr>
            </w:pPr>
          </w:p>
        </w:tc>
        <w:tc>
          <w:tcPr>
            <w:tcW w:w="2304" w:type="dxa"/>
          </w:tcPr>
          <w:p w:rsidR="000F37F5" w:rsidRPr="00D75FDB" w:rsidRDefault="000F37F5">
            <w:pPr>
              <w:pStyle w:val="Tabletext"/>
              <w:rPr>
                <w:rFonts w:ascii="Tahoma" w:hAnsi="Tahoma" w:cs="Tahoma"/>
                <w:sz w:val="24"/>
                <w:szCs w:val="24"/>
              </w:rPr>
            </w:pPr>
          </w:p>
        </w:tc>
      </w:tr>
      <w:tr w:rsidR="000F37F5" w:rsidRPr="00D75FDB" w:rsidTr="004212B8">
        <w:tc>
          <w:tcPr>
            <w:tcW w:w="2304" w:type="dxa"/>
          </w:tcPr>
          <w:p w:rsidR="000F37F5" w:rsidRPr="00D75FDB" w:rsidRDefault="000F37F5">
            <w:pPr>
              <w:pStyle w:val="Tabletext"/>
              <w:rPr>
                <w:rFonts w:ascii="Tahoma" w:hAnsi="Tahoma" w:cs="Tahoma"/>
                <w:sz w:val="24"/>
                <w:szCs w:val="24"/>
              </w:rPr>
            </w:pPr>
          </w:p>
        </w:tc>
        <w:tc>
          <w:tcPr>
            <w:tcW w:w="1152" w:type="dxa"/>
          </w:tcPr>
          <w:p w:rsidR="000F37F5" w:rsidRPr="00D75FDB" w:rsidRDefault="000F37F5">
            <w:pPr>
              <w:pStyle w:val="Tabletext"/>
              <w:rPr>
                <w:rFonts w:ascii="Tahoma" w:hAnsi="Tahoma" w:cs="Tahoma"/>
                <w:sz w:val="24"/>
                <w:szCs w:val="24"/>
              </w:rPr>
            </w:pPr>
          </w:p>
        </w:tc>
        <w:tc>
          <w:tcPr>
            <w:tcW w:w="3744" w:type="dxa"/>
          </w:tcPr>
          <w:p w:rsidR="000F37F5" w:rsidRPr="00D75FDB" w:rsidRDefault="000F37F5">
            <w:pPr>
              <w:pStyle w:val="Tabletext"/>
              <w:rPr>
                <w:rFonts w:ascii="Tahoma" w:hAnsi="Tahoma" w:cs="Tahoma"/>
                <w:sz w:val="24"/>
                <w:szCs w:val="24"/>
              </w:rPr>
            </w:pPr>
          </w:p>
        </w:tc>
        <w:tc>
          <w:tcPr>
            <w:tcW w:w="2304" w:type="dxa"/>
          </w:tcPr>
          <w:p w:rsidR="000F37F5" w:rsidRPr="00D75FDB" w:rsidRDefault="000F37F5">
            <w:pPr>
              <w:pStyle w:val="Tabletext"/>
              <w:rPr>
                <w:rFonts w:ascii="Tahoma" w:hAnsi="Tahoma" w:cs="Tahoma"/>
                <w:sz w:val="24"/>
                <w:szCs w:val="24"/>
              </w:rPr>
            </w:pPr>
          </w:p>
        </w:tc>
      </w:tr>
      <w:tr w:rsidR="000F37F5" w:rsidRPr="00D75FDB" w:rsidTr="004212B8">
        <w:tc>
          <w:tcPr>
            <w:tcW w:w="2304" w:type="dxa"/>
          </w:tcPr>
          <w:p w:rsidR="000F37F5" w:rsidRPr="00D75FDB" w:rsidRDefault="000F37F5">
            <w:pPr>
              <w:pStyle w:val="Tabletext"/>
              <w:rPr>
                <w:rFonts w:ascii="Tahoma" w:hAnsi="Tahoma" w:cs="Tahoma"/>
                <w:sz w:val="24"/>
                <w:szCs w:val="24"/>
              </w:rPr>
            </w:pPr>
          </w:p>
        </w:tc>
        <w:tc>
          <w:tcPr>
            <w:tcW w:w="1152" w:type="dxa"/>
          </w:tcPr>
          <w:p w:rsidR="000F37F5" w:rsidRPr="00D75FDB" w:rsidRDefault="000F37F5">
            <w:pPr>
              <w:pStyle w:val="Tabletext"/>
              <w:rPr>
                <w:rFonts w:ascii="Tahoma" w:hAnsi="Tahoma" w:cs="Tahoma"/>
                <w:sz w:val="24"/>
                <w:szCs w:val="24"/>
              </w:rPr>
            </w:pPr>
          </w:p>
        </w:tc>
        <w:tc>
          <w:tcPr>
            <w:tcW w:w="3744" w:type="dxa"/>
          </w:tcPr>
          <w:p w:rsidR="000F37F5" w:rsidRPr="00D75FDB" w:rsidRDefault="000F37F5">
            <w:pPr>
              <w:pStyle w:val="Tabletext"/>
              <w:rPr>
                <w:rFonts w:ascii="Tahoma" w:hAnsi="Tahoma" w:cs="Tahoma"/>
                <w:sz w:val="24"/>
                <w:szCs w:val="24"/>
              </w:rPr>
            </w:pPr>
          </w:p>
        </w:tc>
        <w:tc>
          <w:tcPr>
            <w:tcW w:w="2304" w:type="dxa"/>
          </w:tcPr>
          <w:p w:rsidR="000F37F5" w:rsidRPr="00D75FDB" w:rsidRDefault="000F37F5">
            <w:pPr>
              <w:pStyle w:val="Tabletext"/>
              <w:rPr>
                <w:rFonts w:ascii="Tahoma" w:hAnsi="Tahoma" w:cs="Tahoma"/>
                <w:sz w:val="24"/>
                <w:szCs w:val="24"/>
              </w:rPr>
            </w:pPr>
          </w:p>
        </w:tc>
      </w:tr>
    </w:tbl>
    <w:p w:rsidR="000F37F5" w:rsidRPr="00D75FDB" w:rsidRDefault="000F37F5">
      <w:pPr>
        <w:rPr>
          <w:rFonts w:ascii="Tahoma" w:hAnsi="Tahoma" w:cs="Tahoma"/>
          <w:sz w:val="24"/>
          <w:szCs w:val="24"/>
        </w:rPr>
      </w:pPr>
    </w:p>
    <w:p w:rsidR="000F37F5" w:rsidRPr="00D75FDB" w:rsidRDefault="00DA6DBF">
      <w:pPr>
        <w:pStyle w:val="Puesto"/>
        <w:rPr>
          <w:rFonts w:ascii="Tahoma" w:hAnsi="Tahoma" w:cs="Tahoma"/>
          <w:sz w:val="24"/>
          <w:szCs w:val="24"/>
        </w:rPr>
      </w:pPr>
      <w:r w:rsidRPr="00D75FDB">
        <w:rPr>
          <w:rFonts w:ascii="Tahoma" w:hAnsi="Tahoma" w:cs="Tahoma"/>
          <w:sz w:val="24"/>
          <w:szCs w:val="24"/>
        </w:rPr>
        <w:br w:type="page"/>
      </w:r>
      <w:r w:rsidR="005A6A9A" w:rsidRPr="00D75FDB">
        <w:rPr>
          <w:rFonts w:ascii="Tahoma" w:hAnsi="Tahoma" w:cs="Tahoma"/>
          <w:sz w:val="24"/>
          <w:szCs w:val="24"/>
        </w:rPr>
        <w:lastRenderedPageBreak/>
        <w:t>Tabla</w:t>
      </w:r>
      <w:r w:rsidRPr="00D75FDB">
        <w:rPr>
          <w:rFonts w:ascii="Tahoma" w:hAnsi="Tahoma" w:cs="Tahoma"/>
          <w:sz w:val="24"/>
          <w:szCs w:val="24"/>
        </w:rPr>
        <w:t xml:space="preserve"> </w:t>
      </w:r>
      <w:r w:rsidR="005A6A9A" w:rsidRPr="00D75FDB">
        <w:rPr>
          <w:rFonts w:ascii="Tahoma" w:hAnsi="Tahoma" w:cs="Tahoma"/>
          <w:sz w:val="24"/>
          <w:szCs w:val="24"/>
        </w:rPr>
        <w:t>de Contenido</w:t>
      </w:r>
      <w:r w:rsidRPr="00D75FDB">
        <w:rPr>
          <w:rFonts w:ascii="Tahoma" w:hAnsi="Tahoma" w:cs="Tahoma"/>
          <w:sz w:val="24"/>
          <w:szCs w:val="24"/>
        </w:rPr>
        <w:t>s</w:t>
      </w:r>
    </w:p>
    <w:p w:rsidR="005E5125" w:rsidRDefault="00DA6DBF">
      <w:pPr>
        <w:pStyle w:val="TDC1"/>
        <w:tabs>
          <w:tab w:val="left" w:pos="432"/>
        </w:tabs>
        <w:rPr>
          <w:rFonts w:asciiTheme="minorHAnsi" w:eastAsiaTheme="minorEastAsia" w:hAnsiTheme="minorHAnsi" w:cstheme="minorBidi"/>
          <w:noProof/>
          <w:sz w:val="22"/>
          <w:szCs w:val="22"/>
          <w:lang w:eastAsia="es-CO"/>
        </w:rPr>
      </w:pPr>
      <w:r w:rsidRPr="00481075">
        <w:rPr>
          <w:rFonts w:ascii="Tahoma" w:hAnsi="Tahoma" w:cs="Tahoma"/>
          <w:b/>
          <w:sz w:val="16"/>
          <w:szCs w:val="16"/>
        </w:rPr>
        <w:fldChar w:fldCharType="begin"/>
      </w:r>
      <w:r w:rsidRPr="00481075">
        <w:rPr>
          <w:rFonts w:ascii="Tahoma" w:hAnsi="Tahoma" w:cs="Tahoma"/>
          <w:b/>
          <w:sz w:val="16"/>
          <w:szCs w:val="16"/>
        </w:rPr>
        <w:instrText xml:space="preserve"> TOC \o "1-3" </w:instrText>
      </w:r>
      <w:r w:rsidRPr="00481075">
        <w:rPr>
          <w:rFonts w:ascii="Tahoma" w:hAnsi="Tahoma" w:cs="Tahoma"/>
          <w:b/>
          <w:sz w:val="16"/>
          <w:szCs w:val="16"/>
        </w:rPr>
        <w:fldChar w:fldCharType="separate"/>
      </w:r>
      <w:r w:rsidR="005E5125" w:rsidRPr="00A12180">
        <w:rPr>
          <w:rFonts w:ascii="Tahoma" w:hAnsi="Tahoma" w:cs="Tahoma"/>
          <w:noProof/>
        </w:rPr>
        <w:t>1.</w:t>
      </w:r>
      <w:r w:rsidR="005E5125">
        <w:rPr>
          <w:rFonts w:asciiTheme="minorHAnsi" w:eastAsiaTheme="minorEastAsia" w:hAnsiTheme="minorHAnsi" w:cstheme="minorBidi"/>
          <w:noProof/>
          <w:sz w:val="22"/>
          <w:szCs w:val="22"/>
          <w:lang w:eastAsia="es-CO"/>
        </w:rPr>
        <w:tab/>
      </w:r>
      <w:r w:rsidR="005E5125" w:rsidRPr="00A12180">
        <w:rPr>
          <w:rFonts w:ascii="Tahoma" w:hAnsi="Tahoma" w:cs="Tahoma"/>
          <w:noProof/>
        </w:rPr>
        <w:t>Introducción</w:t>
      </w:r>
      <w:r w:rsidR="005E5125">
        <w:rPr>
          <w:noProof/>
        </w:rPr>
        <w:tab/>
      </w:r>
      <w:r w:rsidR="005E5125">
        <w:rPr>
          <w:noProof/>
        </w:rPr>
        <w:fldChar w:fldCharType="begin"/>
      </w:r>
      <w:r w:rsidR="005E5125">
        <w:rPr>
          <w:noProof/>
        </w:rPr>
        <w:instrText xml:space="preserve"> PAGEREF _Toc477013529 \h </w:instrText>
      </w:r>
      <w:r w:rsidR="005E5125">
        <w:rPr>
          <w:noProof/>
        </w:rPr>
      </w:r>
      <w:r w:rsidR="005E5125">
        <w:rPr>
          <w:noProof/>
        </w:rPr>
        <w:fldChar w:fldCharType="separate"/>
      </w:r>
      <w:r w:rsidR="005E5125">
        <w:rPr>
          <w:noProof/>
        </w:rPr>
        <w:t>4</w:t>
      </w:r>
      <w:r w:rsidR="005E5125">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1.1</w:t>
      </w:r>
      <w:r>
        <w:rPr>
          <w:rFonts w:asciiTheme="minorHAnsi" w:eastAsiaTheme="minorEastAsia" w:hAnsiTheme="minorHAnsi" w:cstheme="minorBidi"/>
          <w:noProof/>
          <w:sz w:val="22"/>
          <w:szCs w:val="22"/>
          <w:lang w:eastAsia="es-CO"/>
        </w:rPr>
        <w:tab/>
      </w:r>
      <w:r w:rsidRPr="00A12180">
        <w:rPr>
          <w:rFonts w:ascii="Tahoma" w:hAnsi="Tahoma" w:cs="Tahoma"/>
          <w:noProof/>
        </w:rPr>
        <w:t>Propósito</w:t>
      </w:r>
      <w:r>
        <w:rPr>
          <w:noProof/>
        </w:rPr>
        <w:tab/>
      </w:r>
      <w:r>
        <w:rPr>
          <w:noProof/>
        </w:rPr>
        <w:fldChar w:fldCharType="begin"/>
      </w:r>
      <w:r>
        <w:rPr>
          <w:noProof/>
        </w:rPr>
        <w:instrText xml:space="preserve"> PAGEREF _Toc477013530 \h </w:instrText>
      </w:r>
      <w:r>
        <w:rPr>
          <w:noProof/>
        </w:rPr>
      </w:r>
      <w:r>
        <w:rPr>
          <w:noProof/>
        </w:rPr>
        <w:fldChar w:fldCharType="separate"/>
      </w:r>
      <w:r>
        <w:rPr>
          <w:noProof/>
        </w:rPr>
        <w:t>4</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1.2</w:t>
      </w:r>
      <w:r>
        <w:rPr>
          <w:rFonts w:asciiTheme="minorHAnsi" w:eastAsiaTheme="minorEastAsia" w:hAnsiTheme="minorHAnsi" w:cstheme="minorBidi"/>
          <w:noProof/>
          <w:sz w:val="22"/>
          <w:szCs w:val="22"/>
          <w:lang w:eastAsia="es-CO"/>
        </w:rPr>
        <w:tab/>
      </w:r>
      <w:r w:rsidRPr="00A12180">
        <w:rPr>
          <w:rFonts w:ascii="Tahoma" w:hAnsi="Tahoma" w:cs="Tahoma"/>
          <w:noProof/>
        </w:rPr>
        <w:t>Alcance</w:t>
      </w:r>
      <w:r>
        <w:rPr>
          <w:noProof/>
        </w:rPr>
        <w:tab/>
      </w:r>
      <w:r>
        <w:rPr>
          <w:noProof/>
        </w:rPr>
        <w:fldChar w:fldCharType="begin"/>
      </w:r>
      <w:r>
        <w:rPr>
          <w:noProof/>
        </w:rPr>
        <w:instrText xml:space="preserve"> PAGEREF _Toc477013531 \h </w:instrText>
      </w:r>
      <w:r>
        <w:rPr>
          <w:noProof/>
        </w:rPr>
      </w:r>
      <w:r>
        <w:rPr>
          <w:noProof/>
        </w:rPr>
        <w:fldChar w:fldCharType="separate"/>
      </w:r>
      <w:r>
        <w:rPr>
          <w:noProof/>
        </w:rPr>
        <w:t>4</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1.3</w:t>
      </w:r>
      <w:r>
        <w:rPr>
          <w:rFonts w:asciiTheme="minorHAnsi" w:eastAsiaTheme="minorEastAsia" w:hAnsiTheme="minorHAnsi" w:cstheme="minorBidi"/>
          <w:noProof/>
          <w:sz w:val="22"/>
          <w:szCs w:val="22"/>
          <w:lang w:eastAsia="es-CO"/>
        </w:rPr>
        <w:tab/>
      </w:r>
      <w:r w:rsidRPr="00A12180">
        <w:rPr>
          <w:rFonts w:ascii="Tahoma" w:hAnsi="Tahoma" w:cs="Tahoma"/>
          <w:noProof/>
        </w:rPr>
        <w:t>Referencias</w:t>
      </w:r>
      <w:r>
        <w:rPr>
          <w:noProof/>
        </w:rPr>
        <w:tab/>
      </w:r>
      <w:r>
        <w:rPr>
          <w:noProof/>
        </w:rPr>
        <w:fldChar w:fldCharType="begin"/>
      </w:r>
      <w:r>
        <w:rPr>
          <w:noProof/>
        </w:rPr>
        <w:instrText xml:space="preserve"> PAGEREF _Toc477013532 \h </w:instrText>
      </w:r>
      <w:r>
        <w:rPr>
          <w:noProof/>
        </w:rPr>
      </w:r>
      <w:r>
        <w:rPr>
          <w:noProof/>
        </w:rPr>
        <w:fldChar w:fldCharType="separate"/>
      </w:r>
      <w:r>
        <w:rPr>
          <w:noProof/>
        </w:rPr>
        <w:t>4</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1.4</w:t>
      </w:r>
      <w:r>
        <w:rPr>
          <w:rFonts w:asciiTheme="minorHAnsi" w:eastAsiaTheme="minorEastAsia" w:hAnsiTheme="minorHAnsi" w:cstheme="minorBidi"/>
          <w:noProof/>
          <w:sz w:val="22"/>
          <w:szCs w:val="22"/>
          <w:lang w:eastAsia="es-CO"/>
        </w:rPr>
        <w:tab/>
      </w:r>
      <w:r w:rsidRPr="00A12180">
        <w:rPr>
          <w:rFonts w:ascii="Tahoma" w:hAnsi="Tahoma" w:cs="Tahoma"/>
          <w:noProof/>
        </w:rPr>
        <w:t>Organización de las reglas de negocio</w:t>
      </w:r>
      <w:r>
        <w:rPr>
          <w:noProof/>
        </w:rPr>
        <w:tab/>
      </w:r>
      <w:r>
        <w:rPr>
          <w:noProof/>
        </w:rPr>
        <w:fldChar w:fldCharType="begin"/>
      </w:r>
      <w:r>
        <w:rPr>
          <w:noProof/>
        </w:rPr>
        <w:instrText xml:space="preserve"> PAGEREF _Toc477013533 \h </w:instrText>
      </w:r>
      <w:r>
        <w:rPr>
          <w:noProof/>
        </w:rPr>
      </w:r>
      <w:r>
        <w:rPr>
          <w:noProof/>
        </w:rPr>
        <w:fldChar w:fldCharType="separate"/>
      </w:r>
      <w:r>
        <w:rPr>
          <w:noProof/>
        </w:rPr>
        <w:t>4</w:t>
      </w:r>
      <w:r>
        <w:rPr>
          <w:noProof/>
        </w:rPr>
        <w:fldChar w:fldCharType="end"/>
      </w:r>
    </w:p>
    <w:p w:rsidR="005E5125" w:rsidRDefault="005E5125">
      <w:pPr>
        <w:pStyle w:val="TDC1"/>
        <w:tabs>
          <w:tab w:val="left" w:pos="432"/>
        </w:tabs>
        <w:rPr>
          <w:rFonts w:asciiTheme="minorHAnsi" w:eastAsiaTheme="minorEastAsia" w:hAnsiTheme="minorHAnsi" w:cstheme="minorBidi"/>
          <w:noProof/>
          <w:sz w:val="22"/>
          <w:szCs w:val="22"/>
          <w:lang w:eastAsia="es-CO"/>
        </w:rPr>
      </w:pPr>
      <w:r w:rsidRPr="00A12180">
        <w:rPr>
          <w:rFonts w:ascii="Tahoma" w:hAnsi="Tahoma" w:cs="Tahoma"/>
          <w:noProof/>
        </w:rPr>
        <w:t>2.</w:t>
      </w:r>
      <w:r>
        <w:rPr>
          <w:rFonts w:asciiTheme="minorHAnsi" w:eastAsiaTheme="minorEastAsia" w:hAnsiTheme="minorHAnsi" w:cstheme="minorBidi"/>
          <w:noProof/>
          <w:sz w:val="22"/>
          <w:szCs w:val="22"/>
          <w:lang w:eastAsia="es-CO"/>
        </w:rPr>
        <w:tab/>
      </w:r>
      <w:r w:rsidRPr="00A12180">
        <w:rPr>
          <w:rFonts w:ascii="Tahoma" w:hAnsi="Tahoma" w:cs="Tahoma"/>
          <w:noProof/>
        </w:rPr>
        <w:t>Definiciones</w:t>
      </w:r>
      <w:r>
        <w:rPr>
          <w:noProof/>
        </w:rPr>
        <w:tab/>
      </w:r>
      <w:r>
        <w:rPr>
          <w:noProof/>
        </w:rPr>
        <w:fldChar w:fldCharType="begin"/>
      </w:r>
      <w:r>
        <w:rPr>
          <w:noProof/>
        </w:rPr>
        <w:instrText xml:space="preserve"> PAGEREF _Toc477013534 \h </w:instrText>
      </w:r>
      <w:r>
        <w:rPr>
          <w:noProof/>
        </w:rPr>
      </w:r>
      <w:r>
        <w:rPr>
          <w:noProof/>
        </w:rPr>
        <w:fldChar w:fldCharType="separate"/>
      </w:r>
      <w:r>
        <w:rPr>
          <w:noProof/>
        </w:rPr>
        <w:t>5</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2.1</w:t>
      </w:r>
      <w:r>
        <w:rPr>
          <w:rFonts w:asciiTheme="minorHAnsi" w:eastAsiaTheme="minorEastAsia" w:hAnsiTheme="minorHAnsi" w:cstheme="minorBidi"/>
          <w:noProof/>
          <w:sz w:val="22"/>
          <w:szCs w:val="22"/>
          <w:lang w:eastAsia="es-CO"/>
        </w:rPr>
        <w:tab/>
      </w:r>
      <w:r w:rsidRPr="00A12180">
        <w:rPr>
          <w:rFonts w:ascii="Tahoma" w:hAnsi="Tahoma" w:cs="Tahoma"/>
          <w:noProof/>
        </w:rPr>
        <w:t>Datos Actualizados-Centralizados</w:t>
      </w:r>
      <w:r>
        <w:rPr>
          <w:noProof/>
        </w:rPr>
        <w:tab/>
      </w:r>
      <w:r>
        <w:rPr>
          <w:noProof/>
        </w:rPr>
        <w:fldChar w:fldCharType="begin"/>
      </w:r>
      <w:r>
        <w:rPr>
          <w:noProof/>
        </w:rPr>
        <w:instrText xml:space="preserve"> PAGEREF _Toc477013535 \h </w:instrText>
      </w:r>
      <w:r>
        <w:rPr>
          <w:noProof/>
        </w:rPr>
      </w:r>
      <w:r>
        <w:rPr>
          <w:noProof/>
        </w:rPr>
        <w:fldChar w:fldCharType="separate"/>
      </w:r>
      <w:r>
        <w:rPr>
          <w:noProof/>
        </w:rPr>
        <w:t>5</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2.2</w:t>
      </w:r>
      <w:r>
        <w:rPr>
          <w:rFonts w:asciiTheme="minorHAnsi" w:eastAsiaTheme="minorEastAsia" w:hAnsiTheme="minorHAnsi" w:cstheme="minorBidi"/>
          <w:noProof/>
          <w:sz w:val="22"/>
          <w:szCs w:val="22"/>
          <w:lang w:eastAsia="es-CO"/>
        </w:rPr>
        <w:tab/>
      </w:r>
      <w:r w:rsidRPr="00A12180">
        <w:rPr>
          <w:rFonts w:ascii="Tahoma" w:hAnsi="Tahoma" w:cs="Tahoma"/>
          <w:noProof/>
        </w:rPr>
        <w:t>Agilizar Búsqueda de libros</w:t>
      </w:r>
      <w:r>
        <w:rPr>
          <w:noProof/>
        </w:rPr>
        <w:tab/>
      </w:r>
      <w:r>
        <w:rPr>
          <w:noProof/>
        </w:rPr>
        <w:fldChar w:fldCharType="begin"/>
      </w:r>
      <w:r>
        <w:rPr>
          <w:noProof/>
        </w:rPr>
        <w:instrText xml:space="preserve"> PAGEREF _Toc477013536 \h </w:instrText>
      </w:r>
      <w:r>
        <w:rPr>
          <w:noProof/>
        </w:rPr>
      </w:r>
      <w:r>
        <w:rPr>
          <w:noProof/>
        </w:rPr>
        <w:fldChar w:fldCharType="separate"/>
      </w:r>
      <w:r>
        <w:rPr>
          <w:noProof/>
        </w:rPr>
        <w:t>5</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2.3</w:t>
      </w:r>
      <w:r>
        <w:rPr>
          <w:rFonts w:asciiTheme="minorHAnsi" w:eastAsiaTheme="minorEastAsia" w:hAnsiTheme="minorHAnsi" w:cstheme="minorBidi"/>
          <w:noProof/>
          <w:sz w:val="22"/>
          <w:szCs w:val="22"/>
          <w:lang w:eastAsia="es-CO"/>
        </w:rPr>
        <w:tab/>
      </w:r>
      <w:r w:rsidRPr="00A12180">
        <w:rPr>
          <w:rFonts w:ascii="Tahoma" w:hAnsi="Tahoma" w:cs="Tahoma"/>
          <w:noProof/>
        </w:rPr>
        <w:t>Aumento Clientes (Escalabilidad)</w:t>
      </w:r>
      <w:r>
        <w:rPr>
          <w:noProof/>
        </w:rPr>
        <w:tab/>
      </w:r>
      <w:r>
        <w:rPr>
          <w:noProof/>
        </w:rPr>
        <w:fldChar w:fldCharType="begin"/>
      </w:r>
      <w:r>
        <w:rPr>
          <w:noProof/>
        </w:rPr>
        <w:instrText xml:space="preserve"> PAGEREF _Toc477013537 \h </w:instrText>
      </w:r>
      <w:r>
        <w:rPr>
          <w:noProof/>
        </w:rPr>
      </w:r>
      <w:r>
        <w:rPr>
          <w:noProof/>
        </w:rPr>
        <w:fldChar w:fldCharType="separate"/>
      </w:r>
      <w:r>
        <w:rPr>
          <w:noProof/>
        </w:rPr>
        <w:t>5</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2.4</w:t>
      </w:r>
      <w:r>
        <w:rPr>
          <w:rFonts w:asciiTheme="minorHAnsi" w:eastAsiaTheme="minorEastAsia" w:hAnsiTheme="minorHAnsi" w:cstheme="minorBidi"/>
          <w:noProof/>
          <w:sz w:val="22"/>
          <w:szCs w:val="22"/>
          <w:lang w:eastAsia="es-CO"/>
        </w:rPr>
        <w:tab/>
      </w:r>
      <w:r w:rsidRPr="00A12180">
        <w:rPr>
          <w:rFonts w:ascii="Tahoma" w:hAnsi="Tahoma" w:cs="Tahoma"/>
          <w:noProof/>
        </w:rPr>
        <w:t>Mejorar la calidad del servicio</w:t>
      </w:r>
      <w:r>
        <w:rPr>
          <w:noProof/>
        </w:rPr>
        <w:tab/>
      </w:r>
      <w:r>
        <w:rPr>
          <w:noProof/>
        </w:rPr>
        <w:fldChar w:fldCharType="begin"/>
      </w:r>
      <w:r>
        <w:rPr>
          <w:noProof/>
        </w:rPr>
        <w:instrText xml:space="preserve"> PAGEREF _Toc477013538 \h </w:instrText>
      </w:r>
      <w:r>
        <w:rPr>
          <w:noProof/>
        </w:rPr>
      </w:r>
      <w:r>
        <w:rPr>
          <w:noProof/>
        </w:rPr>
        <w:fldChar w:fldCharType="separate"/>
      </w:r>
      <w:r>
        <w:rPr>
          <w:noProof/>
        </w:rPr>
        <w:t>5</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2.5</w:t>
      </w:r>
      <w:r>
        <w:rPr>
          <w:rFonts w:asciiTheme="minorHAnsi" w:eastAsiaTheme="minorEastAsia" w:hAnsiTheme="minorHAnsi" w:cstheme="minorBidi"/>
          <w:noProof/>
          <w:sz w:val="22"/>
          <w:szCs w:val="22"/>
          <w:lang w:eastAsia="es-CO"/>
        </w:rPr>
        <w:tab/>
      </w:r>
      <w:r w:rsidRPr="00A12180">
        <w:rPr>
          <w:rFonts w:ascii="Tahoma" w:hAnsi="Tahoma" w:cs="Tahoma"/>
          <w:noProof/>
        </w:rPr>
        <w:t>Punto de vista del cliente</w:t>
      </w:r>
      <w:r>
        <w:rPr>
          <w:noProof/>
        </w:rPr>
        <w:tab/>
      </w:r>
      <w:r>
        <w:rPr>
          <w:noProof/>
        </w:rPr>
        <w:fldChar w:fldCharType="begin"/>
      </w:r>
      <w:r>
        <w:rPr>
          <w:noProof/>
        </w:rPr>
        <w:instrText xml:space="preserve"> PAGEREF _Toc477013539 \h </w:instrText>
      </w:r>
      <w:r>
        <w:rPr>
          <w:noProof/>
        </w:rPr>
      </w:r>
      <w:r>
        <w:rPr>
          <w:noProof/>
        </w:rPr>
        <w:fldChar w:fldCharType="separate"/>
      </w:r>
      <w:r>
        <w:rPr>
          <w:noProof/>
        </w:rPr>
        <w:t>5</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2.6</w:t>
      </w:r>
      <w:r>
        <w:rPr>
          <w:rFonts w:asciiTheme="minorHAnsi" w:eastAsiaTheme="minorEastAsia" w:hAnsiTheme="minorHAnsi" w:cstheme="minorBidi"/>
          <w:noProof/>
          <w:sz w:val="22"/>
          <w:szCs w:val="22"/>
          <w:lang w:eastAsia="es-CO"/>
        </w:rPr>
        <w:tab/>
      </w:r>
      <w:r w:rsidRPr="00A12180">
        <w:rPr>
          <w:rFonts w:ascii="Tahoma" w:hAnsi="Tahoma" w:cs="Tahoma"/>
          <w:noProof/>
        </w:rPr>
        <w:t>Punto de vista del usuario</w:t>
      </w:r>
      <w:r>
        <w:rPr>
          <w:noProof/>
        </w:rPr>
        <w:tab/>
      </w:r>
      <w:r>
        <w:rPr>
          <w:noProof/>
        </w:rPr>
        <w:fldChar w:fldCharType="begin"/>
      </w:r>
      <w:r>
        <w:rPr>
          <w:noProof/>
        </w:rPr>
        <w:instrText xml:space="preserve"> PAGEREF _Toc477013540 \h </w:instrText>
      </w:r>
      <w:r>
        <w:rPr>
          <w:noProof/>
        </w:rPr>
      </w:r>
      <w:r>
        <w:rPr>
          <w:noProof/>
        </w:rPr>
        <w:fldChar w:fldCharType="separate"/>
      </w:r>
      <w:r>
        <w:rPr>
          <w:noProof/>
        </w:rPr>
        <w:t>6</w:t>
      </w:r>
      <w:r>
        <w:rPr>
          <w:noProof/>
        </w:rPr>
        <w:fldChar w:fldCharType="end"/>
      </w:r>
    </w:p>
    <w:p w:rsidR="005E5125" w:rsidRDefault="005E5125">
      <w:pPr>
        <w:pStyle w:val="TDC3"/>
        <w:rPr>
          <w:rFonts w:asciiTheme="minorHAnsi" w:eastAsiaTheme="minorEastAsia" w:hAnsiTheme="minorHAnsi" w:cstheme="minorBidi"/>
          <w:noProof/>
          <w:sz w:val="22"/>
          <w:szCs w:val="22"/>
          <w:lang w:eastAsia="es-CO"/>
        </w:rPr>
      </w:pPr>
      <w:r w:rsidRPr="00A12180">
        <w:rPr>
          <w:b/>
          <w:noProof/>
        </w:rPr>
        <w:t>2.6.1</w:t>
      </w:r>
      <w:r>
        <w:rPr>
          <w:rFonts w:asciiTheme="minorHAnsi" w:eastAsiaTheme="minorEastAsia" w:hAnsiTheme="minorHAnsi" w:cstheme="minorBidi"/>
          <w:noProof/>
          <w:sz w:val="22"/>
          <w:szCs w:val="22"/>
          <w:lang w:eastAsia="es-CO"/>
        </w:rPr>
        <w:tab/>
      </w:r>
      <w:r w:rsidRPr="00A12180">
        <w:rPr>
          <w:b/>
          <w:noProof/>
        </w:rPr>
        <w:t>Reconocimiento del lugar</w:t>
      </w:r>
      <w:r>
        <w:rPr>
          <w:noProof/>
        </w:rPr>
        <w:tab/>
      </w:r>
      <w:r>
        <w:rPr>
          <w:noProof/>
        </w:rPr>
        <w:fldChar w:fldCharType="begin"/>
      </w:r>
      <w:r>
        <w:rPr>
          <w:noProof/>
        </w:rPr>
        <w:instrText xml:space="preserve"> PAGEREF _Toc477013541 \h </w:instrText>
      </w:r>
      <w:r>
        <w:rPr>
          <w:noProof/>
        </w:rPr>
      </w:r>
      <w:r>
        <w:rPr>
          <w:noProof/>
        </w:rPr>
        <w:fldChar w:fldCharType="separate"/>
      </w:r>
      <w:r>
        <w:rPr>
          <w:noProof/>
        </w:rPr>
        <w:t>6</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2.7</w:t>
      </w:r>
      <w:r>
        <w:rPr>
          <w:rFonts w:asciiTheme="minorHAnsi" w:eastAsiaTheme="minorEastAsia" w:hAnsiTheme="minorHAnsi" w:cstheme="minorBidi"/>
          <w:noProof/>
          <w:sz w:val="22"/>
          <w:szCs w:val="22"/>
          <w:lang w:eastAsia="es-CO"/>
        </w:rPr>
        <w:tab/>
      </w:r>
      <w:r w:rsidRPr="00A12180">
        <w:rPr>
          <w:rFonts w:ascii="Tahoma" w:hAnsi="Tahoma" w:cs="Tahoma"/>
          <w:noProof/>
        </w:rPr>
        <w:t>Punto de vista de la Universidad</w:t>
      </w:r>
      <w:r>
        <w:rPr>
          <w:noProof/>
        </w:rPr>
        <w:tab/>
      </w:r>
      <w:r>
        <w:rPr>
          <w:noProof/>
        </w:rPr>
        <w:fldChar w:fldCharType="begin"/>
      </w:r>
      <w:r>
        <w:rPr>
          <w:noProof/>
        </w:rPr>
        <w:instrText xml:space="preserve"> PAGEREF _Toc477013542 \h </w:instrText>
      </w:r>
      <w:r>
        <w:rPr>
          <w:noProof/>
        </w:rPr>
      </w:r>
      <w:r>
        <w:rPr>
          <w:noProof/>
        </w:rPr>
        <w:fldChar w:fldCharType="separate"/>
      </w:r>
      <w:r>
        <w:rPr>
          <w:noProof/>
        </w:rPr>
        <w:t>6</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2.8</w:t>
      </w:r>
      <w:r>
        <w:rPr>
          <w:rFonts w:asciiTheme="minorHAnsi" w:eastAsiaTheme="minorEastAsia" w:hAnsiTheme="minorHAnsi" w:cstheme="minorBidi"/>
          <w:noProof/>
          <w:sz w:val="22"/>
          <w:szCs w:val="22"/>
          <w:lang w:eastAsia="es-CO"/>
        </w:rPr>
        <w:tab/>
      </w:r>
      <w:r w:rsidRPr="00A12180">
        <w:rPr>
          <w:rFonts w:ascii="Tahoma" w:hAnsi="Tahoma" w:cs="Tahoma"/>
          <w:noProof/>
        </w:rPr>
        <w:t>Horario de atención</w:t>
      </w:r>
      <w:r>
        <w:rPr>
          <w:noProof/>
        </w:rPr>
        <w:tab/>
      </w:r>
      <w:r>
        <w:rPr>
          <w:noProof/>
        </w:rPr>
        <w:fldChar w:fldCharType="begin"/>
      </w:r>
      <w:r>
        <w:rPr>
          <w:noProof/>
        </w:rPr>
        <w:instrText xml:space="preserve"> PAGEREF _Toc477013543 \h </w:instrText>
      </w:r>
      <w:r>
        <w:rPr>
          <w:noProof/>
        </w:rPr>
      </w:r>
      <w:r>
        <w:rPr>
          <w:noProof/>
        </w:rPr>
        <w:fldChar w:fldCharType="separate"/>
      </w:r>
      <w:r>
        <w:rPr>
          <w:noProof/>
        </w:rPr>
        <w:t>6</w:t>
      </w:r>
      <w:r>
        <w:rPr>
          <w:noProof/>
        </w:rPr>
        <w:fldChar w:fldCharType="end"/>
      </w:r>
    </w:p>
    <w:p w:rsidR="005E5125" w:rsidRDefault="005E5125">
      <w:pPr>
        <w:pStyle w:val="TDC2"/>
        <w:tabs>
          <w:tab w:val="left" w:pos="1000"/>
        </w:tabs>
        <w:rPr>
          <w:rFonts w:asciiTheme="minorHAnsi" w:eastAsiaTheme="minorEastAsia" w:hAnsiTheme="minorHAnsi" w:cstheme="minorBidi"/>
          <w:noProof/>
          <w:sz w:val="22"/>
          <w:szCs w:val="22"/>
          <w:lang w:eastAsia="es-CO"/>
        </w:rPr>
      </w:pPr>
      <w:r w:rsidRPr="00A12180">
        <w:rPr>
          <w:rFonts w:ascii="Tahoma" w:hAnsi="Tahoma" w:cs="Tahoma"/>
          <w:noProof/>
        </w:rPr>
        <w:t>2.9</w:t>
      </w:r>
      <w:r>
        <w:rPr>
          <w:rFonts w:asciiTheme="minorHAnsi" w:eastAsiaTheme="minorEastAsia" w:hAnsiTheme="minorHAnsi" w:cstheme="minorBidi"/>
          <w:noProof/>
          <w:sz w:val="22"/>
          <w:szCs w:val="22"/>
          <w:lang w:eastAsia="es-CO"/>
        </w:rPr>
        <w:tab/>
      </w:r>
      <w:r w:rsidRPr="00A12180">
        <w:rPr>
          <w:rFonts w:ascii="Tahoma" w:hAnsi="Tahoma" w:cs="Tahoma"/>
          <w:noProof/>
        </w:rPr>
        <w:t>Servicios</w:t>
      </w:r>
      <w:r>
        <w:rPr>
          <w:noProof/>
        </w:rPr>
        <w:tab/>
      </w:r>
      <w:r>
        <w:rPr>
          <w:noProof/>
        </w:rPr>
        <w:fldChar w:fldCharType="begin"/>
      </w:r>
      <w:r>
        <w:rPr>
          <w:noProof/>
        </w:rPr>
        <w:instrText xml:space="preserve"> PAGEREF _Toc477013544 \h </w:instrText>
      </w:r>
      <w:r>
        <w:rPr>
          <w:noProof/>
        </w:rPr>
      </w:r>
      <w:r>
        <w:rPr>
          <w:noProof/>
        </w:rPr>
        <w:fldChar w:fldCharType="separate"/>
      </w:r>
      <w:r>
        <w:rPr>
          <w:noProof/>
        </w:rPr>
        <w:t>6</w:t>
      </w:r>
      <w:r>
        <w:rPr>
          <w:noProof/>
        </w:rPr>
        <w:fldChar w:fldCharType="end"/>
      </w:r>
    </w:p>
    <w:p w:rsidR="000F37F5" w:rsidRPr="00D75FDB" w:rsidRDefault="00DA6DBF" w:rsidP="00F14F48">
      <w:pPr>
        <w:pStyle w:val="Puesto"/>
        <w:spacing w:line="720" w:lineRule="auto"/>
        <w:rPr>
          <w:rFonts w:ascii="Tahoma" w:hAnsi="Tahoma" w:cs="Tahoma"/>
          <w:sz w:val="24"/>
          <w:szCs w:val="24"/>
        </w:rPr>
      </w:pPr>
      <w:r w:rsidRPr="00481075">
        <w:rPr>
          <w:rFonts w:ascii="Tahoma" w:hAnsi="Tahoma" w:cs="Tahoma"/>
          <w:b w:val="0"/>
          <w:sz w:val="16"/>
          <w:szCs w:val="16"/>
        </w:rPr>
        <w:fldChar w:fldCharType="end"/>
      </w:r>
      <w:r w:rsidRPr="00D75FDB">
        <w:rPr>
          <w:rFonts w:ascii="Tahoma" w:hAnsi="Tahoma" w:cs="Tahoma"/>
          <w:sz w:val="24"/>
          <w:szCs w:val="24"/>
        </w:rPr>
        <w:br w:type="page"/>
      </w:r>
      <w:r w:rsidR="00FF63CA" w:rsidRPr="00D75FDB">
        <w:rPr>
          <w:rFonts w:ascii="Tahoma" w:hAnsi="Tahoma" w:cs="Tahoma"/>
          <w:sz w:val="24"/>
          <w:szCs w:val="24"/>
        </w:rPr>
        <w:lastRenderedPageBreak/>
        <w:t>Metas</w:t>
      </w:r>
      <w:r w:rsidR="005A6A9A" w:rsidRPr="00D75FDB">
        <w:rPr>
          <w:rFonts w:ascii="Tahoma" w:hAnsi="Tahoma" w:cs="Tahoma"/>
          <w:sz w:val="24"/>
          <w:szCs w:val="24"/>
        </w:rPr>
        <w:t xml:space="preserve"> de</w:t>
      </w:r>
      <w:r w:rsidR="00F44050" w:rsidRPr="00D75FDB">
        <w:rPr>
          <w:rFonts w:ascii="Tahoma" w:hAnsi="Tahoma" w:cs="Tahoma"/>
          <w:sz w:val="24"/>
          <w:szCs w:val="24"/>
        </w:rPr>
        <w:t>l</w:t>
      </w:r>
      <w:r w:rsidR="005A6A9A" w:rsidRPr="00D75FDB">
        <w:rPr>
          <w:rFonts w:ascii="Tahoma" w:hAnsi="Tahoma" w:cs="Tahoma"/>
          <w:sz w:val="24"/>
          <w:szCs w:val="24"/>
        </w:rPr>
        <w:t xml:space="preserve"> Negocio</w:t>
      </w:r>
    </w:p>
    <w:p w:rsidR="000F37F5" w:rsidRPr="00D75FDB" w:rsidRDefault="005A6A9A" w:rsidP="00F14F48">
      <w:pPr>
        <w:pStyle w:val="Ttulo1"/>
        <w:spacing w:line="360" w:lineRule="auto"/>
        <w:rPr>
          <w:rFonts w:ascii="Tahoma" w:hAnsi="Tahoma" w:cs="Tahoma"/>
          <w:szCs w:val="24"/>
        </w:rPr>
      </w:pPr>
      <w:bookmarkStart w:id="0" w:name="_Toc477013529"/>
      <w:r w:rsidRPr="00D75FDB">
        <w:rPr>
          <w:rFonts w:ascii="Tahoma" w:hAnsi="Tahoma" w:cs="Tahoma"/>
          <w:szCs w:val="24"/>
        </w:rPr>
        <w:t>Introducción</w:t>
      </w:r>
      <w:bookmarkEnd w:id="0"/>
    </w:p>
    <w:p w:rsidR="000F37F5" w:rsidRPr="00D75FDB" w:rsidRDefault="00D75FDB" w:rsidP="005A6A9A">
      <w:pPr>
        <w:pStyle w:val="Textoindependiente"/>
        <w:jc w:val="both"/>
        <w:rPr>
          <w:rFonts w:ascii="Tahoma" w:hAnsi="Tahoma" w:cs="Tahoma"/>
          <w:sz w:val="24"/>
          <w:szCs w:val="24"/>
          <w:lang w:val="es-ES"/>
        </w:rPr>
      </w:pPr>
      <w:bookmarkStart w:id="1" w:name="_Toc456598587"/>
      <w:bookmarkStart w:id="2" w:name="_Toc456600918"/>
      <w:bookmarkStart w:id="3" w:name="_Toc505602102"/>
      <w:r>
        <w:rPr>
          <w:rFonts w:ascii="Tahoma" w:hAnsi="Tahoma" w:cs="Tahoma"/>
          <w:sz w:val="24"/>
          <w:szCs w:val="24"/>
          <w:lang w:val="es-ES"/>
        </w:rPr>
        <w:t>Este documento contiene</w:t>
      </w:r>
      <w:r w:rsidR="005A6A9A" w:rsidRPr="00D75FDB">
        <w:rPr>
          <w:rFonts w:ascii="Tahoma" w:hAnsi="Tahoma" w:cs="Tahoma"/>
          <w:sz w:val="24"/>
          <w:szCs w:val="24"/>
          <w:lang w:val="es-ES"/>
        </w:rPr>
        <w:t xml:space="preserve"> las </w:t>
      </w:r>
      <w:r w:rsidR="00856089" w:rsidRPr="00D75FDB">
        <w:rPr>
          <w:rFonts w:ascii="Tahoma" w:hAnsi="Tahoma" w:cs="Tahoma"/>
          <w:sz w:val="24"/>
          <w:szCs w:val="24"/>
          <w:lang w:val="es-ES"/>
        </w:rPr>
        <w:t>metas</w:t>
      </w:r>
      <w:r w:rsidR="005A6A9A" w:rsidRPr="00D75FDB">
        <w:rPr>
          <w:rFonts w:ascii="Tahoma" w:hAnsi="Tahoma" w:cs="Tahoma"/>
          <w:sz w:val="24"/>
          <w:szCs w:val="24"/>
          <w:lang w:val="es-ES"/>
        </w:rPr>
        <w:t xml:space="preserve"> de negocio que se </w:t>
      </w:r>
      <w:r w:rsidR="00856089" w:rsidRPr="00D75FDB">
        <w:rPr>
          <w:rFonts w:ascii="Tahoma" w:hAnsi="Tahoma" w:cs="Tahoma"/>
          <w:sz w:val="24"/>
          <w:szCs w:val="24"/>
          <w:lang w:val="es-ES"/>
        </w:rPr>
        <w:t xml:space="preserve">esperan ser </w:t>
      </w:r>
      <w:r w:rsidR="00481075">
        <w:rPr>
          <w:rFonts w:ascii="Tahoma" w:hAnsi="Tahoma" w:cs="Tahoma"/>
          <w:sz w:val="24"/>
          <w:szCs w:val="24"/>
          <w:lang w:val="es-ES"/>
        </w:rPr>
        <w:t>cumplidas</w:t>
      </w:r>
      <w:r w:rsidR="005A6A9A" w:rsidRPr="00D75FDB">
        <w:rPr>
          <w:rFonts w:ascii="Tahoma" w:hAnsi="Tahoma" w:cs="Tahoma"/>
          <w:sz w:val="24"/>
          <w:szCs w:val="24"/>
          <w:lang w:val="es-ES"/>
        </w:rPr>
        <w:t xml:space="preserve"> en </w:t>
      </w:r>
      <w:r w:rsidR="001D2767">
        <w:rPr>
          <w:rFonts w:ascii="Tahoma" w:hAnsi="Tahoma" w:cs="Tahoma"/>
          <w:sz w:val="24"/>
          <w:szCs w:val="24"/>
          <w:lang w:val="es-ES"/>
        </w:rPr>
        <w:t xml:space="preserve">el Biblioteca </w:t>
      </w:r>
      <w:r w:rsidR="00FC7A55">
        <w:rPr>
          <w:rFonts w:ascii="Tahoma" w:hAnsi="Tahoma" w:cs="Tahoma"/>
          <w:sz w:val="24"/>
          <w:szCs w:val="24"/>
          <w:lang w:val="es-ES"/>
        </w:rPr>
        <w:t xml:space="preserve">CRAI de la Universidad del Quindío </w:t>
      </w:r>
      <w:r w:rsidR="0003639C">
        <w:rPr>
          <w:rFonts w:ascii="Tahoma" w:hAnsi="Tahoma" w:cs="Tahoma"/>
          <w:sz w:val="24"/>
          <w:szCs w:val="24"/>
          <w:lang w:val="es-ES"/>
        </w:rPr>
        <w:t>con respecto a</w:t>
      </w:r>
      <w:r w:rsidR="00FC7A55">
        <w:rPr>
          <w:rFonts w:ascii="Tahoma" w:hAnsi="Tahoma" w:cs="Tahoma"/>
          <w:sz w:val="24"/>
          <w:szCs w:val="24"/>
          <w:lang w:val="es-ES"/>
        </w:rPr>
        <w:t>l proceso de</w:t>
      </w:r>
      <w:bookmarkEnd w:id="1"/>
      <w:bookmarkEnd w:id="2"/>
      <w:bookmarkEnd w:id="3"/>
      <w:r w:rsidR="001D2767">
        <w:rPr>
          <w:rFonts w:ascii="Tahoma" w:hAnsi="Tahoma" w:cs="Tahoma"/>
          <w:sz w:val="24"/>
          <w:szCs w:val="24"/>
          <w:lang w:val="es-ES"/>
        </w:rPr>
        <w:t xml:space="preserve"> búsqueda de libros, su localización y recorrido interactivo por el espacio de la </w:t>
      </w:r>
      <w:r w:rsidR="00FC7A55">
        <w:rPr>
          <w:rFonts w:ascii="Tahoma" w:hAnsi="Tahoma" w:cs="Tahoma"/>
          <w:sz w:val="24"/>
          <w:szCs w:val="24"/>
          <w:lang w:val="es-ES"/>
        </w:rPr>
        <w:t>misma</w:t>
      </w:r>
      <w:r w:rsidR="001D2767">
        <w:rPr>
          <w:rFonts w:ascii="Tahoma" w:hAnsi="Tahoma" w:cs="Tahoma"/>
          <w:sz w:val="24"/>
          <w:szCs w:val="24"/>
          <w:lang w:val="es-ES"/>
        </w:rPr>
        <w:t xml:space="preserve"> mediante realidad virtual</w:t>
      </w:r>
      <w:r w:rsidR="005B2382">
        <w:rPr>
          <w:rFonts w:ascii="Tahoma" w:hAnsi="Tahoma" w:cs="Tahoma"/>
          <w:sz w:val="24"/>
          <w:szCs w:val="24"/>
          <w:lang w:val="es-ES"/>
        </w:rPr>
        <w:t xml:space="preserve"> haciendo uso de dispositivos móviles</w:t>
      </w:r>
      <w:r w:rsidR="001D2767">
        <w:rPr>
          <w:rFonts w:ascii="Tahoma" w:hAnsi="Tahoma" w:cs="Tahoma"/>
          <w:sz w:val="24"/>
          <w:szCs w:val="24"/>
          <w:lang w:val="es-ES"/>
        </w:rPr>
        <w:t>.</w:t>
      </w:r>
    </w:p>
    <w:p w:rsidR="000F37F5" w:rsidRPr="00D75FDB" w:rsidRDefault="005A6A9A" w:rsidP="00F14F48">
      <w:pPr>
        <w:pStyle w:val="Ttulo2"/>
        <w:spacing w:line="360" w:lineRule="auto"/>
        <w:rPr>
          <w:rFonts w:ascii="Tahoma" w:hAnsi="Tahoma" w:cs="Tahoma"/>
          <w:sz w:val="24"/>
          <w:szCs w:val="24"/>
        </w:rPr>
      </w:pPr>
      <w:bookmarkStart w:id="4" w:name="_Toc477013530"/>
      <w:r w:rsidRPr="00D75FDB">
        <w:rPr>
          <w:rFonts w:ascii="Tahoma" w:hAnsi="Tahoma" w:cs="Tahoma"/>
          <w:sz w:val="24"/>
          <w:szCs w:val="24"/>
        </w:rPr>
        <w:t>Propósito</w:t>
      </w:r>
      <w:bookmarkEnd w:id="4"/>
      <w:r w:rsidRPr="00D75FDB">
        <w:rPr>
          <w:rFonts w:ascii="Tahoma" w:hAnsi="Tahoma" w:cs="Tahoma"/>
          <w:sz w:val="24"/>
          <w:szCs w:val="24"/>
        </w:rPr>
        <w:t xml:space="preserve"> </w:t>
      </w:r>
    </w:p>
    <w:p w:rsidR="005A6A9A" w:rsidRPr="00D75FDB" w:rsidRDefault="005A6A9A" w:rsidP="00E20B67">
      <w:pPr>
        <w:pStyle w:val="InfoBlue"/>
        <w:rPr>
          <w:rFonts w:ascii="Tahoma" w:hAnsi="Tahoma" w:cs="Tahoma"/>
          <w:sz w:val="24"/>
          <w:szCs w:val="24"/>
        </w:rPr>
      </w:pPr>
      <w:bookmarkStart w:id="5" w:name="_Toc456598588"/>
      <w:bookmarkStart w:id="6" w:name="_Toc456600919"/>
      <w:bookmarkStart w:id="7" w:name="_Toc505602103"/>
      <w:r w:rsidRPr="00D75FDB">
        <w:rPr>
          <w:rFonts w:ascii="Tahoma" w:hAnsi="Tahoma" w:cs="Tahoma"/>
          <w:sz w:val="24"/>
          <w:szCs w:val="24"/>
        </w:rPr>
        <w:t>El propósito de este documento es definir</w:t>
      </w:r>
      <w:r w:rsidR="00856089" w:rsidRPr="00D75FDB">
        <w:rPr>
          <w:rFonts w:ascii="Tahoma" w:hAnsi="Tahoma" w:cs="Tahoma"/>
          <w:sz w:val="24"/>
          <w:szCs w:val="24"/>
        </w:rPr>
        <w:t xml:space="preserve"> y fijar las metas del negocio </w:t>
      </w:r>
      <w:r w:rsidR="00014DA8">
        <w:rPr>
          <w:rFonts w:ascii="Tahoma" w:hAnsi="Tahoma" w:cs="Tahoma"/>
          <w:sz w:val="24"/>
          <w:szCs w:val="24"/>
        </w:rPr>
        <w:t xml:space="preserve">que componen </w:t>
      </w:r>
      <w:r w:rsidR="00856089" w:rsidRPr="00D75FDB">
        <w:rPr>
          <w:rFonts w:ascii="Tahoma" w:hAnsi="Tahoma" w:cs="Tahoma"/>
          <w:sz w:val="24"/>
          <w:szCs w:val="24"/>
        </w:rPr>
        <w:t xml:space="preserve">el proceso de </w:t>
      </w:r>
      <w:r w:rsidR="000E447C" w:rsidRPr="000E447C">
        <w:rPr>
          <w:rFonts w:ascii="Tahoma" w:hAnsi="Tahoma" w:cs="Tahoma"/>
          <w:sz w:val="24"/>
          <w:szCs w:val="24"/>
        </w:rPr>
        <w:t>búsqueda de libros, su localización y recorrido interactivo por el espacio de la misma mediante realidad virtual haciendo uso de dispositivos móviles</w:t>
      </w:r>
      <w:r w:rsidR="00856089" w:rsidRPr="00D75FDB">
        <w:rPr>
          <w:rFonts w:ascii="Tahoma" w:hAnsi="Tahoma" w:cs="Tahoma"/>
          <w:sz w:val="24"/>
          <w:szCs w:val="24"/>
        </w:rPr>
        <w:t>, esto con el fin de crear e implementar estrategias de negocio enfocadas a la solución y el mejoramiento del proceso</w:t>
      </w:r>
      <w:r w:rsidR="000E447C">
        <w:rPr>
          <w:rFonts w:ascii="Tahoma" w:hAnsi="Tahoma" w:cs="Tahoma"/>
          <w:sz w:val="24"/>
          <w:szCs w:val="24"/>
        </w:rPr>
        <w:t xml:space="preserve"> (identificación de requisitos)</w:t>
      </w:r>
      <w:r w:rsidRPr="00D75FDB">
        <w:rPr>
          <w:rFonts w:ascii="Tahoma" w:hAnsi="Tahoma" w:cs="Tahoma"/>
          <w:sz w:val="24"/>
          <w:szCs w:val="24"/>
        </w:rPr>
        <w:t xml:space="preserve">.  </w:t>
      </w:r>
    </w:p>
    <w:p w:rsidR="000F37F5" w:rsidRPr="00D75FDB" w:rsidRDefault="005A6A9A" w:rsidP="00F14F48">
      <w:pPr>
        <w:pStyle w:val="Ttulo2"/>
        <w:spacing w:line="360" w:lineRule="auto"/>
        <w:rPr>
          <w:rFonts w:ascii="Tahoma" w:hAnsi="Tahoma" w:cs="Tahoma"/>
          <w:sz w:val="24"/>
          <w:szCs w:val="24"/>
        </w:rPr>
      </w:pPr>
      <w:bookmarkStart w:id="8" w:name="_Toc477013531"/>
      <w:bookmarkEnd w:id="5"/>
      <w:bookmarkEnd w:id="6"/>
      <w:bookmarkEnd w:id="7"/>
      <w:r w:rsidRPr="00D75FDB">
        <w:rPr>
          <w:rFonts w:ascii="Tahoma" w:hAnsi="Tahoma" w:cs="Tahoma"/>
          <w:sz w:val="24"/>
          <w:szCs w:val="24"/>
        </w:rPr>
        <w:t>Alcance</w:t>
      </w:r>
      <w:bookmarkEnd w:id="8"/>
    </w:p>
    <w:p w:rsidR="000F37F5" w:rsidRPr="00D75FDB" w:rsidRDefault="00E20B67" w:rsidP="00E20B67">
      <w:pPr>
        <w:pStyle w:val="InfoBlue"/>
        <w:rPr>
          <w:rFonts w:ascii="Tahoma" w:hAnsi="Tahoma" w:cs="Tahoma"/>
          <w:sz w:val="24"/>
          <w:szCs w:val="24"/>
        </w:rPr>
      </w:pPr>
      <w:r w:rsidRPr="00D75FDB">
        <w:rPr>
          <w:rFonts w:ascii="Tahoma" w:hAnsi="Tahoma" w:cs="Tahoma"/>
          <w:sz w:val="24"/>
          <w:szCs w:val="24"/>
        </w:rPr>
        <w:t xml:space="preserve">Este documento se extiende a cada una de las </w:t>
      </w:r>
      <w:r w:rsidR="00856089" w:rsidRPr="00D75FDB">
        <w:rPr>
          <w:rFonts w:ascii="Tahoma" w:hAnsi="Tahoma" w:cs="Tahoma"/>
          <w:sz w:val="24"/>
          <w:szCs w:val="24"/>
        </w:rPr>
        <w:t>metas</w:t>
      </w:r>
      <w:r w:rsidRPr="00D75FDB">
        <w:rPr>
          <w:rFonts w:ascii="Tahoma" w:hAnsi="Tahoma" w:cs="Tahoma"/>
          <w:sz w:val="24"/>
          <w:szCs w:val="24"/>
        </w:rPr>
        <w:t xml:space="preserve"> </w:t>
      </w:r>
      <w:r w:rsidR="00741FF7">
        <w:rPr>
          <w:rFonts w:ascii="Tahoma" w:hAnsi="Tahoma" w:cs="Tahoma"/>
          <w:sz w:val="24"/>
          <w:szCs w:val="24"/>
        </w:rPr>
        <w:t xml:space="preserve">u objetivos </w:t>
      </w:r>
      <w:r w:rsidRPr="00D75FDB">
        <w:rPr>
          <w:rFonts w:ascii="Tahoma" w:hAnsi="Tahoma" w:cs="Tahoma"/>
          <w:sz w:val="24"/>
          <w:szCs w:val="24"/>
        </w:rPr>
        <w:t xml:space="preserve">de negocio que se </w:t>
      </w:r>
      <w:r w:rsidR="00856089" w:rsidRPr="00D75FDB">
        <w:rPr>
          <w:rFonts w:ascii="Tahoma" w:hAnsi="Tahoma" w:cs="Tahoma"/>
          <w:sz w:val="24"/>
          <w:szCs w:val="24"/>
        </w:rPr>
        <w:t>esperan ser alcanzadas</w:t>
      </w:r>
      <w:r w:rsidR="00741FF7">
        <w:rPr>
          <w:rFonts w:ascii="Tahoma" w:hAnsi="Tahoma" w:cs="Tahoma"/>
          <w:sz w:val="24"/>
          <w:szCs w:val="24"/>
        </w:rPr>
        <w:t xml:space="preserve"> por parte de la </w:t>
      </w:r>
      <w:r w:rsidR="00741FF7">
        <w:rPr>
          <w:rFonts w:ascii="Tahoma" w:hAnsi="Tahoma" w:cs="Tahoma"/>
          <w:sz w:val="24"/>
          <w:szCs w:val="24"/>
          <w:lang w:val="es-ES"/>
        </w:rPr>
        <w:t>Biblioteca CRAI de la Universidad del Quindío con respecto al proceso de búsqueda de libros, su localización y reconocimiento del lugar</w:t>
      </w:r>
      <w:r w:rsidR="00741FF7">
        <w:rPr>
          <w:rFonts w:ascii="Tahoma" w:hAnsi="Tahoma" w:cs="Tahoma"/>
          <w:sz w:val="24"/>
          <w:szCs w:val="24"/>
        </w:rPr>
        <w:t>, lo cual</w:t>
      </w:r>
      <w:r w:rsidRPr="00D75FDB">
        <w:rPr>
          <w:rFonts w:ascii="Tahoma" w:hAnsi="Tahoma" w:cs="Tahoma"/>
          <w:sz w:val="24"/>
          <w:szCs w:val="24"/>
        </w:rPr>
        <w:t xml:space="preserve"> </w:t>
      </w:r>
      <w:r w:rsidR="00856089" w:rsidRPr="00D75FDB">
        <w:rPr>
          <w:rFonts w:ascii="Tahoma" w:hAnsi="Tahoma" w:cs="Tahoma"/>
          <w:sz w:val="24"/>
          <w:szCs w:val="24"/>
        </w:rPr>
        <w:t>benefician</w:t>
      </w:r>
      <w:r w:rsidRPr="00D75FDB">
        <w:rPr>
          <w:rFonts w:ascii="Tahoma" w:hAnsi="Tahoma" w:cs="Tahoma"/>
          <w:sz w:val="24"/>
          <w:szCs w:val="24"/>
        </w:rPr>
        <w:t xml:space="preserve"> tanto a los </w:t>
      </w:r>
      <w:r w:rsidR="00741FF7">
        <w:rPr>
          <w:rFonts w:ascii="Tahoma" w:hAnsi="Tahoma" w:cs="Tahoma"/>
          <w:sz w:val="24"/>
          <w:szCs w:val="24"/>
        </w:rPr>
        <w:t>usuarios</w:t>
      </w:r>
      <w:r w:rsidRPr="00D75FDB">
        <w:rPr>
          <w:rFonts w:ascii="Tahoma" w:hAnsi="Tahoma" w:cs="Tahoma"/>
          <w:sz w:val="24"/>
          <w:szCs w:val="24"/>
        </w:rPr>
        <w:t xml:space="preserve"> como a cada uno de los </w:t>
      </w:r>
      <w:r w:rsidR="00DE6E40">
        <w:rPr>
          <w:rFonts w:ascii="Tahoma" w:hAnsi="Tahoma" w:cs="Tahoma"/>
          <w:sz w:val="24"/>
          <w:szCs w:val="24"/>
        </w:rPr>
        <w:t>e</w:t>
      </w:r>
      <w:r w:rsidR="002F3A56">
        <w:rPr>
          <w:rFonts w:ascii="Tahoma" w:hAnsi="Tahoma" w:cs="Tahoma"/>
          <w:sz w:val="24"/>
          <w:szCs w:val="24"/>
        </w:rPr>
        <w:t>mpleados</w:t>
      </w:r>
      <w:r w:rsidRPr="00D75FDB">
        <w:rPr>
          <w:rFonts w:ascii="Tahoma" w:hAnsi="Tahoma" w:cs="Tahoma"/>
          <w:sz w:val="24"/>
          <w:szCs w:val="24"/>
        </w:rPr>
        <w:t xml:space="preserve"> de dicha </w:t>
      </w:r>
      <w:r w:rsidR="00741FF7">
        <w:rPr>
          <w:rFonts w:ascii="Tahoma" w:hAnsi="Tahoma" w:cs="Tahoma"/>
          <w:sz w:val="24"/>
          <w:szCs w:val="24"/>
        </w:rPr>
        <w:t>dependencia</w:t>
      </w:r>
      <w:r w:rsidR="00DE6E40">
        <w:rPr>
          <w:rFonts w:ascii="Tahoma" w:hAnsi="Tahoma" w:cs="Tahoma"/>
          <w:sz w:val="24"/>
          <w:szCs w:val="24"/>
        </w:rPr>
        <w:t xml:space="preserve"> de la Universidad</w:t>
      </w:r>
      <w:r w:rsidR="008D2F6A">
        <w:rPr>
          <w:rFonts w:ascii="Tahoma" w:hAnsi="Tahoma" w:cs="Tahoma"/>
          <w:sz w:val="24"/>
          <w:szCs w:val="24"/>
        </w:rPr>
        <w:t xml:space="preserve">. Mediante ese documento se espera obtener e identificar requerimientos que deben involucrarse en el proyecto y su proceso de desarrollo para ser </w:t>
      </w:r>
      <w:r w:rsidR="00E537A8">
        <w:rPr>
          <w:rFonts w:ascii="Tahoma" w:hAnsi="Tahoma" w:cs="Tahoma"/>
          <w:sz w:val="24"/>
          <w:szCs w:val="24"/>
        </w:rPr>
        <w:t>cumplidos</w:t>
      </w:r>
      <w:r w:rsidRPr="00D75FDB">
        <w:rPr>
          <w:rFonts w:ascii="Tahoma" w:hAnsi="Tahoma" w:cs="Tahoma"/>
          <w:sz w:val="24"/>
          <w:szCs w:val="24"/>
        </w:rPr>
        <w:t>.</w:t>
      </w:r>
    </w:p>
    <w:p w:rsidR="000F37F5" w:rsidRPr="00D75FDB" w:rsidRDefault="005A6A9A" w:rsidP="00F14F48">
      <w:pPr>
        <w:pStyle w:val="Ttulo2"/>
        <w:spacing w:line="360" w:lineRule="auto"/>
        <w:rPr>
          <w:rFonts w:ascii="Tahoma" w:hAnsi="Tahoma" w:cs="Tahoma"/>
          <w:sz w:val="24"/>
          <w:szCs w:val="24"/>
        </w:rPr>
      </w:pPr>
      <w:bookmarkStart w:id="9" w:name="_Toc477013532"/>
      <w:r w:rsidRPr="00D75FDB">
        <w:rPr>
          <w:rFonts w:ascii="Tahoma" w:hAnsi="Tahoma" w:cs="Tahoma"/>
          <w:sz w:val="24"/>
          <w:szCs w:val="24"/>
        </w:rPr>
        <w:t>Referencias</w:t>
      </w:r>
      <w:bookmarkEnd w:id="9"/>
    </w:p>
    <w:p w:rsidR="00E20B67" w:rsidRPr="00D75FDB" w:rsidRDefault="00E20B67" w:rsidP="00E20B67">
      <w:pPr>
        <w:pStyle w:val="InfoBlue"/>
        <w:rPr>
          <w:rFonts w:ascii="Tahoma" w:hAnsi="Tahoma" w:cs="Tahoma"/>
          <w:sz w:val="24"/>
          <w:szCs w:val="24"/>
        </w:rPr>
      </w:pPr>
      <w:bookmarkStart w:id="10" w:name="_Toc456598591"/>
      <w:bookmarkStart w:id="11" w:name="_Toc456600922"/>
      <w:bookmarkStart w:id="12" w:name="_Toc505602105"/>
      <w:r w:rsidRPr="00D75FDB">
        <w:rPr>
          <w:rFonts w:ascii="Tahoma" w:hAnsi="Tahoma" w:cs="Tahoma"/>
          <w:sz w:val="24"/>
          <w:szCs w:val="24"/>
        </w:rPr>
        <w:t>El presente glosario hace referencia a los siguientes documentos:</w:t>
      </w:r>
    </w:p>
    <w:bookmarkEnd w:id="10"/>
    <w:bookmarkEnd w:id="11"/>
    <w:bookmarkEnd w:id="12"/>
    <w:p w:rsidR="00E20B67" w:rsidRPr="00D75FDB" w:rsidRDefault="00E20B67" w:rsidP="00E20B67">
      <w:pPr>
        <w:numPr>
          <w:ilvl w:val="0"/>
          <w:numId w:val="22"/>
        </w:numPr>
        <w:rPr>
          <w:rFonts w:ascii="Tahoma" w:hAnsi="Tahoma" w:cs="Tahoma"/>
          <w:color w:val="000000"/>
          <w:sz w:val="24"/>
          <w:szCs w:val="24"/>
          <w:lang w:val="en-GB"/>
        </w:rPr>
      </w:pPr>
      <w:r w:rsidRPr="00D75FDB">
        <w:rPr>
          <w:rFonts w:ascii="Tahoma" w:hAnsi="Tahoma" w:cs="Tahoma"/>
          <w:color w:val="000000"/>
          <w:sz w:val="24"/>
          <w:szCs w:val="24"/>
          <w:lang w:val="en-GB"/>
        </w:rPr>
        <w:t>RUP (Rational Unified Process)</w:t>
      </w:r>
      <w:r w:rsidR="00E537A8">
        <w:rPr>
          <w:rFonts w:ascii="Tahoma" w:hAnsi="Tahoma" w:cs="Tahoma"/>
          <w:color w:val="000000"/>
          <w:sz w:val="24"/>
          <w:szCs w:val="24"/>
          <w:lang w:val="en-GB"/>
        </w:rPr>
        <w:t xml:space="preserve"> - documentation (document of vision)</w:t>
      </w:r>
      <w:r w:rsidRPr="00D75FDB">
        <w:rPr>
          <w:rFonts w:ascii="Tahoma" w:hAnsi="Tahoma" w:cs="Tahoma"/>
          <w:color w:val="000000"/>
          <w:sz w:val="24"/>
          <w:szCs w:val="24"/>
          <w:lang w:val="en-GB"/>
        </w:rPr>
        <w:t>.</w:t>
      </w:r>
    </w:p>
    <w:p w:rsidR="00E20B67" w:rsidRPr="00D75FDB" w:rsidRDefault="00E20B67" w:rsidP="00E20B67">
      <w:pPr>
        <w:numPr>
          <w:ilvl w:val="0"/>
          <w:numId w:val="22"/>
        </w:numPr>
        <w:rPr>
          <w:rFonts w:ascii="Tahoma" w:hAnsi="Tahoma" w:cs="Tahoma"/>
          <w:color w:val="000000"/>
          <w:sz w:val="24"/>
          <w:szCs w:val="24"/>
          <w:lang w:val="es-ES_tradnl"/>
        </w:rPr>
      </w:pPr>
      <w:r w:rsidRPr="00D75FDB">
        <w:rPr>
          <w:rFonts w:ascii="Tahoma" w:hAnsi="Tahoma" w:cs="Tahoma"/>
          <w:color w:val="000000"/>
          <w:sz w:val="24"/>
          <w:szCs w:val="24"/>
          <w:lang w:val="es-ES_tradnl"/>
        </w:rPr>
        <w:t>Diagrama de casos de uso.</w:t>
      </w:r>
    </w:p>
    <w:p w:rsidR="00E537A8" w:rsidRDefault="00E537A8" w:rsidP="00E537A8">
      <w:pPr>
        <w:numPr>
          <w:ilvl w:val="0"/>
          <w:numId w:val="22"/>
        </w:numPr>
        <w:tabs>
          <w:tab w:val="clear" w:pos="1080"/>
          <w:tab w:val="num" w:pos="1440"/>
        </w:tabs>
        <w:rPr>
          <w:rFonts w:ascii="Tahoma" w:hAnsi="Tahoma" w:cs="Tahoma"/>
          <w:color w:val="000000"/>
          <w:sz w:val="24"/>
          <w:szCs w:val="24"/>
          <w:lang w:val="es-ES_tradnl"/>
        </w:rPr>
      </w:pPr>
      <w:proofErr w:type="spellStart"/>
      <w:r>
        <w:rPr>
          <w:rFonts w:ascii="Tahoma" w:hAnsi="Tahoma" w:cs="Tahoma"/>
          <w:color w:val="000000"/>
          <w:sz w:val="24"/>
          <w:szCs w:val="24"/>
          <w:lang w:val="es-ES_tradnl"/>
        </w:rPr>
        <w:t>Screening</w:t>
      </w:r>
      <w:proofErr w:type="spellEnd"/>
      <w:r>
        <w:rPr>
          <w:rFonts w:ascii="Tahoma" w:hAnsi="Tahoma" w:cs="Tahoma"/>
          <w:color w:val="000000"/>
          <w:sz w:val="24"/>
          <w:szCs w:val="24"/>
          <w:lang w:val="es-ES_tradnl"/>
        </w:rPr>
        <w:t xml:space="preserve"> </w:t>
      </w:r>
      <w:proofErr w:type="spellStart"/>
      <w:r>
        <w:rPr>
          <w:rFonts w:ascii="Tahoma" w:hAnsi="Tahoma" w:cs="Tahoma"/>
          <w:color w:val="000000"/>
          <w:sz w:val="24"/>
          <w:szCs w:val="24"/>
          <w:lang w:val="es-ES_tradnl"/>
        </w:rPr>
        <w:t>Questions</w:t>
      </w:r>
      <w:proofErr w:type="spellEnd"/>
    </w:p>
    <w:p w:rsidR="00E537A8" w:rsidRDefault="00E537A8" w:rsidP="00E537A8">
      <w:pPr>
        <w:numPr>
          <w:ilvl w:val="0"/>
          <w:numId w:val="22"/>
        </w:numPr>
        <w:tabs>
          <w:tab w:val="clear" w:pos="1080"/>
          <w:tab w:val="num" w:pos="1440"/>
        </w:tabs>
        <w:rPr>
          <w:rFonts w:ascii="Tahoma" w:hAnsi="Tahoma" w:cs="Tahoma"/>
          <w:color w:val="000000"/>
          <w:sz w:val="24"/>
          <w:szCs w:val="24"/>
          <w:lang w:val="es-ES_tradnl"/>
        </w:rPr>
      </w:pPr>
      <w:r>
        <w:rPr>
          <w:rFonts w:ascii="Tahoma" w:hAnsi="Tahoma" w:cs="Tahoma"/>
          <w:color w:val="000000"/>
          <w:sz w:val="24"/>
          <w:szCs w:val="24"/>
          <w:lang w:val="es-ES_tradnl"/>
        </w:rPr>
        <w:t>Escenarios de atributos de calidad</w:t>
      </w:r>
    </w:p>
    <w:p w:rsidR="00E537A8" w:rsidRPr="00E537A8" w:rsidRDefault="00E537A8" w:rsidP="00E537A8">
      <w:pPr>
        <w:numPr>
          <w:ilvl w:val="0"/>
          <w:numId w:val="22"/>
        </w:numPr>
        <w:tabs>
          <w:tab w:val="clear" w:pos="1080"/>
          <w:tab w:val="num" w:pos="1440"/>
        </w:tabs>
        <w:rPr>
          <w:rFonts w:ascii="Tahoma" w:hAnsi="Tahoma" w:cs="Tahoma"/>
          <w:color w:val="000000"/>
          <w:sz w:val="24"/>
          <w:szCs w:val="24"/>
          <w:lang w:val="es-ES_tradnl"/>
        </w:rPr>
      </w:pPr>
      <w:r>
        <w:rPr>
          <w:rFonts w:ascii="Tahoma" w:hAnsi="Tahoma" w:cs="Tahoma"/>
          <w:color w:val="000000"/>
          <w:sz w:val="24"/>
          <w:szCs w:val="24"/>
          <w:lang w:val="es-ES_tradnl"/>
        </w:rPr>
        <w:t xml:space="preserve">Requisitos </w:t>
      </w:r>
    </w:p>
    <w:p w:rsidR="005A6A9A" w:rsidRPr="00D75FDB" w:rsidRDefault="005A6A9A" w:rsidP="00F14F48">
      <w:pPr>
        <w:pStyle w:val="Ttulo2"/>
        <w:spacing w:line="360" w:lineRule="auto"/>
        <w:rPr>
          <w:rFonts w:ascii="Tahoma" w:hAnsi="Tahoma" w:cs="Tahoma"/>
          <w:sz w:val="24"/>
          <w:szCs w:val="24"/>
        </w:rPr>
      </w:pPr>
      <w:bookmarkStart w:id="13" w:name="_Toc477013533"/>
      <w:r w:rsidRPr="00D75FDB">
        <w:rPr>
          <w:rFonts w:ascii="Tahoma" w:hAnsi="Tahoma" w:cs="Tahoma"/>
          <w:sz w:val="24"/>
          <w:szCs w:val="24"/>
        </w:rPr>
        <w:t>Organización de las reglas de negocio</w:t>
      </w:r>
      <w:bookmarkEnd w:id="13"/>
    </w:p>
    <w:p w:rsidR="00F00CCD" w:rsidRPr="001B2714" w:rsidRDefault="00F00CCD" w:rsidP="00F00CCD">
      <w:pPr>
        <w:pStyle w:val="InfoBlue"/>
        <w:rPr>
          <w:rFonts w:ascii="Tahoma" w:hAnsi="Tahoma" w:cs="Tahoma"/>
          <w:sz w:val="24"/>
          <w:szCs w:val="24"/>
        </w:rPr>
      </w:pPr>
      <w:r>
        <w:rPr>
          <w:rFonts w:ascii="Tahoma" w:hAnsi="Tahoma" w:cs="Tahoma"/>
          <w:sz w:val="24"/>
          <w:szCs w:val="24"/>
        </w:rPr>
        <w:t>Este artefacto o documento principalmente describe la introducción y centralización sobre su finalidad, posteriormen</w:t>
      </w:r>
      <w:r w:rsidR="00E537A8">
        <w:rPr>
          <w:rFonts w:ascii="Tahoma" w:hAnsi="Tahoma" w:cs="Tahoma"/>
          <w:sz w:val="24"/>
          <w:szCs w:val="24"/>
        </w:rPr>
        <w:t xml:space="preserve">te se describirán las metas de negocio desde la perspectiva del </w:t>
      </w:r>
      <w:r w:rsidR="0057380D">
        <w:rPr>
          <w:rFonts w:ascii="Tahoma" w:hAnsi="Tahoma" w:cs="Tahoma"/>
          <w:sz w:val="24"/>
          <w:szCs w:val="24"/>
        </w:rPr>
        <w:t xml:space="preserve">cliente y del </w:t>
      </w:r>
      <w:r>
        <w:rPr>
          <w:rFonts w:ascii="Tahoma" w:hAnsi="Tahoma" w:cs="Tahoma"/>
          <w:sz w:val="24"/>
          <w:szCs w:val="24"/>
        </w:rPr>
        <w:t>negocio</w:t>
      </w:r>
      <w:r w:rsidR="0057380D">
        <w:rPr>
          <w:rFonts w:ascii="Tahoma" w:hAnsi="Tahoma" w:cs="Tahoma"/>
          <w:sz w:val="24"/>
          <w:szCs w:val="24"/>
        </w:rPr>
        <w:t xml:space="preserve"> asociadas al proceso de </w:t>
      </w:r>
      <w:r w:rsidR="00E537A8">
        <w:rPr>
          <w:rFonts w:ascii="Tahoma" w:hAnsi="Tahoma" w:cs="Tahoma"/>
          <w:sz w:val="24"/>
          <w:szCs w:val="24"/>
          <w:lang w:val="es-ES"/>
        </w:rPr>
        <w:t>búsqueda de libros, su localización y reconocimiento del lugar</w:t>
      </w:r>
      <w:r w:rsidR="0057380D">
        <w:rPr>
          <w:rFonts w:ascii="Tahoma" w:hAnsi="Tahoma" w:cs="Tahoma"/>
          <w:sz w:val="24"/>
          <w:szCs w:val="24"/>
        </w:rPr>
        <w:t>.</w:t>
      </w:r>
    </w:p>
    <w:p w:rsidR="000F37F5" w:rsidRDefault="005A6A9A" w:rsidP="00F14F48">
      <w:pPr>
        <w:pStyle w:val="Ttulo1"/>
        <w:spacing w:line="360" w:lineRule="auto"/>
        <w:rPr>
          <w:rFonts w:ascii="Tahoma" w:hAnsi="Tahoma" w:cs="Tahoma"/>
          <w:szCs w:val="24"/>
        </w:rPr>
      </w:pPr>
      <w:bookmarkStart w:id="14" w:name="_Toc477013534"/>
      <w:r w:rsidRPr="00D75FDB">
        <w:rPr>
          <w:rFonts w:ascii="Tahoma" w:hAnsi="Tahoma" w:cs="Tahoma"/>
          <w:szCs w:val="24"/>
        </w:rPr>
        <w:lastRenderedPageBreak/>
        <w:t>Definiciones</w:t>
      </w:r>
      <w:bookmarkEnd w:id="14"/>
    </w:p>
    <w:p w:rsidR="00D4198C" w:rsidRPr="00D4791E" w:rsidRDefault="00D4198C" w:rsidP="00D4198C">
      <w:pPr>
        <w:ind w:left="720"/>
        <w:jc w:val="both"/>
        <w:rPr>
          <w:rFonts w:ascii="Tahoma" w:hAnsi="Tahoma" w:cs="Tahoma"/>
          <w:sz w:val="24"/>
        </w:rPr>
      </w:pPr>
      <w:r w:rsidRPr="00D4791E">
        <w:rPr>
          <w:rFonts w:ascii="Tahoma" w:hAnsi="Tahoma" w:cs="Tahoma"/>
          <w:sz w:val="24"/>
        </w:rPr>
        <w:t xml:space="preserve">A continuación se </w:t>
      </w:r>
      <w:r>
        <w:rPr>
          <w:rFonts w:ascii="Tahoma" w:hAnsi="Tahoma" w:cs="Tahoma"/>
          <w:sz w:val="24"/>
        </w:rPr>
        <w:t>describirán</w:t>
      </w:r>
      <w:r w:rsidRPr="00D4791E">
        <w:rPr>
          <w:rFonts w:ascii="Tahoma" w:hAnsi="Tahoma" w:cs="Tahoma"/>
          <w:sz w:val="24"/>
        </w:rPr>
        <w:t xml:space="preserve"> las principales </w:t>
      </w:r>
      <w:r>
        <w:rPr>
          <w:rFonts w:ascii="Tahoma" w:hAnsi="Tahoma" w:cs="Tahoma"/>
          <w:sz w:val="24"/>
        </w:rPr>
        <w:t>meta</w:t>
      </w:r>
      <w:r w:rsidRPr="00D4791E">
        <w:rPr>
          <w:rFonts w:ascii="Tahoma" w:hAnsi="Tahoma" w:cs="Tahoma"/>
          <w:sz w:val="24"/>
        </w:rPr>
        <w:t xml:space="preserve">s de negocio </w:t>
      </w:r>
      <w:r>
        <w:rPr>
          <w:rFonts w:ascii="Tahoma" w:hAnsi="Tahoma" w:cs="Tahoma"/>
          <w:sz w:val="24"/>
        </w:rPr>
        <w:t>de</w:t>
      </w:r>
      <w:r w:rsidR="000C343C">
        <w:rPr>
          <w:rFonts w:ascii="Tahoma" w:hAnsi="Tahoma" w:cs="Tahoma"/>
          <w:sz w:val="24"/>
        </w:rPr>
        <w:t xml:space="preserve"> </w:t>
      </w:r>
      <w:r w:rsidR="00625126">
        <w:rPr>
          <w:rFonts w:ascii="Tahoma" w:hAnsi="Tahoma" w:cs="Tahoma"/>
          <w:sz w:val="24"/>
        </w:rPr>
        <w:t>la</w:t>
      </w:r>
      <w:r w:rsidR="00C50DBB">
        <w:rPr>
          <w:rFonts w:ascii="Tahoma" w:hAnsi="Tahoma" w:cs="Tahoma"/>
          <w:sz w:val="24"/>
        </w:rPr>
        <w:t xml:space="preserve"> </w:t>
      </w:r>
      <w:r w:rsidR="00C50DBB">
        <w:rPr>
          <w:rFonts w:ascii="Tahoma" w:hAnsi="Tahoma" w:cs="Tahoma"/>
          <w:sz w:val="24"/>
          <w:szCs w:val="24"/>
          <w:lang w:val="es-ES"/>
        </w:rPr>
        <w:t>Biblioteca CRAI de la Universidad del Quindío</w:t>
      </w:r>
      <w:r>
        <w:rPr>
          <w:rFonts w:ascii="Tahoma" w:hAnsi="Tahoma" w:cs="Tahoma"/>
          <w:sz w:val="24"/>
        </w:rPr>
        <w:t xml:space="preserve"> </w:t>
      </w:r>
      <w:r w:rsidRPr="00D4791E">
        <w:rPr>
          <w:rFonts w:ascii="Tahoma" w:hAnsi="Tahoma" w:cs="Tahoma"/>
          <w:sz w:val="24"/>
        </w:rPr>
        <w:t xml:space="preserve">involucradas en el proceso de </w:t>
      </w:r>
      <w:r w:rsidR="00C50DBB">
        <w:rPr>
          <w:rFonts w:ascii="Tahoma" w:hAnsi="Tahoma" w:cs="Tahoma"/>
          <w:sz w:val="24"/>
          <w:szCs w:val="24"/>
          <w:lang w:val="es-ES"/>
        </w:rPr>
        <w:t>búsqueda de libros, su localización y reconocimiento del lugar</w:t>
      </w:r>
      <w:r w:rsidR="00C50DBB">
        <w:rPr>
          <w:rFonts w:ascii="Tahoma" w:hAnsi="Tahoma" w:cs="Tahoma"/>
          <w:sz w:val="24"/>
        </w:rPr>
        <w:t xml:space="preserve">, </w:t>
      </w:r>
      <w:r>
        <w:rPr>
          <w:rFonts w:ascii="Tahoma" w:hAnsi="Tahoma" w:cs="Tahoma"/>
          <w:sz w:val="24"/>
        </w:rPr>
        <w:t>para tener conocimiento sobre detalles clave que deben satisfacerse con implementación del software</w:t>
      </w:r>
      <w:r w:rsidRPr="00D4791E">
        <w:rPr>
          <w:rFonts w:ascii="Tahoma" w:hAnsi="Tahoma" w:cs="Tahoma"/>
          <w:sz w:val="24"/>
        </w:rPr>
        <w:t>.</w:t>
      </w:r>
    </w:p>
    <w:p w:rsidR="00D4198C" w:rsidRPr="00D4198C" w:rsidRDefault="00D4198C" w:rsidP="00D4198C"/>
    <w:p w:rsidR="000F37F5" w:rsidRPr="00D75FDB" w:rsidRDefault="00F44050" w:rsidP="007F4B35">
      <w:pPr>
        <w:pStyle w:val="Ttulo2"/>
        <w:widowControl/>
        <w:spacing w:line="360" w:lineRule="auto"/>
        <w:rPr>
          <w:rFonts w:ascii="Tahoma" w:hAnsi="Tahoma" w:cs="Tahoma"/>
          <w:sz w:val="24"/>
          <w:szCs w:val="24"/>
        </w:rPr>
      </w:pPr>
      <w:bookmarkStart w:id="15" w:name="_Toc477013535"/>
      <w:r w:rsidRPr="00D75FDB">
        <w:rPr>
          <w:rFonts w:ascii="Tahoma" w:hAnsi="Tahoma" w:cs="Tahoma"/>
          <w:sz w:val="24"/>
          <w:szCs w:val="24"/>
        </w:rPr>
        <w:t>Datos Actualizados</w:t>
      </w:r>
      <w:r w:rsidR="008F540C">
        <w:rPr>
          <w:rFonts w:ascii="Tahoma" w:hAnsi="Tahoma" w:cs="Tahoma"/>
          <w:sz w:val="24"/>
          <w:szCs w:val="24"/>
        </w:rPr>
        <w:t>-Centralizados</w:t>
      </w:r>
      <w:bookmarkEnd w:id="15"/>
    </w:p>
    <w:p w:rsidR="000F37F5" w:rsidRPr="00D75FDB" w:rsidRDefault="0056785F" w:rsidP="00E20B67">
      <w:pPr>
        <w:pStyle w:val="InfoBlue"/>
        <w:rPr>
          <w:rFonts w:ascii="Tahoma" w:hAnsi="Tahoma" w:cs="Tahoma"/>
          <w:sz w:val="24"/>
          <w:szCs w:val="24"/>
        </w:rPr>
      </w:pPr>
      <w:r>
        <w:rPr>
          <w:rFonts w:ascii="Tahoma" w:hAnsi="Tahoma" w:cs="Tahoma"/>
          <w:sz w:val="24"/>
          <w:szCs w:val="24"/>
        </w:rPr>
        <w:t xml:space="preserve">Se espera que la información asociada al proceso de </w:t>
      </w:r>
      <w:r w:rsidR="00F224E7">
        <w:rPr>
          <w:rFonts w:ascii="Tahoma" w:hAnsi="Tahoma" w:cs="Tahoma"/>
          <w:sz w:val="24"/>
          <w:szCs w:val="24"/>
          <w:lang w:val="es-ES"/>
        </w:rPr>
        <w:t>búsqueda de libros, su localización</w:t>
      </w:r>
      <w:r w:rsidR="00F224E7">
        <w:rPr>
          <w:rFonts w:ascii="Tahoma" w:hAnsi="Tahoma" w:cs="Tahoma"/>
          <w:sz w:val="24"/>
          <w:szCs w:val="24"/>
        </w:rPr>
        <w:t xml:space="preserve"> y disponibilidad </w:t>
      </w:r>
      <w:r>
        <w:rPr>
          <w:rFonts w:ascii="Tahoma" w:hAnsi="Tahoma" w:cs="Tahoma"/>
          <w:sz w:val="24"/>
          <w:szCs w:val="24"/>
        </w:rPr>
        <w:t>este</w:t>
      </w:r>
      <w:r w:rsidR="00F44050" w:rsidRPr="00D75FDB">
        <w:rPr>
          <w:rFonts w:ascii="Tahoma" w:hAnsi="Tahoma" w:cs="Tahoma"/>
          <w:sz w:val="24"/>
          <w:szCs w:val="24"/>
        </w:rPr>
        <w:t xml:space="preserve"> actualizad</w:t>
      </w:r>
      <w:r>
        <w:rPr>
          <w:rFonts w:ascii="Tahoma" w:hAnsi="Tahoma" w:cs="Tahoma"/>
          <w:sz w:val="24"/>
          <w:szCs w:val="24"/>
        </w:rPr>
        <w:t>a</w:t>
      </w:r>
      <w:r w:rsidR="00F44050" w:rsidRPr="00D75FDB">
        <w:rPr>
          <w:rFonts w:ascii="Tahoma" w:hAnsi="Tahoma" w:cs="Tahoma"/>
          <w:sz w:val="24"/>
          <w:szCs w:val="24"/>
        </w:rPr>
        <w:t xml:space="preserve"> </w:t>
      </w:r>
      <w:r w:rsidR="00687B59">
        <w:rPr>
          <w:rFonts w:ascii="Tahoma" w:hAnsi="Tahoma" w:cs="Tahoma"/>
          <w:sz w:val="24"/>
          <w:szCs w:val="24"/>
        </w:rPr>
        <w:t xml:space="preserve">desde </w:t>
      </w:r>
      <w:r w:rsidR="00F44050" w:rsidRPr="00D75FDB">
        <w:rPr>
          <w:rFonts w:ascii="Tahoma" w:hAnsi="Tahoma" w:cs="Tahoma"/>
          <w:sz w:val="24"/>
          <w:szCs w:val="24"/>
        </w:rPr>
        <w:t xml:space="preserve">la base de datos </w:t>
      </w:r>
      <w:r w:rsidR="00F224E7">
        <w:rPr>
          <w:rFonts w:ascii="Tahoma" w:hAnsi="Tahoma" w:cs="Tahoma"/>
          <w:sz w:val="24"/>
          <w:szCs w:val="24"/>
          <w:lang w:val="es-ES"/>
        </w:rPr>
        <w:t>Biblioteca CRAI de la Universidad del Quindío</w:t>
      </w:r>
      <w:r w:rsidR="00F44050" w:rsidRPr="00D75FDB">
        <w:rPr>
          <w:rFonts w:ascii="Tahoma" w:hAnsi="Tahoma" w:cs="Tahoma"/>
          <w:sz w:val="24"/>
          <w:szCs w:val="24"/>
        </w:rPr>
        <w:t>.</w:t>
      </w:r>
      <w:r>
        <w:rPr>
          <w:rFonts w:ascii="Tahoma" w:hAnsi="Tahoma" w:cs="Tahoma"/>
          <w:sz w:val="24"/>
          <w:szCs w:val="24"/>
        </w:rPr>
        <w:t xml:space="preserve"> </w:t>
      </w:r>
    </w:p>
    <w:p w:rsidR="000F37F5" w:rsidRPr="00D75FDB" w:rsidRDefault="00F44050" w:rsidP="007F4B35">
      <w:pPr>
        <w:pStyle w:val="Ttulo2"/>
        <w:spacing w:line="360" w:lineRule="auto"/>
        <w:rPr>
          <w:rFonts w:ascii="Tahoma" w:hAnsi="Tahoma" w:cs="Tahoma"/>
          <w:sz w:val="24"/>
          <w:szCs w:val="24"/>
        </w:rPr>
      </w:pPr>
      <w:bookmarkStart w:id="16" w:name="_Toc477013536"/>
      <w:r w:rsidRPr="00D75FDB">
        <w:rPr>
          <w:rFonts w:ascii="Tahoma" w:hAnsi="Tahoma" w:cs="Tahoma"/>
          <w:sz w:val="24"/>
          <w:szCs w:val="24"/>
        </w:rPr>
        <w:t xml:space="preserve">Agilizar </w:t>
      </w:r>
      <w:r w:rsidR="005D1729">
        <w:rPr>
          <w:rFonts w:ascii="Tahoma" w:hAnsi="Tahoma" w:cs="Tahoma"/>
          <w:sz w:val="24"/>
          <w:szCs w:val="24"/>
        </w:rPr>
        <w:t>Búsqueda de libros</w:t>
      </w:r>
      <w:bookmarkEnd w:id="16"/>
    </w:p>
    <w:p w:rsidR="005A6A9A" w:rsidRPr="00D75FDB" w:rsidRDefault="005D1729" w:rsidP="005D1729">
      <w:pPr>
        <w:ind w:left="720"/>
        <w:jc w:val="both"/>
        <w:rPr>
          <w:rFonts w:ascii="Tahoma" w:hAnsi="Tahoma" w:cs="Tahoma"/>
          <w:sz w:val="24"/>
          <w:szCs w:val="24"/>
        </w:rPr>
      </w:pPr>
      <w:r>
        <w:rPr>
          <w:rFonts w:ascii="Tahoma" w:hAnsi="Tahoma" w:cs="Tahoma"/>
          <w:sz w:val="24"/>
          <w:szCs w:val="24"/>
        </w:rPr>
        <w:t xml:space="preserve">El director de la Biblioteca espera que los estudiantes y demás personas de la Universidad que hagan uso de la biblioteca puedan buscar cómodamente libros y poder informarle si están disponibles, además de señalar su ubicación y mostrar de forma interactiva la información del sitio; este proceso se requiere mejorar apara los usuario para con el fin de que éste y </w:t>
      </w:r>
      <w:r w:rsidR="00757EAF">
        <w:rPr>
          <w:rFonts w:ascii="Tahoma" w:hAnsi="Tahoma" w:cs="Tahoma"/>
          <w:sz w:val="24"/>
          <w:szCs w:val="24"/>
        </w:rPr>
        <w:t>servicios afines sean rápidos y efectivos</w:t>
      </w:r>
      <w:r w:rsidR="00F44050" w:rsidRPr="00D75FDB">
        <w:rPr>
          <w:rFonts w:ascii="Tahoma" w:hAnsi="Tahoma" w:cs="Tahoma"/>
          <w:sz w:val="24"/>
          <w:szCs w:val="24"/>
        </w:rPr>
        <w:t>.</w:t>
      </w:r>
      <w:r w:rsidR="00DC5F69">
        <w:rPr>
          <w:rFonts w:ascii="Tahoma" w:hAnsi="Tahoma" w:cs="Tahoma"/>
          <w:sz w:val="24"/>
          <w:szCs w:val="24"/>
        </w:rPr>
        <w:t xml:space="preserve"> </w:t>
      </w:r>
    </w:p>
    <w:p w:rsidR="00F44050" w:rsidRPr="00D75FDB" w:rsidRDefault="00F44050" w:rsidP="007F4B35">
      <w:pPr>
        <w:pStyle w:val="Ttulo2"/>
        <w:spacing w:line="360" w:lineRule="auto"/>
        <w:rPr>
          <w:rFonts w:ascii="Tahoma" w:hAnsi="Tahoma" w:cs="Tahoma"/>
          <w:sz w:val="24"/>
          <w:szCs w:val="24"/>
        </w:rPr>
      </w:pPr>
      <w:bookmarkStart w:id="17" w:name="_Toc477013537"/>
      <w:r w:rsidRPr="00D75FDB">
        <w:rPr>
          <w:rFonts w:ascii="Tahoma" w:hAnsi="Tahoma" w:cs="Tahoma"/>
          <w:sz w:val="24"/>
          <w:szCs w:val="24"/>
        </w:rPr>
        <w:t>Aumento Clientes</w:t>
      </w:r>
      <w:r w:rsidR="00E76E94">
        <w:rPr>
          <w:rFonts w:ascii="Tahoma" w:hAnsi="Tahoma" w:cs="Tahoma"/>
          <w:sz w:val="24"/>
          <w:szCs w:val="24"/>
        </w:rPr>
        <w:t xml:space="preserve"> (Escalabilidad)</w:t>
      </w:r>
      <w:bookmarkEnd w:id="17"/>
    </w:p>
    <w:p w:rsidR="00F44050" w:rsidRPr="00D75FDB" w:rsidRDefault="001E7852" w:rsidP="00936A7F">
      <w:pPr>
        <w:ind w:left="720"/>
        <w:jc w:val="both"/>
        <w:rPr>
          <w:rFonts w:ascii="Tahoma" w:hAnsi="Tahoma" w:cs="Tahoma"/>
          <w:sz w:val="24"/>
          <w:szCs w:val="24"/>
        </w:rPr>
      </w:pPr>
      <w:r>
        <w:rPr>
          <w:rFonts w:ascii="Tahoma" w:hAnsi="Tahoma" w:cs="Tahoma"/>
          <w:sz w:val="24"/>
          <w:szCs w:val="24"/>
        </w:rPr>
        <w:t xml:space="preserve">Como meta de negocio, </w:t>
      </w:r>
      <w:r w:rsidR="00E11B78">
        <w:rPr>
          <w:rFonts w:ascii="Tahoma" w:hAnsi="Tahoma" w:cs="Tahoma"/>
          <w:sz w:val="24"/>
          <w:szCs w:val="24"/>
        </w:rPr>
        <w:t xml:space="preserve">la </w:t>
      </w:r>
      <w:r>
        <w:rPr>
          <w:rFonts w:ascii="Tahoma" w:hAnsi="Tahoma" w:cs="Tahoma"/>
          <w:sz w:val="24"/>
          <w:szCs w:val="24"/>
        </w:rPr>
        <w:t xml:space="preserve"> </w:t>
      </w:r>
      <w:r w:rsidR="00E11B78">
        <w:rPr>
          <w:rFonts w:ascii="Tahoma" w:hAnsi="Tahoma" w:cs="Tahoma"/>
          <w:sz w:val="24"/>
          <w:szCs w:val="24"/>
          <w:lang w:val="es-ES"/>
        </w:rPr>
        <w:t>Biblioteca CRAI de la Universidad del Quindío</w:t>
      </w:r>
      <w:r w:rsidR="00E11B78">
        <w:rPr>
          <w:rFonts w:ascii="Tahoma" w:hAnsi="Tahoma" w:cs="Tahoma"/>
          <w:sz w:val="24"/>
          <w:szCs w:val="24"/>
        </w:rPr>
        <w:t xml:space="preserve"> busca que</w:t>
      </w:r>
      <w:r>
        <w:rPr>
          <w:rFonts w:ascii="Tahoma" w:hAnsi="Tahoma" w:cs="Tahoma"/>
          <w:sz w:val="24"/>
          <w:szCs w:val="24"/>
        </w:rPr>
        <w:t xml:space="preserve"> a partir </w:t>
      </w:r>
      <w:r w:rsidR="00E11B78">
        <w:rPr>
          <w:rFonts w:ascii="Tahoma" w:hAnsi="Tahoma" w:cs="Tahoma"/>
          <w:sz w:val="24"/>
          <w:szCs w:val="24"/>
        </w:rPr>
        <w:t xml:space="preserve">sus trabajos en </w:t>
      </w:r>
      <w:r>
        <w:rPr>
          <w:rFonts w:ascii="Tahoma" w:hAnsi="Tahoma" w:cs="Tahoma"/>
          <w:sz w:val="24"/>
          <w:szCs w:val="24"/>
        </w:rPr>
        <w:t xml:space="preserve">la </w:t>
      </w:r>
      <w:r w:rsidR="00E11B78">
        <w:rPr>
          <w:rFonts w:ascii="Tahoma" w:hAnsi="Tahoma" w:cs="Tahoma"/>
          <w:sz w:val="24"/>
          <w:szCs w:val="24"/>
        </w:rPr>
        <w:t xml:space="preserve">mejora continua de la </w:t>
      </w:r>
      <w:r>
        <w:rPr>
          <w:rFonts w:ascii="Tahoma" w:hAnsi="Tahoma" w:cs="Tahoma"/>
          <w:sz w:val="24"/>
          <w:szCs w:val="24"/>
        </w:rPr>
        <w:t xml:space="preserve">calidad de sus servicios y procesos influya en que sean seleccionados cada vez por más </w:t>
      </w:r>
      <w:r w:rsidR="00E11B78">
        <w:rPr>
          <w:rFonts w:ascii="Tahoma" w:hAnsi="Tahoma" w:cs="Tahoma"/>
          <w:sz w:val="24"/>
          <w:szCs w:val="24"/>
        </w:rPr>
        <w:t>usuarios</w:t>
      </w:r>
      <w:r>
        <w:rPr>
          <w:rFonts w:ascii="Tahoma" w:hAnsi="Tahoma" w:cs="Tahoma"/>
          <w:sz w:val="24"/>
          <w:szCs w:val="24"/>
        </w:rPr>
        <w:t xml:space="preserve"> para disponer de los servicios ofertados</w:t>
      </w:r>
      <w:r w:rsidR="00F44050" w:rsidRPr="00D75FDB">
        <w:rPr>
          <w:rFonts w:ascii="Tahoma" w:hAnsi="Tahoma" w:cs="Tahoma"/>
          <w:sz w:val="24"/>
          <w:szCs w:val="24"/>
        </w:rPr>
        <w:t>.</w:t>
      </w:r>
      <w:r w:rsidR="00E11B78">
        <w:rPr>
          <w:rFonts w:ascii="Tahoma" w:hAnsi="Tahoma" w:cs="Tahoma"/>
          <w:sz w:val="24"/>
          <w:szCs w:val="24"/>
        </w:rPr>
        <w:t xml:space="preserve"> Se tiene como objetivo aumentar el uso y búsqueda de libros por parte de estudiantes y docentes de la Universidad, además de ser reconocidos por procesos innovadores.</w:t>
      </w:r>
    </w:p>
    <w:p w:rsidR="007F4B35" w:rsidRPr="00D75FDB" w:rsidRDefault="007F4B35" w:rsidP="00936A7F">
      <w:pPr>
        <w:pStyle w:val="Ttulo2"/>
        <w:widowControl/>
        <w:spacing w:line="360" w:lineRule="auto"/>
        <w:rPr>
          <w:rFonts w:ascii="Tahoma" w:hAnsi="Tahoma" w:cs="Tahoma"/>
          <w:sz w:val="24"/>
          <w:szCs w:val="24"/>
        </w:rPr>
      </w:pPr>
      <w:bookmarkStart w:id="18" w:name="_Toc477013538"/>
      <w:r>
        <w:rPr>
          <w:rFonts w:ascii="Tahoma" w:hAnsi="Tahoma" w:cs="Tahoma"/>
          <w:sz w:val="24"/>
          <w:szCs w:val="24"/>
        </w:rPr>
        <w:t>Mejorar la calidad del servicio</w:t>
      </w:r>
      <w:bookmarkEnd w:id="18"/>
    </w:p>
    <w:p w:rsidR="007F4B35" w:rsidRPr="00D75FDB" w:rsidRDefault="007F4B35" w:rsidP="007F4B35">
      <w:pPr>
        <w:pStyle w:val="InfoBlue"/>
        <w:rPr>
          <w:rFonts w:ascii="Tahoma" w:hAnsi="Tahoma" w:cs="Tahoma"/>
          <w:sz w:val="24"/>
          <w:szCs w:val="24"/>
        </w:rPr>
      </w:pPr>
      <w:r>
        <w:rPr>
          <w:rFonts w:ascii="Tahoma" w:hAnsi="Tahoma" w:cs="Tahoma"/>
          <w:sz w:val="24"/>
          <w:szCs w:val="24"/>
        </w:rPr>
        <w:t>Se espera que con apoyo en la tecnología muchos procesos se puedan automatizar para que la eficiencia en los servicios y procesos sea más rápida y efectiva.</w:t>
      </w:r>
    </w:p>
    <w:p w:rsidR="00936A7F" w:rsidRPr="00D75FDB" w:rsidRDefault="00936A7F" w:rsidP="00936A7F">
      <w:pPr>
        <w:pStyle w:val="Ttulo2"/>
        <w:widowControl/>
        <w:spacing w:line="360" w:lineRule="auto"/>
        <w:rPr>
          <w:rFonts w:ascii="Tahoma" w:hAnsi="Tahoma" w:cs="Tahoma"/>
          <w:sz w:val="24"/>
          <w:szCs w:val="24"/>
        </w:rPr>
      </w:pPr>
      <w:bookmarkStart w:id="19" w:name="_Toc477013539"/>
      <w:r>
        <w:rPr>
          <w:rFonts w:ascii="Tahoma" w:hAnsi="Tahoma" w:cs="Tahoma"/>
          <w:sz w:val="24"/>
          <w:szCs w:val="24"/>
        </w:rPr>
        <w:t>Punto de vista del cliente</w:t>
      </w:r>
      <w:bookmarkEnd w:id="19"/>
    </w:p>
    <w:p w:rsidR="00ED4435" w:rsidRDefault="00ED4435" w:rsidP="00936A7F">
      <w:pPr>
        <w:pStyle w:val="InfoBlue"/>
        <w:rPr>
          <w:rFonts w:ascii="Tahoma" w:hAnsi="Tahoma" w:cs="Tahoma"/>
          <w:sz w:val="24"/>
          <w:szCs w:val="24"/>
        </w:rPr>
      </w:pPr>
      <w:r>
        <w:rPr>
          <w:rFonts w:ascii="Tahoma" w:hAnsi="Tahoma" w:cs="Tahoma"/>
          <w:sz w:val="24"/>
          <w:szCs w:val="24"/>
        </w:rPr>
        <w:t xml:space="preserve">Considerando las metas y objetivos que tiene el cliente basados en crear innovación haciendo uso de la tecnología para que en este caso los estudiantes de la Universidad del Quindío sea beneficiados de esto, realizar cambios con los cuales se llame la atención de las personas y se preocupen por su aprendizaje, se propone implementar una aplicación basada en dispositivos móviles donde se solucione principalmente la problemática de que se tiene poco uso por parte de la comunidad universitaria de los recursos físicos (libros) y cuando se hace uso de estos no se tiene conocimiento sobre en qué parte de </w:t>
      </w:r>
      <w:proofErr w:type="spellStart"/>
      <w:r>
        <w:rPr>
          <w:rFonts w:ascii="Tahoma" w:hAnsi="Tahoma" w:cs="Tahoma"/>
          <w:sz w:val="24"/>
          <w:szCs w:val="24"/>
        </w:rPr>
        <w:t>de</w:t>
      </w:r>
      <w:proofErr w:type="spellEnd"/>
      <w:r>
        <w:rPr>
          <w:rFonts w:ascii="Tahoma" w:hAnsi="Tahoma" w:cs="Tahoma"/>
          <w:sz w:val="24"/>
          <w:szCs w:val="24"/>
        </w:rPr>
        <w:t xml:space="preserve"> la biblioteca se puede encontrar el </w:t>
      </w:r>
      <w:r>
        <w:rPr>
          <w:rFonts w:ascii="Tahoma" w:hAnsi="Tahoma" w:cs="Tahoma"/>
          <w:sz w:val="24"/>
          <w:szCs w:val="24"/>
        </w:rPr>
        <w:lastRenderedPageBreak/>
        <w:t>libro que requiere.</w:t>
      </w:r>
    </w:p>
    <w:p w:rsidR="00936A7F" w:rsidRPr="00D75FDB" w:rsidRDefault="00936A7F" w:rsidP="00936A7F">
      <w:pPr>
        <w:pStyle w:val="Ttulo2"/>
        <w:widowControl/>
        <w:spacing w:line="360" w:lineRule="auto"/>
        <w:rPr>
          <w:rFonts w:ascii="Tahoma" w:hAnsi="Tahoma" w:cs="Tahoma"/>
          <w:sz w:val="24"/>
          <w:szCs w:val="24"/>
        </w:rPr>
      </w:pPr>
      <w:bookmarkStart w:id="20" w:name="_Toc477013540"/>
      <w:r>
        <w:rPr>
          <w:rFonts w:ascii="Tahoma" w:hAnsi="Tahoma" w:cs="Tahoma"/>
          <w:sz w:val="24"/>
          <w:szCs w:val="24"/>
        </w:rPr>
        <w:t>Punto de vista de</w:t>
      </w:r>
      <w:r w:rsidR="008275D1">
        <w:rPr>
          <w:rFonts w:ascii="Tahoma" w:hAnsi="Tahoma" w:cs="Tahoma"/>
          <w:sz w:val="24"/>
          <w:szCs w:val="24"/>
        </w:rPr>
        <w:t>l usuario</w:t>
      </w:r>
      <w:bookmarkEnd w:id="20"/>
    </w:p>
    <w:p w:rsidR="008275D1" w:rsidRDefault="008275D1" w:rsidP="00936A7F">
      <w:pPr>
        <w:pStyle w:val="InfoBlue"/>
        <w:rPr>
          <w:rFonts w:ascii="Tahoma" w:hAnsi="Tahoma" w:cs="Tahoma"/>
          <w:sz w:val="24"/>
          <w:szCs w:val="24"/>
        </w:rPr>
      </w:pPr>
      <w:r>
        <w:rPr>
          <w:rFonts w:ascii="Tahoma" w:hAnsi="Tahoma" w:cs="Tahoma"/>
          <w:sz w:val="24"/>
          <w:szCs w:val="24"/>
        </w:rPr>
        <w:t xml:space="preserve">Los usuarios de la Biblioteca CRAI de la Universidad del Quindío cuando requieren buscar un libro que necesitan, presentan dificultades para saber a qué sitio de los estantes de la biblioteca dirigirse exactamente para obtener un libro. </w:t>
      </w:r>
    </w:p>
    <w:p w:rsidR="003871FE" w:rsidRPr="003871FE" w:rsidRDefault="003871FE" w:rsidP="003871FE">
      <w:pPr>
        <w:pStyle w:val="Ttulo3"/>
        <w:rPr>
          <w:b/>
          <w:sz w:val="22"/>
        </w:rPr>
      </w:pPr>
      <w:bookmarkStart w:id="21" w:name="_Toc477013541"/>
      <w:r w:rsidRPr="003871FE">
        <w:rPr>
          <w:b/>
          <w:sz w:val="22"/>
        </w:rPr>
        <w:t>Reconocimiento del lugar</w:t>
      </w:r>
      <w:bookmarkEnd w:id="21"/>
    </w:p>
    <w:p w:rsidR="008275D1" w:rsidRPr="008275D1" w:rsidRDefault="008275D1" w:rsidP="008275D1">
      <w:pPr>
        <w:pStyle w:val="Textoindependiente"/>
        <w:rPr>
          <w:rFonts w:ascii="Tahoma" w:hAnsi="Tahoma" w:cs="Tahoma"/>
          <w:color w:val="000000" w:themeColor="text1"/>
          <w:sz w:val="24"/>
          <w:szCs w:val="24"/>
        </w:rPr>
      </w:pPr>
      <w:r w:rsidRPr="008275D1">
        <w:rPr>
          <w:rFonts w:ascii="Tahoma" w:hAnsi="Tahoma" w:cs="Tahoma"/>
          <w:color w:val="000000" w:themeColor="text1"/>
          <w:sz w:val="24"/>
          <w:szCs w:val="24"/>
        </w:rPr>
        <w:t>Por otra parte, se b</w:t>
      </w:r>
      <w:r>
        <w:rPr>
          <w:rFonts w:ascii="Tahoma" w:hAnsi="Tahoma" w:cs="Tahoma"/>
          <w:color w:val="000000" w:themeColor="text1"/>
          <w:sz w:val="24"/>
          <w:szCs w:val="24"/>
        </w:rPr>
        <w:t>u</w:t>
      </w:r>
      <w:r w:rsidRPr="008275D1">
        <w:rPr>
          <w:rFonts w:ascii="Tahoma" w:hAnsi="Tahoma" w:cs="Tahoma"/>
          <w:color w:val="000000" w:themeColor="text1"/>
          <w:sz w:val="24"/>
          <w:szCs w:val="24"/>
        </w:rPr>
        <w:t>sca que quienes no hayan ingresado a la biblioteca y cuando lo hagan por primera vez puedan conocerla haciendo uso de su dispositivo móvil sin necesidad de dirigirse a solicitar ayuda.</w:t>
      </w:r>
    </w:p>
    <w:p w:rsidR="003871FE" w:rsidRDefault="003871FE" w:rsidP="003871FE">
      <w:pPr>
        <w:pStyle w:val="Ttulo2"/>
        <w:widowControl/>
        <w:spacing w:line="360" w:lineRule="auto"/>
        <w:rPr>
          <w:rFonts w:ascii="Tahoma" w:hAnsi="Tahoma" w:cs="Tahoma"/>
          <w:sz w:val="24"/>
          <w:szCs w:val="24"/>
        </w:rPr>
      </w:pPr>
      <w:bookmarkStart w:id="22" w:name="_Toc477013542"/>
      <w:r>
        <w:rPr>
          <w:rFonts w:ascii="Tahoma" w:hAnsi="Tahoma" w:cs="Tahoma"/>
          <w:sz w:val="24"/>
          <w:szCs w:val="24"/>
        </w:rPr>
        <w:t>Punto de vista de la Universidad</w:t>
      </w:r>
      <w:bookmarkEnd w:id="22"/>
    </w:p>
    <w:p w:rsidR="00B36484" w:rsidRDefault="003871FE" w:rsidP="00E20B67">
      <w:pPr>
        <w:pStyle w:val="InfoBlue"/>
        <w:rPr>
          <w:rFonts w:ascii="Tahoma" w:hAnsi="Tahoma" w:cs="Tahoma"/>
          <w:sz w:val="24"/>
          <w:szCs w:val="24"/>
        </w:rPr>
      </w:pPr>
      <w:r>
        <w:rPr>
          <w:rFonts w:ascii="Tahoma" w:hAnsi="Tahoma" w:cs="Tahoma"/>
          <w:sz w:val="24"/>
          <w:szCs w:val="24"/>
        </w:rPr>
        <w:t>La Universidad del Quindío en búsqueda de la acreditación institucional y de sus programas académicos requiere que sus estudiantes hagan mayor uso de los recursos como lo es la Biblioteca CRAI, para ello requiere incremento de usuarios en este tipo de sitios y mediante proyectos que hagan uso de la tecnología le beneficia en el cumplimiento de sus objetivos estratégicos.</w:t>
      </w:r>
    </w:p>
    <w:p w:rsidR="00585BD2" w:rsidRDefault="00585BD2" w:rsidP="00585BD2">
      <w:pPr>
        <w:pStyle w:val="Ttulo2"/>
        <w:widowControl/>
        <w:spacing w:line="360" w:lineRule="auto"/>
        <w:rPr>
          <w:rFonts w:ascii="Tahoma" w:hAnsi="Tahoma" w:cs="Tahoma"/>
          <w:sz w:val="24"/>
          <w:szCs w:val="24"/>
        </w:rPr>
      </w:pPr>
      <w:bookmarkStart w:id="23" w:name="_Toc477013543"/>
      <w:r>
        <w:rPr>
          <w:rFonts w:ascii="Tahoma" w:hAnsi="Tahoma" w:cs="Tahoma"/>
          <w:sz w:val="24"/>
          <w:szCs w:val="24"/>
        </w:rPr>
        <w:t>Horario de atención</w:t>
      </w:r>
      <w:bookmarkEnd w:id="23"/>
    </w:p>
    <w:p w:rsidR="00585BD2" w:rsidRPr="00585BD2" w:rsidRDefault="00585BD2" w:rsidP="00585BD2"/>
    <w:p w:rsidR="00585BD2" w:rsidRDefault="00585BD2" w:rsidP="00585BD2">
      <w:pPr>
        <w:pStyle w:val="Textoindependiente"/>
        <w:jc w:val="both"/>
        <w:rPr>
          <w:rFonts w:ascii="Tahoma" w:hAnsi="Tahoma" w:cs="Tahoma"/>
          <w:sz w:val="24"/>
          <w:szCs w:val="24"/>
        </w:rPr>
      </w:pPr>
      <w:r>
        <w:rPr>
          <w:rFonts w:ascii="Tahoma" w:hAnsi="Tahoma" w:cs="Tahoma"/>
          <w:sz w:val="24"/>
          <w:szCs w:val="24"/>
        </w:rPr>
        <w:t>La Biblioteca CRAI de la Universidad del Quindío dispone de un horario de atención a la comunidad universitaria así:</w:t>
      </w:r>
      <w:r w:rsidRPr="00585BD2">
        <w:t xml:space="preserve"> </w:t>
      </w:r>
      <w:r w:rsidR="00212C1F" w:rsidRPr="00585BD2">
        <w:rPr>
          <w:rFonts w:ascii="Tahoma" w:hAnsi="Tahoma" w:cs="Tahoma"/>
          <w:sz w:val="24"/>
          <w:szCs w:val="24"/>
        </w:rPr>
        <w:t>lunes</w:t>
      </w:r>
      <w:r w:rsidRPr="00585BD2">
        <w:rPr>
          <w:rFonts w:ascii="Tahoma" w:hAnsi="Tahoma" w:cs="Tahoma"/>
          <w:sz w:val="24"/>
          <w:szCs w:val="24"/>
        </w:rPr>
        <w:t xml:space="preserve"> a viernes 7:00 a.m. a 09:00 p.m. </w:t>
      </w:r>
      <w:r w:rsidR="00212C1F" w:rsidRPr="00585BD2">
        <w:rPr>
          <w:rFonts w:ascii="Tahoma" w:hAnsi="Tahoma" w:cs="Tahoma"/>
          <w:sz w:val="24"/>
          <w:szCs w:val="24"/>
        </w:rPr>
        <w:t>sábados</w:t>
      </w:r>
      <w:r w:rsidRPr="00585BD2">
        <w:rPr>
          <w:rFonts w:ascii="Tahoma" w:hAnsi="Tahoma" w:cs="Tahoma"/>
          <w:sz w:val="24"/>
          <w:szCs w:val="24"/>
        </w:rPr>
        <w:t xml:space="preserve"> de 8:00 a.m. a 6:00 p.m. </w:t>
      </w:r>
    </w:p>
    <w:p w:rsidR="00585BD2" w:rsidRDefault="00212C1F" w:rsidP="00585BD2">
      <w:pPr>
        <w:pStyle w:val="Ttulo2"/>
        <w:widowControl/>
        <w:spacing w:line="360" w:lineRule="auto"/>
        <w:rPr>
          <w:rFonts w:ascii="Tahoma" w:hAnsi="Tahoma" w:cs="Tahoma"/>
          <w:sz w:val="24"/>
          <w:szCs w:val="24"/>
        </w:rPr>
      </w:pPr>
      <w:bookmarkStart w:id="24" w:name="_Toc477013544"/>
      <w:r>
        <w:rPr>
          <w:rFonts w:ascii="Tahoma" w:hAnsi="Tahoma" w:cs="Tahoma"/>
          <w:sz w:val="24"/>
          <w:szCs w:val="24"/>
        </w:rPr>
        <w:t>Servicios</w:t>
      </w:r>
      <w:bookmarkEnd w:id="24"/>
    </w:p>
    <w:p w:rsidR="00585BD2" w:rsidRPr="00585BD2" w:rsidRDefault="00585BD2" w:rsidP="00212C1F">
      <w:pPr>
        <w:ind w:left="720"/>
        <w:jc w:val="both"/>
        <w:rPr>
          <w:rFonts w:ascii="Tahoma" w:hAnsi="Tahoma" w:cs="Tahoma"/>
          <w:sz w:val="24"/>
          <w:szCs w:val="24"/>
        </w:rPr>
      </w:pPr>
      <w:r w:rsidRPr="00585BD2">
        <w:rPr>
          <w:rFonts w:ascii="Tahoma" w:hAnsi="Tahoma" w:cs="Tahoma"/>
          <w:sz w:val="24"/>
          <w:szCs w:val="24"/>
        </w:rPr>
        <w:t xml:space="preserve">En </w:t>
      </w:r>
      <w:r w:rsidR="00212C1F">
        <w:rPr>
          <w:rFonts w:ascii="Tahoma" w:hAnsi="Tahoma" w:cs="Tahoma"/>
          <w:sz w:val="24"/>
          <w:szCs w:val="24"/>
        </w:rPr>
        <w:t xml:space="preserve">la biblioteca los estudiantes pueden encontrar variadas categorías de libros y temáticas, pueden hacer uso de los computadores o simplemente ingresar a realizar sus tareas allí. </w:t>
      </w:r>
    </w:p>
    <w:p w:rsidR="00585BD2" w:rsidRPr="00585BD2" w:rsidRDefault="00585BD2" w:rsidP="00585BD2">
      <w:pPr>
        <w:pStyle w:val="Textoindependiente"/>
        <w:jc w:val="both"/>
      </w:pPr>
    </w:p>
    <w:sectPr w:rsidR="00585BD2" w:rsidRPr="00585BD2">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1F11" w:rsidRDefault="00DD1F11">
      <w:pPr>
        <w:spacing w:line="240" w:lineRule="auto"/>
      </w:pPr>
      <w:r>
        <w:separator/>
      </w:r>
    </w:p>
  </w:endnote>
  <w:endnote w:type="continuationSeparator" w:id="0">
    <w:p w:rsidR="00DD1F11" w:rsidRDefault="00DD1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7F5" w:rsidRDefault="00DA6DB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F37F5" w:rsidRDefault="000F37F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C11" w:rsidRDefault="00215C11">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C11" w:rsidRDefault="00215C11">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15C11" w:rsidRPr="004272FA" w:rsidTr="00215C11">
      <w:tc>
        <w:tcPr>
          <w:tcW w:w="3162" w:type="dxa"/>
          <w:tcBorders>
            <w:top w:val="nil"/>
            <w:left w:val="nil"/>
            <w:bottom w:val="nil"/>
            <w:right w:val="nil"/>
          </w:tcBorders>
        </w:tcPr>
        <w:p w:rsidR="00215C11" w:rsidRDefault="00215C11" w:rsidP="00215C11">
          <w:pPr>
            <w:ind w:right="360"/>
          </w:pPr>
          <w:bookmarkStart w:id="25" w:name="_GoBack" w:colFirst="0" w:colLast="1"/>
          <w:r>
            <w:t>Confidencial</w:t>
          </w:r>
        </w:p>
      </w:tc>
      <w:tc>
        <w:tcPr>
          <w:tcW w:w="3162" w:type="dxa"/>
          <w:tcBorders>
            <w:top w:val="nil"/>
            <w:left w:val="nil"/>
            <w:bottom w:val="nil"/>
            <w:right w:val="nil"/>
          </w:tcBorders>
        </w:tcPr>
        <w:p w:rsidR="00215C11" w:rsidRDefault="00215C11" w:rsidP="00215C11">
          <w:pPr>
            <w:jc w:val="center"/>
          </w:pPr>
          <w:r>
            <w:sym w:font="Symbol" w:char="F0D3"/>
          </w:r>
          <w:r>
            <w:t xml:space="preserve">Paseo Virtual CRAI UQ,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215C11" w:rsidRPr="004272FA" w:rsidRDefault="00215C11" w:rsidP="00215C11">
          <w:pPr>
            <w:jc w:val="right"/>
          </w:pPr>
          <w:r w:rsidRPr="004272FA">
            <w:t xml:space="preserve">Page </w:t>
          </w:r>
          <w:r w:rsidRPr="004272FA">
            <w:rPr>
              <w:rStyle w:val="Nmerodepgina"/>
            </w:rPr>
            <w:fldChar w:fldCharType="begin"/>
          </w:r>
          <w:r w:rsidRPr="004272FA">
            <w:rPr>
              <w:rStyle w:val="Nmerodepgina"/>
            </w:rPr>
            <w:instrText xml:space="preserve"> PAGE </w:instrText>
          </w:r>
          <w:r w:rsidRPr="004272FA">
            <w:rPr>
              <w:rStyle w:val="Nmerodepgina"/>
            </w:rPr>
            <w:fldChar w:fldCharType="separate"/>
          </w:r>
          <w:r>
            <w:rPr>
              <w:rStyle w:val="Nmerodepgina"/>
              <w:noProof/>
            </w:rPr>
            <w:t>2</w:t>
          </w:r>
          <w:r w:rsidRPr="004272FA">
            <w:rPr>
              <w:rStyle w:val="Nmerodepgina"/>
            </w:rPr>
            <w:fldChar w:fldCharType="end"/>
          </w:r>
        </w:p>
      </w:tc>
    </w:tr>
    <w:bookmarkEnd w:id="25"/>
  </w:tbl>
  <w:p w:rsidR="000F37F5" w:rsidRDefault="000F37F5">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7F5" w:rsidRDefault="000F37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1F11" w:rsidRDefault="00DD1F11">
      <w:pPr>
        <w:spacing w:line="240" w:lineRule="auto"/>
      </w:pPr>
      <w:r>
        <w:separator/>
      </w:r>
    </w:p>
  </w:footnote>
  <w:footnote w:type="continuationSeparator" w:id="0">
    <w:p w:rsidR="00DD1F11" w:rsidRDefault="00DD1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C11" w:rsidRDefault="00215C11">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7F5" w:rsidRDefault="000F37F5">
    <w:pPr>
      <w:rPr>
        <w:sz w:val="24"/>
      </w:rPr>
    </w:pPr>
  </w:p>
  <w:p w:rsidR="000F37F5" w:rsidRDefault="000F37F5">
    <w:pPr>
      <w:pBdr>
        <w:top w:val="single" w:sz="6" w:space="1" w:color="auto"/>
      </w:pBdr>
      <w:rPr>
        <w:sz w:val="24"/>
      </w:rPr>
    </w:pPr>
  </w:p>
  <w:p w:rsidR="00AB7AA1" w:rsidRDefault="00AB7AA1" w:rsidP="00AB7AA1">
    <w:pPr>
      <w:jc w:val="right"/>
      <w:rPr>
        <w:rFonts w:ascii="Arial" w:eastAsia="Arial" w:hAnsi="Arial" w:cs="Arial"/>
        <w:b/>
        <w:sz w:val="36"/>
        <w:szCs w:val="36"/>
      </w:rPr>
    </w:pPr>
    <w:r>
      <w:rPr>
        <w:rFonts w:ascii="Arial" w:eastAsia="Arial" w:hAnsi="Arial" w:cs="Arial"/>
        <w:b/>
        <w:sz w:val="36"/>
        <w:szCs w:val="36"/>
      </w:rPr>
      <w:t xml:space="preserve">Paseo Virtual Biblioteca UQ </w:t>
    </w:r>
  </w:p>
  <w:p w:rsidR="000F37F5" w:rsidRDefault="000F37F5">
    <w:pPr>
      <w:pBdr>
        <w:bottom w:val="single" w:sz="6" w:space="1" w:color="auto"/>
      </w:pBdr>
      <w:jc w:val="right"/>
      <w:rPr>
        <w:sz w:val="24"/>
      </w:rPr>
    </w:pPr>
  </w:p>
  <w:p w:rsidR="000F37F5" w:rsidRDefault="000F37F5">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C11" w:rsidRDefault="00215C11">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212B8" w:rsidTr="004212B8">
      <w:tc>
        <w:tcPr>
          <w:tcW w:w="6379" w:type="dxa"/>
        </w:tcPr>
        <w:p w:rsidR="001D2767" w:rsidRPr="001D2767" w:rsidRDefault="001D2767" w:rsidP="001D2767">
          <w:r w:rsidRPr="001D2767">
            <w:t xml:space="preserve">Implementación de aplicación para automatizar procesos </w:t>
          </w:r>
        </w:p>
        <w:p w:rsidR="004212B8" w:rsidRPr="004212B8" w:rsidRDefault="001D2767" w:rsidP="001D2767">
          <w:r w:rsidRPr="001D2767">
            <w:t xml:space="preserve"> Paseo Virtual Biblioteca UQ - Biblioteca Universidad del Quindío</w:t>
          </w:r>
        </w:p>
      </w:tc>
      <w:tc>
        <w:tcPr>
          <w:tcW w:w="3179" w:type="dxa"/>
        </w:tcPr>
        <w:p w:rsidR="004212B8" w:rsidRPr="004212B8" w:rsidRDefault="004212B8" w:rsidP="004212B8">
          <w:pPr>
            <w:tabs>
              <w:tab w:val="left" w:pos="1135"/>
            </w:tabs>
            <w:spacing w:before="40"/>
            <w:ind w:right="68"/>
          </w:pPr>
          <w:r w:rsidRPr="004212B8">
            <w:t xml:space="preserve">  Versión:           1.0</w:t>
          </w:r>
        </w:p>
      </w:tc>
    </w:tr>
    <w:tr w:rsidR="004212B8" w:rsidTr="004212B8">
      <w:tc>
        <w:tcPr>
          <w:tcW w:w="6379" w:type="dxa"/>
        </w:tcPr>
        <w:p w:rsidR="004212B8" w:rsidRPr="004212B8" w:rsidRDefault="004212B8" w:rsidP="004212B8">
          <w:r w:rsidRPr="004212B8">
            <w:t>Metas del Negocio</w:t>
          </w:r>
        </w:p>
      </w:tc>
      <w:tc>
        <w:tcPr>
          <w:tcW w:w="3179" w:type="dxa"/>
        </w:tcPr>
        <w:p w:rsidR="004212B8" w:rsidRPr="0037242A" w:rsidRDefault="001D2767" w:rsidP="001D2767">
          <w:r>
            <w:t>Date:  10/03/2017</w:t>
          </w:r>
        </w:p>
      </w:tc>
    </w:tr>
    <w:tr w:rsidR="004212B8" w:rsidTr="004212B8">
      <w:tc>
        <w:tcPr>
          <w:tcW w:w="9558" w:type="dxa"/>
          <w:gridSpan w:val="2"/>
        </w:tcPr>
        <w:p w:rsidR="004212B8" w:rsidRPr="004212B8" w:rsidRDefault="004212B8" w:rsidP="004212B8">
          <w:r w:rsidRPr="004212B8">
            <w:t>Documento Metas del Negocio</w:t>
          </w:r>
        </w:p>
      </w:tc>
    </w:tr>
  </w:tbl>
  <w:p w:rsidR="000F37F5" w:rsidRDefault="000F37F5">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7F5" w:rsidRDefault="000F37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354287"/>
    <w:multiLevelType w:val="multilevel"/>
    <w:tmpl w:val="E1FADD2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14F2C6D"/>
    <w:multiLevelType w:val="singleLevel"/>
    <w:tmpl w:val="2F124FEC"/>
    <w:lvl w:ilvl="0">
      <w:start w:val="3"/>
      <w:numFmt w:val="bullet"/>
      <w:lvlText w:val="-"/>
      <w:lvlJc w:val="left"/>
      <w:pPr>
        <w:tabs>
          <w:tab w:val="num" w:pos="1080"/>
        </w:tabs>
        <w:ind w:left="1080" w:hanging="360"/>
      </w:pPr>
      <w:rPr>
        <w:rFonts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1"/>
  </w:num>
  <w:num w:numId="4">
    <w:abstractNumId w:val="21"/>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4"/>
  </w:num>
  <w:num w:numId="11">
    <w:abstractNumId w:val="12"/>
  </w:num>
  <w:num w:numId="12">
    <w:abstractNumId w:val="10"/>
  </w:num>
  <w:num w:numId="13">
    <w:abstractNumId w:val="19"/>
  </w:num>
  <w:num w:numId="14">
    <w:abstractNumId w:val="9"/>
  </w:num>
  <w:num w:numId="15">
    <w:abstractNumId w:val="6"/>
  </w:num>
  <w:num w:numId="16">
    <w:abstractNumId w:val="18"/>
  </w:num>
  <w:num w:numId="17">
    <w:abstractNumId w:val="14"/>
  </w:num>
  <w:num w:numId="18">
    <w:abstractNumId w:val="7"/>
  </w:num>
  <w:num w:numId="19">
    <w:abstractNumId w:val="13"/>
  </w:num>
  <w:num w:numId="20">
    <w:abstractNumId w:val="8"/>
  </w:num>
  <w:num w:numId="21">
    <w:abstractNumId w:val="17"/>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484"/>
    <w:rsid w:val="00014DA8"/>
    <w:rsid w:val="0003639C"/>
    <w:rsid w:val="000C343C"/>
    <w:rsid w:val="000E447C"/>
    <w:rsid w:val="000F37F5"/>
    <w:rsid w:val="00125943"/>
    <w:rsid w:val="001D2767"/>
    <w:rsid w:val="001E7852"/>
    <w:rsid w:val="00212C1F"/>
    <w:rsid w:val="00215C11"/>
    <w:rsid w:val="002D549A"/>
    <w:rsid w:val="002F3A56"/>
    <w:rsid w:val="003871FE"/>
    <w:rsid w:val="004212B8"/>
    <w:rsid w:val="004272FA"/>
    <w:rsid w:val="004325B3"/>
    <w:rsid w:val="0044305F"/>
    <w:rsid w:val="00481075"/>
    <w:rsid w:val="0056785F"/>
    <w:rsid w:val="0057380D"/>
    <w:rsid w:val="00585BD2"/>
    <w:rsid w:val="005A6A9A"/>
    <w:rsid w:val="005B2382"/>
    <w:rsid w:val="005D1729"/>
    <w:rsid w:val="005E5125"/>
    <w:rsid w:val="00625126"/>
    <w:rsid w:val="00687B59"/>
    <w:rsid w:val="006A5525"/>
    <w:rsid w:val="006A60C0"/>
    <w:rsid w:val="00741FF7"/>
    <w:rsid w:val="00750881"/>
    <w:rsid w:val="00757EAF"/>
    <w:rsid w:val="007F4B35"/>
    <w:rsid w:val="008275D1"/>
    <w:rsid w:val="00856089"/>
    <w:rsid w:val="00870E34"/>
    <w:rsid w:val="008D2F6A"/>
    <w:rsid w:val="008F540C"/>
    <w:rsid w:val="00936A7F"/>
    <w:rsid w:val="00A5548D"/>
    <w:rsid w:val="00A77450"/>
    <w:rsid w:val="00AA3DE5"/>
    <w:rsid w:val="00AB7AA1"/>
    <w:rsid w:val="00B36484"/>
    <w:rsid w:val="00C50DBB"/>
    <w:rsid w:val="00CE27FA"/>
    <w:rsid w:val="00D2214D"/>
    <w:rsid w:val="00D4198C"/>
    <w:rsid w:val="00D75FDB"/>
    <w:rsid w:val="00DA6DBF"/>
    <w:rsid w:val="00DC5F69"/>
    <w:rsid w:val="00DD1F11"/>
    <w:rsid w:val="00DE6E40"/>
    <w:rsid w:val="00E11B78"/>
    <w:rsid w:val="00E20B67"/>
    <w:rsid w:val="00E27A72"/>
    <w:rsid w:val="00E537A8"/>
    <w:rsid w:val="00E76E94"/>
    <w:rsid w:val="00ED4435"/>
    <w:rsid w:val="00F00CCD"/>
    <w:rsid w:val="00F14F48"/>
    <w:rsid w:val="00F224E7"/>
    <w:rsid w:val="00F44050"/>
    <w:rsid w:val="00F77DD4"/>
    <w:rsid w:val="00FC7A55"/>
    <w:rsid w:val="00FF63C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chartTrackingRefBased/>
  <w15:docId w15:val="{F7457AC0-A0E1-4DCF-8096-EEB42553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3"/>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E20B67"/>
    <w:pPr>
      <w:spacing w:after="120"/>
      <w:ind w:left="720"/>
      <w:jc w:val="both"/>
    </w:pPr>
    <w:rPr>
      <w:color w:val="000000" w:themeColor="text1"/>
    </w:rPr>
  </w:style>
  <w:style w:type="character" w:styleId="Hipervnculo">
    <w:name w:val="Hyperlink"/>
    <w:basedOn w:val="Fuentedeprrafopredeter"/>
    <w:semiHidden/>
    <w:rPr>
      <w:color w:val="0000FF"/>
      <w:u w:val="single"/>
    </w:rPr>
  </w:style>
  <w:style w:type="character" w:customStyle="1" w:styleId="PuestoCar">
    <w:name w:val="Puesto Car"/>
    <w:basedOn w:val="Fuentedeprrafopredeter"/>
    <w:link w:val="Puesto"/>
    <w:rsid w:val="004212B8"/>
    <w:rPr>
      <w:rFonts w:ascii="Arial" w:hAnsi="Arial"/>
      <w:b/>
      <w:sz w:val="36"/>
      <w:lang w:val="en-US" w:eastAsia="en-US"/>
    </w:rPr>
  </w:style>
  <w:style w:type="character" w:customStyle="1" w:styleId="Ttulo2Car">
    <w:name w:val="Título 2 Car"/>
    <w:basedOn w:val="Fuentedeprrafopredeter"/>
    <w:link w:val="Ttulo2"/>
    <w:rsid w:val="00936A7F"/>
    <w:rPr>
      <w:rFonts w:ascii="Arial" w:hAnsi="Arial"/>
      <w:b/>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mer\Desktop\Soft2\Plantillas\2.%20rup_bru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 rup_brul</Template>
  <TotalTime>110</TotalTime>
  <Pages>6</Pages>
  <Words>1014</Words>
  <Characters>5849</Characters>
  <Application>Microsoft Office Word</Application>
  <DocSecurity>0</DocSecurity>
  <Lines>48</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Business Goals Document</vt:lpstr>
      <vt:lpstr>Business Rules Document</vt:lpstr>
    </vt:vector>
  </TitlesOfParts>
  <Company>&lt;Company Name&gt;</Company>
  <LinksUpToDate>false</LinksUpToDate>
  <CharactersWithSpaces>6850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Goals Document</dc:title>
  <dc:subject>&lt;Project Name&gt;</dc:subject>
  <dc:creator>Wilmer Guevara</dc:creator>
  <cp:keywords/>
  <dc:description/>
  <cp:lastModifiedBy>Pc</cp:lastModifiedBy>
  <cp:revision>57</cp:revision>
  <cp:lastPrinted>2001-09-13T14:41:00Z</cp:lastPrinted>
  <dcterms:created xsi:type="dcterms:W3CDTF">2016-04-04T05:26:00Z</dcterms:created>
  <dcterms:modified xsi:type="dcterms:W3CDTF">2017-03-12T02:41:00Z</dcterms:modified>
</cp:coreProperties>
</file>