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C144" w14:textId="388E61EC" w:rsidR="001D5A7F" w:rsidRDefault="00C66854" w:rsidP="00CE4113">
      <w:pPr>
        <w:pStyle w:val="Ttulo1"/>
        <w:spacing w:line="360" w:lineRule="auto"/>
        <w:jc w:val="center"/>
        <w:rPr>
          <w:lang w:val="es-ES"/>
        </w:rPr>
      </w:pPr>
      <w:r>
        <w:rPr>
          <w:lang w:val="es-ES"/>
        </w:rPr>
        <w:t>aaaaa</w:t>
      </w:r>
      <w:r w:rsidR="001D5A7F">
        <w:rPr>
          <w:lang w:val="es-ES"/>
        </w:rPr>
        <w:t>Manual de Implementación</w:t>
      </w:r>
    </w:p>
    <w:p w14:paraId="7DCDF818" w14:textId="77777777" w:rsidR="001D5A7F" w:rsidRDefault="001D5A7F" w:rsidP="00CE4113">
      <w:pPr>
        <w:spacing w:line="360" w:lineRule="auto"/>
        <w:jc w:val="center"/>
        <w:rPr>
          <w:lang w:val="es-ES"/>
        </w:rPr>
      </w:pPr>
    </w:p>
    <w:p w14:paraId="43B43535" w14:textId="1A1682E9" w:rsidR="001D5A7F" w:rsidRDefault="001D5A7F" w:rsidP="00CE4113">
      <w:pPr>
        <w:pStyle w:val="Ttulo2"/>
        <w:spacing w:line="360" w:lineRule="auto"/>
        <w:jc w:val="center"/>
        <w:rPr>
          <w:lang w:val="es-ES"/>
        </w:rPr>
      </w:pPr>
      <w:r>
        <w:rPr>
          <w:lang w:val="es-ES"/>
        </w:rPr>
        <w:t>Software punto de v</w:t>
      </w:r>
      <w:r w:rsidR="0074396D">
        <w:rPr>
          <w:lang w:val="es-ES"/>
        </w:rPr>
        <w:t>en</w:t>
      </w:r>
      <w:r>
        <w:rPr>
          <w:lang w:val="es-ES"/>
        </w:rPr>
        <w:t>ta</w:t>
      </w:r>
    </w:p>
    <w:p w14:paraId="4AEAE41D" w14:textId="4E8D5688" w:rsidR="00C7261A" w:rsidRDefault="00956A85" w:rsidP="00CE4113">
      <w:pPr>
        <w:spacing w:line="360" w:lineRule="auto"/>
        <w:rPr>
          <w:lang w:val="es-ES"/>
        </w:rPr>
      </w:pPr>
      <w:r>
        <w:rPr>
          <w:lang w:val="es-ES"/>
        </w:rPr>
        <w:t xml:space="preserve">Creado por: </w:t>
      </w:r>
      <w:r w:rsidR="001F6A01">
        <w:rPr>
          <w:lang w:val="es-ES"/>
        </w:rPr>
        <w:t>Manuel Jaf</w:t>
      </w:r>
      <w:r w:rsidR="00B075AB">
        <w:rPr>
          <w:lang w:val="es-ES"/>
        </w:rPr>
        <w:t>e</w:t>
      </w:r>
      <w:r w:rsidR="002958C5">
        <w:rPr>
          <w:lang w:val="es-ES"/>
        </w:rPr>
        <w:t>t</w:t>
      </w:r>
    </w:p>
    <w:p w14:paraId="22F73E70" w14:textId="1A125BBC" w:rsidR="00956A85" w:rsidRDefault="00956A85" w:rsidP="00CE4113">
      <w:pPr>
        <w:spacing w:line="360" w:lineRule="auto"/>
        <w:rPr>
          <w:lang w:val="es-ES"/>
        </w:rPr>
      </w:pPr>
      <w:r>
        <w:rPr>
          <w:lang w:val="es-ES"/>
        </w:rPr>
        <w:t xml:space="preserve">Fecha: </w:t>
      </w:r>
      <w:r>
        <w:rPr>
          <w:lang w:val="es-ES"/>
        </w:rPr>
        <w:fldChar w:fldCharType="begin"/>
      </w:r>
      <w:r>
        <w:rPr>
          <w:lang w:val="es-ES"/>
        </w:rPr>
        <w:instrText xml:space="preserve"> TIME \@ "d' de 'MMMM' de 'yyyy" </w:instrText>
      </w:r>
      <w:r>
        <w:rPr>
          <w:lang w:val="es-ES"/>
        </w:rPr>
        <w:fldChar w:fldCharType="separate"/>
      </w:r>
      <w:r w:rsidR="00C66854">
        <w:rPr>
          <w:noProof/>
          <w:lang w:val="es-ES"/>
        </w:rPr>
        <w:t>6 de mayo de 2026</w:t>
      </w:r>
      <w:r>
        <w:rPr>
          <w:lang w:val="es-ES"/>
        </w:rPr>
        <w:fldChar w:fldCharType="end"/>
      </w:r>
    </w:p>
    <w:p w14:paraId="05E4097B" w14:textId="77777777" w:rsidR="0074396D" w:rsidRDefault="0074396D" w:rsidP="00CE4113">
      <w:pPr>
        <w:spacing w:line="360" w:lineRule="auto"/>
        <w:rPr>
          <w:lang w:val="es-ES"/>
        </w:rPr>
      </w:pPr>
    </w:p>
    <w:p w14:paraId="0FC9DDC9" w14:textId="0FBD44D4" w:rsidR="00215882" w:rsidRDefault="0074396D" w:rsidP="00215882">
      <w:pPr>
        <w:pStyle w:val="Ttulo3"/>
        <w:rPr>
          <w:lang w:val="es-ES"/>
        </w:rPr>
      </w:pPr>
      <w:r>
        <w:rPr>
          <w:lang w:val="es-ES"/>
        </w:rPr>
        <w:t>Tabla de contenido</w:t>
      </w:r>
    </w:p>
    <w:p w14:paraId="69249594" w14:textId="08652A25" w:rsidR="00215882" w:rsidRDefault="00215882" w:rsidP="00CE4113">
      <w:pPr>
        <w:spacing w:line="360" w:lineRule="auto"/>
        <w:rPr>
          <w:lang w:val="es-ES"/>
        </w:rPr>
      </w:pPr>
      <w:r>
        <w:rPr>
          <w:lang w:val="es-ES"/>
        </w:rPr>
        <w:t>Contenido 1</w:t>
      </w:r>
    </w:p>
    <w:p w14:paraId="440A0251" w14:textId="3E9FE8E6" w:rsidR="00215882" w:rsidRDefault="00215882" w:rsidP="00CE4113">
      <w:pPr>
        <w:spacing w:line="360" w:lineRule="auto"/>
        <w:rPr>
          <w:lang w:val="es-ES"/>
        </w:rPr>
      </w:pPr>
      <w:r>
        <w:rPr>
          <w:lang w:val="es-ES"/>
        </w:rPr>
        <w:t>Contenido 2</w:t>
      </w:r>
    </w:p>
    <w:p w14:paraId="51AEFA4E" w14:textId="77777777" w:rsidR="00215882" w:rsidRDefault="00215882" w:rsidP="00CE4113">
      <w:pPr>
        <w:spacing w:line="360" w:lineRule="auto"/>
        <w:rPr>
          <w:lang w:val="es-ES"/>
        </w:rPr>
      </w:pPr>
    </w:p>
    <w:p w14:paraId="250A96B5" w14:textId="7CA086FC" w:rsidR="0074396D" w:rsidRDefault="0074396D" w:rsidP="00CE4113">
      <w:pPr>
        <w:spacing w:line="360" w:lineRule="auto"/>
        <w:rPr>
          <w:lang w:val="es-ES"/>
        </w:rPr>
      </w:pPr>
      <w:r>
        <w:rPr>
          <w:lang w:val="es-ES"/>
        </w:rPr>
        <w:br/>
      </w:r>
    </w:p>
    <w:p w14:paraId="0686CE2F" w14:textId="1A65004B" w:rsidR="0074396D" w:rsidRDefault="0074396D" w:rsidP="00CE4113">
      <w:pPr>
        <w:spacing w:line="360" w:lineRule="auto"/>
        <w:rPr>
          <w:lang w:val="es-ES"/>
        </w:rPr>
      </w:pPr>
      <w:r>
        <w:rPr>
          <w:lang w:val="es-ES"/>
        </w:rPr>
        <w:br w:type="page"/>
      </w:r>
    </w:p>
    <w:p w14:paraId="087B2ED2" w14:textId="45DDF3AA" w:rsidR="0074396D" w:rsidRDefault="0074396D" w:rsidP="00CE4113">
      <w:pPr>
        <w:pStyle w:val="Ttulo2"/>
        <w:spacing w:line="360" w:lineRule="auto"/>
        <w:rPr>
          <w:b w:val="0"/>
          <w:bCs w:val="0"/>
        </w:rPr>
      </w:pPr>
      <w:r w:rsidRPr="00894BED">
        <w:rPr>
          <w:b w:val="0"/>
          <w:bCs w:val="0"/>
        </w:rPr>
        <w:lastRenderedPageBreak/>
        <w:t>BIENVENIDA</w:t>
      </w:r>
    </w:p>
    <w:p w14:paraId="06FD5E56" w14:textId="21C48BB5" w:rsidR="00894BED" w:rsidRPr="00894BED" w:rsidRDefault="00894BED" w:rsidP="00CE4113">
      <w:pPr>
        <w:spacing w:line="360" w:lineRule="auto"/>
      </w:pPr>
      <w:r>
        <w:t xml:space="preserve">  </w:t>
      </w:r>
    </w:p>
    <w:p w14:paraId="7EF9BD13" w14:textId="3C2B29C5" w:rsidR="00894BED" w:rsidRPr="00894BED" w:rsidRDefault="00894BED" w:rsidP="00CE4113">
      <w:pPr>
        <w:spacing w:line="360" w:lineRule="auto"/>
        <w:rPr>
          <w:sz w:val="24"/>
          <w:szCs w:val="24"/>
        </w:rPr>
      </w:pPr>
      <w:r w:rsidRPr="00894BED">
        <w:rPr>
          <w:sz w:val="24"/>
          <w:szCs w:val="24"/>
        </w:rPr>
        <w:t>Este es el manual de usuario con soporte técnico de venta creado en Python. A través de este documento se muestran las diferentes pantallas del sistema, para poder darles su uso correcto. Se explica como registrar productos y ventas. También como obtener el ticket de venta y las configuraciones del mismo.</w:t>
      </w:r>
    </w:p>
    <w:p w14:paraId="72DD7CD1" w14:textId="49E03D1C" w:rsidR="00894BED" w:rsidRDefault="00894BED" w:rsidP="00CE4113">
      <w:pPr>
        <w:spacing w:line="360" w:lineRule="auto"/>
        <w:rPr>
          <w:sz w:val="24"/>
          <w:szCs w:val="24"/>
        </w:rPr>
      </w:pPr>
      <w:r w:rsidRPr="00894BED">
        <w:rPr>
          <w:sz w:val="24"/>
          <w:szCs w:val="24"/>
        </w:rPr>
        <w:t xml:space="preserve">Al final de este documento aparece una ficha técnica, con los requerimientos de equipo de </w:t>
      </w:r>
      <w:proofErr w:type="spellStart"/>
      <w:r w:rsidRPr="00894BED">
        <w:rPr>
          <w:sz w:val="24"/>
          <w:szCs w:val="24"/>
        </w:rPr>
        <w:t>computo</w:t>
      </w:r>
      <w:proofErr w:type="spellEnd"/>
      <w:r w:rsidRPr="00894BED">
        <w:rPr>
          <w:sz w:val="24"/>
          <w:szCs w:val="24"/>
        </w:rPr>
        <w:t xml:space="preserve"> necesarios para que el software funcione adecuadamente.</w:t>
      </w:r>
    </w:p>
    <w:p w14:paraId="2370D0F5" w14:textId="77777777" w:rsidR="00A84F8C" w:rsidRDefault="00A84F8C" w:rsidP="00A84F8C">
      <w:pPr>
        <w:pStyle w:val="Ttulo3"/>
      </w:pPr>
    </w:p>
    <w:p w14:paraId="295C1042" w14:textId="183AD101" w:rsidR="00A84F8C" w:rsidRDefault="00A84F8C" w:rsidP="0080223B">
      <w:pPr>
        <w:pStyle w:val="Ttulo3"/>
        <w:spacing w:line="360" w:lineRule="auto"/>
      </w:pPr>
      <w:r>
        <w:t>SOBRE ESTE SOFTWARE</w:t>
      </w:r>
    </w:p>
    <w:p w14:paraId="20B83DED" w14:textId="1ADCDCDA" w:rsidR="00A84F8C" w:rsidRDefault="00A84F8C" w:rsidP="00A84F8C">
      <w:pPr>
        <w:spacing w:line="360" w:lineRule="auto"/>
      </w:pPr>
      <w:r>
        <w:rPr>
          <w:noProof/>
        </w:rPr>
        <w:drawing>
          <wp:anchor distT="0" distB="0" distL="114300" distR="114300" simplePos="0" relativeHeight="251659264" behindDoc="0" locked="0" layoutInCell="1" allowOverlap="1" wp14:anchorId="62C19C33" wp14:editId="26116187">
            <wp:simplePos x="0" y="0"/>
            <wp:positionH relativeFrom="margin">
              <wp:align>right</wp:align>
            </wp:positionH>
            <wp:positionV relativeFrom="paragraph">
              <wp:posOffset>1132840</wp:posOffset>
            </wp:positionV>
            <wp:extent cx="5612130" cy="2751455"/>
            <wp:effectExtent l="0" t="0" r="7620" b="0"/>
            <wp:wrapTopAndBottom/>
            <wp:docPr id="986558945"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 Los Diferentes Tipos De Software De Aplicación Y Sus Usos En Distintos Sectores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5145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Para la acreditación del </w:t>
      </w:r>
      <w:proofErr w:type="spellStart"/>
      <w:r>
        <w:t>modulo</w:t>
      </w:r>
      <w:proofErr w:type="spellEnd"/>
      <w:r>
        <w:t xml:space="preserve"> 1: desarrolla software, es necesario construir un software en el submódulo Codifica Software de Aplicación, y documentar el mismo en el submódulo Implementa Software de Aplicación. Es por esto, que es manual es el producto final de submódulo III.</w:t>
      </w:r>
    </w:p>
    <w:p w14:paraId="7E860D8A" w14:textId="03D732B7" w:rsidR="00A84F8C" w:rsidRDefault="00A84F8C">
      <w:r>
        <w:br w:type="page"/>
      </w:r>
    </w:p>
    <w:p w14:paraId="71C15292" w14:textId="3D94E509" w:rsidR="00A84F8C" w:rsidRDefault="00A84F8C" w:rsidP="00215882">
      <w:pPr>
        <w:jc w:val="center"/>
        <w:rPr>
          <w:sz w:val="28"/>
          <w:szCs w:val="28"/>
        </w:rPr>
      </w:pPr>
      <w:r>
        <w:rPr>
          <w:sz w:val="28"/>
          <w:szCs w:val="28"/>
        </w:rPr>
        <w:lastRenderedPageBreak/>
        <w:t>MENU PRINCIPAL</w:t>
      </w:r>
    </w:p>
    <w:p w14:paraId="156BFBA0" w14:textId="4031913B" w:rsidR="002958C5" w:rsidRPr="002958C5" w:rsidRDefault="002958C5" w:rsidP="002958C5">
      <w:pPr>
        <w:jc w:val="center"/>
        <w:rPr>
          <w:sz w:val="28"/>
          <w:szCs w:val="28"/>
        </w:rPr>
      </w:pPr>
      <w:r>
        <w:rPr>
          <w:noProof/>
        </w:rPr>
        <w:drawing>
          <wp:inline distT="0" distB="0" distL="0" distR="0" wp14:anchorId="1AAEFE20" wp14:editId="4657D91C">
            <wp:extent cx="4753610" cy="5610860"/>
            <wp:effectExtent l="0" t="0" r="8890" b="8890"/>
            <wp:docPr id="29656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69007" name="Imagen 1"/>
                    <pic:cNvPicPr>
                      <a:picLocks noChangeAspect="1"/>
                    </pic:cNvPicPr>
                  </pic:nvPicPr>
                  <pic:blipFill>
                    <a:blip r:embed="rId9"/>
                    <a:stretch>
                      <a:fillRect/>
                    </a:stretch>
                  </pic:blipFill>
                  <pic:spPr>
                    <a:xfrm>
                      <a:off x="0" y="0"/>
                      <a:ext cx="4753610" cy="5610860"/>
                    </a:xfrm>
                    <a:prstGeom prst="rect">
                      <a:avLst/>
                    </a:prstGeom>
                  </pic:spPr>
                </pic:pic>
              </a:graphicData>
            </a:graphic>
          </wp:inline>
        </w:drawing>
      </w:r>
      <w:r>
        <w:rPr>
          <w:b/>
          <w:bCs/>
          <w:sz w:val="28"/>
          <w:szCs w:val="28"/>
        </w:rPr>
        <w:t xml:space="preserve">   </w:t>
      </w:r>
      <w:r w:rsidRPr="002958C5">
        <w:rPr>
          <w:b/>
          <w:bCs/>
          <w:sz w:val="28"/>
          <w:szCs w:val="28"/>
        </w:rPr>
        <w:t>opciones disponibles:</w:t>
      </w:r>
    </w:p>
    <w:p w14:paraId="6AA0D4A8" w14:textId="77777777" w:rsidR="002958C5" w:rsidRPr="002958C5" w:rsidRDefault="002958C5" w:rsidP="002958C5">
      <w:pPr>
        <w:numPr>
          <w:ilvl w:val="0"/>
          <w:numId w:val="1"/>
        </w:numPr>
        <w:jc w:val="left"/>
        <w:rPr>
          <w:sz w:val="28"/>
          <w:szCs w:val="28"/>
        </w:rPr>
      </w:pPr>
      <w:r w:rsidRPr="002958C5">
        <w:rPr>
          <w:b/>
          <w:bCs/>
          <w:sz w:val="28"/>
          <w:szCs w:val="28"/>
        </w:rPr>
        <w:t>Registro de Productos:</w:t>
      </w:r>
      <w:r w:rsidRPr="002958C5">
        <w:rPr>
          <w:sz w:val="28"/>
          <w:szCs w:val="28"/>
        </w:rPr>
        <w:t xml:space="preserve"> Permite agregar, editar y consultar los productos disponibles en el sistema. </w:t>
      </w:r>
    </w:p>
    <w:p w14:paraId="370B1F54" w14:textId="77777777" w:rsidR="002958C5" w:rsidRPr="002958C5" w:rsidRDefault="002958C5" w:rsidP="002958C5">
      <w:pPr>
        <w:numPr>
          <w:ilvl w:val="0"/>
          <w:numId w:val="1"/>
        </w:numPr>
        <w:jc w:val="left"/>
        <w:rPr>
          <w:sz w:val="28"/>
          <w:szCs w:val="28"/>
        </w:rPr>
      </w:pPr>
      <w:r w:rsidRPr="002958C5">
        <w:rPr>
          <w:b/>
          <w:bCs/>
          <w:sz w:val="28"/>
          <w:szCs w:val="28"/>
        </w:rPr>
        <w:t>Registro de Ventas:</w:t>
      </w:r>
      <w:r w:rsidRPr="002958C5">
        <w:rPr>
          <w:sz w:val="28"/>
          <w:szCs w:val="28"/>
        </w:rPr>
        <w:t xml:space="preserve"> Facilita la captura y control de las ventas realizadas. </w:t>
      </w:r>
    </w:p>
    <w:p w14:paraId="40BD9B61" w14:textId="77777777" w:rsidR="002958C5" w:rsidRPr="002958C5" w:rsidRDefault="002958C5" w:rsidP="002958C5">
      <w:pPr>
        <w:numPr>
          <w:ilvl w:val="0"/>
          <w:numId w:val="1"/>
        </w:numPr>
        <w:jc w:val="left"/>
        <w:rPr>
          <w:sz w:val="28"/>
          <w:szCs w:val="28"/>
        </w:rPr>
      </w:pPr>
      <w:r w:rsidRPr="002958C5">
        <w:rPr>
          <w:b/>
          <w:bCs/>
          <w:sz w:val="28"/>
          <w:szCs w:val="28"/>
        </w:rPr>
        <w:t>Reportes:</w:t>
      </w:r>
      <w:r w:rsidRPr="002958C5">
        <w:rPr>
          <w:sz w:val="28"/>
          <w:szCs w:val="28"/>
        </w:rPr>
        <w:t xml:space="preserve"> Genera reportes de ventas y productos para análisis. </w:t>
      </w:r>
    </w:p>
    <w:p w14:paraId="44FEA51D" w14:textId="77777777" w:rsidR="002958C5" w:rsidRPr="002958C5" w:rsidRDefault="002958C5" w:rsidP="002958C5">
      <w:pPr>
        <w:numPr>
          <w:ilvl w:val="0"/>
          <w:numId w:val="1"/>
        </w:numPr>
        <w:jc w:val="left"/>
        <w:rPr>
          <w:sz w:val="28"/>
          <w:szCs w:val="28"/>
        </w:rPr>
      </w:pPr>
      <w:r w:rsidRPr="002958C5">
        <w:rPr>
          <w:b/>
          <w:bCs/>
          <w:sz w:val="28"/>
          <w:szCs w:val="28"/>
        </w:rPr>
        <w:t>Acerca de:</w:t>
      </w:r>
      <w:r w:rsidRPr="002958C5">
        <w:rPr>
          <w:sz w:val="28"/>
          <w:szCs w:val="28"/>
        </w:rPr>
        <w:t xml:space="preserve"> Muestra información general del sistema.</w:t>
      </w:r>
    </w:p>
    <w:p w14:paraId="5D1A7B3F" w14:textId="518EE923" w:rsidR="00215882" w:rsidRDefault="00C66854" w:rsidP="00C66854">
      <w:pPr>
        <w:pStyle w:val="Ttulo2"/>
      </w:pPr>
      <w:r>
        <w:lastRenderedPageBreak/>
        <w:t xml:space="preserve">Registro de Productos </w:t>
      </w:r>
    </w:p>
    <w:p w14:paraId="02D7DE41" w14:textId="4323D48E" w:rsidR="00C66854" w:rsidRDefault="00C66854" w:rsidP="00C66854">
      <w:pPr>
        <w:rPr>
          <w:b/>
          <w:bCs/>
          <w:sz w:val="28"/>
          <w:szCs w:val="28"/>
        </w:rPr>
      </w:pPr>
      <w:r>
        <w:rPr>
          <w:sz w:val="28"/>
          <w:szCs w:val="28"/>
        </w:rPr>
        <w:t xml:space="preserve">En este apartado se dan de alta los registros de los productos que usa el sistema para poder efectuar ventas, es necesario que exista un catalogo para poder elegir lo que se valla a adquirir por parte del cliente. Y si el sistema se cierra, los productos quedan guardados para usarse la próxima vez que se activen el mismo. Para esto, se necesita una </w:t>
      </w:r>
      <w:r w:rsidRPr="00C66854">
        <w:rPr>
          <w:b/>
          <w:bCs/>
          <w:sz w:val="28"/>
          <w:szCs w:val="28"/>
        </w:rPr>
        <w:t>BASE DE DATOS</w:t>
      </w:r>
    </w:p>
    <w:p w14:paraId="5D98BD92" w14:textId="77777777" w:rsidR="00C66854" w:rsidRDefault="00C66854" w:rsidP="00C66854">
      <w:pPr>
        <w:rPr>
          <w:b/>
          <w:bCs/>
          <w:sz w:val="28"/>
          <w:szCs w:val="28"/>
        </w:rPr>
      </w:pPr>
    </w:p>
    <w:p w14:paraId="27F5EFC1" w14:textId="007966B2" w:rsidR="00C66854" w:rsidRDefault="00C66854" w:rsidP="00C66854">
      <w:pPr>
        <w:rPr>
          <w:sz w:val="28"/>
          <w:szCs w:val="28"/>
        </w:rPr>
      </w:pPr>
      <w:r>
        <w:rPr>
          <w:sz w:val="28"/>
          <w:szCs w:val="28"/>
        </w:rPr>
        <w:t>¿Que es una base de datos?</w:t>
      </w:r>
    </w:p>
    <w:p w14:paraId="6CA65113" w14:textId="253FBA6A" w:rsidR="00C66854" w:rsidRDefault="00C66854" w:rsidP="00C66854">
      <w:pPr>
        <w:rPr>
          <w:sz w:val="28"/>
          <w:szCs w:val="28"/>
        </w:rPr>
      </w:pPr>
      <w:r>
        <w:rPr>
          <w:sz w:val="28"/>
          <w:szCs w:val="28"/>
        </w:rPr>
        <w:t>Es un conjunto de datos que están estructurados en forma correcta y secuencial. Contiene información que suan los sistemas de información para su correcto uso. Estos datos pueden ser tipo texto, numéricos, objetos, enlaces, y cualquier tipo de dato almacenable.</w:t>
      </w:r>
    </w:p>
    <w:p w14:paraId="0B4C3D3A" w14:textId="0A6A2B71" w:rsidR="00C66854" w:rsidRDefault="00C66854" w:rsidP="00C66854">
      <w:pPr>
        <w:rPr>
          <w:sz w:val="28"/>
          <w:szCs w:val="28"/>
        </w:rPr>
      </w:pPr>
    </w:p>
    <w:p w14:paraId="7EF1CAE0" w14:textId="77777777" w:rsidR="00C66854" w:rsidRDefault="00C66854" w:rsidP="00C66854">
      <w:pPr>
        <w:rPr>
          <w:sz w:val="28"/>
          <w:szCs w:val="28"/>
        </w:rPr>
      </w:pPr>
    </w:p>
    <w:p w14:paraId="484B2969" w14:textId="04F41848" w:rsidR="00C66854" w:rsidRDefault="00C66854" w:rsidP="00C66854">
      <w:pPr>
        <w:rPr>
          <w:sz w:val="28"/>
          <w:szCs w:val="28"/>
        </w:rPr>
      </w:pPr>
      <w:r>
        <w:rPr>
          <w:sz w:val="28"/>
          <w:szCs w:val="28"/>
        </w:rPr>
        <w:t xml:space="preserve">Una base de datos se conforma de tablas, </w:t>
      </w:r>
      <w:r w:rsidR="003B6811">
        <w:rPr>
          <w:sz w:val="28"/>
          <w:szCs w:val="28"/>
        </w:rPr>
        <w:t>cada tabla</w:t>
      </w:r>
      <w:r>
        <w:rPr>
          <w:sz w:val="28"/>
          <w:szCs w:val="28"/>
        </w:rPr>
        <w:t xml:space="preserve"> tiene registros y los registros se conforma de campos. A continuación, se describe cada elemento:</w:t>
      </w:r>
    </w:p>
    <w:p w14:paraId="2A5E0DA3" w14:textId="77777777" w:rsidR="00C66854" w:rsidRDefault="00C66854" w:rsidP="00C66854">
      <w:pPr>
        <w:rPr>
          <w:sz w:val="28"/>
          <w:szCs w:val="28"/>
        </w:rPr>
      </w:pPr>
    </w:p>
    <w:p w14:paraId="63676F5B" w14:textId="1880DD37" w:rsidR="00C66854" w:rsidRDefault="003B6811" w:rsidP="00C66854">
      <w:pPr>
        <w:pStyle w:val="Prrafodelista"/>
        <w:numPr>
          <w:ilvl w:val="0"/>
          <w:numId w:val="1"/>
        </w:numPr>
        <w:rPr>
          <w:sz w:val="28"/>
          <w:szCs w:val="28"/>
        </w:rPr>
      </w:pPr>
      <w:r w:rsidRPr="003B6811">
        <w:rPr>
          <w:b/>
          <w:bCs/>
          <w:sz w:val="28"/>
          <w:szCs w:val="28"/>
        </w:rPr>
        <w:t>Tabla:</w:t>
      </w:r>
      <w:r>
        <w:rPr>
          <w:sz w:val="28"/>
          <w:szCs w:val="28"/>
        </w:rPr>
        <w:t xml:space="preserve"> Son los contenedores de información. Son únicos y guardan los datos de un mismo tipo, por ejemplo: Productos, Clientes, Alumnos, Calificaciones, Ventas, Proveedores.</w:t>
      </w:r>
    </w:p>
    <w:p w14:paraId="51AB229B" w14:textId="40D43306" w:rsidR="003B6811" w:rsidRDefault="003B6811" w:rsidP="00C66854">
      <w:pPr>
        <w:pStyle w:val="Prrafodelista"/>
        <w:numPr>
          <w:ilvl w:val="0"/>
          <w:numId w:val="1"/>
        </w:numPr>
        <w:rPr>
          <w:sz w:val="28"/>
          <w:szCs w:val="28"/>
        </w:rPr>
      </w:pPr>
      <w:r w:rsidRPr="003B6811">
        <w:rPr>
          <w:b/>
          <w:bCs/>
          <w:sz w:val="28"/>
          <w:szCs w:val="28"/>
        </w:rPr>
        <w:t>Registro:</w:t>
      </w:r>
      <w:r>
        <w:rPr>
          <w:sz w:val="28"/>
          <w:szCs w:val="28"/>
        </w:rPr>
        <w:t xml:space="preserve"> Es un conjunto de datos o campos correspondientes a un tipo de información.</w:t>
      </w:r>
    </w:p>
    <w:p w14:paraId="77A549F3" w14:textId="53905C1C" w:rsidR="003B6811" w:rsidRDefault="003B6811" w:rsidP="003B6811">
      <w:pPr>
        <w:pStyle w:val="Prrafodelista"/>
        <w:rPr>
          <w:sz w:val="28"/>
          <w:szCs w:val="28"/>
        </w:rPr>
      </w:pPr>
      <w:r>
        <w:rPr>
          <w:sz w:val="28"/>
          <w:szCs w:val="28"/>
        </w:rPr>
        <w:t>Ejemplo: en una tabla de alumnos, un registro seria: Clave del Alumno, Nombre, Carrera, Grado, Grupo, Edad.</w:t>
      </w:r>
    </w:p>
    <w:p w14:paraId="4FC034EE" w14:textId="30FF1976" w:rsidR="003B6811" w:rsidRPr="003B6811" w:rsidRDefault="003B6811" w:rsidP="003B6811">
      <w:pPr>
        <w:pStyle w:val="Prrafodelista"/>
        <w:numPr>
          <w:ilvl w:val="0"/>
          <w:numId w:val="1"/>
        </w:numPr>
        <w:rPr>
          <w:b/>
          <w:bCs/>
          <w:sz w:val="28"/>
          <w:szCs w:val="28"/>
        </w:rPr>
      </w:pPr>
      <w:r w:rsidRPr="003B6811">
        <w:rPr>
          <w:b/>
          <w:bCs/>
          <w:sz w:val="28"/>
          <w:szCs w:val="28"/>
        </w:rPr>
        <w:t>Campo:</w:t>
      </w:r>
      <w:r>
        <w:rPr>
          <w:b/>
          <w:bCs/>
          <w:sz w:val="28"/>
          <w:szCs w:val="28"/>
        </w:rPr>
        <w:t xml:space="preserve"> </w:t>
      </w:r>
      <w:r>
        <w:rPr>
          <w:sz w:val="28"/>
          <w:szCs w:val="28"/>
        </w:rPr>
        <w:t>Es un dato único que por si mismo no da mucha información. Necesita de otros datos para saber que información es. Ejemplos: Nombre, Edad, Precio, Observaciones.</w:t>
      </w:r>
    </w:p>
    <w:p w14:paraId="4558114B" w14:textId="77777777" w:rsidR="003B6811" w:rsidRDefault="003B6811" w:rsidP="003B6811">
      <w:pPr>
        <w:pStyle w:val="Prrafodelista"/>
        <w:rPr>
          <w:sz w:val="28"/>
          <w:szCs w:val="28"/>
        </w:rPr>
      </w:pPr>
    </w:p>
    <w:p w14:paraId="2A74429B" w14:textId="76BE8951" w:rsidR="003B6811" w:rsidRPr="00C66854" w:rsidRDefault="003B6811" w:rsidP="003B6811">
      <w:pPr>
        <w:pStyle w:val="Prrafodelista"/>
        <w:rPr>
          <w:sz w:val="28"/>
          <w:szCs w:val="28"/>
        </w:rPr>
      </w:pPr>
    </w:p>
    <w:sectPr w:rsidR="003B6811" w:rsidRPr="00C66854">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F310" w14:textId="77777777" w:rsidR="004A0A07" w:rsidRDefault="004A0A07" w:rsidP="0074396D">
      <w:pPr>
        <w:spacing w:after="0" w:line="240" w:lineRule="auto"/>
      </w:pPr>
      <w:r>
        <w:separator/>
      </w:r>
    </w:p>
  </w:endnote>
  <w:endnote w:type="continuationSeparator" w:id="0">
    <w:p w14:paraId="5ECADC91" w14:textId="77777777" w:rsidR="004A0A07" w:rsidRDefault="004A0A07" w:rsidP="0074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D06D" w14:textId="77777777" w:rsidR="001F6A01" w:rsidRDefault="001F6A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747C96" w14:paraId="6DE72474" w14:textId="77777777" w:rsidTr="00747C96">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5F619BBA6EBE407B9D86C75B7A30197E"/>
            </w:placeholder>
            <w:dataBinding w:prefixMappings="xmlns:ns0='http://purl.org/dc/elements/1.1/' xmlns:ns1='http://schemas.openxmlformats.org/package/2006/metadata/core-properties' " w:xpath="/ns1:coreProperties[1]/ns0:creator[1]" w:storeItemID="{6C3C8BC8-F283-45AE-878A-BAB7291924A1}"/>
            <w:text/>
          </w:sdtPr>
          <w:sdtEndPr/>
          <w:sdtContent>
            <w:p w14:paraId="55372996" w14:textId="326D101B" w:rsidR="00747C96" w:rsidRDefault="00747C96">
              <w:pPr>
                <w:pStyle w:val="Encabezado"/>
                <w:jc w:val="right"/>
                <w:rPr>
                  <w:caps/>
                  <w:color w:val="000000" w:themeColor="text1"/>
                </w:rPr>
              </w:pPr>
              <w:r>
                <w:rPr>
                  <w:caps/>
                  <w:color w:val="000000" w:themeColor="text1"/>
                </w:rPr>
                <w:t>manuel</w:t>
              </w:r>
              <w:r w:rsidR="001F6A01">
                <w:rPr>
                  <w:caps/>
                  <w:color w:val="000000" w:themeColor="text1"/>
                </w:rPr>
                <w:t xml:space="preserve"> JAFET</w:t>
              </w:r>
            </w:p>
          </w:sdtContent>
        </w:sdt>
      </w:tc>
      <w:tc>
        <w:tcPr>
          <w:tcW w:w="250" w:type="pct"/>
          <w:shd w:val="clear" w:color="auto" w:fill="E97132" w:themeFill="accent2"/>
          <w:vAlign w:val="center"/>
        </w:tcPr>
        <w:p w14:paraId="404338CF" w14:textId="77777777" w:rsidR="00747C96" w:rsidRDefault="00747C96">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220C449C" w14:textId="77777777" w:rsidR="00747C96" w:rsidRDefault="00747C9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65F8" w14:textId="77777777" w:rsidR="001F6A01" w:rsidRDefault="001F6A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B1220" w14:textId="77777777" w:rsidR="004A0A07" w:rsidRDefault="004A0A07" w:rsidP="0074396D">
      <w:pPr>
        <w:spacing w:after="0" w:line="240" w:lineRule="auto"/>
      </w:pPr>
      <w:r>
        <w:separator/>
      </w:r>
    </w:p>
  </w:footnote>
  <w:footnote w:type="continuationSeparator" w:id="0">
    <w:p w14:paraId="3316840C" w14:textId="77777777" w:rsidR="004A0A07" w:rsidRDefault="004A0A07" w:rsidP="00743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C7E5" w14:textId="4687AF5D" w:rsidR="00914FD7" w:rsidRDefault="004A0A07">
    <w:pPr>
      <w:pStyle w:val="Encabezado"/>
    </w:pPr>
    <w:r>
      <w:rPr>
        <w:noProof/>
      </w:rPr>
      <w:pict w14:anchorId="6988F7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766891" o:spid="_x0000_s1029" type="#_x0000_t136" style="position:absolute;left:0;text-align:left;margin-left:0;margin-top:0;width:489.55pt;height:133.5pt;rotation:315;z-index:-251653120;mso-position-horizontal:center;mso-position-horizontal-relative:margin;mso-position-vertical:center;mso-position-vertical-relative:margin" o:allowincell="f" fillcolor="silver" stroked="f">
          <v:fill opacity=".5"/>
          <v:textpath style="font-family:&quot;Calibri&quot;;font-size:1pt" string="Manuel Jaf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D7D7" w14:textId="4FE818C6" w:rsidR="0074396D" w:rsidRDefault="004A0A07">
    <w:pPr>
      <w:pStyle w:val="Encabezado"/>
    </w:pPr>
    <w:r>
      <w:rPr>
        <w:noProof/>
      </w:rPr>
      <w:pict w14:anchorId="374E3F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766892" o:spid="_x0000_s1030" type="#_x0000_t136" style="position:absolute;left:0;text-align:left;margin-left:0;margin-top:0;width:489.55pt;height:133.5pt;rotation:315;z-index:-251651072;mso-position-horizontal:center;mso-position-horizontal-relative:margin;mso-position-vertical:center;mso-position-vertical-relative:margin" o:allowincell="f" fillcolor="silver" stroked="f">
          <v:fill opacity=".5"/>
          <v:textpath style="font-family:&quot;Calibri&quot;;font-size:1pt" string="Manuel Jafet"/>
          <w10:wrap anchorx="margin" anchory="margin"/>
        </v:shape>
      </w:pict>
    </w:r>
    <w:r w:rsidR="0074396D">
      <w:rPr>
        <w:noProof/>
      </w:rPr>
      <mc:AlternateContent>
        <mc:Choice Requires="wps">
          <w:drawing>
            <wp:anchor distT="0" distB="0" distL="118745" distR="118745" simplePos="0" relativeHeight="251659264" behindDoc="1" locked="0" layoutInCell="1" allowOverlap="0" wp14:anchorId="04B80F05" wp14:editId="2424E18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4B80F05"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44A618B" w14:textId="15508084" w:rsidR="0074396D" w:rsidRDefault="0074396D">
                        <w:pPr>
                          <w:pStyle w:val="Encabezado"/>
                          <w:jc w:val="center"/>
                          <w:rPr>
                            <w:caps/>
                            <w:color w:val="FFFFFF" w:themeColor="background1"/>
                          </w:rPr>
                        </w:pPr>
                        <w:r>
                          <w:rPr>
                            <w:caps/>
                            <w:color w:val="FFFFFF" w:themeColor="background1"/>
                          </w:rPr>
                          <w:t>Manual de implementacion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4E9F" w14:textId="0CCE0936" w:rsidR="00914FD7" w:rsidRDefault="004A0A07">
    <w:pPr>
      <w:pStyle w:val="Encabezado"/>
    </w:pPr>
    <w:r>
      <w:rPr>
        <w:noProof/>
      </w:rPr>
      <w:pict w14:anchorId="2B984C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766890" o:spid="_x0000_s1028" type="#_x0000_t136" style="position:absolute;left:0;text-align:left;margin-left:0;margin-top:0;width:489.55pt;height:133.5pt;rotation:315;z-index:-251655168;mso-position-horizontal:center;mso-position-horizontal-relative:margin;mso-position-vertical:center;mso-position-vertical-relative:margin" o:allowincell="f" fillcolor="silver" stroked="f">
          <v:fill opacity=".5"/>
          <v:textpath style="font-family:&quot;Calibri&quot;;font-size:1pt" string="Manuel Jaf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27A38"/>
    <w:multiLevelType w:val="multilevel"/>
    <w:tmpl w:val="2A4C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7496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7F"/>
    <w:rsid w:val="000271ED"/>
    <w:rsid w:val="001D5A7F"/>
    <w:rsid w:val="001F6A01"/>
    <w:rsid w:val="00215882"/>
    <w:rsid w:val="002741E6"/>
    <w:rsid w:val="002958C5"/>
    <w:rsid w:val="002A0A97"/>
    <w:rsid w:val="00303912"/>
    <w:rsid w:val="00345393"/>
    <w:rsid w:val="003B6811"/>
    <w:rsid w:val="004A0A07"/>
    <w:rsid w:val="004C0805"/>
    <w:rsid w:val="005D3901"/>
    <w:rsid w:val="00697502"/>
    <w:rsid w:val="0074396D"/>
    <w:rsid w:val="00747C96"/>
    <w:rsid w:val="0080223B"/>
    <w:rsid w:val="00882C65"/>
    <w:rsid w:val="00894BED"/>
    <w:rsid w:val="008E0088"/>
    <w:rsid w:val="00914FD7"/>
    <w:rsid w:val="00956A85"/>
    <w:rsid w:val="00A84F8C"/>
    <w:rsid w:val="00B075AB"/>
    <w:rsid w:val="00B14FA8"/>
    <w:rsid w:val="00C60376"/>
    <w:rsid w:val="00C66854"/>
    <w:rsid w:val="00C7261A"/>
    <w:rsid w:val="00CE4113"/>
    <w:rsid w:val="00D42971"/>
    <w:rsid w:val="00E76803"/>
    <w:rsid w:val="00F34DB1"/>
    <w:rsid w:val="00FD60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Fuerte">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7439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396D"/>
  </w:style>
  <w:style w:type="paragraph" w:styleId="Piedepgina">
    <w:name w:val="footer"/>
    <w:basedOn w:val="Normal"/>
    <w:link w:val="PiedepginaCar"/>
    <w:uiPriority w:val="99"/>
    <w:unhideWhenUsed/>
    <w:rsid w:val="007439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3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619BBA6EBE407B9D86C75B7A30197E"/>
        <w:category>
          <w:name w:val="General"/>
          <w:gallery w:val="placeholder"/>
        </w:category>
        <w:types>
          <w:type w:val="bbPlcHdr"/>
        </w:types>
        <w:behaviors>
          <w:behavior w:val="content"/>
        </w:behaviors>
        <w:guid w:val="{C1A2BC49-C13A-4548-BA68-4DD83B1D6DE0}"/>
      </w:docPartPr>
      <w:docPartBody>
        <w:p w:rsidR="000C4B86" w:rsidRDefault="00A22991" w:rsidP="00A22991">
          <w:pPr>
            <w:pStyle w:val="5F619BBA6EBE407B9D86C75B7A30197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991"/>
    <w:rsid w:val="000271ED"/>
    <w:rsid w:val="000C4B86"/>
    <w:rsid w:val="002416D7"/>
    <w:rsid w:val="004C0805"/>
    <w:rsid w:val="00647FCD"/>
    <w:rsid w:val="00697502"/>
    <w:rsid w:val="0079489E"/>
    <w:rsid w:val="00A22991"/>
    <w:rsid w:val="00B939EB"/>
    <w:rsid w:val="00BC45AF"/>
    <w:rsid w:val="00D42971"/>
    <w:rsid w:val="00FD60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F619BBA6EBE407B9D86C75B7A30197E">
    <w:name w:val="5F619BBA6EBE407B9D86C75B7A30197E"/>
    <w:rsid w:val="00A22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2F277-D1EB-4D1A-838F-AB4C5E2A1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410</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manuel JAFET</dc:creator>
  <cp:keywords/>
  <dc:description/>
  <cp:lastModifiedBy>Alonso Beltran</cp:lastModifiedBy>
  <cp:revision>2</cp:revision>
  <dcterms:created xsi:type="dcterms:W3CDTF">2026-05-06T21:46:00Z</dcterms:created>
  <dcterms:modified xsi:type="dcterms:W3CDTF">2026-05-06T21:46:00Z</dcterms:modified>
</cp:coreProperties>
</file>