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1CC" w:rsidRDefault="00F119EC">
      <w:pPr>
        <w:spacing w:after="200"/>
        <w:jc w:val="center"/>
        <w:rPr>
          <w:b/>
          <w:bCs/>
          <w:color w:val="888888"/>
          <w:sz w:val="18"/>
          <w:szCs w:val="18"/>
        </w:rPr>
      </w:pPr>
      <w:r>
        <w:rPr>
          <w:b/>
          <w:bCs/>
          <w:color w:val="888888"/>
          <w:sz w:val="18"/>
          <w:szCs w:val="18"/>
        </w:rPr>
        <w:t>TALENTO TECH</w:t>
      </w:r>
    </w:p>
    <w:p w:rsidR="004131CC" w:rsidRDefault="00F119EC">
      <w:pPr>
        <w:spacing w:after="200"/>
        <w:jc w:val="center"/>
        <w:rPr>
          <w:b/>
          <w:bCs/>
          <w:color w:val="888888"/>
          <w:sz w:val="18"/>
          <w:szCs w:val="18"/>
        </w:rPr>
      </w:pPr>
      <w:r>
        <w:rPr>
          <w:b/>
          <w:bCs/>
          <w:color w:val="888888"/>
          <w:sz w:val="18"/>
          <w:szCs w:val="18"/>
        </w:rPr>
        <w:t>Módulo: Aprendizaje Inteligente | Encuentro 1</w:t>
      </w:r>
    </w:p>
    <w:p w:rsidR="004131CC" w:rsidRDefault="00F119EC">
      <w:pPr>
        <w:spacing w:after="200"/>
        <w:jc w:val="center"/>
      </w:pPr>
      <w:r>
        <w:rPr>
          <w:b/>
          <w:bCs/>
          <w:color w:val="888888"/>
          <w:sz w:val="18"/>
          <w:szCs w:val="18"/>
        </w:rPr>
        <w:t>ACTIVIDAD 1</w:t>
      </w:r>
    </w:p>
    <w:p w:rsidR="004131CC" w:rsidRDefault="00F119EC">
      <w:pPr>
        <w:spacing w:after="300"/>
        <w:jc w:val="center"/>
        <w:rPr>
          <w:b/>
          <w:bCs/>
          <w:color w:val="1F3864"/>
          <w:sz w:val="36"/>
          <w:szCs w:val="36"/>
        </w:rPr>
      </w:pPr>
      <w:r>
        <w:rPr>
          <w:b/>
          <w:bCs/>
          <w:color w:val="18384F"/>
          <w:sz w:val="36"/>
          <w:szCs w:val="36"/>
        </w:rPr>
        <w:t>Sistema de Alerta Temprana Académica basado en Machine Learning</w:t>
      </w:r>
    </w:p>
    <w:p w:rsidR="004131CC" w:rsidRDefault="00F119EC">
      <w:pPr>
        <w:spacing w:after="300"/>
        <w:jc w:val="center"/>
      </w:pPr>
      <w:r>
        <w:rPr>
          <w:i/>
          <w:iCs/>
          <w:color w:val="2E5FAC"/>
          <w:sz w:val="22"/>
          <w:szCs w:val="22"/>
        </w:rPr>
        <w:t>Taller colaborativo en grupos de 3-5 integrantes · 70 minutos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131CC" w:rsidRDefault="00F119EC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Como funciona esta actividad</w:t>
            </w:r>
          </w:p>
          <w:p w:rsidR="004131CC" w:rsidRDefault="00F119EC">
            <w:pPr>
              <w:spacing w:before="6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Su grupo diseñará una </w:t>
            </w:r>
            <w:r>
              <w:rPr>
                <w:rFonts w:ascii="Quattrocento Sans" w:eastAsia="Quattrocento Sans" w:hAnsi="Quattrocento Sans" w:cs="Quattrocento Sans"/>
                <w:b/>
                <w:bCs/>
              </w:rPr>
              <w:t xml:space="preserve">solución basada en Machine </w:t>
            </w: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</w:rPr>
              <w:t>Learning</w:t>
            </w:r>
            <w:proofErr w:type="spellEnd"/>
            <w:r>
              <w:rPr>
                <w:rFonts w:ascii="Quattrocento Sans" w:eastAsia="Quattrocento Sans" w:hAnsi="Quattrocento Sans" w:cs="Quattrocento Sans"/>
              </w:rPr>
              <w:t xml:space="preserve"> orientada a resolver un problema real.</w:t>
            </w:r>
          </w:p>
          <w:p w:rsidR="004131CC" w:rsidRDefault="00F119EC">
            <w:pPr>
              <w:spacing w:before="60"/>
              <w:rPr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⚠️</w:t>
            </w:r>
            <w:r>
              <w:rPr>
                <w:b/>
                <w:bCs/>
              </w:rPr>
              <w:t xml:space="preserve"> Mentalidad del ejercicio</w:t>
            </w:r>
          </w:p>
          <w:p w:rsidR="004131CC" w:rsidRDefault="00F119EC">
            <w:pPr>
              <w:spacing w:before="60"/>
            </w:pPr>
            <w:r>
              <w:t>No eres programador aquí.</w:t>
            </w:r>
            <w:r>
              <w:br/>
              <w:t xml:space="preserve">Eres </w:t>
            </w:r>
            <w:r>
              <w:rPr>
                <w:b/>
                <w:bCs/>
              </w:rPr>
              <w:t xml:space="preserve">arquitecto de soluciones con Machine </w:t>
            </w:r>
            <w:proofErr w:type="spellStart"/>
            <w:r>
              <w:rPr>
                <w:b/>
                <w:bCs/>
              </w:rPr>
              <w:t>Learning</w:t>
            </w:r>
            <w:proofErr w:type="spellEnd"/>
            <w:r>
              <w:t>.</w:t>
            </w:r>
          </w:p>
          <w:p w:rsidR="004131CC" w:rsidRDefault="00F119EC">
            <w:pPr>
              <w:spacing w:before="60"/>
            </w:pPr>
            <w:r>
              <w:t>Vas a definir: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Problema real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Tipo de modelo ML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Datos necesarios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 xml:space="preserve">Impacto real </w:t>
            </w:r>
          </w:p>
          <w:p w:rsidR="004131CC" w:rsidRDefault="00F119EC">
            <w:pPr>
              <w:numPr>
                <w:ilvl w:val="0"/>
                <w:numId w:val="1"/>
              </w:numPr>
              <w:spacing w:before="60"/>
            </w:pPr>
            <w:r>
              <w:t>Riesgos</w:t>
            </w:r>
          </w:p>
          <w:p w:rsidR="004131CC" w:rsidRDefault="004131CC">
            <w:pPr>
              <w:spacing w:before="60"/>
            </w:pPr>
          </w:p>
          <w:p w:rsidR="004131CC" w:rsidRDefault="00F119EC">
            <w:pPr>
              <w:spacing w:before="60"/>
            </w:pPr>
            <w:r>
              <w:rPr>
                <w:b/>
                <w:bCs/>
              </w:rPr>
              <w:t xml:space="preserve">Tiempo de diseño: 30 </w:t>
            </w:r>
            <w:proofErr w:type="gramStart"/>
            <w:r>
              <w:rPr>
                <w:b/>
                <w:bCs/>
              </w:rPr>
              <w:t>min  |</w:t>
            </w:r>
            <w:proofErr w:type="gramEnd"/>
            <w:r>
              <w:rPr>
                <w:b/>
                <w:bCs/>
              </w:rPr>
              <w:t xml:space="preserve">  Presentación (</w:t>
            </w:r>
            <w:proofErr w:type="spellStart"/>
            <w:r>
              <w:rPr>
                <w:b/>
                <w:bCs/>
              </w:rPr>
              <w:t>elevator</w:t>
            </w:r>
            <w:proofErr w:type="spellEnd"/>
            <w:r>
              <w:rPr>
                <w:b/>
                <w:bCs/>
              </w:rPr>
              <w:t xml:space="preserve"> pitch): 5 min por grupo</w:t>
            </w:r>
          </w:p>
        </w:tc>
      </w:tr>
    </w:tbl>
    <w:p w:rsidR="004131CC" w:rsidRDefault="004131CC">
      <w:pPr>
        <w:spacing w:before="280"/>
      </w:pPr>
    </w:p>
    <w:p w:rsidR="004131CC" w:rsidRDefault="00F119EC">
      <w:pPr>
        <w:pStyle w:val="Ttulo1"/>
      </w:pPr>
      <w:r>
        <w:rPr>
          <w:color w:val="1F3864"/>
        </w:rPr>
        <w:t>Parte 1 — Plantilla de diseño del proyecto (30 minutos)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4131CC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444444"/>
              </w:rPr>
            </w:pPr>
            <w:r>
              <w:rPr>
                <w:sz w:val="20"/>
              </w:rPr>
              <w:t>Integrantes del grupo:</w:t>
            </w:r>
          </w:p>
          <w:p w:rsidR="004131CC" w:rsidRDefault="004131CC">
            <w:pPr>
              <w:rPr>
                <w:color w:val="444444"/>
              </w:rPr>
            </w:pPr>
          </w:p>
          <w:p w:rsidR="004131CC" w:rsidRDefault="004131CC">
            <w:pPr>
              <w:pBdr>
                <w:top w:val="single" w:sz="12" w:space="1" w:color="000000"/>
                <w:bottom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/>
          <w:p w:rsidR="0003579E" w:rsidRDefault="00460B03">
            <w:r>
              <w:rPr>
                <w:sz w:val="20"/>
              </w:rPr>
              <w:t>Mauricio Baena Giraldo</w:t>
            </w:r>
          </w:p>
          <w:p w:rsidR="0003579E" w:rsidRDefault="00460B03">
            <w:r>
              <w:rPr>
                <w:sz w:val="20"/>
              </w:rPr>
              <w:t>Jhoan Fernando Escobar Agudelo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444444"/>
              </w:rPr>
            </w:pPr>
            <w:r>
              <w:rPr>
                <w:sz w:val="20"/>
              </w:rPr>
              <w:t>Área disciplinar:</w:t>
            </w:r>
          </w:p>
          <w:p w:rsidR="004131CC" w:rsidRDefault="004131CC"/>
          <w:p w:rsidR="004131CC" w:rsidRDefault="004131CC">
            <w:pPr>
              <w:pBdr>
                <w:top w:val="single" w:sz="12" w:space="1" w:color="000000"/>
                <w:bottom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>
            <w:pPr>
              <w:pBdr>
                <w:bottom w:val="single" w:sz="12" w:space="1" w:color="000000"/>
                <w:between w:val="single" w:sz="12" w:space="1" w:color="000000"/>
              </w:pBdr>
              <w:rPr>
                <w:color w:val="444444"/>
              </w:rPr>
            </w:pPr>
          </w:p>
          <w:p w:rsidR="004131CC" w:rsidRDefault="004131CC"/>
          <w:p w:rsidR="0003579E" w:rsidRDefault="00460B03">
            <w:r>
              <w:rPr>
                <w:sz w:val="20"/>
              </w:rPr>
              <w:t>Educación, analítica académica e inteligencia artificial aplicada</w:t>
            </w:r>
          </w:p>
        </w:tc>
      </w:tr>
    </w:tbl>
    <w:p w:rsidR="004131CC" w:rsidRDefault="004131CC">
      <w:pPr>
        <w:spacing w:before="200"/>
      </w:pPr>
    </w:p>
    <w:p w:rsidR="004131CC" w:rsidRDefault="00F119EC">
      <w:pPr>
        <w:rPr>
          <w:b/>
          <w:bCs/>
        </w:rPr>
      </w:pPr>
      <w:r>
        <w:rPr>
          <w:b/>
          <w:bCs/>
        </w:rPr>
        <w:t>FOTOS:</w:t>
      </w:r>
    </w:p>
    <w:p w:rsidR="004131CC" w:rsidRDefault="004131CC">
      <w:pPr>
        <w:jc w:val="center"/>
        <w:rPr>
          <w:b/>
          <w:bCs/>
        </w:rPr>
      </w:pPr>
    </w:p>
    <w:p w:rsidR="004131CC" w:rsidRDefault="00F119EC">
      <w:r>
        <w:br w:type="page"/>
      </w:r>
      <w:r w:rsidR="00137CBE">
        <w:rPr>
          <w:noProof/>
        </w:rPr>
        <w:lastRenderedPageBreak/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3467100</wp:posOffset>
            </wp:positionH>
            <wp:positionV relativeFrom="paragraph">
              <wp:posOffset>151130</wp:posOffset>
            </wp:positionV>
            <wp:extent cx="2654676" cy="2690072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4676" cy="2690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inline distT="114300" distB="114300" distL="114300" distR="114300">
            <wp:extent cx="1985963" cy="277228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2772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31CC" w:rsidRDefault="004131CC">
      <w:pPr>
        <w:spacing w:before="20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1. El problema que quieren resolver.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Describan el problema o necesidad concreta que identifican en su contexto:</w:t>
      </w:r>
    </w:p>
    <w:p w:rsidR="00137CBE" w:rsidRDefault="00137CBE">
      <w:pPr>
        <w:spacing w:before="180" w:after="40"/>
        <w:rPr>
          <w:color w:val="1F3864"/>
        </w:rPr>
      </w:pPr>
    </w:p>
    <w:p w:rsidR="004131CC" w:rsidRDefault="00F119EC">
      <w:pPr>
        <w:spacing w:before="180" w:after="40"/>
      </w:pPr>
      <w:r>
        <w:t>Describen un problema real en su contexto relacionado con:</w:t>
      </w:r>
    </w:p>
    <w:p w:rsidR="004131CC" w:rsidRDefault="00FA0E30">
      <w:pPr>
        <w:numPr>
          <w:ilvl w:val="0"/>
          <w:numId w:val="6"/>
        </w:numPr>
        <w:spacing w:before="180" w:after="40"/>
      </w:pPr>
      <w:sdt>
        <w:sdtPr>
          <w:tag w:val="goog_rdk_0"/>
          <w:id w:val="1411800909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 xml:space="preserve">☐ </w:t>
          </w:r>
        </w:sdtContent>
      </w:sdt>
      <w:r w:rsidR="00F119EC">
        <w:t xml:space="preserve">Transformación digital </w:t>
      </w:r>
    </w:p>
    <w:p w:rsidR="004131CC" w:rsidRDefault="00FA0E30">
      <w:pPr>
        <w:numPr>
          <w:ilvl w:val="0"/>
          <w:numId w:val="6"/>
        </w:numPr>
        <w:spacing w:before="180" w:after="40"/>
      </w:pPr>
      <w:sdt>
        <w:sdtPr>
          <w:tag w:val="goog_rdk_1"/>
          <w:id w:val="-534282291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 xml:space="preserve">☐ </w:t>
          </w:r>
        </w:sdtContent>
      </w:sdt>
      <w:r w:rsidR="00F119EC">
        <w:t xml:space="preserve">Brecha tecnológica </w:t>
      </w:r>
    </w:p>
    <w:p w:rsidR="004131CC" w:rsidRDefault="00FA0E30">
      <w:pPr>
        <w:numPr>
          <w:ilvl w:val="0"/>
          <w:numId w:val="6"/>
        </w:numPr>
        <w:spacing w:before="180" w:after="40"/>
      </w:pPr>
      <w:sdt>
        <w:sdtPr>
          <w:tag w:val="goog_rdk_2"/>
          <w:id w:val="-1475568711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 xml:space="preserve">☐ </w:t>
          </w:r>
        </w:sdtContent>
      </w:sdt>
      <w:r w:rsidR="00F119EC">
        <w:t>Uso de IA en educación</w:t>
      </w:r>
    </w:p>
    <w:p w:rsidR="004131CC" w:rsidRDefault="00FA0E30">
      <w:pPr>
        <w:numPr>
          <w:ilvl w:val="0"/>
          <w:numId w:val="6"/>
        </w:numPr>
        <w:spacing w:before="180" w:after="40"/>
      </w:pPr>
      <w:sdt>
        <w:sdtPr>
          <w:tag w:val="goog_rdk_3"/>
          <w:id w:val="-1647676343"/>
        </w:sdtPr>
        <w:sdtEndPr/>
        <w:sdtContent>
          <w:r w:rsidR="00F119EC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F119EC">
        <w:t xml:space="preserve"> Educación</w:t>
      </w:r>
    </w:p>
    <w:p w:rsidR="004131CC" w:rsidRDefault="004131CC">
      <w:pPr>
        <w:spacing w:before="180" w:after="40"/>
        <w:ind w:left="720"/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>Describe el problema antecedente: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60B03" w:rsidP="00460B03">
            <w:r>
              <w:rPr>
                <w:sz w:val="20"/>
              </w:rPr>
              <w:t>Antecedente: la reprobación y la deserción escolar en educación secundaria representan un desafío estructural. El SIEE define criterios de promoción, pero se requiere anticipar el riesgo antes del cierre del año lectivo para intervenir oportunamente.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Variable objetivo (target)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¿Qué quieres predecir o analizar?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60B03">
            <w:pPr>
              <w:jc w:val="both"/>
            </w:pPr>
            <w:r>
              <w:rPr>
                <w:sz w:val="20"/>
              </w:rPr>
              <w:t xml:space="preserve">Variable objetivo: </w:t>
            </w:r>
            <w:proofErr w:type="spellStart"/>
            <w:r>
              <w:rPr>
                <w:sz w:val="20"/>
              </w:rPr>
              <w:t>promovido_bin</w:t>
            </w:r>
            <w:proofErr w:type="spellEnd"/>
            <w:r>
              <w:rPr>
                <w:sz w:val="20"/>
              </w:rPr>
              <w:t xml:space="preserve">, donde 1 indica estudiante promovido y 0 indica estudiante no promovido. También se modela </w:t>
            </w:r>
            <w:proofErr w:type="spellStart"/>
            <w:r>
              <w:rPr>
                <w:sz w:val="20"/>
              </w:rPr>
              <w:t>promedio_nota</w:t>
            </w:r>
            <w:proofErr w:type="spellEnd"/>
            <w:r>
              <w:rPr>
                <w:sz w:val="20"/>
              </w:rPr>
              <w:t xml:space="preserve"> como variable continua.</w:t>
            </w:r>
          </w:p>
          <w:p w:rsidR="004131CC" w:rsidRDefault="004131C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80560" cy="345012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DistribucionPromedioNotas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45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579E" w:rsidRDefault="00460B03">
            <w:pPr>
              <w:jc w:val="center"/>
            </w:pPr>
            <w:r>
              <w:rPr>
                <w:i/>
                <w:color w:val="505050"/>
                <w:sz w:val="16"/>
              </w:rPr>
              <w:t>Distribución del promedio de notas: base para observar rendimiento y riesgo académico.</w:t>
            </w:r>
          </w:p>
          <w:p w:rsidR="0003579E" w:rsidRDefault="00460B03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80560" cy="350067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_MatrizConfusionRegresionLogistic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500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579E" w:rsidRDefault="00460B03">
            <w:pPr>
              <w:jc w:val="center"/>
            </w:pPr>
            <w:r>
              <w:rPr>
                <w:i/>
                <w:color w:val="505050"/>
                <w:sz w:val="16"/>
              </w:rPr>
              <w:t>Matriz de confusión del modelo de clasificación para promoción/no promoción.</w:t>
            </w:r>
          </w:p>
          <w:p w:rsidR="0003579E" w:rsidRDefault="00460B0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80560" cy="376819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7_CurvaROCAUCRegresionLogistic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76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579E" w:rsidRDefault="00460B03">
            <w:pPr>
              <w:jc w:val="center"/>
            </w:pPr>
            <w:r>
              <w:rPr>
                <w:i/>
                <w:color w:val="505050"/>
                <w:sz w:val="16"/>
              </w:rPr>
              <w:t>Curva ROC-AUC de la regresión logística, útil para evaluar separación entre clases.</w:t>
            </w:r>
          </w:p>
          <w:p w:rsidR="0003579E" w:rsidRDefault="00460B03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80560" cy="256844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_ImportanciaDeCaracteristicasEnElArbolDeDecisio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68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579E" w:rsidRDefault="00460B03">
            <w:pPr>
              <w:jc w:val="center"/>
            </w:pPr>
            <w:r>
              <w:rPr>
                <w:i/>
                <w:color w:val="505050"/>
                <w:sz w:val="16"/>
              </w:rPr>
              <w:t>Importancia de características del árbol de decisión para explicar factores de riesgo.</w:t>
            </w:r>
          </w:p>
        </w:tc>
      </w:tr>
    </w:tbl>
    <w:p w:rsidR="004131CC" w:rsidRDefault="00FA0E30">
      <w:pPr>
        <w:spacing w:before="180" w:after="40"/>
      </w:pPr>
      <w:sdt>
        <w:sdtPr>
          <w:tag w:val="goog_rdk_4"/>
          <w:id w:val="-534884068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❓</w:t>
          </w:r>
        </w:sdtContent>
      </w:sdt>
      <w:r w:rsidR="00F119EC">
        <w:rPr>
          <w:b/>
          <w:bCs/>
          <w:color w:val="1F3864"/>
        </w:rPr>
        <w:t xml:space="preserve"> Pregunta de investigación</w:t>
      </w:r>
      <w:r w:rsidR="00F119EC">
        <w:rPr>
          <w:b/>
          <w:bCs/>
        </w:rPr>
        <w:t xml:space="preserve"> </w:t>
      </w:r>
      <w:r w:rsidR="00F119EC">
        <w:rPr>
          <w:b/>
          <w:bCs/>
          <w:color w:val="1F3864"/>
        </w:rPr>
        <w:t>(orientada a ML):</w:t>
      </w:r>
      <w:r w:rsidR="00F119EC">
        <w:rPr>
          <w:b/>
          <w:bCs/>
          <w:color w:val="1F3864"/>
        </w:rPr>
        <w:br/>
      </w:r>
      <w:r w:rsidR="00F119EC"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 w:rsidR="00F119EC">
        <w:rPr>
          <w:b/>
          <w:bCs/>
          <w:color w:val="1F3864"/>
        </w:rPr>
        <w:t xml:space="preserve"> ¿Qué quieres predecir, clasificar o descubrir?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579E" w:rsidRDefault="00460B03" w:rsidP="00460B03">
            <w:pPr>
              <w:jc w:val="both"/>
            </w:pPr>
            <w:r>
              <w:rPr>
                <w:sz w:val="20"/>
              </w:rPr>
              <w:t>Pregunta de investigación: ¿es posible predecir si un estudiante aprobará o reprobará el año escolar a partir de sus características académicas y de asistencia agregadas por estudiante-año?</w:t>
            </w:r>
          </w:p>
          <w:p w:rsidR="0003579E" w:rsidRDefault="0003579E"/>
        </w:tc>
      </w:tr>
    </w:tbl>
    <w:p w:rsidR="004131CC" w:rsidRDefault="00F119EC">
      <w:pPr>
        <w:spacing w:before="180" w:after="40"/>
      </w:pPr>
      <w:proofErr w:type="gramStart"/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>¿</w:t>
      </w:r>
      <w:proofErr w:type="gramEnd"/>
      <w:r>
        <w:rPr>
          <w:b/>
          <w:bCs/>
          <w:color w:val="1F3864"/>
        </w:rPr>
        <w:t xml:space="preserve">A quién impacta? 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3579E" w:rsidRDefault="00460B03">
            <w:r>
              <w:rPr>
                <w:sz w:val="20"/>
              </w:rPr>
              <w:t>Impacto: estudiantes de grados 6° a 11°, docentes, coordinadores académicos y directivos. El beneficio principal es priorizar intervenciones pedagógicas con base en evidencia.</w:t>
            </w:r>
          </w:p>
        </w:tc>
      </w:tr>
    </w:tbl>
    <w:p w:rsidR="004131CC" w:rsidRDefault="00F119EC">
      <w:r>
        <w:br w:type="page"/>
      </w:r>
    </w:p>
    <w:p w:rsidR="004131CC" w:rsidRDefault="004131CC">
      <w:pPr>
        <w:spacing w:before="20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2. Arquitectura de IA y toma de decisión tecnológica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MODELO DE MACHINE LEARNING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¿Tipo de enfoque? Marquen una [X] y justifiquen: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111"/>
        <w:gridCol w:w="539"/>
        <w:gridCol w:w="2810"/>
        <w:gridCol w:w="539"/>
        <w:gridCol w:w="1821"/>
      </w:tblGrid>
      <w:tr w:rsidR="004131CC">
        <w:trPr>
          <w:trHeight w:val="733"/>
        </w:trPr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3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0D47A1"/>
              </w:rPr>
              <w:t>MODELOS SUPERVISADOS (con datos etiquetados)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555555"/>
                <w:sz w:val="19"/>
                <w:szCs w:val="19"/>
              </w:rPr>
              <w:t>👉</w:t>
            </w:r>
            <w:r>
              <w:rPr>
                <w:color w:val="555555"/>
                <w:sz w:val="19"/>
                <w:szCs w:val="19"/>
              </w:rPr>
              <w:t xml:space="preserve"> Son ideales cuando tienes una variable objetivo clara (target).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555555"/>
                <w:sz w:val="19"/>
                <w:szCs w:val="19"/>
              </w:rPr>
              <w:t>✔️</w:t>
            </w:r>
            <w:r>
              <w:rPr>
                <w:color w:val="555555"/>
                <w:sz w:val="19"/>
                <w:szCs w:val="19"/>
              </w:rPr>
              <w:t xml:space="preserve"> Aquí sí aplican perfectamente:</w:t>
            </w:r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5"/>
                <w:id w:val="-1389246121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Regresión Lineal </w:t>
            </w:r>
            <w:sdt>
              <w:sdtPr>
                <w:tag w:val="goog_rdk_6"/>
                <w:id w:val="-1857156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→ predecir valores numéricos</w:t>
                </w:r>
              </w:sdtContent>
            </w:sdt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color w:val="555555"/>
                <w:sz w:val="19"/>
                <w:szCs w:val="19"/>
              </w:rPr>
              <w:t>: nota final, ingresos, deserción en %)</w:t>
            </w:r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7"/>
                <w:id w:val="-357941183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Regresión Logística</w:t>
            </w:r>
            <w:sdt>
              <w:sdtPr>
                <w:tag w:val="goog_rdk_8"/>
                <w:id w:val="-130173957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 binaria</w:t>
                </w:r>
              </w:sdtContent>
            </w:sdt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color w:val="555555"/>
                <w:sz w:val="19"/>
                <w:szCs w:val="19"/>
              </w:rPr>
              <w:t>: desertó / no desertó)</w:t>
            </w:r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9"/>
                <w:id w:val="188405179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KNN (K-Vecinos)</w:t>
            </w:r>
            <w:sdt>
              <w:sdtPr>
                <w:tag w:val="goog_rdk_10"/>
                <w:id w:val="-27265116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 o regresión</w:t>
                </w:r>
              </w:sdtContent>
            </w:sdt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1"/>
                <w:id w:val="-1285080637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(</w:t>
                </w:r>
                <w:proofErr w:type="spellStart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ej</w:t>
                </w:r>
                <w:proofErr w:type="spellEnd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: estudiante similar → mismo comportamiento)</w:t>
                </w:r>
              </w:sdtContent>
            </w:sdt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2"/>
                <w:id w:val="-93483055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SVM (Máquinas de Soporte Vectorial)</w:t>
            </w:r>
            <w:sdt>
              <w:sdtPr>
                <w:tag w:val="goog_rdk_13"/>
                <w:id w:val="-156570518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</w:t>
                </w:r>
              </w:sdtContent>
            </w:sdt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(</w:t>
            </w:r>
            <w:proofErr w:type="spellStart"/>
            <w:r>
              <w:rPr>
                <w:color w:val="555555"/>
                <w:sz w:val="19"/>
                <w:szCs w:val="19"/>
              </w:rPr>
              <w:t>ej</w:t>
            </w:r>
            <w:proofErr w:type="spellEnd"/>
            <w:r>
              <w:rPr>
                <w:color w:val="555555"/>
                <w:sz w:val="19"/>
                <w:szCs w:val="19"/>
              </w:rPr>
              <w:t>: aprobar vs reprobar con fronteras complejas)</w:t>
            </w:r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4"/>
                <w:id w:val="387957589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Árboles de Decisión</w:t>
            </w:r>
            <w:sdt>
              <w:sdtPr>
                <w:tag w:val="goog_rdk_15"/>
                <w:id w:val="931643970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clasificación o regresión</w:t>
                </w:r>
              </w:sdtContent>
            </w:sdt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6"/>
                <w:id w:val="1782709868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(</w:t>
                </w:r>
                <w:proofErr w:type="spellStart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ej</w:t>
                </w:r>
                <w:proofErr w:type="spellEnd"/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>: reglas tipo “si pasa esto → entonces…”)</w:t>
                </w:r>
              </w:sdtContent>
            </w:sdt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hyperlink r:id="rId12">
              <w:r w:rsidR="00F119EC">
                <w:rPr>
                  <w:color w:val="0563C1"/>
                  <w:sz w:val="19"/>
                  <w:szCs w:val="19"/>
                  <w:u w:val="single"/>
                </w:rPr>
                <w:t>https://education.github.com/pack</w:t>
              </w:r>
            </w:hyperlink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A0E30">
            <w:hyperlink r:id="rId13">
              <w:r w:rsidR="00F119EC">
                <w:rPr>
                  <w:color w:val="0563C1"/>
                  <w:sz w:val="19"/>
                  <w:szCs w:val="19"/>
                  <w:u w:val="single"/>
                </w:rPr>
                <w:t>https://github.com</w:t>
              </w:r>
            </w:hyperlink>
            <w:r w:rsidR="00F119EC">
              <w:rPr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 ]</w:t>
            </w:r>
          </w:p>
        </w:tc>
        <w:tc>
          <w:tcPr>
            <w:tcW w:w="2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D6A3A"/>
              </w:rPr>
              <w:t>NO supervisados (con datos NO etiquetados)</w:t>
            </w:r>
          </w:p>
          <w:p w:rsidR="004131CC" w:rsidRDefault="00F119EC">
            <w:pPr>
              <w:rPr>
                <w:b/>
                <w:bCs/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Ideal para: secuencias, predicción temporal, trayectorias</w:t>
            </w:r>
          </w:p>
          <w:p w:rsidR="004131CC" w:rsidRDefault="004131CC">
            <w:pPr>
              <w:rPr>
                <w:b/>
                <w:bCs/>
                <w:color w:val="555555"/>
                <w:sz w:val="19"/>
                <w:szCs w:val="19"/>
              </w:rPr>
            </w:pPr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7"/>
                <w:id w:val="893198236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</w:t>
            </w:r>
            <w:proofErr w:type="spellStart"/>
            <w:r w:rsidR="00F119EC">
              <w:rPr>
                <w:b/>
                <w:bCs/>
                <w:color w:val="555555"/>
                <w:sz w:val="19"/>
                <w:szCs w:val="19"/>
              </w:rPr>
              <w:t>Clustering</w:t>
            </w:r>
            <w:proofErr w:type="spellEnd"/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(K-</w:t>
            </w:r>
            <w:proofErr w:type="spellStart"/>
            <w:r w:rsidR="00F119EC">
              <w:rPr>
                <w:b/>
                <w:bCs/>
                <w:color w:val="555555"/>
                <w:sz w:val="19"/>
                <w:szCs w:val="19"/>
              </w:rPr>
              <w:t>means</w:t>
            </w:r>
            <w:proofErr w:type="spellEnd"/>
            <w:r w:rsidR="00F119EC">
              <w:rPr>
                <w:b/>
                <w:bCs/>
                <w:color w:val="555555"/>
                <w:sz w:val="19"/>
                <w:szCs w:val="19"/>
              </w:rPr>
              <w:t>)</w:t>
            </w:r>
            <w:sdt>
              <w:sdtPr>
                <w:tag w:val="goog_rdk_18"/>
                <w:id w:val="-476214583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No hay etiquetas, descubre grupos </w:t>
                </w:r>
              </w:sdtContent>
            </w:sdt>
          </w:p>
          <w:p w:rsidR="004131CC" w:rsidRDefault="004131CC">
            <w:pPr>
              <w:rPr>
                <w:b/>
                <w:bCs/>
                <w:color w:val="555555"/>
                <w:sz w:val="19"/>
                <w:szCs w:val="19"/>
              </w:rPr>
            </w:pPr>
          </w:p>
          <w:p w:rsidR="004131CC" w:rsidRDefault="004131CC">
            <w:pPr>
              <w:rPr>
                <w:b/>
                <w:bCs/>
                <w:color w:val="555555"/>
                <w:sz w:val="19"/>
                <w:szCs w:val="19"/>
              </w:rPr>
            </w:pPr>
          </w:p>
          <w:p w:rsidR="004131CC" w:rsidRDefault="00FA0E30">
            <w:pPr>
              <w:rPr>
                <w:color w:val="555555"/>
                <w:sz w:val="19"/>
                <w:szCs w:val="19"/>
              </w:rPr>
            </w:pPr>
            <w:sdt>
              <w:sdtPr>
                <w:tag w:val="goog_rdk_19"/>
                <w:id w:val="1340909210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b/>
                    <w:bCs/>
                    <w:color w:val="555555"/>
                    <w:sz w:val="19"/>
                    <w:szCs w:val="19"/>
                  </w:rPr>
                  <w:t>☐</w:t>
                </w:r>
              </w:sdtContent>
            </w:sdt>
            <w:r w:rsidR="00F119EC">
              <w:rPr>
                <w:b/>
                <w:bCs/>
                <w:color w:val="555555"/>
                <w:sz w:val="19"/>
                <w:szCs w:val="19"/>
              </w:rPr>
              <w:t xml:space="preserve"> PCA</w:t>
            </w:r>
            <w:sdt>
              <w:sdtPr>
                <w:tag w:val="goog_rdk_20"/>
                <w:id w:val="-2036021532"/>
              </w:sdtPr>
              <w:sdtEndPr/>
              <w:sdtContent>
                <w:r w:rsidR="00F119EC">
                  <w:rPr>
                    <w:rFonts w:ascii="Arial Unicode MS" w:eastAsia="Arial Unicode MS" w:hAnsi="Arial Unicode MS" w:cs="Arial Unicode MS"/>
                    <w:color w:val="555555"/>
                    <w:sz w:val="19"/>
                    <w:szCs w:val="19"/>
                  </w:rPr>
                  <w:t xml:space="preserve"> → No hay etiquetas, Reduce dimensiones, no predice</w:t>
                </w:r>
              </w:sdtContent>
            </w:sdt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A0E30">
            <w:hyperlink r:id="rId14">
              <w:r w:rsidR="00F119EC">
                <w:rPr>
                  <w:color w:val="0563C1"/>
                  <w:u w:val="single"/>
                </w:rPr>
                <w:t xml:space="preserve">Orange Data </w:t>
              </w:r>
              <w:proofErr w:type="spellStart"/>
              <w:r w:rsidR="00F119EC">
                <w:rPr>
                  <w:color w:val="0563C1"/>
                  <w:u w:val="single"/>
                </w:rPr>
                <w:t>Mining</w:t>
              </w:r>
              <w:proofErr w:type="spellEnd"/>
            </w:hyperlink>
            <w:r w:rsidR="00F119EC">
              <w:t xml:space="preserve"> </w:t>
            </w:r>
            <w:hyperlink r:id="rId15">
              <w:proofErr w:type="spellStart"/>
              <w:r w:rsidR="00F119EC">
                <w:rPr>
                  <w:color w:val="0563C1"/>
                  <w:u w:val="single"/>
                </w:rPr>
                <w:t>NotebookLM</w:t>
              </w:r>
              <w:proofErr w:type="spellEnd"/>
            </w:hyperlink>
          </w:p>
          <w:p w:rsidR="004131CC" w:rsidRDefault="004131CC"/>
          <w:p w:rsidR="004131CC" w:rsidRDefault="004131CC"/>
        </w:tc>
        <w:tc>
          <w:tcPr>
            <w:tcW w:w="5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 ]</w:t>
            </w:r>
          </w:p>
        </w:tc>
        <w:tc>
          <w:tcPr>
            <w:tcW w:w="18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7B4F00"/>
              </w:rPr>
              <w:t>Aprendizaje por Refuerzo (</w:t>
            </w:r>
            <w:proofErr w:type="spellStart"/>
            <w:r>
              <w:rPr>
                <w:b/>
                <w:bCs/>
                <w:color w:val="7B4F00"/>
              </w:rPr>
              <w:t>Reinforcement</w:t>
            </w:r>
            <w:proofErr w:type="spellEnd"/>
            <w:r>
              <w:rPr>
                <w:b/>
                <w:bCs/>
                <w:color w:val="7B4F00"/>
              </w:rPr>
              <w:t xml:space="preserve"> </w:t>
            </w:r>
            <w:proofErr w:type="spellStart"/>
            <w:r>
              <w:rPr>
                <w:b/>
                <w:bCs/>
                <w:color w:val="7B4F00"/>
              </w:rPr>
              <w:t>Learning</w:t>
            </w:r>
            <w:proofErr w:type="spellEnd"/>
            <w:r>
              <w:rPr>
                <w:b/>
                <w:bCs/>
                <w:color w:val="7B4F00"/>
              </w:rPr>
              <w:t xml:space="preserve"> - RL)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119EC">
            <w:pPr>
              <w:rPr>
                <w:color w:val="555555"/>
                <w:sz w:val="19"/>
                <w:szCs w:val="19"/>
              </w:rPr>
            </w:pPr>
            <w:r>
              <w:rPr>
                <w:color w:val="555555"/>
                <w:sz w:val="19"/>
                <w:szCs w:val="19"/>
              </w:rPr>
              <w:t>Ideal para: Toma de decisiones en tiempo real, sistemas que aprenden por prueba-</w:t>
            </w:r>
            <w:proofErr w:type="gramStart"/>
            <w:r>
              <w:rPr>
                <w:color w:val="555555"/>
                <w:sz w:val="19"/>
                <w:szCs w:val="19"/>
              </w:rPr>
              <w:t>error ,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escenarios dinámicos.</w:t>
            </w:r>
          </w:p>
          <w:p w:rsidR="004131CC" w:rsidRDefault="004131CC">
            <w:pPr>
              <w:rPr>
                <w:color w:val="555555"/>
                <w:sz w:val="19"/>
                <w:szCs w:val="19"/>
              </w:rPr>
            </w:pPr>
          </w:p>
          <w:p w:rsidR="004131CC" w:rsidRDefault="00FA0E30">
            <w:hyperlink r:id="rId16">
              <w:proofErr w:type="spellStart"/>
              <w:r w:rsidR="00F119EC">
                <w:rPr>
                  <w:color w:val="0563C1"/>
                  <w:u w:val="single"/>
                </w:rPr>
                <w:t>Build</w:t>
              </w:r>
              <w:proofErr w:type="spellEnd"/>
              <w:r w:rsidR="00F119EC">
                <w:rPr>
                  <w:color w:val="0563C1"/>
                  <w:u w:val="single"/>
                </w:rPr>
                <w:t xml:space="preserve"> | Google AI Studio</w:t>
              </w:r>
            </w:hyperlink>
          </w:p>
        </w:tc>
      </w:tr>
    </w:tbl>
    <w:p w:rsidR="004131CC" w:rsidRDefault="004131CC">
      <w:pPr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Modelo seleccionado</w:t>
      </w:r>
    </w:p>
    <w:p w:rsidR="004131CC" w:rsidRDefault="00460B03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  <w:r>
        <w:rPr>
          <w:sz w:val="20"/>
        </w:rPr>
        <w:t xml:space="preserve">Modelo seleccionado: enfoque supervisado. Se entrenan Regresión Lineal para predecir </w:t>
      </w:r>
      <w:proofErr w:type="spellStart"/>
      <w:r>
        <w:rPr>
          <w:sz w:val="20"/>
        </w:rPr>
        <w:t>promedio_nota</w:t>
      </w:r>
      <w:proofErr w:type="spellEnd"/>
      <w:r>
        <w:rPr>
          <w:sz w:val="20"/>
        </w:rPr>
        <w:t xml:space="preserve"> y modelos de clasificación (Regresión Logística y Árbol de Decisión) para predecir </w:t>
      </w:r>
      <w:proofErr w:type="spellStart"/>
      <w:r>
        <w:rPr>
          <w:sz w:val="20"/>
        </w:rPr>
        <w:t>promovido_bin</w:t>
      </w:r>
      <w:proofErr w:type="spellEnd"/>
      <w:r>
        <w:rPr>
          <w:sz w:val="20"/>
        </w:rPr>
        <w:t>.</w:t>
      </w:r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🧠</w:t>
      </w:r>
      <w:r>
        <w:rPr>
          <w:b/>
          <w:bCs/>
          <w:color w:val="1F3864"/>
        </w:rPr>
        <w:t xml:space="preserve"> Justificación</w:t>
      </w:r>
    </w:p>
    <w:p w:rsidR="004131CC" w:rsidRDefault="00F119EC">
      <w:pPr>
        <w:numPr>
          <w:ilvl w:val="0"/>
          <w:numId w:val="3"/>
        </w:num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 xml:space="preserve">¿Qué tipo de datos tienes? 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CF0CF8">
            <w:r>
              <w:rPr>
                <w:sz w:val="20"/>
              </w:rPr>
              <w:t>Datos históricos etiquetados</w:t>
            </w:r>
          </w:p>
        </w:tc>
      </w:tr>
    </w:tbl>
    <w:p w:rsidR="004131CC" w:rsidRDefault="00F119EC">
      <w:pPr>
        <w:numPr>
          <w:ilvl w:val="0"/>
          <w:numId w:val="3"/>
        </w:num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 xml:space="preserve">¿Qué problema resuelve este modelo? 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Justificación: el problema tiene una variable objetivo clara y datos históricos etiquetados. La Regresión Logística ofrece alto desempeño y probabilidades interpretables; el Árbol de Decisión aporta reglas comprensibles para docentes.</w:t>
            </w:r>
          </w:p>
        </w:tc>
      </w:tr>
    </w:tbl>
    <w:p w:rsidR="004131CC" w:rsidRDefault="00F119EC">
      <w:pPr>
        <w:numPr>
          <w:ilvl w:val="0"/>
          <w:numId w:val="3"/>
        </w:num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lastRenderedPageBreak/>
        <w:t>¿Por qué es la mejor opción?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Datos tabulares académicos: notas por asignatura y periodo, faltas, grado, año, grupo, refuerzo, materias perdidas, promedio por áreas del saber y estado de promoción.</w:t>
            </w:r>
          </w:p>
        </w:tc>
      </w:tr>
    </w:tbl>
    <w:p w:rsidR="004131CC" w:rsidRDefault="004131CC">
      <w:pPr>
        <w:spacing w:before="20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4131CC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3. Los datos que necesitarían</w:t>
            </w:r>
          </w:p>
        </w:tc>
      </w:tr>
      <w:tr w:rsidR="004131CC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0D47A1"/>
              </w:rPr>
              <w:t>¿Qué tipo de datos necesitarían?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0D47A1"/>
              </w:rPr>
              <w:t>¿De dónde los obtendrían?</w:t>
            </w:r>
          </w:p>
        </w:tc>
      </w:tr>
      <w:tr w:rsidR="004131CC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Registros históricos académicos 2015-2024; variables numéricas y categóricas; datos agregados a nivel estudiante-año; target binario y target continuo.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Archivo Resultados_2015-2024_limpio.csv, fase ETL del proyecto, notebooks 02-EDA y 03-Modelado, y dataset_modelos_aprendizaje.xlsx.</w:t>
            </w:r>
          </w:p>
        </w:tc>
      </w:tr>
    </w:tbl>
    <w:p w:rsidR="004131CC" w:rsidRDefault="00F119EC">
      <w:pPr>
        <w:spacing w:before="180" w:after="40"/>
        <w:rPr>
          <w:rFonts w:ascii="Quattrocento Sans" w:eastAsia="Quattrocento Sans" w:hAnsi="Quattrocento Sans" w:cs="Quattrocento Sans"/>
          <w:sz w:val="48"/>
          <w:szCs w:val="48"/>
        </w:rPr>
      </w:pPr>
      <w:r>
        <w:rPr>
          <w:b/>
          <w:bCs/>
          <w:color w:val="1F3864"/>
        </w:rPr>
        <w:t>Datos y analítica para la toma de decisiones</w:t>
      </w:r>
      <w:r>
        <w:rPr>
          <w:rFonts w:ascii="Quattrocento Sans" w:eastAsia="Quattrocento Sans" w:hAnsi="Quattrocento Sans" w:cs="Quattrocento Sans"/>
          <w:sz w:val="48"/>
          <w:szCs w:val="48"/>
        </w:rPr>
        <w:t xml:space="preserve"> 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🔄</w:t>
      </w:r>
      <w:r>
        <w:rPr>
          <w:b/>
          <w:bCs/>
          <w:color w:val="1F3864"/>
        </w:rPr>
        <w:t xml:space="preserve"> Proceso ETL (</w:t>
      </w:r>
      <w:proofErr w:type="spellStart"/>
      <w:r>
        <w:rPr>
          <w:b/>
          <w:bCs/>
          <w:color w:val="1F3864"/>
        </w:rPr>
        <w:t>Extract</w:t>
      </w:r>
      <w:proofErr w:type="spellEnd"/>
      <w:r>
        <w:rPr>
          <w:b/>
          <w:bCs/>
          <w:color w:val="1F3864"/>
        </w:rPr>
        <w:t xml:space="preserve">, </w:t>
      </w:r>
      <w:proofErr w:type="spellStart"/>
      <w:r>
        <w:rPr>
          <w:b/>
          <w:bCs/>
          <w:color w:val="1F3864"/>
        </w:rPr>
        <w:t>Transform</w:t>
      </w:r>
      <w:proofErr w:type="spellEnd"/>
      <w:r>
        <w:rPr>
          <w:b/>
          <w:bCs/>
          <w:color w:val="1F3864"/>
        </w:rPr>
        <w:t>, Load)</w:t>
      </w:r>
    </w:p>
    <w:p w:rsidR="001314D7" w:rsidRDefault="001314D7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🔹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Extract</w:t>
      </w:r>
      <w:proofErr w:type="spellEnd"/>
      <w:r>
        <w:rPr>
          <w:b/>
          <w:bCs/>
          <w:color w:val="1F3864"/>
        </w:rPr>
        <w:t xml:space="preserve"> — ¿De dónde obtienen los datos?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Extract: se parte del dataset académico institucional Resultados_2015-2024_limpio.csv con 331.787 registros y 28 columnas.</w:t>
            </w:r>
          </w:p>
        </w:tc>
      </w:tr>
    </w:tbl>
    <w:p w:rsidR="004131CC" w:rsidRDefault="001314D7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🔹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Transform</w:t>
      </w:r>
      <w:proofErr w:type="spellEnd"/>
      <w:r>
        <w:rPr>
          <w:b/>
          <w:bCs/>
          <w:color w:val="1F3864"/>
        </w:rPr>
        <w:t xml:space="preserve"> — ¿Cómo preparan los datos?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Transform: limpieza de valores, derivación de promovido_bin, agregación por estudiante-año, imputación de promedios por área, exclusión de variables con baja cobertura, escalado para modelos lineales y balanceo de clases.</w:t>
            </w:r>
          </w:p>
        </w:tc>
      </w:tr>
    </w:tbl>
    <w:p w:rsidR="001314D7" w:rsidRDefault="001314D7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🔹</w:t>
      </w:r>
      <w:r>
        <w:rPr>
          <w:b/>
          <w:bCs/>
          <w:color w:val="1F3864"/>
        </w:rPr>
        <w:t xml:space="preserve"> Load — ¿Cómo dejan los datos listos?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Load: se generan tres datasets estructurados para Regresión Lineal, Regresión Logística y Árbol de Decisión, exportados a Excel y usados para entrenamiento/evaluación.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 xml:space="preserve"> Describa:</w:t>
      </w:r>
    </w:p>
    <w:p w:rsidR="004131CC" w:rsidRDefault="00FA0E30">
      <w:pPr>
        <w:spacing w:before="180" w:after="40"/>
        <w:rPr>
          <w:b/>
          <w:bCs/>
          <w:color w:val="1F3864"/>
        </w:rPr>
      </w:pPr>
      <w:sdt>
        <w:sdtPr>
          <w:tag w:val="goog_rdk_29"/>
          <w:id w:val="-1940901774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</w:t>
      </w:r>
      <w:proofErr w:type="spellStart"/>
      <w:r w:rsidR="00F119EC">
        <w:rPr>
          <w:b/>
          <w:bCs/>
          <w:color w:val="1F3864"/>
        </w:rPr>
        <w:t>Dataset</w:t>
      </w:r>
      <w:proofErr w:type="spellEnd"/>
      <w:r w:rsidR="00F119EC">
        <w:rPr>
          <w:b/>
          <w:bCs/>
          <w:color w:val="1F3864"/>
        </w:rPr>
        <w:t xml:space="preserve"> estructurado para ML</w:t>
      </w:r>
      <w:r w:rsidR="00F119EC">
        <w:rPr>
          <w:b/>
          <w:bCs/>
          <w:color w:val="1F3864"/>
        </w:rPr>
        <w:br/>
      </w:r>
      <w:sdt>
        <w:sdtPr>
          <w:tag w:val="goog_rdk_30"/>
          <w:id w:val="1841656001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Tabla limpia para análisis</w:t>
      </w:r>
      <w:r w:rsidR="00F119EC">
        <w:rPr>
          <w:b/>
          <w:bCs/>
          <w:color w:val="1F3864"/>
        </w:rPr>
        <w:br/>
      </w:r>
      <w:sdt>
        <w:sdtPr>
          <w:tag w:val="goog_rdk_31"/>
          <w:id w:val="-1186079907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</w:t>
      </w:r>
      <w:proofErr w:type="spellStart"/>
      <w:r w:rsidR="00F119EC">
        <w:rPr>
          <w:b/>
          <w:bCs/>
          <w:color w:val="1F3864"/>
        </w:rPr>
        <w:t>Dataset</w:t>
      </w:r>
      <w:proofErr w:type="spellEnd"/>
      <w:r w:rsidR="00F119EC">
        <w:rPr>
          <w:b/>
          <w:bCs/>
          <w:color w:val="1F3864"/>
        </w:rPr>
        <w:t xml:space="preserve"> para visualización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EDA: se analizan distribución de promedio_nota, promoción, desempeño por grado, evolución anual, correlaciones, áreas del saber, cohortes y variables clave de riesgo.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 xml:space="preserve"> Resultado esperado: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Hallazgos: el dataset final tiene 5.341 registros estudiante-año; la promoción está desbalanceada aproximadamente en 74% aprobados y 26% reprobados; materias_perdidas, promedio_nota y nota_minima son señales fuertes de riesgo.</w:t>
            </w:r>
          </w:p>
        </w:tc>
      </w:tr>
    </w:tbl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sz w:val="48"/>
          <w:szCs w:val="48"/>
        </w:rPr>
      </w:pPr>
      <w:bookmarkStart w:id="0" w:name="_GoBack"/>
      <w:bookmarkEnd w:id="0"/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sz w:val="48"/>
          <w:szCs w:val="48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lastRenderedPageBreak/>
        <w:t>🔍</w:t>
      </w:r>
      <w:r>
        <w:rPr>
          <w:b/>
          <w:bCs/>
          <w:color w:val="1F3864"/>
        </w:rPr>
        <w:t xml:space="preserve"> ANÁLISIS EXPLORATORIO (EDA)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¿Qué harías antes de aplicar el modelo?</w:t>
      </w:r>
    </w:p>
    <w:p w:rsidR="004131CC" w:rsidRDefault="00FA0E30">
      <w:pPr>
        <w:spacing w:before="180" w:after="40"/>
        <w:rPr>
          <w:b/>
          <w:bCs/>
          <w:color w:val="1F3864"/>
        </w:rPr>
      </w:pPr>
      <w:sdt>
        <w:sdtPr>
          <w:tag w:val="goog_rdk_32"/>
          <w:id w:val="1748669694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Limpieza de datos</w:t>
      </w:r>
      <w:r w:rsidR="00F119EC">
        <w:rPr>
          <w:b/>
          <w:bCs/>
          <w:color w:val="1F3864"/>
        </w:rPr>
        <w:br/>
      </w:r>
      <w:sdt>
        <w:sdtPr>
          <w:tag w:val="goog_rdk_33"/>
          <w:id w:val="-779117492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Tratamiento de valores faltantes</w:t>
      </w:r>
      <w:r w:rsidR="00F119EC">
        <w:rPr>
          <w:b/>
          <w:bCs/>
          <w:color w:val="1F3864"/>
        </w:rPr>
        <w:br/>
      </w:r>
      <w:sdt>
        <w:sdtPr>
          <w:tag w:val="goog_rdk_34"/>
          <w:id w:val="1751687500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Visualización</w:t>
      </w:r>
      <w:r w:rsidR="00F119EC">
        <w:rPr>
          <w:b/>
          <w:bCs/>
          <w:color w:val="1F3864"/>
        </w:rPr>
        <w:br/>
      </w:r>
      <w:sdt>
        <w:sdtPr>
          <w:tag w:val="goog_rdk_35"/>
          <w:id w:val="-314420378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☐</w:t>
          </w:r>
        </w:sdtContent>
      </w:sdt>
      <w:r w:rsidR="00F119EC">
        <w:rPr>
          <w:b/>
          <w:bCs/>
          <w:color w:val="1F3864"/>
        </w:rPr>
        <w:t xml:space="preserve"> Análisis de relaciones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Desafíos: calidad y consistencia de datos históricos, valores faltantes en áreas académicas, privacidad de datos estudiantiles, sesgos por cohorte/grado y necesidad de interpretación pedagógica.</w:t>
            </w:r>
          </w:p>
        </w:tc>
      </w:tr>
    </w:tbl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 xml:space="preserve"> Describe: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Mitigación: validación de datos, imputación documentada, estratificación de clases, métricas de desempeño por clase, supervisión humana y reentrenamiento anual con nuevos registros.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200"/>
      </w:pPr>
      <w:r>
        <w:rPr>
          <w:b/>
          <w:bCs/>
        </w:rPr>
        <w:t>Desafíos (nivel estratégico):</w:t>
      </w:r>
    </w:p>
    <w:p w:rsidR="004131CC" w:rsidRDefault="00F119EC">
      <w:pPr>
        <w:numPr>
          <w:ilvl w:val="0"/>
          <w:numId w:val="7"/>
        </w:numPr>
        <w:spacing w:before="200"/>
      </w:pPr>
      <w:r>
        <w:t>Calidad de datos; Acceso; Integración; Sesgo</w:t>
      </w:r>
    </w:p>
    <w:p w:rsidR="004131CC" w:rsidRDefault="00F119EC">
      <w:pPr>
        <w:spacing w:before="200"/>
        <w:rPr>
          <w:b/>
          <w:bCs/>
        </w:rPr>
      </w:pPr>
      <w:r>
        <w:rPr>
          <w:b/>
          <w:bCs/>
        </w:rPr>
        <w:t>Matriz DOFA — Gestión de Datos en Proyectos de IA.</w:t>
      </w:r>
    </w:p>
    <w:tbl>
      <w:tblPr>
        <w:tblStyle w:val="af3"/>
        <w:tblW w:w="1007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24"/>
        <w:gridCol w:w="2154"/>
        <w:gridCol w:w="2252"/>
        <w:gridCol w:w="2183"/>
        <w:gridCol w:w="2157"/>
      </w:tblGrid>
      <w:tr w:rsidR="004131CC" w:rsidTr="00413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</w:pPr>
            <w:r>
              <w:rPr>
                <w:sz w:val="20"/>
                <w:szCs w:val="20"/>
              </w:rPr>
              <w:t>Factor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Fortalezas (Interno +)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Oportunidades (Externo +)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Debilidades (Interno -)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Amenazas (Externo -)</w:t>
            </w:r>
          </w:p>
        </w:tc>
      </w:tr>
      <w:tr w:rsidR="004131CC" w:rsidTr="00413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Calidad de datos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Datos históricos amplios: 10 años, 331.787 registros y 5.341 registros estudiante-año para modelado.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Uso institucional para priorizar acompañamiento académico y decisiones basadas en evidencia.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Valores faltantes en algunas áreas y diferencias de cobertura según grado, cohorte o asignatura.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Errores o inconsistencias históricas pueden afectar predicciones si no se auditan continuamente.</w:t>
            </w:r>
          </w:p>
        </w:tc>
      </w:tr>
      <w:tr w:rsidR="004131CC" w:rsidTr="00413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Acceso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Datos accesibles desde archivos consolidados y notebooks reproducibles.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Integración futura con Streamlit, dashboards y reportes institucionales.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Dependencia inicial de archivos locales y procesos manuales de actualización.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Restricciones legales y de privacidad en el manejo de datos de menores.</w:t>
            </w:r>
          </w:p>
        </w:tc>
      </w:tr>
      <w:tr w:rsidR="004131CC" w:rsidTr="00413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Pipeline ETL y modelos serializados con joblib permiten reproducibilidad.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Posibilidad de conectar la solución con sistemas académicos institucionales.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 integración con sistemas reales requiere gobierno de datos y mantenimiento.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Cambios en criterios SIEE o estructura curricular pueden exigir recalibración.</w:t>
            </w:r>
          </w:p>
        </w:tc>
      </w:tr>
      <w:tr w:rsidR="004131CC" w:rsidTr="00413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</w:pPr>
            <w:r>
              <w:rPr>
                <w:sz w:val="20"/>
                <w:szCs w:val="20"/>
              </w:rPr>
              <w:t>Sesgo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Árbol de Decisión facilita interpretación y auditoría de variables predictoras.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Aplicar IA explicable para comunicar alertas sin estigmatizar.</w:t>
            </w:r>
          </w:p>
        </w:tc>
        <w:tc>
          <w:tcPr>
            <w:tcW w:w="2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Riesgo de reproducir sesgos de desempeño histórico por cohorte o contexto.</w:t>
            </w:r>
          </w:p>
        </w:tc>
        <w:tc>
          <w:tcPr>
            <w:tcW w:w="2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:rsidR="004131CC" w:rsidRDefault="00F119E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Uso indebido de alertas podría etiquetar estudiantes si no hay protocolo pedagógico.</w:t>
            </w:r>
          </w:p>
        </w:tc>
      </w:tr>
    </w:tbl>
    <w:p w:rsidR="004131CC" w:rsidRDefault="004131CC">
      <w:pPr>
        <w:spacing w:before="20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 xml:space="preserve">4. Objetivos SMART —: Diseño de Proyecto de IA </w:t>
            </w:r>
          </w:p>
        </w:tc>
      </w:tr>
    </w:tbl>
    <w:p w:rsidR="004131CC" w:rsidRDefault="004131CC">
      <w:pPr>
        <w:spacing w:before="200"/>
        <w:rPr>
          <w:b/>
          <w:bCs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lastRenderedPageBreak/>
        <w:t>🎯</w:t>
      </w:r>
      <w:r>
        <w:rPr>
          <w:b/>
          <w:bCs/>
          <w:color w:val="1F3864"/>
        </w:rPr>
        <w:t xml:space="preserve"> OBJETIVOS SMART 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🎯</w:t>
      </w:r>
      <w:r>
        <w:rPr>
          <w:b/>
          <w:bCs/>
          <w:color w:val="1F3864"/>
        </w:rPr>
        <w:t xml:space="preserve"> Objetivo General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 xml:space="preserve">Diseñar una solución con Machine </w:t>
      </w:r>
      <w:proofErr w:type="spellStart"/>
      <w:r>
        <w:rPr>
          <w:b/>
          <w:bCs/>
          <w:color w:val="1F3864"/>
        </w:rPr>
        <w:t>Learning</w:t>
      </w:r>
      <w:proofErr w:type="spellEnd"/>
      <w:r>
        <w:rPr>
          <w:b/>
          <w:bCs/>
          <w:color w:val="1F3864"/>
        </w:rPr>
        <w:t xml:space="preserve"> para un problema real, definiendo el modelo, los datos y los riesgos, y presentarla en 5 minutos.</w:t>
      </w:r>
    </w:p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rFonts w:ascii="Quattrocento Sans" w:eastAsia="Quattrocento Sans" w:hAnsi="Quattrocento Sans" w:cs="Quattrocento Sans"/>
                <w:b/>
                <w:bCs/>
                <w:color w:val="1F3864"/>
              </w:rPr>
            </w:pPr>
            <w:r>
              <w:rPr>
                <w:sz w:val="20"/>
              </w:rPr>
              <w:t>Objetivo general: diseñar, entrenar y evaluar modelos supervisados de Machine Learning para predecir promoción escolar y promedio de notas en educación secundaria colombiana.</w:t>
            </w:r>
          </w:p>
        </w:tc>
      </w:tr>
    </w:tbl>
    <w:p w:rsidR="004131CC" w:rsidRDefault="004131CC">
      <w:pPr>
        <w:spacing w:before="180" w:after="40"/>
        <w:rPr>
          <w:rFonts w:ascii="Quattrocento Sans" w:eastAsia="Quattrocento Sans" w:hAnsi="Quattrocento Sans" w:cs="Quattrocento Sans"/>
          <w:b/>
          <w:bCs/>
          <w:color w:val="1F3864"/>
        </w:rPr>
      </w:pPr>
    </w:p>
    <w:p w:rsidR="004131CC" w:rsidRDefault="00FA0E30">
      <w:pPr>
        <w:spacing w:before="180" w:after="40"/>
        <w:rPr>
          <w:b/>
          <w:bCs/>
          <w:color w:val="1F3864"/>
        </w:rPr>
      </w:pPr>
      <w:sdt>
        <w:sdtPr>
          <w:tag w:val="goog_rdk_36"/>
          <w:id w:val="76456953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✅</w:t>
          </w:r>
        </w:sdtContent>
      </w:sdt>
      <w:r w:rsidR="00F119EC">
        <w:rPr>
          <w:b/>
          <w:bCs/>
          <w:color w:val="1F3864"/>
        </w:rPr>
        <w:t xml:space="preserve"> Objetivos Específicos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1. Problema (10 min)</w:t>
      </w:r>
      <w:r>
        <w:rPr>
          <w:b/>
          <w:bCs/>
          <w:color w:val="1F3864"/>
        </w:rPr>
        <w:br/>
        <w:t>Definir claramente el problema y qué se quiere predecir o analizar.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Ej</w:t>
      </w:r>
      <w:proofErr w:type="spellEnd"/>
      <w:r>
        <w:rPr>
          <w:b/>
          <w:bCs/>
          <w:color w:val="1F3864"/>
        </w:rPr>
        <w:t>: “Queremos predecir la deserción estudiantil”</w:t>
      </w: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  <w:r>
              <w:rPr>
                <w:sz w:val="20"/>
              </w:rPr>
              <w:t>Específico 1: consolidar registros académicos históricos a nivel estudiante-año mediante ETL y feature engineering.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2. Modelo ML (10 min)</w:t>
      </w:r>
      <w:r>
        <w:rPr>
          <w:b/>
          <w:bCs/>
          <w:color w:val="1F3864"/>
        </w:rPr>
        <w:br/>
        <w:t>Elegir el tipo de modelo adecuado según el problema.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Ej</w:t>
      </w:r>
      <w:proofErr w:type="spellEnd"/>
      <w:r>
        <w:rPr>
          <w:b/>
          <w:bCs/>
          <w:color w:val="1F3864"/>
        </w:rPr>
        <w:t>:</w:t>
      </w:r>
    </w:p>
    <w:p w:rsidR="004131CC" w:rsidRDefault="00FA0E30">
      <w:pPr>
        <w:numPr>
          <w:ilvl w:val="0"/>
          <w:numId w:val="5"/>
        </w:numPr>
        <w:spacing w:before="180" w:after="40"/>
        <w:rPr>
          <w:b/>
          <w:bCs/>
          <w:color w:val="1F3864"/>
        </w:rPr>
      </w:pPr>
      <w:sdt>
        <w:sdtPr>
          <w:tag w:val="goog_rdk_37"/>
          <w:id w:val="2053988103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Si predices → regresión </w:t>
          </w:r>
        </w:sdtContent>
      </w:sdt>
    </w:p>
    <w:p w:rsidR="004131CC" w:rsidRDefault="00FA0E30">
      <w:pPr>
        <w:numPr>
          <w:ilvl w:val="0"/>
          <w:numId w:val="5"/>
        </w:numPr>
        <w:spacing w:before="180" w:after="40"/>
        <w:rPr>
          <w:b/>
          <w:bCs/>
          <w:color w:val="1F3864"/>
        </w:rPr>
      </w:pPr>
      <w:sdt>
        <w:sdtPr>
          <w:tag w:val="goog_rdk_38"/>
          <w:id w:val="-59310695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Si clasificas → logística, árbol, KNN </w:t>
          </w:r>
        </w:sdtContent>
      </w:sdt>
    </w:p>
    <w:p w:rsidR="004131CC" w:rsidRDefault="00FA0E30">
      <w:pPr>
        <w:numPr>
          <w:ilvl w:val="0"/>
          <w:numId w:val="5"/>
        </w:numPr>
        <w:spacing w:before="180" w:after="40"/>
        <w:rPr>
          <w:b/>
          <w:bCs/>
          <w:color w:val="1F3864"/>
        </w:rPr>
      </w:pPr>
      <w:sdt>
        <w:sdtPr>
          <w:tag w:val="goog_rdk_39"/>
          <w:id w:val="-1992583449"/>
        </w:sdtPr>
        <w:sdtEndPr/>
        <w:sdtContent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Si descubres patrones → </w:t>
          </w:r>
          <w:proofErr w:type="spellStart"/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>clustering</w:t>
          </w:r>
          <w:proofErr w:type="spellEnd"/>
          <w:r w:rsidR="00F119EC"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</w:sdtContent>
      </w:sdt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r>
              <w:rPr>
                <w:sz w:val="20"/>
              </w:rPr>
              <w:t>Específico 2: entrenar Regresión Lineal para estimar promedio_nota y modelos de clasificación para promovido_bin.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3. Datos (5 min)</w:t>
      </w:r>
      <w:r>
        <w:rPr>
          <w:b/>
          <w:bCs/>
          <w:color w:val="1F3864"/>
        </w:rPr>
        <w:br/>
        <w:t>Definir qué datos necesitan y de dónde salen.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Ej</w:t>
      </w:r>
      <w:proofErr w:type="spellEnd"/>
      <w:r>
        <w:rPr>
          <w:b/>
          <w:bCs/>
          <w:color w:val="1F3864"/>
        </w:rPr>
        <w:t>: notas, asistencia, encuestas, LMS</w:t>
      </w: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  <w:r>
              <w:rPr>
                <w:sz w:val="20"/>
              </w:rPr>
              <w:t>Específico 3: evaluar desempeño con R², MAE, RMSE, Accuracy, Precision, Recall, F1-Score y ROC-AUC.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lastRenderedPageBreak/>
        <w:t>4. Riesgos (5 min)</w:t>
      </w:r>
      <w:r>
        <w:rPr>
          <w:b/>
          <w:bCs/>
          <w:color w:val="1F3864"/>
        </w:rPr>
        <w:br/>
        <w:t>Identificar al menos 2 riesgos del proyecto.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Ej</w:t>
      </w:r>
      <w:proofErr w:type="spellEnd"/>
      <w:r>
        <w:rPr>
          <w:b/>
          <w:bCs/>
          <w:color w:val="1F3864"/>
        </w:rPr>
        <w:t>: sesgo, datos incompletos, privacidad</w:t>
      </w: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  <w:r>
              <w:rPr>
                <w:sz w:val="20"/>
              </w:rPr>
              <w:t>Específico 4: desplegar una aplicación Streamlit para predicción individual, análisis exploratorio y consulta institucional.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5. Presentación (5 min)</w:t>
      </w:r>
      <w:r>
        <w:rPr>
          <w:b/>
          <w:bCs/>
          <w:color w:val="1F3864"/>
        </w:rPr>
        <w:br/>
        <w:t>Explicar la idea de forma clara, concreta y con impacto.</w:t>
      </w:r>
    </w:p>
    <w:p w:rsidR="004131CC" w:rsidRDefault="00F119EC">
      <w:pPr>
        <w:spacing w:before="180" w:after="4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👉</w:t>
      </w:r>
      <w:r>
        <w:rPr>
          <w:b/>
          <w:bCs/>
          <w:color w:val="1F3864"/>
        </w:rPr>
        <w:t xml:space="preserve"> Que cualquiera entienda qué problema resuelven y cómo</w:t>
      </w:r>
    </w:p>
    <w:p w:rsidR="004131CC" w:rsidRDefault="004131CC">
      <w:pPr>
        <w:spacing w:before="180" w:after="40"/>
        <w:ind w:left="720"/>
        <w:rPr>
          <w:b/>
          <w:bCs/>
          <w:color w:val="1F3864"/>
        </w:rPr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before="180" w:after="40"/>
              <w:rPr>
                <w:b/>
                <w:bCs/>
                <w:color w:val="1F3864"/>
              </w:rPr>
            </w:pPr>
            <w:r>
              <w:rPr>
                <w:sz w:val="20"/>
              </w:rPr>
              <w:t>Indicador SMART: lograr detección de estudiantes en riesgo con alto recall y métricas superiores al umbral institucional de utilidad pedagógica.</w:t>
            </w:r>
          </w:p>
        </w:tc>
      </w:tr>
    </w:tbl>
    <w:p w:rsidR="004131CC" w:rsidRDefault="004131CC">
      <w:pPr>
        <w:spacing w:before="180" w:after="40"/>
        <w:rPr>
          <w:b/>
          <w:bCs/>
          <w:color w:val="1F3864"/>
        </w:rPr>
      </w:pPr>
    </w:p>
    <w:p w:rsidR="004131CC" w:rsidRDefault="00F119EC">
      <w:r>
        <w:br w:type="page"/>
      </w:r>
    </w:p>
    <w:p w:rsidR="004131CC" w:rsidRDefault="004131CC">
      <w:pPr>
        <w:spacing w:before="20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2"/>
                <w:szCs w:val="22"/>
              </w:rPr>
              <w:t>5. La dimensión ética del proyecto</w:t>
            </w:r>
          </w:p>
        </w:tc>
      </w:tr>
    </w:tbl>
    <w:p w:rsidR="004131CC" w:rsidRDefault="00F119EC">
      <w:pPr>
        <w:spacing w:before="80" w:after="100"/>
      </w:pPr>
      <w:r>
        <w:t>Reflexionen sobre cada uno de los siguientes aspectos éticos. Marquen los que aplican y expliquen brevemente:</w:t>
      </w:r>
    </w:p>
    <w:p w:rsidR="004131CC" w:rsidRDefault="004131CC">
      <w:pPr>
        <w:spacing w:before="60"/>
      </w:pP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0"/>
        <w:gridCol w:w="2920"/>
        <w:gridCol w:w="5000"/>
        <w:gridCol w:w="1000"/>
      </w:tblGrid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Consideracion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etica</w:t>
            </w:r>
            <w:proofErr w:type="spellEnd"/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Como 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abordarian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Aplica?</w:t>
            </w:r>
            <w:proofErr w:type="gramEnd"/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Privacidad y protección de datos de los estudiantes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Solo usar datos académicos necesarios; anonimizar identificadores; restringir acceso por rol institucional.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 xml:space="preserve">Sesgo en los datos (grupos </w:t>
            </w:r>
            <w:proofErr w:type="spellStart"/>
            <w:r>
              <w:rPr>
                <w:sz w:val="20"/>
                <w:szCs w:val="20"/>
              </w:rPr>
              <w:t>sub-representados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Revisar desempeño por grado, cohorte y grupo; evitar que el modelo afecte desproporcionadamente a subgrupos.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Transparencia: Los docentes/estudiantes entenderán las decisiones del modelo?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Acompañar las predicciones con variables importantes, reglas interpretables y explicación docente.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Riesgo de etiquetar o estigmatizar estudiantes con las predicciones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Comunicar el resultado como alerta pedagógica, no como sentencia sobre el estudiante.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  <w:tr w:rsidR="004131CC">
        <w:tc>
          <w:tcPr>
            <w:tcW w:w="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w="2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131CC" w:rsidRDefault="00F119EC">
            <w:r>
              <w:rPr>
                <w:sz w:val="20"/>
                <w:szCs w:val="20"/>
              </w:rPr>
              <w:t>Supervisión humana: ¿Quién tiene la decisión final?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:rsidR="004131CC" w:rsidRDefault="00F119EC">
            <w:r>
              <w:rPr>
                <w:sz w:val="20"/>
              </w:rPr>
              <w:t>La decisión final debe ser del equipo docente/directivo, no del algoritmo.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sz w:val="20"/>
              </w:rPr>
              <w:t>Sí</w:t>
            </w:r>
          </w:p>
        </w:tc>
      </w:tr>
    </w:tbl>
    <w:p w:rsidR="004131CC" w:rsidRDefault="00F119EC">
      <w:r>
        <w:br w:type="page"/>
      </w:r>
    </w:p>
    <w:p w:rsidR="004131CC" w:rsidRDefault="00F119EC">
      <w:pPr>
        <w:pStyle w:val="Ttulo1"/>
      </w:pPr>
      <w:r>
        <w:rPr>
          <w:color w:val="1F3864"/>
        </w:rPr>
        <w:lastRenderedPageBreak/>
        <w:t xml:space="preserve">Parte 2 — </w:t>
      </w:r>
      <w:proofErr w:type="spellStart"/>
      <w:r>
        <w:rPr>
          <w:color w:val="1F3864"/>
        </w:rPr>
        <w:t>Guia</w:t>
      </w:r>
      <w:proofErr w:type="spellEnd"/>
      <w:r>
        <w:rPr>
          <w:color w:val="1F3864"/>
        </w:rPr>
        <w:t xml:space="preserve"> para el </w:t>
      </w:r>
      <w:proofErr w:type="spellStart"/>
      <w:r>
        <w:rPr>
          <w:color w:val="1F3864"/>
        </w:rPr>
        <w:t>elevator</w:t>
      </w:r>
      <w:proofErr w:type="spellEnd"/>
      <w:r>
        <w:rPr>
          <w:color w:val="1F3864"/>
        </w:rPr>
        <w:t xml:space="preserve"> pitch (5 minutos por grupo)</w:t>
      </w:r>
    </w:p>
    <w:p w:rsidR="004131CC" w:rsidRDefault="00F119EC">
      <w:pPr>
        <w:spacing w:before="80" w:after="100"/>
      </w:pPr>
      <w:r>
        <w:t>Usen esta guía para organizar su presentación. Tienen exactamente 5 minutos. Practiquen antes de presentar.</w:t>
      </w:r>
    </w:p>
    <w:p w:rsidR="004131CC" w:rsidRDefault="004131CC">
      <w:pPr>
        <w:spacing w:before="120"/>
      </w:pP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8160"/>
      </w:tblGrid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0-1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Problema: la institución detecta tarde a estudiantes en riesgo de reprobación, aun contando con datos académicos históricos.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1-2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Solución: un sistema SATA con modelos supervisados que predice promoción/no promoción y promedio de notas para activar alertas tempranas.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2-3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Datos: notas, faltas, grado, año, materias perdidas, refuerzos, promedios por área y estado de promoción, consolidados a nivel estudiante-año.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3-4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Ética: proteger privacidad, evitar estigmatización y mantener supervisión humana sobre cualquier intervención.</w:t>
            </w:r>
          </w:p>
        </w:tc>
      </w:tr>
      <w:tr w:rsidR="004131CC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FFFFFF"/>
              </w:rPr>
              <w:t>Min 4-5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Impacto: docentes y coordinadores pueden intervenir antes de que termine el año escolar, priorizando apoyo a quienes más lo necesitan.</w:t>
            </w:r>
          </w:p>
        </w:tc>
      </w:tr>
    </w:tbl>
    <w:p w:rsidR="004131CC" w:rsidRDefault="004131CC">
      <w:pPr>
        <w:spacing w:before="280"/>
      </w:pPr>
    </w:p>
    <w:p w:rsidR="004131CC" w:rsidRDefault="00F119EC">
      <w:pPr>
        <w:pStyle w:val="Ttulo1"/>
      </w:pPr>
      <w:r>
        <w:rPr>
          <w:color w:val="1F3864"/>
        </w:rPr>
        <w:t>Rubrica de evaluación entre pares</w:t>
      </w:r>
    </w:p>
    <w:p w:rsidR="004131CC" w:rsidRDefault="00F119EC">
      <w:pPr>
        <w:spacing w:before="80" w:after="100"/>
      </w:pPr>
      <w:r>
        <w:t>Cada participante usa esta rúbrica para evaluar las presentaciones de OTROS grupos. El docente la usa para la evaluación final.</w:t>
      </w:r>
    </w:p>
    <w:p w:rsidR="004131CC" w:rsidRDefault="004131CC">
      <w:pPr>
        <w:spacing w:before="120"/>
      </w:pPr>
    </w:p>
    <w:p w:rsidR="004131CC" w:rsidRDefault="00F119EC">
      <w:pPr>
        <w:spacing w:after="100"/>
      </w:pPr>
      <w:r>
        <w:rPr>
          <w:color w:val="444444"/>
        </w:rPr>
        <w:t>Grupo evaluado: _________________________________   Evaluado por: _________________________________</w:t>
      </w:r>
    </w:p>
    <w:p w:rsidR="004131CC" w:rsidRDefault="004131CC">
      <w:pPr>
        <w:spacing w:before="8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2440"/>
        <w:gridCol w:w="2440"/>
        <w:gridCol w:w="1680"/>
        <w:gridCol w:w="800"/>
      </w:tblGrid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6A3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 xml:space="preserve">Excelente (3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4F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 xml:space="preserve">Bueno (2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80E4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FFFFFF"/>
              </w:rPr>
              <w:t>En desarrollo (1 pt)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131CC" w:rsidRDefault="00F11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Ptos</w:t>
            </w:r>
            <w:proofErr w:type="spellEnd"/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0"/>
                <w:szCs w:val="20"/>
              </w:rPr>
              <w:t>1. Pertinencia del problema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1D6A3A"/>
                <w:sz w:val="19"/>
                <w:szCs w:val="19"/>
              </w:rPr>
              <w:t>El problema es real, especifico y claramente relevante para la educación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7B4F00"/>
                <w:sz w:val="19"/>
                <w:szCs w:val="19"/>
              </w:rPr>
              <w:t>El problema es relevante, pero algo vago o general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880E4F"/>
                <w:sz w:val="19"/>
                <w:szCs w:val="19"/>
              </w:rPr>
              <w:t>El problema no está claramente definido o no es educativo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/ 3</w:t>
            </w:r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0"/>
                <w:szCs w:val="20"/>
              </w:rPr>
              <w:t>2. Justificación técnica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1D6A3A"/>
                <w:sz w:val="19"/>
                <w:szCs w:val="19"/>
              </w:rPr>
              <w:t xml:space="preserve">Explican correctamente </w:t>
            </w:r>
            <w:proofErr w:type="spellStart"/>
            <w:r>
              <w:rPr>
                <w:color w:val="1D6A3A"/>
                <w:sz w:val="19"/>
                <w:szCs w:val="19"/>
              </w:rPr>
              <w:t>por que</w:t>
            </w:r>
            <w:proofErr w:type="spellEnd"/>
            <w:r>
              <w:rPr>
                <w:color w:val="1D6A3A"/>
                <w:sz w:val="19"/>
                <w:szCs w:val="19"/>
              </w:rPr>
              <w:t xml:space="preserve"> esa arquitectura es la adecuada para ese tipo de datos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7B4F00"/>
                <w:sz w:val="19"/>
                <w:szCs w:val="19"/>
              </w:rPr>
              <w:t>Mencionan la arquitectura correcta pero la justificación es superficial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880E4F"/>
                <w:sz w:val="19"/>
                <w:szCs w:val="19"/>
              </w:rPr>
              <w:t>La arquitectura elegida no corresponde al problema o no hay justificación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/ 3</w:t>
            </w:r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b/>
                <w:bCs/>
                <w:color w:val="1F3864"/>
                <w:sz w:val="20"/>
                <w:szCs w:val="20"/>
              </w:rPr>
              <w:t>3. Consideración ética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1D6A3A"/>
                <w:sz w:val="19"/>
                <w:szCs w:val="19"/>
              </w:rPr>
              <w:t>Identifican al menos dos riesgos concretos y proponen medidas específicas para mitigarlos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7B4F00"/>
                <w:sz w:val="19"/>
                <w:szCs w:val="19"/>
              </w:rPr>
              <w:t>Identifican un riesgo, pero la propuesta de mitigación es genérica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r>
              <w:rPr>
                <w:color w:val="880E4F"/>
                <w:sz w:val="19"/>
                <w:szCs w:val="19"/>
              </w:rPr>
              <w:t>No identifican riesgos éticos o la reflexión es muy superficial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/ 2</w:t>
            </w:r>
          </w:p>
        </w:tc>
      </w:tr>
      <w:tr w:rsidR="004131CC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4. Enlace a GitHub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1D6A3A"/>
                <w:sz w:val="19"/>
                <w:szCs w:val="19"/>
              </w:rPr>
            </w:pPr>
            <w:r>
              <w:rPr>
                <w:color w:val="1D6A3A"/>
                <w:sz w:val="19"/>
                <w:szCs w:val="19"/>
              </w:rPr>
              <w:t xml:space="preserve">Carga exitosa. 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7B4F00"/>
                <w:sz w:val="19"/>
                <w:szCs w:val="19"/>
              </w:rPr>
            </w:pPr>
            <w:r>
              <w:rPr>
                <w:color w:val="7B4F00"/>
                <w:sz w:val="19"/>
                <w:szCs w:val="19"/>
              </w:rPr>
              <w:t>Carga parcial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rPr>
                <w:color w:val="880E4F"/>
                <w:sz w:val="19"/>
                <w:szCs w:val="19"/>
              </w:rPr>
            </w:pPr>
            <w:r>
              <w:rPr>
                <w:color w:val="880E4F"/>
                <w:sz w:val="19"/>
                <w:szCs w:val="19"/>
              </w:rPr>
              <w:t xml:space="preserve">Carga </w:t>
            </w:r>
            <w:proofErr w:type="spellStart"/>
            <w:r>
              <w:rPr>
                <w:color w:val="880E4F"/>
                <w:sz w:val="19"/>
                <w:szCs w:val="19"/>
              </w:rPr>
              <w:t>semi-parcial</w:t>
            </w:r>
            <w:proofErr w:type="spellEnd"/>
            <w:r>
              <w:rPr>
                <w:color w:val="880E4F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1CC" w:rsidRDefault="00F119EC">
            <w:pPr>
              <w:jc w:val="center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/ 2</w:t>
            </w:r>
          </w:p>
        </w:tc>
      </w:tr>
      <w:tr w:rsidR="004131CC">
        <w:tc>
          <w:tcPr>
            <w:tcW w:w="85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131CC" w:rsidRDefault="00F119EC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TOTAL: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4131CC" w:rsidRDefault="00F119EC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/ 10</w:t>
            </w:r>
          </w:p>
        </w:tc>
      </w:tr>
    </w:tbl>
    <w:p w:rsidR="004131CC" w:rsidRDefault="004131CC">
      <w:pPr>
        <w:spacing w:before="180"/>
      </w:pPr>
    </w:p>
    <w:p w:rsidR="004131CC" w:rsidRDefault="004131CC">
      <w:pPr>
        <w:spacing w:after="80"/>
        <w:rPr>
          <w:b/>
          <w:bCs/>
          <w:color w:val="1F3864"/>
        </w:rPr>
      </w:pPr>
    </w:p>
    <w:p w:rsidR="004131CC" w:rsidRDefault="00F119EC">
      <w:pPr>
        <w:spacing w:after="80"/>
        <w:rPr>
          <w:b/>
          <w:bCs/>
          <w:color w:val="1F3864"/>
        </w:rPr>
      </w:pPr>
      <w:r>
        <w:rPr>
          <w:rFonts w:ascii="Quattrocento Sans" w:eastAsia="Quattrocento Sans" w:hAnsi="Quattrocento Sans" w:cs="Quattrocento Sans"/>
          <w:b/>
          <w:bCs/>
          <w:color w:val="1F3864"/>
        </w:rPr>
        <w:t>✍️</w:t>
      </w:r>
      <w:r>
        <w:rPr>
          <w:b/>
          <w:bCs/>
          <w:color w:val="1F3864"/>
        </w:rPr>
        <w:t xml:space="preserve"> Análisis del equipo</w:t>
      </w:r>
    </w:p>
    <w:p w:rsidR="004131CC" w:rsidRDefault="00F119EC">
      <w:pPr>
        <w:spacing w:after="80"/>
        <w:rPr>
          <w:b/>
          <w:bCs/>
          <w:color w:val="1F3864"/>
        </w:rPr>
      </w:pPr>
      <w:r>
        <w:rPr>
          <w:b/>
          <w:bCs/>
          <w:color w:val="1F3864"/>
        </w:rPr>
        <w:t>¿Cuál es el mayor desafío en su proyecto?</w:t>
      </w:r>
    </w:p>
    <w:p w:rsidR="004131CC" w:rsidRDefault="004131CC">
      <w:pPr>
        <w:spacing w:after="80"/>
        <w:ind w:left="720"/>
        <w:rPr>
          <w:b/>
          <w:bCs/>
          <w:color w:val="1F3864"/>
        </w:rPr>
      </w:pP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4131CC">
            <w:pPr>
              <w:spacing w:after="80"/>
              <w:rPr>
                <w:b/>
                <w:bCs/>
                <w:color w:val="1F3864"/>
              </w:rPr>
            </w:pPr>
            <w:r>
              <w:rPr>
                <w:sz w:val="20"/>
              </w:rPr>
              <w:t>Mayor desafío: convertir predicciones en acciones pedagógicas concretas sin estigmatizar. Mitigación: protocolo institucional, revisión humana, explicación del modelo y seguimiento del impacto de las intervenciones.</w:t>
            </w:r>
          </w:p>
        </w:tc>
      </w:tr>
    </w:tbl>
    <w:p w:rsidR="004131CC" w:rsidRDefault="004131CC">
      <w:pPr>
        <w:spacing w:after="80"/>
        <w:rPr>
          <w:b/>
          <w:bCs/>
          <w:color w:val="1F3864"/>
        </w:rPr>
      </w:pPr>
    </w:p>
    <w:p w:rsidR="004131CC" w:rsidRDefault="00F119EC">
      <w:pPr>
        <w:spacing w:after="80"/>
        <w:rPr>
          <w:b/>
          <w:bCs/>
          <w:color w:val="1F3864"/>
        </w:rPr>
      </w:pPr>
      <w:r>
        <w:rPr>
          <w:b/>
          <w:bCs/>
          <w:color w:val="1F3864"/>
        </w:rPr>
        <w:t>¿Cómo lo mitigarían estratégicamente?</w:t>
      </w:r>
    </w:p>
    <w:p w:rsidR="004131CC" w:rsidRDefault="004131CC">
      <w:pPr>
        <w:spacing w:after="80"/>
      </w:pP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4131CC">
        <w:trPr>
          <w:trHeight w:val="32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CC" w:rsidRDefault="00F119EC">
            <w:r>
              <w:rPr>
                <w:sz w:val="20"/>
              </w:rPr>
              <w:t>Bibliografía y fuentes: notebooks 01-ETL, 02-EDA y 03-Modelado del proyecto SATA; dataset Resultados_2015-2024_limpio.csv; SIEE institucional; documentación de pandas, scikit-learn, matplotlib, seaborn, Streamlit y CRISP-ML.</w:t>
            </w:r>
          </w:p>
        </w:tc>
      </w:tr>
    </w:tbl>
    <w:p w:rsidR="004131CC" w:rsidRDefault="004131CC"/>
    <w:p w:rsidR="004131CC" w:rsidRDefault="00F119EC">
      <w:r>
        <w:rPr>
          <w:noProof/>
        </w:rPr>
        <w:drawing>
          <wp:inline distT="0" distB="0" distL="0" distR="0">
            <wp:extent cx="6168100" cy="411206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8100" cy="4112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31CC" w:rsidRDefault="00F119EC">
      <w:pPr>
        <w:pStyle w:val="Ttulo1"/>
        <w:jc w:val="center"/>
      </w:pPr>
      <w:r>
        <w:rPr>
          <w:color w:val="1F3864"/>
        </w:rPr>
        <w:t>Bibliografía</w:t>
      </w:r>
    </w:p>
    <w:p w:rsidR="004131CC" w:rsidRDefault="004131CC">
      <w:pPr>
        <w:tabs>
          <w:tab w:val="left" w:pos="4170"/>
        </w:tabs>
      </w:pPr>
    </w:p>
    <w:sectPr w:rsidR="004131CC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16BAB756-5C3C-4505-BDB9-9B37A9F21B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7890F7F-9CD2-4C90-8E33-8B779404A5D4}"/>
  </w:font>
  <w:font w:name="Quattrocento Sans">
    <w:altName w:val="Calibri"/>
    <w:charset w:val="00"/>
    <w:family w:val="auto"/>
    <w:pitch w:val="default"/>
    <w:embedRegular r:id="rId3" w:fontKey="{27D5D218-8CE1-4D7F-8CDD-000F383395FC}"/>
    <w:embedBold r:id="rId4" w:fontKey="{23A3E55E-1265-45E9-8F8F-21E16E5FFDB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DE8EE6D-E41D-4D93-9D71-F15D5ACF25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F5C04C6-466B-4DDB-B9B5-247772B2C1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60DB"/>
    <w:multiLevelType w:val="multilevel"/>
    <w:tmpl w:val="DB90C6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6E1BD0"/>
    <w:multiLevelType w:val="multilevel"/>
    <w:tmpl w:val="562426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41063AC"/>
    <w:multiLevelType w:val="multilevel"/>
    <w:tmpl w:val="EF36A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817591A"/>
    <w:multiLevelType w:val="multilevel"/>
    <w:tmpl w:val="E7B25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D090995"/>
    <w:multiLevelType w:val="multilevel"/>
    <w:tmpl w:val="A1141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9F85061"/>
    <w:multiLevelType w:val="multilevel"/>
    <w:tmpl w:val="BAFE58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50A0CB2"/>
    <w:multiLevelType w:val="multilevel"/>
    <w:tmpl w:val="8B8E6D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CC"/>
    <w:rsid w:val="0003579E"/>
    <w:rsid w:val="001314D7"/>
    <w:rsid w:val="00137CBE"/>
    <w:rsid w:val="003C4A8E"/>
    <w:rsid w:val="004131CC"/>
    <w:rsid w:val="00460B03"/>
    <w:rsid w:val="00CE6B15"/>
    <w:rsid w:val="00CF0CF8"/>
    <w:rsid w:val="00D40F05"/>
    <w:rsid w:val="00F119EC"/>
    <w:rsid w:val="00F31204"/>
    <w:rsid w:val="00FA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1C8AA"/>
  <w15:docId w15:val="{6C12BF3A-2C50-4188-A9C3-D110CA78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s-D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4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00"/>
      <w:outlineLvl w:val="1"/>
    </w:pPr>
    <w:rPr>
      <w:b/>
      <w:bCs/>
      <w:color w:val="000000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github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education.github.com/pack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aistudio.google.com/app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hyperlink" Target="https://notebooklm.google/" TargetMode="External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hyperlink" Target="https://orangedatamining.com/download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xUDUCFclkZDngyBYf/dbnmwuv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h4KAjM3EhgKFggHQhISEEFyaWFsIFVuaWNvZGUgTVMaHgoCMzgSGAoWCAdCEhIQQXJpYWwgVW5pY29kZSBNUxoeCgIzORIYChYIB0ISEhBBcmlhbCBVbmljb2RlIE1TOAByITEwMWlaa0xQdlVuZ2RmNVJqdjFGbURaRXhmdllpaXlL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2131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jhoan escobar</cp:lastModifiedBy>
  <cp:revision>11</cp:revision>
  <dcterms:created xsi:type="dcterms:W3CDTF">2026-05-29T00:29:00Z</dcterms:created>
  <dcterms:modified xsi:type="dcterms:W3CDTF">2026-06-04T00:48:00Z</dcterms:modified>
</cp:coreProperties>
</file>