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20281" w14:textId="77777777" w:rsidR="00087B43" w:rsidRDefault="00000000">
      <w:pPr>
        <w:pStyle w:val="Ttulo1"/>
      </w:pPr>
      <w:bookmarkStart w:id="0" w:name="_5gcd4ljgs5rc" w:colFirst="0" w:colLast="0"/>
      <w:bookmarkEnd w:id="0"/>
      <w:r>
        <w:t>HOJA DE REVISIÓN TÉCNICA FORMAL (RTF)</w:t>
      </w:r>
    </w:p>
    <w:p w14:paraId="5A66CC27" w14:textId="77777777" w:rsidR="00087B43" w:rsidRDefault="00000000">
      <w:pPr>
        <w:spacing w:after="200"/>
        <w:rPr>
          <w:b/>
          <w:bCs/>
        </w:rPr>
      </w:pPr>
      <w:r>
        <w:rPr>
          <w:b/>
          <w:bCs/>
        </w:rPr>
        <w:t>Ingeniería de Software / Calidad de Software</w:t>
      </w:r>
    </w:p>
    <w:p w14:paraId="34B2E456" w14:textId="77777777" w:rsidR="00087B43" w:rsidRDefault="00000000">
      <w:pPr>
        <w:pStyle w:val="Ttulo2"/>
      </w:pPr>
      <w:bookmarkStart w:id="1" w:name="_djcg4yfqwrwn" w:colFirst="0" w:colLast="0"/>
      <w:bookmarkEnd w:id="1"/>
      <w:r>
        <w:t>1. Información del Proyecto y Revisión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18"/>
        <w:gridCol w:w="5542"/>
      </w:tblGrid>
      <w:tr w:rsidR="00087B43" w14:paraId="49182E10" w14:textId="77777777" w:rsidTr="002119CE">
        <w:trPr>
          <w:tblHeader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EE8DDC" w14:textId="77777777" w:rsidR="00087B43" w:rsidRDefault="00000000" w:rsidP="000278D0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5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09DC" w14:textId="77777777" w:rsidR="00087B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</w:tr>
      <w:tr w:rsidR="00087B43" w14:paraId="7DDC7477" w14:textId="77777777" w:rsidTr="002119CE"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C004B" w14:textId="77777777" w:rsidR="00087B43" w:rsidRDefault="00000000" w:rsidP="000278D0">
            <w:r>
              <w:rPr>
                <w:b/>
                <w:bCs/>
              </w:rPr>
              <w:t>Nombre del Proyecto:</w:t>
            </w:r>
          </w:p>
        </w:tc>
        <w:tc>
          <w:tcPr>
            <w:tcW w:w="5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406FA" w14:textId="77777777" w:rsidR="00087B43" w:rsidRDefault="00000000">
            <w:r>
              <w:t>Juego de Aviones Básico (Form1.cs)</w:t>
            </w:r>
          </w:p>
        </w:tc>
      </w:tr>
      <w:tr w:rsidR="00087B43" w14:paraId="1F35E112" w14:textId="77777777" w:rsidTr="002119CE"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CFCA8" w14:textId="77777777" w:rsidR="00087B43" w:rsidRDefault="00000000" w:rsidP="000278D0">
            <w:r>
              <w:rPr>
                <w:b/>
                <w:bCs/>
              </w:rPr>
              <w:t>Versión del Código:</w:t>
            </w:r>
          </w:p>
        </w:tc>
        <w:tc>
          <w:tcPr>
            <w:tcW w:w="5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58396" w14:textId="77777777" w:rsidR="00087B43" w:rsidRDefault="00000000">
            <w:r>
              <w:t>2.0.0.0</w:t>
            </w:r>
          </w:p>
        </w:tc>
      </w:tr>
      <w:tr w:rsidR="00087B43" w14:paraId="414D507B" w14:textId="77777777" w:rsidTr="002119CE"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81F44" w14:textId="77777777" w:rsidR="00087B43" w:rsidRDefault="00000000" w:rsidP="000278D0">
            <w:r>
              <w:rPr>
                <w:b/>
                <w:bCs/>
              </w:rPr>
              <w:t>Autor Original:</w:t>
            </w:r>
          </w:p>
        </w:tc>
        <w:tc>
          <w:tcPr>
            <w:tcW w:w="5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46897" w14:textId="583DF9B5" w:rsidR="00087B43" w:rsidRDefault="000278D0">
            <w:r>
              <w:t>M.Sc</w:t>
            </w:r>
            <w:r w:rsidR="00000000">
              <w:t>. Juan Carlos Pinto L.</w:t>
            </w:r>
          </w:p>
        </w:tc>
      </w:tr>
      <w:tr w:rsidR="00087B43" w14:paraId="285A3E63" w14:textId="77777777" w:rsidTr="002119CE"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5608A" w14:textId="77777777" w:rsidR="00087B43" w:rsidRDefault="00000000" w:rsidP="000278D0">
            <w:r>
              <w:rPr>
                <w:b/>
                <w:bCs/>
              </w:rPr>
              <w:t>Módulo a Revisar:</w:t>
            </w:r>
          </w:p>
        </w:tc>
        <w:tc>
          <w:tcPr>
            <w:tcW w:w="5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57084" w14:textId="77777777" w:rsidR="00087B43" w:rsidRDefault="00000000">
            <w:r>
              <w:t>Lógica de renderizado (GDI+), ciclo de juego (</w:t>
            </w:r>
            <w:r>
              <w:rPr>
                <w:rFonts w:ascii="Roboto Mono" w:eastAsia="Roboto Mono" w:hAnsi="Roboto Mono" w:cs="Roboto Mono"/>
                <w:color w:val="188038"/>
              </w:rPr>
              <w:t>ImpactarTick</w:t>
            </w:r>
            <w:r>
              <w:t>), y controles de usuario.</w:t>
            </w:r>
          </w:p>
        </w:tc>
      </w:tr>
      <w:tr w:rsidR="00087B43" w14:paraId="47F3480C" w14:textId="77777777" w:rsidTr="002119CE"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82BEA" w14:textId="77777777" w:rsidR="00087B43" w:rsidRDefault="00000000" w:rsidP="000278D0">
            <w:r>
              <w:rPr>
                <w:b/>
                <w:bCs/>
              </w:rPr>
              <w:t>Nombre del Revisor (Estudiante):</w:t>
            </w:r>
          </w:p>
        </w:tc>
        <w:tc>
          <w:tcPr>
            <w:tcW w:w="5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98295" w14:textId="4F054903" w:rsidR="00087B43" w:rsidRDefault="00087B43"/>
        </w:tc>
      </w:tr>
      <w:tr w:rsidR="00087B43" w14:paraId="3B928D11" w14:textId="77777777" w:rsidTr="002119CE"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FDDDB" w14:textId="77777777" w:rsidR="00087B43" w:rsidRDefault="00000000" w:rsidP="000278D0">
            <w:r>
              <w:rPr>
                <w:b/>
                <w:bCs/>
              </w:rPr>
              <w:t>Fecha de Revisión:</w:t>
            </w:r>
          </w:p>
        </w:tc>
        <w:tc>
          <w:tcPr>
            <w:tcW w:w="5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112B" w14:textId="530A678A" w:rsidR="00087B43" w:rsidRDefault="00087B43"/>
        </w:tc>
      </w:tr>
    </w:tbl>
    <w:p w14:paraId="003A9521" w14:textId="12DE7CD0" w:rsidR="00087B43" w:rsidRDefault="00087B43"/>
    <w:p w14:paraId="6277BF32" w14:textId="77777777" w:rsidR="00087B43" w:rsidRDefault="00000000">
      <w:pPr>
        <w:pStyle w:val="Ttulo2"/>
      </w:pPr>
      <w:bookmarkStart w:id="2" w:name="_dy8iy4xtx8wp" w:colFirst="0" w:colLast="0"/>
      <w:bookmarkEnd w:id="2"/>
      <w:r>
        <w:t>2. Lista de Verificación (Checklist) de Estándares de Calidad</w:t>
      </w:r>
    </w:p>
    <w:p w14:paraId="26EEC173" w14:textId="02DDD26E" w:rsidR="00087B43" w:rsidRDefault="00000000">
      <w:pPr>
        <w:spacing w:after="200"/>
        <w:rPr>
          <w:i/>
          <w:iCs/>
        </w:rPr>
      </w:pPr>
      <w:r>
        <w:rPr>
          <w:i/>
          <w:iCs/>
        </w:rPr>
        <w:t>Instrucciones: Marque con una "X" el estado de cada métrica observable en el código analizado. Si marca "No" o "Parcial", debe documentar el hallazgo en la Sección 3.</w:t>
      </w:r>
    </w:p>
    <w:p w14:paraId="30802A4D" w14:textId="77777777" w:rsidR="00087B43" w:rsidRDefault="00000000">
      <w:pPr>
        <w:pStyle w:val="Ttulo3"/>
      </w:pPr>
      <w:bookmarkStart w:id="3" w:name="_8pmj7wgfdpk3" w:colFirst="0" w:colLast="0"/>
      <w:bookmarkEnd w:id="3"/>
      <w:r>
        <w:t>A. Arquitectura y Mantenibilidad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6521"/>
        <w:gridCol w:w="709"/>
        <w:gridCol w:w="567"/>
        <w:gridCol w:w="1006"/>
      </w:tblGrid>
      <w:tr w:rsidR="00087B43" w14:paraId="678F0887" w14:textId="77777777" w:rsidTr="002119CE">
        <w:trPr>
          <w:tblHeader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3976D" w14:textId="77777777" w:rsidR="00087B43" w:rsidRDefault="00000000" w:rsidP="000278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5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50711" w14:textId="77777777" w:rsidR="00087B43" w:rsidRDefault="00000000" w:rsidP="000278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Métrica Observable / Pregunta de Revisión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5CE22E" w14:textId="77777777" w:rsidR="00087B43" w:rsidRDefault="00000000" w:rsidP="000278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DD1BB" w14:textId="77777777" w:rsidR="00087B43" w:rsidRDefault="00000000" w:rsidP="000278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3D6AB" w14:textId="77777777" w:rsidR="00087B43" w:rsidRDefault="00000000" w:rsidP="000278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Parcial</w:t>
            </w:r>
          </w:p>
        </w:tc>
      </w:tr>
      <w:tr w:rsidR="00087B43" w14:paraId="6AC63D92" w14:textId="77777777" w:rsidTr="006D06A8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71BE6" w14:textId="77777777" w:rsidR="00087B43" w:rsidRDefault="00000000" w:rsidP="006D06A8">
            <w:pPr>
              <w:jc w:val="center"/>
            </w:pPr>
            <w:r>
              <w:rPr>
                <w:b/>
                <w:bCs/>
              </w:rPr>
              <w:t>A1</w:t>
            </w:r>
          </w:p>
        </w:tc>
        <w:tc>
          <w:tcPr>
            <w:tcW w:w="6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6463C" w14:textId="77777777" w:rsidR="00087B43" w:rsidRDefault="00000000">
            <w:r>
              <w:t>¿La lógica de reglas del juego (daño, vidas, movimiento) está separada de la lógica de presentación (UI / Dibujado de polígonos)?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1330E" w14:textId="0874F7D3" w:rsidR="00087B43" w:rsidRDefault="00000000" w:rsidP="000278D0">
            <w:pPr>
              <w:jc w:val="center"/>
            </w:pPr>
            <w:r>
              <w:t xml:space="preserve">[ </w:t>
            </w:r>
            <w:r w:rsidR="000278D0">
              <w:t xml:space="preserve">   </w:t>
            </w:r>
            <w:r>
              <w:t>]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06FF5" w14:textId="151FF1C0" w:rsidR="00087B43" w:rsidRDefault="00000000" w:rsidP="000278D0">
            <w:pPr>
              <w:jc w:val="center"/>
            </w:pPr>
            <w:r>
              <w:t xml:space="preserve">[ </w:t>
            </w:r>
            <w:r w:rsidR="000278D0">
              <w:t xml:space="preserve">   </w:t>
            </w:r>
            <w:r>
              <w:t>]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3FBF8" w14:textId="37B83222" w:rsidR="00087B43" w:rsidRDefault="00000000" w:rsidP="000278D0">
            <w:pPr>
              <w:jc w:val="center"/>
            </w:pPr>
            <w:r>
              <w:t xml:space="preserve">[ </w:t>
            </w:r>
            <w:r w:rsidR="000278D0">
              <w:t xml:space="preserve">   </w:t>
            </w:r>
            <w:r>
              <w:t>]</w:t>
            </w:r>
          </w:p>
        </w:tc>
      </w:tr>
      <w:tr w:rsidR="00087B43" w14:paraId="523DC784" w14:textId="77777777" w:rsidTr="006D06A8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4FA22" w14:textId="77777777" w:rsidR="00087B43" w:rsidRDefault="00000000" w:rsidP="006D06A8">
            <w:pPr>
              <w:jc w:val="center"/>
            </w:pPr>
            <w:r>
              <w:rPr>
                <w:b/>
                <w:bCs/>
              </w:rPr>
              <w:t>A2</w:t>
            </w:r>
          </w:p>
        </w:tc>
        <w:tc>
          <w:tcPr>
            <w:tcW w:w="6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CBA00" w14:textId="77777777" w:rsidR="00087B43" w:rsidRDefault="00000000">
            <w:r>
              <w:t xml:space="preserve">¿El código evita el uso de "Números Mágicos" (valores numéricos quemados sin explicación, ej: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PH = 6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velox == 1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42, 39</w:t>
            </w:r>
            <w:r>
              <w:t>) mediante el uso de constantes o enumeradores?</w:t>
            </w:r>
            <w:proofErr w:type="gramEnd"/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86F10" w14:textId="475648F6" w:rsidR="00087B43" w:rsidRDefault="00000000" w:rsidP="000278D0">
            <w:pPr>
              <w:jc w:val="center"/>
            </w:pPr>
            <w:r>
              <w:t>[</w:t>
            </w:r>
            <w:r w:rsidR="000278D0">
              <w:t xml:space="preserve">   </w:t>
            </w:r>
            <w:r>
              <w:t xml:space="preserve"> ]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98337" w14:textId="366073C8" w:rsidR="00087B43" w:rsidRDefault="00000000" w:rsidP="000278D0">
            <w:pPr>
              <w:jc w:val="center"/>
            </w:pPr>
            <w:r>
              <w:t xml:space="preserve">[ </w:t>
            </w:r>
            <w:r w:rsidR="000278D0">
              <w:t xml:space="preserve">   </w:t>
            </w:r>
            <w:r>
              <w:t>]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BBCFB" w14:textId="328D6DE2" w:rsidR="00087B43" w:rsidRDefault="00000000" w:rsidP="000278D0">
            <w:pPr>
              <w:jc w:val="center"/>
            </w:pPr>
            <w:r>
              <w:t xml:space="preserve">[ </w:t>
            </w:r>
            <w:r w:rsidR="000278D0">
              <w:t xml:space="preserve">   </w:t>
            </w:r>
            <w:r>
              <w:t>]</w:t>
            </w:r>
          </w:p>
        </w:tc>
      </w:tr>
      <w:tr w:rsidR="00087B43" w14:paraId="554DDCF8" w14:textId="77777777" w:rsidTr="006D06A8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C0718" w14:textId="77777777" w:rsidR="00087B43" w:rsidRDefault="00000000" w:rsidP="006D06A8">
            <w:pPr>
              <w:jc w:val="center"/>
            </w:pPr>
            <w:r>
              <w:rPr>
                <w:b/>
                <w:bCs/>
              </w:rPr>
              <w:t>A3</w:t>
            </w:r>
          </w:p>
        </w:tc>
        <w:tc>
          <w:tcPr>
            <w:tcW w:w="6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8EC05" w14:textId="77777777" w:rsidR="00087B43" w:rsidRDefault="00000000">
            <w:r>
              <w:t xml:space="preserve">¿Los identificadores de variables y controles (ej. </w:t>
            </w:r>
            <w:r>
              <w:rPr>
                <w:rFonts w:ascii="Roboto Mono" w:eastAsia="Roboto Mono" w:hAnsi="Roboto Mono" w:cs="Roboto Mono"/>
                <w:color w:val="188038"/>
              </w:rPr>
              <w:t>navex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contiene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PH</w:t>
            </w:r>
            <w:r>
              <w:t xml:space="preserve">,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W</w:t>
            </w:r>
            <w:r>
              <w:t>) son descriptivos y siguen una convención de nomenclatura estándar (CamelCase, PascalCase)?</w:t>
            </w:r>
            <w:proofErr w:type="gramEnd"/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386E1" w14:textId="596037B9" w:rsidR="00087B43" w:rsidRDefault="00000000" w:rsidP="000278D0">
            <w:pPr>
              <w:jc w:val="center"/>
            </w:pPr>
            <w:r>
              <w:t xml:space="preserve">[ </w:t>
            </w:r>
            <w:r w:rsidR="000278D0">
              <w:t xml:space="preserve">   </w:t>
            </w:r>
            <w:r>
              <w:t>]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A6ABD" w14:textId="0BFFBB6E" w:rsidR="00087B43" w:rsidRDefault="00000000" w:rsidP="000278D0">
            <w:pPr>
              <w:jc w:val="center"/>
            </w:pPr>
            <w:r>
              <w:t>[</w:t>
            </w:r>
            <w:r w:rsidR="000278D0">
              <w:t xml:space="preserve">   </w:t>
            </w:r>
            <w:r>
              <w:t xml:space="preserve"> ]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D9805" w14:textId="52ED19EC" w:rsidR="00087B43" w:rsidRDefault="00000000" w:rsidP="000278D0">
            <w:pPr>
              <w:jc w:val="center"/>
            </w:pPr>
            <w:r>
              <w:t>[</w:t>
            </w:r>
            <w:r w:rsidR="000278D0">
              <w:t xml:space="preserve">   </w:t>
            </w:r>
            <w:r>
              <w:t xml:space="preserve"> ]</w:t>
            </w:r>
          </w:p>
        </w:tc>
      </w:tr>
      <w:tr w:rsidR="000278D0" w14:paraId="205018B8" w14:textId="77777777" w:rsidTr="006D06A8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2F82D" w14:textId="77777777" w:rsidR="000278D0" w:rsidRDefault="000278D0" w:rsidP="006D06A8">
            <w:pPr>
              <w:jc w:val="center"/>
            </w:pPr>
            <w:r>
              <w:rPr>
                <w:b/>
                <w:bCs/>
              </w:rPr>
              <w:lastRenderedPageBreak/>
              <w:t>A4</w:t>
            </w:r>
          </w:p>
        </w:tc>
        <w:tc>
          <w:tcPr>
            <w:tcW w:w="6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7A746" w14:textId="77777777" w:rsidR="000278D0" w:rsidRDefault="000278D0" w:rsidP="000278D0">
            <w:r>
              <w:t xml:space="preserve">¿El código es modular? (Es decir, ¿existen métodos cortos con una única responsabilidad en lugar de métodos extensos como </w:t>
            </w:r>
            <w:r>
              <w:rPr>
                <w:rFonts w:ascii="Roboto Mono" w:eastAsia="Roboto Mono" w:hAnsi="Roboto Mono" w:cs="Roboto Mono"/>
                <w:color w:val="188038"/>
              </w:rPr>
              <w:t>ImpactarTick</w:t>
            </w:r>
            <w:r>
              <w:t xml:space="preserve"> o </w:t>
            </w:r>
            <w:r>
              <w:rPr>
                <w:rFonts w:ascii="Roboto Mono" w:eastAsia="Roboto Mono" w:hAnsi="Roboto Mono" w:cs="Roboto Mono"/>
                <w:color w:val="188038"/>
              </w:rPr>
              <w:t>CrearNave</w:t>
            </w:r>
            <w:r>
              <w:t>?).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8E27F" w14:textId="4352D44C" w:rsidR="000278D0" w:rsidRDefault="000278D0" w:rsidP="000278D0">
            <w:pPr>
              <w:jc w:val="center"/>
            </w:pPr>
            <w:r>
              <w:t>[     ]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161993" w14:textId="2E892989" w:rsidR="000278D0" w:rsidRDefault="000278D0" w:rsidP="000278D0">
            <w:pPr>
              <w:jc w:val="center"/>
            </w:pPr>
            <w:r>
              <w:t>[    ]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FE48F" w14:textId="20AC02E4" w:rsidR="000278D0" w:rsidRDefault="000278D0" w:rsidP="000278D0">
            <w:pPr>
              <w:jc w:val="center"/>
            </w:pPr>
            <w:r>
              <w:t>[     ]</w:t>
            </w:r>
          </w:p>
        </w:tc>
      </w:tr>
    </w:tbl>
    <w:p w14:paraId="3BD10B5C" w14:textId="77777777" w:rsidR="00087B43" w:rsidRDefault="00000000">
      <w:pPr>
        <w:pStyle w:val="Ttulo3"/>
      </w:pPr>
      <w:bookmarkStart w:id="4" w:name="_fs8glmy4p6ir" w:colFirst="0" w:colLast="0"/>
      <w:bookmarkEnd w:id="4"/>
      <w:r>
        <w:t>B. Rendimiento y Gestión de Memoria (Performance)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6379"/>
        <w:gridCol w:w="709"/>
        <w:gridCol w:w="709"/>
        <w:gridCol w:w="1006"/>
      </w:tblGrid>
      <w:tr w:rsidR="00087B43" w14:paraId="7295F8FF" w14:textId="77777777" w:rsidTr="002119CE">
        <w:trPr>
          <w:tblHeader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D8AF5" w14:textId="77777777" w:rsidR="00087B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8BE3B" w14:textId="77777777" w:rsidR="00087B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Métrica Observable / Pregunta de Revisión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6C67B" w14:textId="77777777" w:rsidR="00087B4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94FDA" w14:textId="77777777" w:rsidR="00087B4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918B8" w14:textId="77777777" w:rsidR="00087B4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Parcial</w:t>
            </w:r>
          </w:p>
        </w:tc>
      </w:tr>
      <w:tr w:rsidR="000278D0" w14:paraId="1AE15ADC" w14:textId="77777777" w:rsidTr="006D06A8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E4AA4" w14:textId="77777777" w:rsidR="000278D0" w:rsidRDefault="000278D0" w:rsidP="006D06A8">
            <w:pPr>
              <w:jc w:val="center"/>
            </w:pPr>
            <w:r>
              <w:rPr>
                <w:b/>
                <w:bCs/>
              </w:rPr>
              <w:t>B1</w:t>
            </w:r>
          </w:p>
        </w:tc>
        <w:tc>
          <w:tcPr>
            <w:tcW w:w="6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6718" w14:textId="77777777" w:rsidR="000278D0" w:rsidRDefault="000278D0" w:rsidP="000278D0">
            <w:r>
              <w:t xml:space="preserve">¿Se gestiona correctamente la memoria al instanciar múltiples objetos visuales (misiles)? (Ej. ¿Se reciclan objetos en lugar de usar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new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PictureBox(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</w:t>
            </w:r>
            <w:proofErr w:type="gramStart"/>
            <w:r>
              <w:t xml:space="preserve">y </w:t>
            </w:r>
            <w:r>
              <w:rPr>
                <w:rFonts w:ascii="Roboto Mono" w:eastAsia="Roboto Mono" w:hAnsi="Roboto Mono" w:cs="Roboto Mono"/>
                <w:color w:val="188038"/>
              </w:rPr>
              <w:t>.Dispose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 constantemente?).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39E4C0" w14:textId="3074AC10" w:rsidR="000278D0" w:rsidRDefault="000278D0" w:rsidP="000278D0">
            <w:pPr>
              <w:jc w:val="center"/>
            </w:pPr>
            <w:r>
              <w:t>[     ]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097C35" w14:textId="590F04CC" w:rsidR="000278D0" w:rsidRDefault="000278D0" w:rsidP="000278D0">
            <w:pPr>
              <w:jc w:val="center"/>
            </w:pPr>
            <w:r>
              <w:t>[     ]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EECAA8" w14:textId="686CE691" w:rsidR="000278D0" w:rsidRDefault="000278D0" w:rsidP="000278D0">
            <w:pPr>
              <w:jc w:val="center"/>
            </w:pPr>
            <w:r>
              <w:t>[     ]</w:t>
            </w:r>
          </w:p>
        </w:tc>
      </w:tr>
      <w:tr w:rsidR="000278D0" w14:paraId="38BE1924" w14:textId="77777777" w:rsidTr="006D06A8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77CDE" w14:textId="77777777" w:rsidR="000278D0" w:rsidRDefault="000278D0" w:rsidP="006D06A8">
            <w:pPr>
              <w:jc w:val="center"/>
            </w:pPr>
            <w:r>
              <w:rPr>
                <w:b/>
                <w:bCs/>
              </w:rPr>
              <w:t>B2</w:t>
            </w:r>
          </w:p>
        </w:tc>
        <w:tc>
          <w:tcPr>
            <w:tcW w:w="6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E2D68" w14:textId="77777777" w:rsidR="000278D0" w:rsidRDefault="000278D0" w:rsidP="000278D0">
            <w:r>
              <w:t>¿La lectura de colecciones en tiempo real (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foreach (Control c in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contiene.Controls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>) es óptima para un ciclo de actualización que corre cada 5 milisegundos (</w:t>
            </w:r>
            <w:r>
              <w:rPr>
                <w:rFonts w:ascii="Roboto Mono" w:eastAsia="Roboto Mono" w:hAnsi="Roboto Mono" w:cs="Roboto Mono"/>
                <w:color w:val="188038"/>
              </w:rPr>
              <w:t>Timer.Interval = 5</w:t>
            </w:r>
            <w:r>
              <w:t>)?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0EA09" w14:textId="4DA0A477" w:rsidR="000278D0" w:rsidRDefault="000278D0" w:rsidP="000278D0">
            <w:pPr>
              <w:jc w:val="center"/>
            </w:pPr>
            <w:r>
              <w:t>[     ]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F53C1" w14:textId="1BD2C6CD" w:rsidR="000278D0" w:rsidRDefault="000278D0" w:rsidP="000278D0">
            <w:pPr>
              <w:jc w:val="center"/>
            </w:pPr>
            <w:r>
              <w:t>[     ]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CEFF3" w14:textId="33483DAC" w:rsidR="000278D0" w:rsidRDefault="000278D0" w:rsidP="000278D0">
            <w:pPr>
              <w:jc w:val="center"/>
            </w:pPr>
            <w:r>
              <w:t>[     ]</w:t>
            </w:r>
          </w:p>
        </w:tc>
      </w:tr>
      <w:tr w:rsidR="000278D0" w14:paraId="0EF1EE59" w14:textId="77777777" w:rsidTr="006D06A8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74813" w14:textId="77777777" w:rsidR="000278D0" w:rsidRDefault="000278D0" w:rsidP="006D06A8">
            <w:pPr>
              <w:jc w:val="center"/>
            </w:pPr>
            <w:r>
              <w:rPr>
                <w:b/>
                <w:bCs/>
              </w:rPr>
              <w:t>B3</w:t>
            </w:r>
          </w:p>
        </w:tc>
        <w:tc>
          <w:tcPr>
            <w:tcW w:w="6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5047A" w14:textId="77777777" w:rsidR="000278D0" w:rsidRDefault="000278D0" w:rsidP="000278D0">
            <w:r>
              <w:t xml:space="preserve">¿El motor gráfico improvisado (GDI+ instanciando </w:t>
            </w:r>
            <w:r>
              <w:rPr>
                <w:rFonts w:ascii="Roboto Mono" w:eastAsia="Roboto Mono" w:hAnsi="Roboto Mono" w:cs="Roboto Mono"/>
                <w:color w:val="188038"/>
              </w:rPr>
              <w:t>Bitmap</w:t>
            </w:r>
            <w:r>
              <w:t xml:space="preserve"> y </w:t>
            </w:r>
            <w:r>
              <w:rPr>
                <w:rFonts w:ascii="Roboto Mono" w:eastAsia="Roboto Mono" w:hAnsi="Roboto Mono" w:cs="Roboto Mono"/>
                <w:color w:val="188038"/>
              </w:rPr>
              <w:t>Graphics</w:t>
            </w:r>
            <w:r>
              <w:t xml:space="preserve"> en cada disparo o movimiento) evita el consumo excesivo de CPU/RAM?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B994A9" w14:textId="14703CE7" w:rsidR="000278D0" w:rsidRDefault="000278D0" w:rsidP="000278D0">
            <w:pPr>
              <w:jc w:val="center"/>
            </w:pPr>
            <w:r>
              <w:t>[     ]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8F727" w14:textId="3FC90714" w:rsidR="000278D0" w:rsidRDefault="000278D0" w:rsidP="000278D0">
            <w:pPr>
              <w:jc w:val="center"/>
            </w:pPr>
            <w:r>
              <w:t>[     ]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E7240" w14:textId="396F9079" w:rsidR="000278D0" w:rsidRDefault="000278D0" w:rsidP="000278D0">
            <w:pPr>
              <w:jc w:val="center"/>
            </w:pPr>
            <w:r>
              <w:t>[     ]</w:t>
            </w:r>
          </w:p>
        </w:tc>
      </w:tr>
    </w:tbl>
    <w:p w14:paraId="725191CA" w14:textId="77777777" w:rsidR="00087B43" w:rsidRDefault="00000000">
      <w:pPr>
        <w:pStyle w:val="Ttulo3"/>
      </w:pPr>
      <w:bookmarkStart w:id="5" w:name="_g234csrejls0" w:colFirst="0" w:colLast="0"/>
      <w:bookmarkEnd w:id="5"/>
      <w:r>
        <w:t>C. Lógica de Negocio y Robustez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6379"/>
        <w:gridCol w:w="709"/>
        <w:gridCol w:w="709"/>
        <w:gridCol w:w="1006"/>
      </w:tblGrid>
      <w:tr w:rsidR="00087B43" w14:paraId="58E18744" w14:textId="77777777" w:rsidTr="002119CE">
        <w:trPr>
          <w:tblHeader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2DAD5" w14:textId="77777777" w:rsidR="00087B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1FF50" w14:textId="77777777" w:rsidR="00087B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Métrica Observable / Pregunta de Revisión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C630C" w14:textId="77777777" w:rsidR="00087B4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0AC09" w14:textId="77777777" w:rsidR="00087B4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4A597" w14:textId="77777777" w:rsidR="00087B4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Parcial</w:t>
            </w:r>
          </w:p>
        </w:tc>
      </w:tr>
      <w:tr w:rsidR="00087B43" w14:paraId="3AA56578" w14:textId="77777777" w:rsidTr="002119CE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2DBE" w14:textId="77777777" w:rsidR="00087B43" w:rsidRDefault="00000000">
            <w:r>
              <w:rPr>
                <w:b/>
                <w:bCs/>
              </w:rPr>
              <w:t>C1</w:t>
            </w:r>
          </w:p>
        </w:tc>
        <w:tc>
          <w:tcPr>
            <w:tcW w:w="6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BD65" w14:textId="77777777" w:rsidR="00087B43" w:rsidRDefault="00000000">
            <w:r>
              <w:t>¿El cálculo de colisiones (</w:t>
            </w:r>
            <w:r>
              <w:rPr>
                <w:rFonts w:ascii="Roboto Mono" w:eastAsia="Roboto Mono" w:hAnsi="Roboto Mono" w:cs="Roboto Mono"/>
                <w:color w:val="188038"/>
              </w:rPr>
              <w:t>Hitboxes</w:t>
            </w:r>
            <w:r>
              <w:t>) es geométricamente preciso para la forma de la nave, o se limita a cajas delimitadoras cuadradas (Bounding Boxes genéricas)?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0B0B3" w14:textId="09956906" w:rsidR="00087B43" w:rsidRDefault="000278D0" w:rsidP="000278D0">
            <w:pPr>
              <w:jc w:val="center"/>
            </w:pPr>
            <w:r>
              <w:t>[     ]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2770CE" w14:textId="203C3DB9" w:rsidR="00087B43" w:rsidRDefault="000278D0" w:rsidP="000278D0">
            <w:pPr>
              <w:jc w:val="center"/>
            </w:pPr>
            <w:r>
              <w:t>[     ]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F8E5E" w14:textId="45471FD5" w:rsidR="00087B43" w:rsidRDefault="000278D0" w:rsidP="000278D0">
            <w:pPr>
              <w:jc w:val="center"/>
            </w:pPr>
            <w:r>
              <w:t>[     ]</w:t>
            </w:r>
          </w:p>
        </w:tc>
      </w:tr>
      <w:tr w:rsidR="00087B43" w14:paraId="756A4981" w14:textId="77777777" w:rsidTr="002119CE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284B5" w14:textId="77777777" w:rsidR="00087B43" w:rsidRDefault="00000000">
            <w:r>
              <w:rPr>
                <w:b/>
                <w:bCs/>
              </w:rPr>
              <w:t>C2</w:t>
            </w:r>
          </w:p>
        </w:tc>
        <w:tc>
          <w:tcPr>
            <w:tcW w:w="6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A04F9" w14:textId="77777777" w:rsidR="00087B43" w:rsidRDefault="00000000">
            <w:r>
              <w:t xml:space="preserve">¿El sistema de daño procesa de manera segura los tipos de datos? (Ej. ¿Es seguro depender de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int.Parse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naveRival.Tag.ToString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())</w:t>
            </w:r>
            <w:r>
              <w:t xml:space="preserve"> en cada fotograma?).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3D899F" w14:textId="2573F37C" w:rsidR="00087B43" w:rsidRDefault="000278D0" w:rsidP="000278D0">
            <w:pPr>
              <w:jc w:val="center"/>
            </w:pPr>
            <w:r>
              <w:t>[     ]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53EF9" w14:textId="6E562308" w:rsidR="00087B43" w:rsidRDefault="000278D0" w:rsidP="000278D0">
            <w:pPr>
              <w:jc w:val="center"/>
            </w:pPr>
            <w:r>
              <w:t>[     ]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DC8BA" w14:textId="608C0E32" w:rsidR="00087B43" w:rsidRDefault="000278D0" w:rsidP="000278D0">
            <w:pPr>
              <w:jc w:val="center"/>
            </w:pPr>
            <w:r>
              <w:t>[     ]</w:t>
            </w:r>
          </w:p>
        </w:tc>
      </w:tr>
      <w:tr w:rsidR="00087B43" w14:paraId="01AE419A" w14:textId="77777777" w:rsidTr="002119CE"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2D413" w14:textId="77777777" w:rsidR="00087B43" w:rsidRDefault="00000000">
            <w:r>
              <w:rPr>
                <w:b/>
                <w:bCs/>
              </w:rPr>
              <w:t>C3</w:t>
            </w:r>
          </w:p>
        </w:tc>
        <w:tc>
          <w:tcPr>
            <w:tcW w:w="6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E9A44" w14:textId="77777777" w:rsidR="00087B43" w:rsidRDefault="00000000">
            <w:r>
              <w:t>¿Se evita que la nave del jugador se salga de los límites del área de juego de forma efectiva y sin saltos visuales bruscos?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119D7" w14:textId="1D12EAEF" w:rsidR="00087B43" w:rsidRDefault="000278D0" w:rsidP="000278D0">
            <w:pPr>
              <w:jc w:val="center"/>
            </w:pPr>
            <w:r>
              <w:t>[     ]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91F9A" w14:textId="124D6E3B" w:rsidR="00087B43" w:rsidRDefault="000278D0" w:rsidP="000278D0">
            <w:pPr>
              <w:jc w:val="center"/>
            </w:pPr>
            <w:r>
              <w:t>[     ]</w:t>
            </w:r>
          </w:p>
        </w:tc>
        <w:tc>
          <w:tcPr>
            <w:tcW w:w="1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E3042" w14:textId="40C22DD5" w:rsidR="00087B43" w:rsidRDefault="000278D0" w:rsidP="000278D0">
            <w:pPr>
              <w:jc w:val="center"/>
            </w:pPr>
            <w:r>
              <w:t>[     ]</w:t>
            </w:r>
          </w:p>
        </w:tc>
      </w:tr>
    </w:tbl>
    <w:p w14:paraId="15175A75" w14:textId="7C66E98A" w:rsidR="00087B43" w:rsidRDefault="00087B43"/>
    <w:p w14:paraId="3BF6061C" w14:textId="77777777" w:rsidR="00087B43" w:rsidRDefault="00000000">
      <w:pPr>
        <w:pStyle w:val="Ttulo2"/>
      </w:pPr>
      <w:bookmarkStart w:id="6" w:name="_enosi7o7inb4" w:colFirst="0" w:colLast="0"/>
      <w:bookmarkEnd w:id="6"/>
      <w:r>
        <w:lastRenderedPageBreak/>
        <w:t>3. Registro de Defectos y Oportunidades de Mejora</w:t>
      </w:r>
    </w:p>
    <w:p w14:paraId="68553537" w14:textId="77777777" w:rsidR="00087B43" w:rsidRDefault="00000000">
      <w:pPr>
        <w:spacing w:after="200"/>
        <w:rPr>
          <w:i/>
          <w:iCs/>
        </w:rPr>
      </w:pPr>
      <w:r>
        <w:rPr>
          <w:i/>
          <w:iCs/>
        </w:rPr>
        <w:t>Instrucciones: Documente al menos 3 hallazgos críticos detectados en la lista de verificación y proponga una solución técnica.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9"/>
        <w:gridCol w:w="2268"/>
        <w:gridCol w:w="2649"/>
        <w:gridCol w:w="1872"/>
        <w:gridCol w:w="1872"/>
      </w:tblGrid>
      <w:tr w:rsidR="00087B43" w14:paraId="5DA718CD" w14:textId="77777777" w:rsidTr="006D06A8">
        <w:trPr>
          <w:tblHeader/>
        </w:trPr>
        <w:tc>
          <w:tcPr>
            <w:tcW w:w="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75F0A" w14:textId="77777777" w:rsidR="00087B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 Ref.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D739" w14:textId="77777777" w:rsidR="00087B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Ubicación (Método / Línea)</w:t>
            </w:r>
          </w:p>
        </w:tc>
        <w:tc>
          <w:tcPr>
            <w:tcW w:w="26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EA8AF" w14:textId="77777777" w:rsidR="00087B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Defecto (¿Por qué es una mala práctica?)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A0887" w14:textId="77777777" w:rsidR="00087B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Impacto (Alto / Medio / Bajo)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623C6" w14:textId="77777777" w:rsidR="00087B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Propuesta Técnica de Mejora (¿Cómo refactorizarlo?)</w:t>
            </w:r>
          </w:p>
        </w:tc>
      </w:tr>
      <w:tr w:rsidR="00087B43" w14:paraId="7D450D8B" w14:textId="77777777" w:rsidTr="006D06A8">
        <w:tc>
          <w:tcPr>
            <w:tcW w:w="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F6150" w14:textId="77777777" w:rsidR="00087B43" w:rsidRDefault="00000000">
            <w:r>
              <w:rPr>
                <w:b/>
                <w:bCs/>
              </w:rPr>
              <w:t>Ej.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52908" w14:textId="77777777" w:rsidR="00087B43" w:rsidRDefault="00000000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CrearMisil(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26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F231" w14:textId="77777777" w:rsidR="00087B43" w:rsidRDefault="00000000">
            <w:r>
              <w:rPr>
                <w:i/>
                <w:iCs/>
              </w:rPr>
              <w:t>Se crea un nuevo Bitmap, Region y PictureBox en cada disparo.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3D48" w14:textId="77777777" w:rsidR="00087B43" w:rsidRDefault="00000000">
            <w:r>
              <w:rPr>
                <w:i/>
                <w:iCs/>
              </w:rPr>
              <w:t>Alto (Fuga de RAM)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EDA2E" w14:textId="77777777" w:rsidR="00087B43" w:rsidRDefault="00000000">
            <w:r>
              <w:rPr>
                <w:i/>
                <w:iCs/>
              </w:rPr>
              <w:t>Implementar un Object Pool que oculte misiles en vez de destruirlos.</w:t>
            </w:r>
          </w:p>
        </w:tc>
      </w:tr>
      <w:tr w:rsidR="00087B43" w14:paraId="574174A9" w14:textId="77777777" w:rsidTr="006D06A8">
        <w:tc>
          <w:tcPr>
            <w:tcW w:w="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590D8" w14:textId="77777777" w:rsidR="00087B43" w:rsidRDefault="00087B43"/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29859" w14:textId="77777777" w:rsidR="00087B43" w:rsidRDefault="00087B43"/>
        </w:tc>
        <w:tc>
          <w:tcPr>
            <w:tcW w:w="26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B34B3" w14:textId="77777777" w:rsidR="00087B43" w:rsidRDefault="00087B43"/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16A81" w14:textId="77777777" w:rsidR="00087B43" w:rsidRDefault="00087B43"/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FA889" w14:textId="77777777" w:rsidR="00087B43" w:rsidRDefault="00087B43"/>
        </w:tc>
      </w:tr>
      <w:tr w:rsidR="00087B43" w14:paraId="13B8F0B8" w14:textId="77777777" w:rsidTr="006D06A8">
        <w:tc>
          <w:tcPr>
            <w:tcW w:w="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544F" w14:textId="77777777" w:rsidR="00087B43" w:rsidRDefault="00087B43"/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0172C" w14:textId="77777777" w:rsidR="00087B43" w:rsidRDefault="00087B43"/>
        </w:tc>
        <w:tc>
          <w:tcPr>
            <w:tcW w:w="26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59680" w14:textId="77777777" w:rsidR="00087B43" w:rsidRDefault="00087B43"/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B8A15" w14:textId="77777777" w:rsidR="00087B43" w:rsidRDefault="00087B43"/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D42D0" w14:textId="77777777" w:rsidR="00087B43" w:rsidRDefault="00087B43"/>
        </w:tc>
      </w:tr>
      <w:tr w:rsidR="00087B43" w14:paraId="71078B07" w14:textId="77777777" w:rsidTr="006D06A8">
        <w:tc>
          <w:tcPr>
            <w:tcW w:w="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77D70" w14:textId="77777777" w:rsidR="00087B43" w:rsidRDefault="00087B43"/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40D2E" w14:textId="77777777" w:rsidR="00087B43" w:rsidRDefault="00087B43"/>
        </w:tc>
        <w:tc>
          <w:tcPr>
            <w:tcW w:w="26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48DF" w14:textId="77777777" w:rsidR="00087B43" w:rsidRDefault="00087B43"/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5E77" w14:textId="77777777" w:rsidR="00087B43" w:rsidRDefault="00087B43"/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6D1B3" w14:textId="77777777" w:rsidR="00087B43" w:rsidRDefault="00087B43"/>
        </w:tc>
      </w:tr>
      <w:tr w:rsidR="00087B43" w14:paraId="08DED059" w14:textId="77777777" w:rsidTr="006D06A8">
        <w:tc>
          <w:tcPr>
            <w:tcW w:w="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D84ED" w14:textId="77777777" w:rsidR="00087B43" w:rsidRDefault="00087B43"/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15BD5" w14:textId="77777777" w:rsidR="00087B43" w:rsidRDefault="00087B43"/>
        </w:tc>
        <w:tc>
          <w:tcPr>
            <w:tcW w:w="26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CA4CA" w14:textId="77777777" w:rsidR="00087B43" w:rsidRDefault="00087B43"/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AABE1" w14:textId="77777777" w:rsidR="00087B43" w:rsidRDefault="00087B43"/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0B00E" w14:textId="77777777" w:rsidR="00087B43" w:rsidRDefault="00087B43"/>
        </w:tc>
      </w:tr>
    </w:tbl>
    <w:p w14:paraId="75FA1D12" w14:textId="77777777" w:rsidR="00087B43" w:rsidRDefault="00000000">
      <w:pPr>
        <w:pStyle w:val="Ttulo2"/>
      </w:pPr>
      <w:bookmarkStart w:id="7" w:name="_xtzs3qn69f5i" w:colFirst="0" w:colLast="0"/>
      <w:bookmarkEnd w:id="7"/>
      <w:r>
        <w:t>4. Veredicto Final de la Revisión</w:t>
      </w:r>
    </w:p>
    <w:p w14:paraId="173A1FF2" w14:textId="77777777" w:rsidR="00087B43" w:rsidRDefault="00000000">
      <w:pPr>
        <w:spacing w:after="200"/>
      </w:pPr>
      <w:r>
        <w:t>Basado en los hallazgos técnicos, el código actual se considera:</w:t>
      </w:r>
    </w:p>
    <w:p w14:paraId="2BE849AD" w14:textId="75B534AC" w:rsidR="00087B43" w:rsidRDefault="002119CE" w:rsidP="006D06A8">
      <w:pPr>
        <w:numPr>
          <w:ilvl w:val="0"/>
          <w:numId w:val="1"/>
        </w:numPr>
        <w:jc w:val="both"/>
      </w:pPr>
      <w:r>
        <w:rPr>
          <w:b/>
          <w:bCs/>
        </w:rPr>
        <w:t xml:space="preserve">[   </w:t>
      </w:r>
      <w:proofErr w:type="gramStart"/>
      <w:r>
        <w:rPr>
          <w:b/>
          <w:bCs/>
        </w:rPr>
        <w:t xml:space="preserve"> </w:t>
      </w:r>
      <w:r w:rsidR="006D06A8">
        <w:rPr>
          <w:b/>
          <w:bCs/>
        </w:rPr>
        <w:t xml:space="preserve"> </w:t>
      </w:r>
      <w:r>
        <w:rPr>
          <w:b/>
          <w:bCs/>
        </w:rPr>
        <w:t>]</w:t>
      </w:r>
      <w:proofErr w:type="gramEnd"/>
      <w:r>
        <w:rPr>
          <w:b/>
          <w:bCs/>
        </w:rPr>
        <w:t xml:space="preserve"> </w:t>
      </w:r>
      <w:r w:rsidR="00000000">
        <w:rPr>
          <w:b/>
          <w:bCs/>
        </w:rPr>
        <w:t>Aprobado:</w:t>
      </w:r>
      <w:r w:rsidR="00000000">
        <w:t xml:space="preserve"> El código cumple con los estándares de calidad y rendimiento para pasar a producción.</w:t>
      </w:r>
    </w:p>
    <w:p w14:paraId="095F459F" w14:textId="552396F8" w:rsidR="00087B43" w:rsidRDefault="002119CE" w:rsidP="006D06A8">
      <w:pPr>
        <w:numPr>
          <w:ilvl w:val="0"/>
          <w:numId w:val="1"/>
        </w:numPr>
        <w:jc w:val="both"/>
      </w:pPr>
      <w:r>
        <w:rPr>
          <w:b/>
          <w:bCs/>
        </w:rPr>
        <w:t xml:space="preserve">[  </w:t>
      </w:r>
      <w:proofErr w:type="gramStart"/>
      <w:r>
        <w:rPr>
          <w:b/>
          <w:bCs/>
        </w:rPr>
        <w:t xml:space="preserve">  ]</w:t>
      </w:r>
      <w:proofErr w:type="gramEnd"/>
      <w:r>
        <w:rPr>
          <w:b/>
          <w:bCs/>
        </w:rPr>
        <w:t xml:space="preserve"> </w:t>
      </w:r>
      <w:r w:rsidR="00000000">
        <w:rPr>
          <w:b/>
          <w:bCs/>
        </w:rPr>
        <w:t>Aprobado con Condiciones:</w:t>
      </w:r>
      <w:r w:rsidR="00000000">
        <w:t xml:space="preserve"> Requiere refactorización menor (limpieza de código, nombres, comentarios) antes de ser aceptado.</w:t>
      </w:r>
    </w:p>
    <w:p w14:paraId="26FE9B16" w14:textId="12C8C1AF" w:rsidR="00087B43" w:rsidRDefault="002119CE" w:rsidP="006D06A8">
      <w:pPr>
        <w:numPr>
          <w:ilvl w:val="0"/>
          <w:numId w:val="1"/>
        </w:numPr>
        <w:spacing w:after="200"/>
        <w:jc w:val="both"/>
      </w:pPr>
      <w:r>
        <w:rPr>
          <w:b/>
          <w:bCs/>
        </w:rPr>
        <w:t xml:space="preserve">[ </w:t>
      </w:r>
      <w:proofErr w:type="gramStart"/>
      <w:r>
        <w:rPr>
          <w:b/>
          <w:bCs/>
        </w:rPr>
        <w:t xml:space="preserve"> </w:t>
      </w:r>
      <w:r w:rsidR="006D06A8">
        <w:rPr>
          <w:b/>
          <w:bCs/>
        </w:rPr>
        <w:t xml:space="preserve"> </w:t>
      </w:r>
      <w:r>
        <w:rPr>
          <w:b/>
          <w:bCs/>
        </w:rPr>
        <w:t>]</w:t>
      </w:r>
      <w:proofErr w:type="gramEnd"/>
      <w:r>
        <w:rPr>
          <w:b/>
          <w:bCs/>
        </w:rPr>
        <w:t xml:space="preserve"> </w:t>
      </w:r>
      <w:r w:rsidR="00000000">
        <w:rPr>
          <w:b/>
          <w:bCs/>
        </w:rPr>
        <w:t>Rechazado (Requiere Refactorización Profunda):</w:t>
      </w:r>
      <w:r w:rsidR="00000000">
        <w:t xml:space="preserve"> El código presenta deudas técnicas severas (fugas de memoria, acoplamiento alto, cálculos ineficientes) y debe reescribirse parcialmente.</w:t>
      </w:r>
    </w:p>
    <w:p w14:paraId="109068EC" w14:textId="77777777" w:rsidR="00087B43" w:rsidRDefault="00000000">
      <w:pPr>
        <w:spacing w:after="200"/>
        <w:rPr>
          <w:b/>
          <w:bCs/>
        </w:rPr>
      </w:pPr>
      <w:r>
        <w:rPr>
          <w:b/>
          <w:bCs/>
        </w:rPr>
        <w:t>Justificación Técnica Final:</w:t>
      </w:r>
    </w:p>
    <w:p w14:paraId="0F15D59E" w14:textId="7F1AFDCA" w:rsidR="00087B43" w:rsidRDefault="002119CE">
      <w:r>
        <w:t>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6F1B85" w14:textId="4D6CB6A7" w:rsidR="00087B43" w:rsidRDefault="00087B43"/>
    <w:p w14:paraId="247F9FED" w14:textId="77777777" w:rsidR="00087B43" w:rsidRDefault="00000000">
      <w:pPr>
        <w:spacing w:after="200"/>
        <w:rPr>
          <w:b/>
          <w:bCs/>
        </w:rPr>
      </w:pPr>
      <w:r>
        <w:rPr>
          <w:b/>
          <w:bCs/>
        </w:rPr>
        <w:t>Firma del Revisor:</w:t>
      </w:r>
      <w:r>
        <w:t xml:space="preserve"> ___________________________</w:t>
      </w:r>
    </w:p>
    <w:sectPr w:rsidR="00087B4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7DA2138-A805-4DE9-8356-C87D3B53D8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43108F5-97E0-4516-AA63-B3333A7A4D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D72EDD2-6095-403C-9C68-F46373B912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A74D3"/>
    <w:multiLevelType w:val="multilevel"/>
    <w:tmpl w:val="4B8A5BC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3327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B43"/>
    <w:rsid w:val="000278D0"/>
    <w:rsid w:val="00087B43"/>
    <w:rsid w:val="002119CE"/>
    <w:rsid w:val="006171E9"/>
    <w:rsid w:val="006D06A8"/>
    <w:rsid w:val="0076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A556A8"/>
  <w15:docId w15:val="{95BD1A4C-B3F3-4DA8-ABD4-9875D0B0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637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Carlos Pinto Larico</cp:lastModifiedBy>
  <cp:revision>3</cp:revision>
  <dcterms:created xsi:type="dcterms:W3CDTF">2026-09-21T18:49:00Z</dcterms:created>
  <dcterms:modified xsi:type="dcterms:W3CDTF">2026-09-21T19:20:00Z</dcterms:modified>
</cp:coreProperties>
</file>