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05A" w:rsidRDefault="0042405A" w:rsidP="0042405A">
      <w:pPr>
        <w:pStyle w:val="NormalWeb"/>
        <w:rPr>
          <w:b/>
          <w:bCs/>
        </w:rPr>
      </w:pPr>
    </w:p>
    <w:p w:rsidR="0042405A" w:rsidRDefault="0042405A" w:rsidP="0042405A">
      <w:pPr>
        <w:pStyle w:val="NormalWeb"/>
      </w:pPr>
      <w:r w:rsidRPr="0042405A">
        <w:rPr>
          <w:b/>
          <w:bCs/>
        </w:rPr>
        <w:t xml:space="preserve">El parámetro </w:t>
      </w:r>
      <w:proofErr w:type="spellStart"/>
      <w:r w:rsidRPr="0042405A">
        <w:rPr>
          <w:rStyle w:val="HTMLCode"/>
          <w:b/>
          <w:bCs/>
        </w:rPr>
        <w:t>n_best</w:t>
      </w:r>
      <w:proofErr w:type="spellEnd"/>
      <w:r>
        <w:t xml:space="preserve"> en el algoritmo de colonia de hormigas se refiere al número de mejores soluciones encontradas por las hormigas en cada iteración que se utilizarán para depositar feromonas. Las hormigas que han encontrado estas soluciones se denominan "mejores hormigas" en la terminología del algoritmo. Estas mejores soluciones son las que contribuyen más significativamente a la actualización de las feromonas en el grafo, lo que ayuda a guiar la búsqueda hacia regiones prometedoras del espacio de soluciones.</w:t>
      </w:r>
    </w:p>
    <w:p w:rsidR="0042405A" w:rsidRDefault="0042405A" w:rsidP="0042405A">
      <w:pPr>
        <w:pStyle w:val="NormalWeb"/>
      </w:pPr>
      <w:r>
        <w:t xml:space="preserve">En otras palabras, </w:t>
      </w:r>
      <w:proofErr w:type="spellStart"/>
      <w:r>
        <w:rPr>
          <w:rStyle w:val="HTMLCode"/>
        </w:rPr>
        <w:t>n_best</w:t>
      </w:r>
      <w:proofErr w:type="spellEnd"/>
      <w:r>
        <w:t xml:space="preserve"> controla cuántas de las hormigas con mejores soluciones contribuyen a la actualización de las feromonas en cada iteración. Al aumentar este valor, se </w:t>
      </w:r>
      <w:proofErr w:type="gramStart"/>
      <w:r>
        <w:t>le</w:t>
      </w:r>
      <w:proofErr w:type="gramEnd"/>
      <w:r>
        <w:t xml:space="preserve"> da más énfasis a las soluciones de mayor calidad al actualizar las feromonas, lo que puede acelerar la convergencia del algoritmo hacia soluciones óptimas o de alta calidad. Sin embargo, un valor demasiado alto podría llevar a una convergencia prematura o a un enfoque excesivo en un subconjunto limitado de soluciones.</w:t>
      </w:r>
    </w:p>
    <w:p w:rsidR="0042405A" w:rsidRDefault="0042405A" w:rsidP="0042405A">
      <w:pPr>
        <w:pStyle w:val="NormalWeb"/>
      </w:pPr>
      <w:r>
        <w:t xml:space="preserve">En resumen, </w:t>
      </w:r>
      <w:proofErr w:type="spellStart"/>
      <w:r>
        <w:rPr>
          <w:rStyle w:val="HTMLCode"/>
        </w:rPr>
        <w:t>n_best</w:t>
      </w:r>
      <w:proofErr w:type="spellEnd"/>
      <w:r>
        <w:t xml:space="preserve"> determina cuántas de las mejores soluciones encontradas por las hormigas se utilizarán para influir en la actualización de las feromonas en cada iteración del algoritmo de colonia de hormigas.</w:t>
      </w:r>
    </w:p>
    <w:p w:rsidR="0042405A" w:rsidRPr="0042405A" w:rsidRDefault="0042405A" w:rsidP="0042405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kern w:val="0"/>
          <w:sz w:val="24"/>
          <w:szCs w:val="24"/>
          <w:lang w:eastAsia="es-PE"/>
          <w14:ligatures w14:val="none"/>
        </w:rPr>
        <w:t xml:space="preserve">El parámetro </w:t>
      </w:r>
      <w:proofErr w:type="spellStart"/>
      <w:r w:rsidRPr="0042405A">
        <w:rPr>
          <w:rFonts w:ascii="Courier New" w:eastAsia="Times New Roman" w:hAnsi="Courier New" w:cs="Courier New"/>
          <w:kern w:val="0"/>
          <w:sz w:val="20"/>
          <w:szCs w:val="20"/>
          <w:lang w:eastAsia="es-PE"/>
          <w14:ligatures w14:val="none"/>
        </w:rPr>
        <w:t>n_ants</w:t>
      </w:r>
      <w:proofErr w:type="spellEnd"/>
      <w:r w:rsidRPr="0042405A">
        <w:rPr>
          <w:rFonts w:ascii="Times New Roman" w:eastAsia="Times New Roman" w:hAnsi="Times New Roman" w:cs="Times New Roman"/>
          <w:kern w:val="0"/>
          <w:sz w:val="24"/>
          <w:szCs w:val="24"/>
          <w:lang w:eastAsia="es-PE"/>
          <w14:ligatures w14:val="none"/>
        </w:rPr>
        <w:t xml:space="preserve"> en el algoritmo de colonia de hormigas determina la cantidad de hormigas que se utilizan para explorar el espacio de soluciones en cada iteración del algoritmo. En otras palabras, es el número de hormigas que se despliegan para buscar soluciones al problema.</w:t>
      </w:r>
    </w:p>
    <w:p w:rsidR="0042405A" w:rsidRPr="0042405A" w:rsidRDefault="0042405A" w:rsidP="0042405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b/>
          <w:bCs/>
          <w:kern w:val="0"/>
          <w:sz w:val="24"/>
          <w:szCs w:val="24"/>
          <w:lang w:eastAsia="es-PE"/>
          <w14:ligatures w14:val="none"/>
        </w:rPr>
        <w:t xml:space="preserve">El valor de </w:t>
      </w:r>
      <w:proofErr w:type="spellStart"/>
      <w:r w:rsidRPr="0042405A">
        <w:rPr>
          <w:rFonts w:ascii="Courier New" w:eastAsia="Times New Roman" w:hAnsi="Courier New" w:cs="Courier New"/>
          <w:b/>
          <w:bCs/>
          <w:kern w:val="0"/>
          <w:sz w:val="20"/>
          <w:szCs w:val="20"/>
          <w:lang w:eastAsia="es-PE"/>
          <w14:ligatures w14:val="none"/>
        </w:rPr>
        <w:t>n_ants</w:t>
      </w:r>
      <w:proofErr w:type="spellEnd"/>
      <w:r w:rsidRPr="0042405A">
        <w:rPr>
          <w:rFonts w:ascii="Times New Roman" w:eastAsia="Times New Roman" w:hAnsi="Times New Roman" w:cs="Times New Roman"/>
          <w:kern w:val="0"/>
          <w:sz w:val="24"/>
          <w:szCs w:val="24"/>
          <w:lang w:eastAsia="es-PE"/>
          <w14:ligatures w14:val="none"/>
        </w:rPr>
        <w:t xml:space="preserve"> influye en cómo se lleva a cabo la exploración y la explotación del espacio de búsqueda. Aquí hay algunas formas en las que este parámetro puede afectar el algoritmo:</w:t>
      </w:r>
    </w:p>
    <w:p w:rsidR="0042405A" w:rsidRPr="0042405A" w:rsidRDefault="0042405A" w:rsidP="004240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b/>
          <w:bCs/>
          <w:kern w:val="0"/>
          <w:sz w:val="24"/>
          <w:szCs w:val="24"/>
          <w:lang w:eastAsia="es-PE"/>
          <w14:ligatures w14:val="none"/>
        </w:rPr>
        <w:t>Exploración vs. Explotación:</w:t>
      </w:r>
      <w:r w:rsidRPr="0042405A">
        <w:rPr>
          <w:rFonts w:ascii="Times New Roman" w:eastAsia="Times New Roman" w:hAnsi="Times New Roman" w:cs="Times New Roman"/>
          <w:kern w:val="0"/>
          <w:sz w:val="24"/>
          <w:szCs w:val="24"/>
          <w:lang w:eastAsia="es-PE"/>
          <w14:ligatures w14:val="none"/>
        </w:rPr>
        <w:t xml:space="preserve"> Un valor mayor de </w:t>
      </w:r>
      <w:proofErr w:type="spellStart"/>
      <w:r w:rsidRPr="0042405A">
        <w:rPr>
          <w:rFonts w:ascii="Courier New" w:eastAsia="Times New Roman" w:hAnsi="Courier New" w:cs="Courier New"/>
          <w:kern w:val="0"/>
          <w:sz w:val="20"/>
          <w:szCs w:val="20"/>
          <w:lang w:eastAsia="es-PE"/>
          <w14:ligatures w14:val="none"/>
        </w:rPr>
        <w:t>n_ants</w:t>
      </w:r>
      <w:proofErr w:type="spellEnd"/>
      <w:r w:rsidRPr="0042405A">
        <w:rPr>
          <w:rFonts w:ascii="Times New Roman" w:eastAsia="Times New Roman" w:hAnsi="Times New Roman" w:cs="Times New Roman"/>
          <w:kern w:val="0"/>
          <w:sz w:val="24"/>
          <w:szCs w:val="24"/>
          <w:lang w:eastAsia="es-PE"/>
          <w14:ligatures w14:val="none"/>
        </w:rPr>
        <w:t xml:space="preserve"> permite una mayor exploración del espacio de búsqueda, ya que más hormigas estarán buscando soluciones en diferentes partes del espacio. Esto puede ser útil al principio de la ejecución del algoritmo para tratar de abarcar una mayor variedad de soluciones potenciales.</w:t>
      </w:r>
    </w:p>
    <w:p w:rsidR="0042405A" w:rsidRPr="0042405A" w:rsidRDefault="0042405A" w:rsidP="004240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b/>
          <w:bCs/>
          <w:kern w:val="0"/>
          <w:sz w:val="24"/>
          <w:szCs w:val="24"/>
          <w:lang w:eastAsia="es-PE"/>
          <w14:ligatures w14:val="none"/>
        </w:rPr>
        <w:t>Tiempo de Ejecución:</w:t>
      </w:r>
      <w:r w:rsidRPr="0042405A">
        <w:rPr>
          <w:rFonts w:ascii="Times New Roman" w:eastAsia="Times New Roman" w:hAnsi="Times New Roman" w:cs="Times New Roman"/>
          <w:kern w:val="0"/>
          <w:sz w:val="24"/>
          <w:szCs w:val="24"/>
          <w:lang w:eastAsia="es-PE"/>
          <w14:ligatures w14:val="none"/>
        </w:rPr>
        <w:t xml:space="preserve"> A medida que aumenta </w:t>
      </w:r>
      <w:proofErr w:type="spellStart"/>
      <w:r w:rsidRPr="0042405A">
        <w:rPr>
          <w:rFonts w:ascii="Courier New" w:eastAsia="Times New Roman" w:hAnsi="Courier New" w:cs="Courier New"/>
          <w:kern w:val="0"/>
          <w:sz w:val="20"/>
          <w:szCs w:val="20"/>
          <w:lang w:eastAsia="es-PE"/>
          <w14:ligatures w14:val="none"/>
        </w:rPr>
        <w:t>n_ants</w:t>
      </w:r>
      <w:proofErr w:type="spellEnd"/>
      <w:r w:rsidRPr="0042405A">
        <w:rPr>
          <w:rFonts w:ascii="Times New Roman" w:eastAsia="Times New Roman" w:hAnsi="Times New Roman" w:cs="Times New Roman"/>
          <w:kern w:val="0"/>
          <w:sz w:val="24"/>
          <w:szCs w:val="24"/>
          <w:lang w:eastAsia="es-PE"/>
          <w14:ligatures w14:val="none"/>
        </w:rPr>
        <w:t xml:space="preserve">, el tiempo de ejecución del algoritmo también tiende a aumentar, ya que cada hormiga debe realizar su búsqueda y construir su solución. Por lo tanto, hay un equilibrio entre aumentar </w:t>
      </w:r>
      <w:proofErr w:type="spellStart"/>
      <w:r w:rsidRPr="0042405A">
        <w:rPr>
          <w:rFonts w:ascii="Courier New" w:eastAsia="Times New Roman" w:hAnsi="Courier New" w:cs="Courier New"/>
          <w:kern w:val="0"/>
          <w:sz w:val="20"/>
          <w:szCs w:val="20"/>
          <w:lang w:eastAsia="es-PE"/>
          <w14:ligatures w14:val="none"/>
        </w:rPr>
        <w:t>n_ants</w:t>
      </w:r>
      <w:proofErr w:type="spellEnd"/>
      <w:r w:rsidRPr="0042405A">
        <w:rPr>
          <w:rFonts w:ascii="Times New Roman" w:eastAsia="Times New Roman" w:hAnsi="Times New Roman" w:cs="Times New Roman"/>
          <w:kern w:val="0"/>
          <w:sz w:val="24"/>
          <w:szCs w:val="24"/>
          <w:lang w:eastAsia="es-PE"/>
          <w14:ligatures w14:val="none"/>
        </w:rPr>
        <w:t xml:space="preserve"> para obtener una mejor exploración y no aumentar demasiado para que el tiempo de ejecución sea excesivo.</w:t>
      </w:r>
    </w:p>
    <w:p w:rsidR="0042405A" w:rsidRPr="0042405A" w:rsidRDefault="0042405A" w:rsidP="004240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b/>
          <w:bCs/>
          <w:kern w:val="0"/>
          <w:sz w:val="24"/>
          <w:szCs w:val="24"/>
          <w:lang w:eastAsia="es-PE"/>
          <w14:ligatures w14:val="none"/>
        </w:rPr>
        <w:t>Convergencia:</w:t>
      </w:r>
      <w:r w:rsidRPr="0042405A">
        <w:rPr>
          <w:rFonts w:ascii="Times New Roman" w:eastAsia="Times New Roman" w:hAnsi="Times New Roman" w:cs="Times New Roman"/>
          <w:kern w:val="0"/>
          <w:sz w:val="24"/>
          <w:szCs w:val="24"/>
          <w:lang w:eastAsia="es-PE"/>
          <w14:ligatures w14:val="none"/>
        </w:rPr>
        <w:t xml:space="preserve"> Un valor mayor de </w:t>
      </w:r>
      <w:proofErr w:type="spellStart"/>
      <w:r w:rsidRPr="0042405A">
        <w:rPr>
          <w:rFonts w:ascii="Courier New" w:eastAsia="Times New Roman" w:hAnsi="Courier New" w:cs="Courier New"/>
          <w:kern w:val="0"/>
          <w:sz w:val="20"/>
          <w:szCs w:val="20"/>
          <w:lang w:eastAsia="es-PE"/>
          <w14:ligatures w14:val="none"/>
        </w:rPr>
        <w:t>n_ants</w:t>
      </w:r>
      <w:proofErr w:type="spellEnd"/>
      <w:r w:rsidRPr="0042405A">
        <w:rPr>
          <w:rFonts w:ascii="Times New Roman" w:eastAsia="Times New Roman" w:hAnsi="Times New Roman" w:cs="Times New Roman"/>
          <w:kern w:val="0"/>
          <w:sz w:val="24"/>
          <w:szCs w:val="24"/>
          <w:lang w:eastAsia="es-PE"/>
          <w14:ligatures w14:val="none"/>
        </w:rPr>
        <w:t xml:space="preserve"> puede ayudar a una convergencia más rápida hacia soluciones de alta calidad, ya que más hormigas estarán buscando soluciones prometedoras. Sin embargo, también podría aumentar la posibilidad de converger hacia un óptimo local si las hormigas se concentran en una región del espacio.</w:t>
      </w:r>
    </w:p>
    <w:p w:rsidR="0042405A" w:rsidRPr="0042405A" w:rsidRDefault="0042405A" w:rsidP="004240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b/>
          <w:bCs/>
          <w:kern w:val="0"/>
          <w:sz w:val="24"/>
          <w:szCs w:val="24"/>
          <w:lang w:eastAsia="es-PE"/>
          <w14:ligatures w14:val="none"/>
        </w:rPr>
        <w:t>Diversidad:</w:t>
      </w:r>
      <w:r w:rsidRPr="0042405A">
        <w:rPr>
          <w:rFonts w:ascii="Times New Roman" w:eastAsia="Times New Roman" w:hAnsi="Times New Roman" w:cs="Times New Roman"/>
          <w:kern w:val="0"/>
          <w:sz w:val="24"/>
          <w:szCs w:val="24"/>
          <w:lang w:eastAsia="es-PE"/>
          <w14:ligatures w14:val="none"/>
        </w:rPr>
        <w:t xml:space="preserve"> Un valor bajo de </w:t>
      </w:r>
      <w:proofErr w:type="spellStart"/>
      <w:r w:rsidRPr="0042405A">
        <w:rPr>
          <w:rFonts w:ascii="Courier New" w:eastAsia="Times New Roman" w:hAnsi="Courier New" w:cs="Courier New"/>
          <w:kern w:val="0"/>
          <w:sz w:val="20"/>
          <w:szCs w:val="20"/>
          <w:lang w:eastAsia="es-PE"/>
          <w14:ligatures w14:val="none"/>
        </w:rPr>
        <w:t>n_ants</w:t>
      </w:r>
      <w:proofErr w:type="spellEnd"/>
      <w:r w:rsidRPr="0042405A">
        <w:rPr>
          <w:rFonts w:ascii="Times New Roman" w:eastAsia="Times New Roman" w:hAnsi="Times New Roman" w:cs="Times New Roman"/>
          <w:kern w:val="0"/>
          <w:sz w:val="24"/>
          <w:szCs w:val="24"/>
          <w:lang w:eastAsia="es-PE"/>
          <w14:ligatures w14:val="none"/>
        </w:rPr>
        <w:t xml:space="preserve"> puede llevar a una menor diversidad de soluciones exploradas, lo que podría resultar en la falta de exploración suficiente. Un valor alto de </w:t>
      </w:r>
      <w:proofErr w:type="spellStart"/>
      <w:r w:rsidRPr="0042405A">
        <w:rPr>
          <w:rFonts w:ascii="Courier New" w:eastAsia="Times New Roman" w:hAnsi="Courier New" w:cs="Courier New"/>
          <w:kern w:val="0"/>
          <w:sz w:val="20"/>
          <w:szCs w:val="20"/>
          <w:lang w:eastAsia="es-PE"/>
          <w14:ligatures w14:val="none"/>
        </w:rPr>
        <w:t>n_ants</w:t>
      </w:r>
      <w:proofErr w:type="spellEnd"/>
      <w:r w:rsidRPr="0042405A">
        <w:rPr>
          <w:rFonts w:ascii="Times New Roman" w:eastAsia="Times New Roman" w:hAnsi="Times New Roman" w:cs="Times New Roman"/>
          <w:kern w:val="0"/>
          <w:sz w:val="24"/>
          <w:szCs w:val="24"/>
          <w:lang w:eastAsia="es-PE"/>
          <w14:ligatures w14:val="none"/>
        </w:rPr>
        <w:t xml:space="preserve"> puede promover una mayor diversidad de soluciones, ya que las hormigas explorarán una gama más amplia de posibilidades.</w:t>
      </w:r>
    </w:p>
    <w:p w:rsidR="0042405A" w:rsidRPr="0042405A" w:rsidRDefault="0042405A" w:rsidP="0042405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kern w:val="0"/>
          <w:sz w:val="24"/>
          <w:szCs w:val="24"/>
          <w:lang w:eastAsia="es-PE"/>
          <w14:ligatures w14:val="none"/>
        </w:rPr>
        <w:lastRenderedPageBreak/>
        <w:t xml:space="preserve">En general, la elección de </w:t>
      </w:r>
      <w:proofErr w:type="spellStart"/>
      <w:r w:rsidRPr="0042405A">
        <w:rPr>
          <w:rFonts w:ascii="Courier New" w:eastAsia="Times New Roman" w:hAnsi="Courier New" w:cs="Courier New"/>
          <w:kern w:val="0"/>
          <w:sz w:val="20"/>
          <w:szCs w:val="20"/>
          <w:lang w:eastAsia="es-PE"/>
          <w14:ligatures w14:val="none"/>
        </w:rPr>
        <w:t>n_ants</w:t>
      </w:r>
      <w:proofErr w:type="spellEnd"/>
      <w:r w:rsidRPr="0042405A">
        <w:rPr>
          <w:rFonts w:ascii="Times New Roman" w:eastAsia="Times New Roman" w:hAnsi="Times New Roman" w:cs="Times New Roman"/>
          <w:kern w:val="0"/>
          <w:sz w:val="24"/>
          <w:szCs w:val="24"/>
          <w:lang w:eastAsia="es-PE"/>
          <w14:ligatures w14:val="none"/>
        </w:rPr>
        <w:t xml:space="preserve"> es una cuestión de equilibrio entre la exploración y la explotación. Puede requerir experimentación y ajuste para encontrar un valor que funcione bien para el problema en cuestión y para el tiempo de ejecución disponible.</w:t>
      </w:r>
    </w:p>
    <w:p w:rsidR="0042405A" w:rsidRPr="0042405A" w:rsidRDefault="0042405A" w:rsidP="0042405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b/>
          <w:bCs/>
          <w:kern w:val="0"/>
          <w:sz w:val="24"/>
          <w:szCs w:val="24"/>
          <w:lang w:eastAsia="es-PE"/>
          <w14:ligatures w14:val="none"/>
        </w:rPr>
        <w:t xml:space="preserve">El parámetro </w:t>
      </w:r>
      <w:proofErr w:type="spellStart"/>
      <w:r w:rsidRPr="0042405A">
        <w:rPr>
          <w:rFonts w:ascii="Courier New" w:eastAsia="Times New Roman" w:hAnsi="Courier New" w:cs="Courier New"/>
          <w:b/>
          <w:bCs/>
          <w:kern w:val="0"/>
          <w:sz w:val="20"/>
          <w:szCs w:val="20"/>
          <w:lang w:eastAsia="es-PE"/>
          <w14:ligatures w14:val="none"/>
        </w:rPr>
        <w:t>decay</w:t>
      </w:r>
      <w:proofErr w:type="spellEnd"/>
      <w:r w:rsidRPr="0042405A">
        <w:rPr>
          <w:rFonts w:ascii="Times New Roman" w:eastAsia="Times New Roman" w:hAnsi="Times New Roman" w:cs="Times New Roman"/>
          <w:kern w:val="0"/>
          <w:sz w:val="24"/>
          <w:szCs w:val="24"/>
          <w:lang w:eastAsia="es-PE"/>
          <w14:ligatures w14:val="none"/>
        </w:rPr>
        <w:t xml:space="preserve"> en el algoritmo de colonia de hormigas se refiere a la tasa a la cual el nivel de feromona en las aristas del grafo disminuye con el tiempo. Es un factor que controla cómo la feromona depositada por las hormigas se desvanece gradualmente a medida que avanza el algoritmo. El valor de </w:t>
      </w:r>
      <w:proofErr w:type="spellStart"/>
      <w:r w:rsidRPr="0042405A">
        <w:rPr>
          <w:rFonts w:ascii="Courier New" w:eastAsia="Times New Roman" w:hAnsi="Courier New" w:cs="Courier New"/>
          <w:kern w:val="0"/>
          <w:sz w:val="20"/>
          <w:szCs w:val="20"/>
          <w:lang w:eastAsia="es-PE"/>
          <w14:ligatures w14:val="none"/>
        </w:rPr>
        <w:t>decay</w:t>
      </w:r>
      <w:proofErr w:type="spellEnd"/>
      <w:r w:rsidRPr="0042405A">
        <w:rPr>
          <w:rFonts w:ascii="Times New Roman" w:eastAsia="Times New Roman" w:hAnsi="Times New Roman" w:cs="Times New Roman"/>
          <w:kern w:val="0"/>
          <w:sz w:val="24"/>
          <w:szCs w:val="24"/>
          <w:lang w:eastAsia="es-PE"/>
          <w14:ligatures w14:val="none"/>
        </w:rPr>
        <w:t xml:space="preserve"> está en el rango de 0 a 1, donde:</w:t>
      </w:r>
    </w:p>
    <w:p w:rsidR="0042405A" w:rsidRPr="0042405A" w:rsidRDefault="0042405A" w:rsidP="004240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kern w:val="0"/>
          <w:sz w:val="24"/>
          <w:szCs w:val="24"/>
          <w:lang w:eastAsia="es-PE"/>
          <w14:ligatures w14:val="none"/>
        </w:rPr>
        <w:t xml:space="preserve">Un valor cercano a 1 (por ejemplo, 0.95) indica un decaimiento lento de la feromona. La feromona permanecerá en las aristas durante más tiempo, lo que podría resultar en un enfoque más </w:t>
      </w:r>
      <w:proofErr w:type="gramStart"/>
      <w:r w:rsidRPr="0042405A">
        <w:rPr>
          <w:rFonts w:ascii="Times New Roman" w:eastAsia="Times New Roman" w:hAnsi="Times New Roman" w:cs="Times New Roman"/>
          <w:kern w:val="0"/>
          <w:sz w:val="24"/>
          <w:szCs w:val="24"/>
          <w:lang w:eastAsia="es-PE"/>
          <w14:ligatures w14:val="none"/>
        </w:rPr>
        <w:t>lento</w:t>
      </w:r>
      <w:proofErr w:type="gramEnd"/>
      <w:r w:rsidRPr="0042405A">
        <w:rPr>
          <w:rFonts w:ascii="Times New Roman" w:eastAsia="Times New Roman" w:hAnsi="Times New Roman" w:cs="Times New Roman"/>
          <w:kern w:val="0"/>
          <w:sz w:val="24"/>
          <w:szCs w:val="24"/>
          <w:lang w:eastAsia="es-PE"/>
          <w14:ligatures w14:val="none"/>
        </w:rPr>
        <w:t xml:space="preserve"> pero más constante para la búsqueda de soluciones.</w:t>
      </w:r>
    </w:p>
    <w:p w:rsidR="0042405A" w:rsidRPr="0042405A" w:rsidRDefault="0042405A" w:rsidP="004240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kern w:val="0"/>
          <w:sz w:val="24"/>
          <w:szCs w:val="24"/>
          <w:lang w:eastAsia="es-PE"/>
          <w14:ligatures w14:val="none"/>
        </w:rPr>
        <w:t>Un valor cercano a 0 (por ejemplo, 0.1) indica un decaimiento rápido de la feromona. La feromona desaparecerá rápidamente, lo que puede llevar a una mayor exploración del espacio de búsqueda y menos explotación de las soluciones ya encontradas.</w:t>
      </w:r>
    </w:p>
    <w:p w:rsidR="0042405A" w:rsidRPr="0042405A" w:rsidRDefault="0042405A" w:rsidP="0042405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kern w:val="0"/>
          <w:sz w:val="24"/>
          <w:szCs w:val="24"/>
          <w:lang w:eastAsia="es-PE"/>
          <w14:ligatures w14:val="none"/>
        </w:rPr>
        <w:t xml:space="preserve">El parámetro </w:t>
      </w:r>
      <w:proofErr w:type="spellStart"/>
      <w:r w:rsidRPr="0042405A">
        <w:rPr>
          <w:rFonts w:ascii="Courier New" w:eastAsia="Times New Roman" w:hAnsi="Courier New" w:cs="Courier New"/>
          <w:kern w:val="0"/>
          <w:sz w:val="20"/>
          <w:szCs w:val="20"/>
          <w:lang w:eastAsia="es-PE"/>
          <w14:ligatures w14:val="none"/>
        </w:rPr>
        <w:t>decay</w:t>
      </w:r>
      <w:proofErr w:type="spellEnd"/>
      <w:r w:rsidRPr="0042405A">
        <w:rPr>
          <w:rFonts w:ascii="Times New Roman" w:eastAsia="Times New Roman" w:hAnsi="Times New Roman" w:cs="Times New Roman"/>
          <w:kern w:val="0"/>
          <w:sz w:val="24"/>
          <w:szCs w:val="24"/>
          <w:lang w:eastAsia="es-PE"/>
          <w14:ligatures w14:val="none"/>
        </w:rPr>
        <w:t xml:space="preserve"> tiene un impacto directo en la capacidad del algoritmo para aprender y adaptarse a las soluciones a lo largo del tiempo. Un valor alto de </w:t>
      </w:r>
      <w:proofErr w:type="spellStart"/>
      <w:r w:rsidRPr="0042405A">
        <w:rPr>
          <w:rFonts w:ascii="Courier New" w:eastAsia="Times New Roman" w:hAnsi="Courier New" w:cs="Courier New"/>
          <w:kern w:val="0"/>
          <w:sz w:val="20"/>
          <w:szCs w:val="20"/>
          <w:lang w:eastAsia="es-PE"/>
          <w14:ligatures w14:val="none"/>
        </w:rPr>
        <w:t>decay</w:t>
      </w:r>
      <w:proofErr w:type="spellEnd"/>
      <w:r w:rsidRPr="0042405A">
        <w:rPr>
          <w:rFonts w:ascii="Times New Roman" w:eastAsia="Times New Roman" w:hAnsi="Times New Roman" w:cs="Times New Roman"/>
          <w:kern w:val="0"/>
          <w:sz w:val="24"/>
          <w:szCs w:val="24"/>
          <w:lang w:eastAsia="es-PE"/>
          <w14:ligatures w14:val="none"/>
        </w:rPr>
        <w:t xml:space="preserve"> puede permitir que el algoritmo explore más inicialmente y, con el tiempo, se concentre en las soluciones prometedoras. Por otro lado, un valor bajo de </w:t>
      </w:r>
      <w:proofErr w:type="spellStart"/>
      <w:r w:rsidRPr="0042405A">
        <w:rPr>
          <w:rFonts w:ascii="Courier New" w:eastAsia="Times New Roman" w:hAnsi="Courier New" w:cs="Courier New"/>
          <w:kern w:val="0"/>
          <w:sz w:val="20"/>
          <w:szCs w:val="20"/>
          <w:lang w:eastAsia="es-PE"/>
          <w14:ligatures w14:val="none"/>
        </w:rPr>
        <w:t>decay</w:t>
      </w:r>
      <w:proofErr w:type="spellEnd"/>
      <w:r w:rsidRPr="0042405A">
        <w:rPr>
          <w:rFonts w:ascii="Times New Roman" w:eastAsia="Times New Roman" w:hAnsi="Times New Roman" w:cs="Times New Roman"/>
          <w:kern w:val="0"/>
          <w:sz w:val="24"/>
          <w:szCs w:val="24"/>
          <w:lang w:eastAsia="es-PE"/>
          <w14:ligatures w14:val="none"/>
        </w:rPr>
        <w:t xml:space="preserve"> puede fomentar la exploración constante de nuevas áreas del espacio de búsqueda, lo que puede ser beneficioso para evitar la convergencia prematura hacia óptimos locales.</w:t>
      </w:r>
    </w:p>
    <w:p w:rsidR="0042405A" w:rsidRPr="0042405A" w:rsidRDefault="0042405A" w:rsidP="0042405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kern w:val="0"/>
          <w:sz w:val="24"/>
          <w:szCs w:val="24"/>
          <w:lang w:eastAsia="es-PE"/>
          <w14:ligatures w14:val="none"/>
        </w:rPr>
        <w:t xml:space="preserve">La elección del valor de </w:t>
      </w:r>
      <w:proofErr w:type="spellStart"/>
      <w:r w:rsidRPr="0042405A">
        <w:rPr>
          <w:rFonts w:ascii="Courier New" w:eastAsia="Times New Roman" w:hAnsi="Courier New" w:cs="Courier New"/>
          <w:kern w:val="0"/>
          <w:sz w:val="20"/>
          <w:szCs w:val="20"/>
          <w:lang w:eastAsia="es-PE"/>
          <w14:ligatures w14:val="none"/>
        </w:rPr>
        <w:t>decay</w:t>
      </w:r>
      <w:proofErr w:type="spellEnd"/>
      <w:r w:rsidRPr="0042405A">
        <w:rPr>
          <w:rFonts w:ascii="Times New Roman" w:eastAsia="Times New Roman" w:hAnsi="Times New Roman" w:cs="Times New Roman"/>
          <w:kern w:val="0"/>
          <w:sz w:val="24"/>
          <w:szCs w:val="24"/>
          <w:lang w:eastAsia="es-PE"/>
          <w14:ligatures w14:val="none"/>
        </w:rPr>
        <w:t xml:space="preserve"> depende en gran medida del problema que estás abordando y del comportamiento deseado del algoritmo. Es importante experimentar con diferentes valores para encontrar el equilibrio adecuado entre exploración y explotación que funcione mejor para tu caso particular.</w:t>
      </w:r>
    </w:p>
    <w:p w:rsidR="0042405A" w:rsidRDefault="0042405A">
      <w:pPr>
        <w:rPr>
          <w:lang w:val="en-US"/>
        </w:rPr>
      </w:pPr>
      <w:proofErr w:type="spellStart"/>
      <w:r>
        <w:rPr>
          <w:lang w:val="en-US"/>
        </w:rPr>
        <w:t>Parametros</w:t>
      </w:r>
      <w:proofErr w:type="spellEnd"/>
      <w:r>
        <w:rPr>
          <w:lang w:val="en-US"/>
        </w:rPr>
        <w:t xml:space="preserve"> Alpha y beta</w:t>
      </w:r>
    </w:p>
    <w:p w:rsidR="0042405A" w:rsidRPr="0042405A" w:rsidRDefault="0042405A" w:rsidP="0042405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Pr>
          <w:rFonts w:ascii="Times New Roman" w:eastAsia="Times New Roman" w:hAnsi="Times New Roman" w:cs="Times New Roman"/>
          <w:kern w:val="0"/>
          <w:sz w:val="24"/>
          <w:szCs w:val="24"/>
          <w:lang w:eastAsia="es-PE"/>
          <w14:ligatures w14:val="none"/>
        </w:rPr>
        <w:t>L</w:t>
      </w:r>
      <w:r w:rsidRPr="0042405A">
        <w:rPr>
          <w:rFonts w:ascii="Times New Roman" w:eastAsia="Times New Roman" w:hAnsi="Times New Roman" w:cs="Times New Roman"/>
          <w:kern w:val="0"/>
          <w:sz w:val="24"/>
          <w:szCs w:val="24"/>
          <w:lang w:eastAsia="es-PE"/>
          <w14:ligatures w14:val="none"/>
        </w:rPr>
        <w:t xml:space="preserve">os parámetros </w:t>
      </w:r>
      <w:proofErr w:type="spellStart"/>
      <w:r w:rsidRPr="0042405A">
        <w:rPr>
          <w:rFonts w:ascii="Courier New" w:eastAsia="Times New Roman" w:hAnsi="Courier New" w:cs="Courier New"/>
          <w:kern w:val="0"/>
          <w:sz w:val="20"/>
          <w:szCs w:val="20"/>
          <w:lang w:eastAsia="es-PE"/>
          <w14:ligatures w14:val="none"/>
        </w:rPr>
        <w:t>alpha</w:t>
      </w:r>
      <w:proofErr w:type="spellEnd"/>
      <w:r w:rsidRPr="0042405A">
        <w:rPr>
          <w:rFonts w:ascii="Times New Roman" w:eastAsia="Times New Roman" w:hAnsi="Times New Roman" w:cs="Times New Roman"/>
          <w:kern w:val="0"/>
          <w:sz w:val="24"/>
          <w:szCs w:val="24"/>
          <w:lang w:eastAsia="es-PE"/>
          <w14:ligatures w14:val="none"/>
        </w:rPr>
        <w:t xml:space="preserve"> y </w:t>
      </w:r>
      <w:r w:rsidRPr="0042405A">
        <w:rPr>
          <w:rFonts w:ascii="Courier New" w:eastAsia="Times New Roman" w:hAnsi="Courier New" w:cs="Courier New"/>
          <w:kern w:val="0"/>
          <w:sz w:val="20"/>
          <w:szCs w:val="20"/>
          <w:lang w:eastAsia="es-PE"/>
          <w14:ligatures w14:val="none"/>
        </w:rPr>
        <w:t>beta</w:t>
      </w:r>
      <w:r w:rsidRPr="0042405A">
        <w:rPr>
          <w:rFonts w:ascii="Times New Roman" w:eastAsia="Times New Roman" w:hAnsi="Times New Roman" w:cs="Times New Roman"/>
          <w:kern w:val="0"/>
          <w:sz w:val="24"/>
          <w:szCs w:val="24"/>
          <w:lang w:eastAsia="es-PE"/>
          <w14:ligatures w14:val="none"/>
        </w:rPr>
        <w:t xml:space="preserve"> se utilizan en el cálculo de la probabilidad de elección de una ruta por parte de una hormiga durante la fase de construcción de soluciones. Estos parámetros controlan la importancia relativa de la información de feromonas y la información de distancia en la decisión de las hormigas sobre qué ruta elegir.</w:t>
      </w:r>
    </w:p>
    <w:p w:rsidR="0042405A" w:rsidRPr="0042405A" w:rsidRDefault="0042405A" w:rsidP="0042405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kern w:val="0"/>
          <w:sz w:val="24"/>
          <w:szCs w:val="24"/>
          <w:lang w:eastAsia="es-PE"/>
          <w14:ligatures w14:val="none"/>
        </w:rPr>
        <w:t xml:space="preserve">Aquí hay una explicación más detallada de los parámetros </w:t>
      </w:r>
      <w:proofErr w:type="spellStart"/>
      <w:r w:rsidRPr="0042405A">
        <w:rPr>
          <w:rFonts w:ascii="Courier New" w:eastAsia="Times New Roman" w:hAnsi="Courier New" w:cs="Courier New"/>
          <w:kern w:val="0"/>
          <w:sz w:val="20"/>
          <w:szCs w:val="20"/>
          <w:lang w:eastAsia="es-PE"/>
          <w14:ligatures w14:val="none"/>
        </w:rPr>
        <w:t>alpha</w:t>
      </w:r>
      <w:proofErr w:type="spellEnd"/>
      <w:r w:rsidRPr="0042405A">
        <w:rPr>
          <w:rFonts w:ascii="Times New Roman" w:eastAsia="Times New Roman" w:hAnsi="Times New Roman" w:cs="Times New Roman"/>
          <w:kern w:val="0"/>
          <w:sz w:val="24"/>
          <w:szCs w:val="24"/>
          <w:lang w:eastAsia="es-PE"/>
          <w14:ligatures w14:val="none"/>
        </w:rPr>
        <w:t xml:space="preserve"> y </w:t>
      </w:r>
      <w:r w:rsidRPr="0042405A">
        <w:rPr>
          <w:rFonts w:ascii="Courier New" w:eastAsia="Times New Roman" w:hAnsi="Courier New" w:cs="Courier New"/>
          <w:kern w:val="0"/>
          <w:sz w:val="20"/>
          <w:szCs w:val="20"/>
          <w:lang w:eastAsia="es-PE"/>
          <w14:ligatures w14:val="none"/>
        </w:rPr>
        <w:t>beta</w:t>
      </w:r>
      <w:r w:rsidRPr="0042405A">
        <w:rPr>
          <w:rFonts w:ascii="Times New Roman" w:eastAsia="Times New Roman" w:hAnsi="Times New Roman" w:cs="Times New Roman"/>
          <w:kern w:val="0"/>
          <w:sz w:val="24"/>
          <w:szCs w:val="24"/>
          <w:lang w:eastAsia="es-PE"/>
          <w14:ligatures w14:val="none"/>
        </w:rPr>
        <w:t>:</w:t>
      </w:r>
    </w:p>
    <w:p w:rsidR="0042405A" w:rsidRPr="0042405A" w:rsidRDefault="0042405A" w:rsidP="00424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42405A">
        <w:rPr>
          <w:rFonts w:ascii="Courier New" w:eastAsia="Times New Roman" w:hAnsi="Courier New" w:cs="Courier New"/>
          <w:kern w:val="0"/>
          <w:sz w:val="20"/>
          <w:szCs w:val="20"/>
          <w:lang w:eastAsia="es-PE"/>
          <w14:ligatures w14:val="none"/>
        </w:rPr>
        <w:t>alpha</w:t>
      </w:r>
      <w:proofErr w:type="spellEnd"/>
      <w:r w:rsidRPr="0042405A">
        <w:rPr>
          <w:rFonts w:ascii="Times New Roman" w:eastAsia="Times New Roman" w:hAnsi="Times New Roman" w:cs="Times New Roman"/>
          <w:kern w:val="0"/>
          <w:sz w:val="24"/>
          <w:szCs w:val="24"/>
          <w:lang w:eastAsia="es-PE"/>
          <w14:ligatures w14:val="none"/>
        </w:rPr>
        <w:t xml:space="preserve">: Este parámetro controla el peso relativo de la información de feromonas en la decisión de elección de ruta por parte de las hormigas. Un valor mayor de </w:t>
      </w:r>
      <w:proofErr w:type="spellStart"/>
      <w:r w:rsidRPr="0042405A">
        <w:rPr>
          <w:rFonts w:ascii="Courier New" w:eastAsia="Times New Roman" w:hAnsi="Courier New" w:cs="Courier New"/>
          <w:kern w:val="0"/>
          <w:sz w:val="20"/>
          <w:szCs w:val="20"/>
          <w:lang w:eastAsia="es-PE"/>
          <w14:ligatures w14:val="none"/>
        </w:rPr>
        <w:t>alpha</w:t>
      </w:r>
      <w:proofErr w:type="spellEnd"/>
      <w:r w:rsidRPr="0042405A">
        <w:rPr>
          <w:rFonts w:ascii="Times New Roman" w:eastAsia="Times New Roman" w:hAnsi="Times New Roman" w:cs="Times New Roman"/>
          <w:kern w:val="0"/>
          <w:sz w:val="24"/>
          <w:szCs w:val="24"/>
          <w:lang w:eastAsia="es-PE"/>
          <w14:ligatures w14:val="none"/>
        </w:rPr>
        <w:t xml:space="preserve"> otorga más importancia a las feromonas, lo que hace que las hormigas sean más propensas a seguir rutas con feromonas más fuertes. Un valor más bajo de </w:t>
      </w:r>
      <w:proofErr w:type="spellStart"/>
      <w:r w:rsidRPr="0042405A">
        <w:rPr>
          <w:rFonts w:ascii="Courier New" w:eastAsia="Times New Roman" w:hAnsi="Courier New" w:cs="Courier New"/>
          <w:kern w:val="0"/>
          <w:sz w:val="20"/>
          <w:szCs w:val="20"/>
          <w:lang w:eastAsia="es-PE"/>
          <w14:ligatures w14:val="none"/>
        </w:rPr>
        <w:t>alpha</w:t>
      </w:r>
      <w:proofErr w:type="spellEnd"/>
      <w:r w:rsidRPr="0042405A">
        <w:rPr>
          <w:rFonts w:ascii="Times New Roman" w:eastAsia="Times New Roman" w:hAnsi="Times New Roman" w:cs="Times New Roman"/>
          <w:kern w:val="0"/>
          <w:sz w:val="24"/>
          <w:szCs w:val="24"/>
          <w:lang w:eastAsia="es-PE"/>
          <w14:ligatures w14:val="none"/>
        </w:rPr>
        <w:t xml:space="preserve"> haría que las hormigas sean más propensas a explorar rutas nuevas, independientemente de las feromonas presentes.</w:t>
      </w:r>
    </w:p>
    <w:p w:rsidR="0042405A" w:rsidRPr="0042405A" w:rsidRDefault="0042405A" w:rsidP="00424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Courier New" w:eastAsia="Times New Roman" w:hAnsi="Courier New" w:cs="Courier New"/>
          <w:kern w:val="0"/>
          <w:sz w:val="20"/>
          <w:szCs w:val="20"/>
          <w:lang w:eastAsia="es-PE"/>
          <w14:ligatures w14:val="none"/>
        </w:rPr>
        <w:t>beta</w:t>
      </w:r>
      <w:r w:rsidRPr="0042405A">
        <w:rPr>
          <w:rFonts w:ascii="Times New Roman" w:eastAsia="Times New Roman" w:hAnsi="Times New Roman" w:cs="Times New Roman"/>
          <w:kern w:val="0"/>
          <w:sz w:val="24"/>
          <w:szCs w:val="24"/>
          <w:lang w:eastAsia="es-PE"/>
          <w14:ligatures w14:val="none"/>
        </w:rPr>
        <w:t xml:space="preserve">: Este parámetro controla el peso relativo de la información de distancia en la decisión de elección de ruta. Un valor mayor de </w:t>
      </w:r>
      <w:r w:rsidRPr="0042405A">
        <w:rPr>
          <w:rFonts w:ascii="Courier New" w:eastAsia="Times New Roman" w:hAnsi="Courier New" w:cs="Courier New"/>
          <w:kern w:val="0"/>
          <w:sz w:val="20"/>
          <w:szCs w:val="20"/>
          <w:lang w:eastAsia="es-PE"/>
          <w14:ligatures w14:val="none"/>
        </w:rPr>
        <w:t>beta</w:t>
      </w:r>
      <w:r w:rsidRPr="0042405A">
        <w:rPr>
          <w:rFonts w:ascii="Times New Roman" w:eastAsia="Times New Roman" w:hAnsi="Times New Roman" w:cs="Times New Roman"/>
          <w:kern w:val="0"/>
          <w:sz w:val="24"/>
          <w:szCs w:val="24"/>
          <w:lang w:eastAsia="es-PE"/>
          <w14:ligatures w14:val="none"/>
        </w:rPr>
        <w:t xml:space="preserve"> significa que las hormigas otorgarán más importancia a las rutas más cortas en términos de distancia euclidiana entre ciudades. Un valor más bajo de </w:t>
      </w:r>
      <w:r w:rsidRPr="0042405A">
        <w:rPr>
          <w:rFonts w:ascii="Courier New" w:eastAsia="Times New Roman" w:hAnsi="Courier New" w:cs="Courier New"/>
          <w:kern w:val="0"/>
          <w:sz w:val="20"/>
          <w:szCs w:val="20"/>
          <w:lang w:eastAsia="es-PE"/>
          <w14:ligatures w14:val="none"/>
        </w:rPr>
        <w:t>beta</w:t>
      </w:r>
      <w:r w:rsidRPr="0042405A">
        <w:rPr>
          <w:rFonts w:ascii="Times New Roman" w:eastAsia="Times New Roman" w:hAnsi="Times New Roman" w:cs="Times New Roman"/>
          <w:kern w:val="0"/>
          <w:sz w:val="24"/>
          <w:szCs w:val="24"/>
          <w:lang w:eastAsia="es-PE"/>
          <w14:ligatures w14:val="none"/>
        </w:rPr>
        <w:t xml:space="preserve"> haría que las hormigas prestaran menos atención a la distancia y más a las feromonas.</w:t>
      </w:r>
    </w:p>
    <w:p w:rsidR="0042405A" w:rsidRPr="0042405A" w:rsidRDefault="0042405A" w:rsidP="0042405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42405A">
        <w:rPr>
          <w:rFonts w:ascii="Times New Roman" w:eastAsia="Times New Roman" w:hAnsi="Times New Roman" w:cs="Times New Roman"/>
          <w:kern w:val="0"/>
          <w:sz w:val="24"/>
          <w:szCs w:val="24"/>
          <w:lang w:eastAsia="es-PE"/>
          <w14:ligatures w14:val="none"/>
        </w:rPr>
        <w:lastRenderedPageBreak/>
        <w:t xml:space="preserve">En resumen, </w:t>
      </w:r>
      <w:proofErr w:type="spellStart"/>
      <w:r w:rsidRPr="0042405A">
        <w:rPr>
          <w:rFonts w:ascii="Courier New" w:eastAsia="Times New Roman" w:hAnsi="Courier New" w:cs="Courier New"/>
          <w:kern w:val="0"/>
          <w:sz w:val="20"/>
          <w:szCs w:val="20"/>
          <w:lang w:eastAsia="es-PE"/>
          <w14:ligatures w14:val="none"/>
        </w:rPr>
        <w:t>alpha</w:t>
      </w:r>
      <w:proofErr w:type="spellEnd"/>
      <w:r w:rsidRPr="0042405A">
        <w:rPr>
          <w:rFonts w:ascii="Times New Roman" w:eastAsia="Times New Roman" w:hAnsi="Times New Roman" w:cs="Times New Roman"/>
          <w:kern w:val="0"/>
          <w:sz w:val="24"/>
          <w:szCs w:val="24"/>
          <w:lang w:eastAsia="es-PE"/>
          <w14:ligatures w14:val="none"/>
        </w:rPr>
        <w:t xml:space="preserve"> y </w:t>
      </w:r>
      <w:r w:rsidRPr="0042405A">
        <w:rPr>
          <w:rFonts w:ascii="Courier New" w:eastAsia="Times New Roman" w:hAnsi="Courier New" w:cs="Courier New"/>
          <w:kern w:val="0"/>
          <w:sz w:val="20"/>
          <w:szCs w:val="20"/>
          <w:lang w:eastAsia="es-PE"/>
          <w14:ligatures w14:val="none"/>
        </w:rPr>
        <w:t>beta</w:t>
      </w:r>
      <w:r w:rsidRPr="0042405A">
        <w:rPr>
          <w:rFonts w:ascii="Times New Roman" w:eastAsia="Times New Roman" w:hAnsi="Times New Roman" w:cs="Times New Roman"/>
          <w:kern w:val="0"/>
          <w:sz w:val="24"/>
          <w:szCs w:val="24"/>
          <w:lang w:eastAsia="es-PE"/>
          <w14:ligatures w14:val="none"/>
        </w:rPr>
        <w:t xml:space="preserve"> influyen en la exploración y explotación de rutas durante la construcción de soluciones. La elección adecuada de estos valores dependerá del problema específico y de la estructura de los datos. En general, ajustar estos valores requiere cierta experimentación y prueba para encontrar la combinación que funcione mejor para el problema del TSP en cuestión.</w:t>
      </w:r>
    </w:p>
    <w:p w:rsidR="0042405A" w:rsidRPr="00712D03" w:rsidRDefault="0042405A">
      <w:pPr>
        <w:rPr>
          <w:lang w:val="en-US"/>
        </w:rPr>
      </w:pPr>
    </w:p>
    <w:sectPr w:rsidR="0042405A" w:rsidRPr="00712D03" w:rsidSect="000E424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6BB"/>
    <w:multiLevelType w:val="multilevel"/>
    <w:tmpl w:val="CAA0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36AAA"/>
    <w:multiLevelType w:val="multilevel"/>
    <w:tmpl w:val="A746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B20AE"/>
    <w:multiLevelType w:val="multilevel"/>
    <w:tmpl w:val="DBC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C670A"/>
    <w:multiLevelType w:val="hybridMultilevel"/>
    <w:tmpl w:val="C9F669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36987125">
    <w:abstractNumId w:val="3"/>
  </w:num>
  <w:num w:numId="2" w16cid:durableId="839587718">
    <w:abstractNumId w:val="1"/>
  </w:num>
  <w:num w:numId="3" w16cid:durableId="115832424">
    <w:abstractNumId w:val="0"/>
  </w:num>
  <w:num w:numId="4" w16cid:durableId="102917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03"/>
    <w:rsid w:val="000E4249"/>
    <w:rsid w:val="0042405A"/>
    <w:rsid w:val="00712D03"/>
    <w:rsid w:val="007A592E"/>
    <w:rsid w:val="00AD6951"/>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09B6"/>
  <w15:docId w15:val="{74B4356B-883A-4DF8-92E8-3D6BFE49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D03"/>
    <w:pPr>
      <w:ind w:left="720"/>
      <w:contextualSpacing/>
    </w:pPr>
  </w:style>
  <w:style w:type="paragraph" w:styleId="NormalWeb">
    <w:name w:val="Normal (Web)"/>
    <w:basedOn w:val="Normal"/>
    <w:uiPriority w:val="99"/>
    <w:semiHidden/>
    <w:unhideWhenUsed/>
    <w:rsid w:val="0042405A"/>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styleId="HTMLCode">
    <w:name w:val="HTML Code"/>
    <w:basedOn w:val="DefaultParagraphFont"/>
    <w:uiPriority w:val="99"/>
    <w:semiHidden/>
    <w:unhideWhenUsed/>
    <w:rsid w:val="0042405A"/>
    <w:rPr>
      <w:rFonts w:ascii="Courier New" w:eastAsia="Times New Roman" w:hAnsi="Courier New" w:cs="Courier New"/>
      <w:sz w:val="20"/>
      <w:szCs w:val="20"/>
    </w:rPr>
  </w:style>
  <w:style w:type="character" w:styleId="Strong">
    <w:name w:val="Strong"/>
    <w:basedOn w:val="DefaultParagraphFont"/>
    <w:uiPriority w:val="22"/>
    <w:qFormat/>
    <w:rsid w:val="00424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5815">
      <w:bodyDiv w:val="1"/>
      <w:marLeft w:val="0"/>
      <w:marRight w:val="0"/>
      <w:marTop w:val="0"/>
      <w:marBottom w:val="0"/>
      <w:divBdr>
        <w:top w:val="none" w:sz="0" w:space="0" w:color="auto"/>
        <w:left w:val="none" w:sz="0" w:space="0" w:color="auto"/>
        <w:bottom w:val="none" w:sz="0" w:space="0" w:color="auto"/>
        <w:right w:val="none" w:sz="0" w:space="0" w:color="auto"/>
      </w:divBdr>
      <w:divsChild>
        <w:div w:id="324668951">
          <w:marLeft w:val="0"/>
          <w:marRight w:val="0"/>
          <w:marTop w:val="0"/>
          <w:marBottom w:val="0"/>
          <w:divBdr>
            <w:top w:val="none" w:sz="0" w:space="0" w:color="auto"/>
            <w:left w:val="none" w:sz="0" w:space="0" w:color="auto"/>
            <w:bottom w:val="none" w:sz="0" w:space="0" w:color="auto"/>
            <w:right w:val="none" w:sz="0" w:space="0" w:color="auto"/>
          </w:divBdr>
          <w:divsChild>
            <w:div w:id="1361541886">
              <w:marLeft w:val="0"/>
              <w:marRight w:val="0"/>
              <w:marTop w:val="0"/>
              <w:marBottom w:val="0"/>
              <w:divBdr>
                <w:top w:val="none" w:sz="0" w:space="0" w:color="auto"/>
                <w:left w:val="none" w:sz="0" w:space="0" w:color="auto"/>
                <w:bottom w:val="none" w:sz="0" w:space="0" w:color="auto"/>
                <w:right w:val="none" w:sz="0" w:space="0" w:color="auto"/>
              </w:divBdr>
              <w:divsChild>
                <w:div w:id="1568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0310">
      <w:bodyDiv w:val="1"/>
      <w:marLeft w:val="0"/>
      <w:marRight w:val="0"/>
      <w:marTop w:val="0"/>
      <w:marBottom w:val="0"/>
      <w:divBdr>
        <w:top w:val="none" w:sz="0" w:space="0" w:color="auto"/>
        <w:left w:val="none" w:sz="0" w:space="0" w:color="auto"/>
        <w:bottom w:val="none" w:sz="0" w:space="0" w:color="auto"/>
        <w:right w:val="none" w:sz="0" w:space="0" w:color="auto"/>
      </w:divBdr>
      <w:divsChild>
        <w:div w:id="4524793">
          <w:marLeft w:val="0"/>
          <w:marRight w:val="0"/>
          <w:marTop w:val="0"/>
          <w:marBottom w:val="0"/>
          <w:divBdr>
            <w:top w:val="none" w:sz="0" w:space="0" w:color="auto"/>
            <w:left w:val="none" w:sz="0" w:space="0" w:color="auto"/>
            <w:bottom w:val="none" w:sz="0" w:space="0" w:color="auto"/>
            <w:right w:val="none" w:sz="0" w:space="0" w:color="auto"/>
          </w:divBdr>
          <w:divsChild>
            <w:div w:id="1849443946">
              <w:marLeft w:val="0"/>
              <w:marRight w:val="0"/>
              <w:marTop w:val="0"/>
              <w:marBottom w:val="0"/>
              <w:divBdr>
                <w:top w:val="none" w:sz="0" w:space="0" w:color="auto"/>
                <w:left w:val="none" w:sz="0" w:space="0" w:color="auto"/>
                <w:bottom w:val="none" w:sz="0" w:space="0" w:color="auto"/>
                <w:right w:val="none" w:sz="0" w:space="0" w:color="auto"/>
              </w:divBdr>
              <w:divsChild>
                <w:div w:id="1245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77747">
      <w:bodyDiv w:val="1"/>
      <w:marLeft w:val="0"/>
      <w:marRight w:val="0"/>
      <w:marTop w:val="0"/>
      <w:marBottom w:val="0"/>
      <w:divBdr>
        <w:top w:val="none" w:sz="0" w:space="0" w:color="auto"/>
        <w:left w:val="none" w:sz="0" w:space="0" w:color="auto"/>
        <w:bottom w:val="none" w:sz="0" w:space="0" w:color="auto"/>
        <w:right w:val="none" w:sz="0" w:space="0" w:color="auto"/>
      </w:divBdr>
      <w:divsChild>
        <w:div w:id="889926531">
          <w:marLeft w:val="0"/>
          <w:marRight w:val="0"/>
          <w:marTop w:val="0"/>
          <w:marBottom w:val="0"/>
          <w:divBdr>
            <w:top w:val="none" w:sz="0" w:space="0" w:color="auto"/>
            <w:left w:val="none" w:sz="0" w:space="0" w:color="auto"/>
            <w:bottom w:val="none" w:sz="0" w:space="0" w:color="auto"/>
            <w:right w:val="none" w:sz="0" w:space="0" w:color="auto"/>
          </w:divBdr>
          <w:divsChild>
            <w:div w:id="1921867193">
              <w:marLeft w:val="0"/>
              <w:marRight w:val="0"/>
              <w:marTop w:val="0"/>
              <w:marBottom w:val="0"/>
              <w:divBdr>
                <w:top w:val="none" w:sz="0" w:space="0" w:color="auto"/>
                <w:left w:val="none" w:sz="0" w:space="0" w:color="auto"/>
                <w:bottom w:val="none" w:sz="0" w:space="0" w:color="auto"/>
                <w:right w:val="none" w:sz="0" w:space="0" w:color="auto"/>
              </w:divBdr>
              <w:divsChild>
                <w:div w:id="15556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7485">
      <w:bodyDiv w:val="1"/>
      <w:marLeft w:val="0"/>
      <w:marRight w:val="0"/>
      <w:marTop w:val="0"/>
      <w:marBottom w:val="0"/>
      <w:divBdr>
        <w:top w:val="none" w:sz="0" w:space="0" w:color="auto"/>
        <w:left w:val="none" w:sz="0" w:space="0" w:color="auto"/>
        <w:bottom w:val="none" w:sz="0" w:space="0" w:color="auto"/>
        <w:right w:val="none" w:sz="0" w:space="0" w:color="auto"/>
      </w:divBdr>
      <w:divsChild>
        <w:div w:id="1820221445">
          <w:marLeft w:val="0"/>
          <w:marRight w:val="0"/>
          <w:marTop w:val="0"/>
          <w:marBottom w:val="0"/>
          <w:divBdr>
            <w:top w:val="none" w:sz="0" w:space="0" w:color="auto"/>
            <w:left w:val="none" w:sz="0" w:space="0" w:color="auto"/>
            <w:bottom w:val="none" w:sz="0" w:space="0" w:color="auto"/>
            <w:right w:val="none" w:sz="0" w:space="0" w:color="auto"/>
          </w:divBdr>
          <w:divsChild>
            <w:div w:id="784498556">
              <w:marLeft w:val="0"/>
              <w:marRight w:val="0"/>
              <w:marTop w:val="0"/>
              <w:marBottom w:val="0"/>
              <w:divBdr>
                <w:top w:val="none" w:sz="0" w:space="0" w:color="auto"/>
                <w:left w:val="none" w:sz="0" w:space="0" w:color="auto"/>
                <w:bottom w:val="none" w:sz="0" w:space="0" w:color="auto"/>
                <w:right w:val="none" w:sz="0" w:space="0" w:color="auto"/>
              </w:divBdr>
              <w:divsChild>
                <w:div w:id="5655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997</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jhoel choque quispe</dc:creator>
  <cp:keywords/>
  <dc:description/>
  <cp:lastModifiedBy>jhoel choque quispe</cp:lastModifiedBy>
  <cp:revision>1</cp:revision>
  <dcterms:created xsi:type="dcterms:W3CDTF">2023-08-15T02:51:00Z</dcterms:created>
  <dcterms:modified xsi:type="dcterms:W3CDTF">2023-08-19T13:09:00Z</dcterms:modified>
</cp:coreProperties>
</file>