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C023" w14:textId="77777777" w:rsidR="00A31EE0" w:rsidRDefault="003173A6">
      <w:pPr>
        <w:pStyle w:val="Heading1"/>
        <w:spacing w:before="78" w:line="253" w:lineRule="exact"/>
        <w:ind w:left="2787" w:right="2805" w:firstLine="0"/>
        <w:jc w:val="center"/>
        <w:rPr>
          <w:rFonts w:ascii="Times New Roman"/>
        </w:rPr>
      </w:pPr>
      <w:r>
        <w:rPr>
          <w:rFonts w:ascii="Times New Roman"/>
        </w:rPr>
        <w:t>PERFORMANCE WORK STATEMENT</w:t>
      </w:r>
    </w:p>
    <w:p w14:paraId="2506A7C7" w14:textId="01CD19C2" w:rsidR="000F4E1E" w:rsidRDefault="003173A6" w:rsidP="00CF6DBF">
      <w:pPr>
        <w:spacing w:before="2"/>
        <w:ind w:left="2430" w:right="2650"/>
        <w:jc w:val="center"/>
        <w:rPr>
          <w:rFonts w:ascii="Times New Roman"/>
          <w:b/>
        </w:rPr>
      </w:pPr>
      <w:r>
        <w:rPr>
          <w:rFonts w:ascii="Times New Roman"/>
          <w:b/>
        </w:rPr>
        <w:t xml:space="preserve">Task Order Title: </w:t>
      </w:r>
      <w:r w:rsidR="005455F3">
        <w:rPr>
          <w:rFonts w:ascii="Times New Roman"/>
          <w:b/>
        </w:rPr>
        <w:t>TBD</w:t>
      </w:r>
      <w:r>
        <w:rPr>
          <w:rFonts w:ascii="Times New Roman"/>
          <w:b/>
        </w:rPr>
        <w:t xml:space="preserve"> </w:t>
      </w:r>
    </w:p>
    <w:p w14:paraId="0B5F4574" w14:textId="1013F7D9" w:rsidR="00A31EE0" w:rsidRDefault="003173A6" w:rsidP="00CF6DBF">
      <w:pPr>
        <w:spacing w:before="2"/>
        <w:ind w:left="2430" w:right="2650"/>
        <w:jc w:val="center"/>
        <w:rPr>
          <w:rFonts w:ascii="Times New Roman"/>
          <w:b/>
        </w:rPr>
      </w:pPr>
      <w:r>
        <w:rPr>
          <w:rFonts w:ascii="Times New Roman"/>
          <w:b/>
        </w:rPr>
        <w:t xml:space="preserve">Task </w:t>
      </w:r>
      <w:r w:rsidRPr="008F4580">
        <w:rPr>
          <w:rFonts w:ascii="Times New Roman" w:hAnsi="Times New Roman" w:cs="Times New Roman"/>
          <w:b/>
        </w:rPr>
        <w:t xml:space="preserve">Order </w:t>
      </w:r>
      <w:r w:rsidR="008F4580" w:rsidRPr="008F4580">
        <w:rPr>
          <w:rFonts w:ascii="Times New Roman" w:hAnsi="Times New Roman" w:cs="Times New Roman"/>
          <w:b/>
          <w:bCs/>
        </w:rPr>
        <w:t>Solicitation</w:t>
      </w:r>
      <w:r w:rsidR="008F4580">
        <w:rPr>
          <w:b/>
          <w:bCs/>
        </w:rPr>
        <w:t xml:space="preserve"> </w:t>
      </w:r>
      <w:r>
        <w:rPr>
          <w:rFonts w:ascii="Times New Roman"/>
          <w:b/>
        </w:rPr>
        <w:t xml:space="preserve"># </w:t>
      </w:r>
      <w:r w:rsidR="005455F3">
        <w:rPr>
          <w:rFonts w:ascii="Times New Roman"/>
          <w:b/>
        </w:rPr>
        <w:t>TBD</w:t>
      </w:r>
    </w:p>
    <w:p w14:paraId="6DFE681C" w14:textId="77777777" w:rsidR="005455F3" w:rsidRDefault="003173A6">
      <w:pPr>
        <w:ind w:left="2286" w:right="2304"/>
        <w:jc w:val="center"/>
        <w:rPr>
          <w:rFonts w:ascii="Times New Roman"/>
          <w:b/>
        </w:rPr>
      </w:pPr>
      <w:r>
        <w:rPr>
          <w:rFonts w:ascii="Times New Roman"/>
          <w:b/>
        </w:rPr>
        <w:t xml:space="preserve">PWS Title: </w:t>
      </w:r>
      <w:r w:rsidR="005455F3">
        <w:rPr>
          <w:rFonts w:ascii="Times New Roman"/>
          <w:b/>
        </w:rPr>
        <w:t>TBD</w:t>
      </w:r>
    </w:p>
    <w:p w14:paraId="60F8238B" w14:textId="42D2A813" w:rsidR="00A31EE0" w:rsidRDefault="003173A6">
      <w:pPr>
        <w:ind w:left="2286" w:right="2304"/>
        <w:jc w:val="center"/>
        <w:rPr>
          <w:rFonts w:ascii="Times New Roman"/>
          <w:b/>
        </w:rPr>
      </w:pPr>
      <w:r>
        <w:rPr>
          <w:rFonts w:ascii="Times New Roman"/>
          <w:b/>
        </w:rPr>
        <w:t xml:space="preserve"> PWS #: </w:t>
      </w:r>
      <w:r w:rsidR="005455F3">
        <w:rPr>
          <w:rFonts w:ascii="Times New Roman"/>
          <w:b/>
        </w:rPr>
        <w:t>TBD</w:t>
      </w:r>
    </w:p>
    <w:p w14:paraId="2A787260" w14:textId="77777777" w:rsidR="00A31EE0" w:rsidRDefault="00A31EE0">
      <w:pPr>
        <w:pStyle w:val="BodyText"/>
        <w:rPr>
          <w:rFonts w:ascii="Times New Roman"/>
          <w:b/>
          <w:sz w:val="20"/>
        </w:rPr>
      </w:pPr>
    </w:p>
    <w:p w14:paraId="69C88F69" w14:textId="77777777" w:rsidR="00A31EE0" w:rsidRDefault="003173A6">
      <w:pPr>
        <w:pStyle w:val="ListParagraph"/>
        <w:numPr>
          <w:ilvl w:val="0"/>
          <w:numId w:val="4"/>
        </w:numPr>
        <w:tabs>
          <w:tab w:val="left" w:pos="377"/>
        </w:tabs>
        <w:spacing w:before="91"/>
        <w:ind w:hanging="277"/>
        <w:rPr>
          <w:rFonts w:ascii="Times New Roman"/>
          <w:b/>
        </w:rPr>
      </w:pPr>
      <w:r>
        <w:rPr>
          <w:rFonts w:ascii="Times New Roman"/>
          <w:b/>
        </w:rPr>
        <w:t>Summary</w:t>
      </w:r>
    </w:p>
    <w:p w14:paraId="4E32945F" w14:textId="77777777" w:rsidR="00A31EE0" w:rsidRDefault="00A31EE0">
      <w:pPr>
        <w:pStyle w:val="BodyText"/>
        <w:spacing w:before="2"/>
        <w:rPr>
          <w:rFonts w:ascii="Times New Roman"/>
          <w:b/>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0"/>
        <w:gridCol w:w="4138"/>
      </w:tblGrid>
      <w:tr w:rsidR="00A31EE0" w14:paraId="05326759" w14:textId="77777777">
        <w:trPr>
          <w:trHeight w:val="253"/>
        </w:trPr>
        <w:tc>
          <w:tcPr>
            <w:tcW w:w="4570" w:type="dxa"/>
          </w:tcPr>
          <w:p w14:paraId="0572E991" w14:textId="77777777" w:rsidR="00A31EE0" w:rsidRDefault="003173A6">
            <w:pPr>
              <w:pStyle w:val="TableParagraph"/>
              <w:spacing w:line="234" w:lineRule="exact"/>
              <w:rPr>
                <w:b/>
              </w:rPr>
            </w:pPr>
            <w:r>
              <w:rPr>
                <w:b/>
              </w:rPr>
              <w:t>EPA Organization</w:t>
            </w:r>
          </w:p>
        </w:tc>
        <w:tc>
          <w:tcPr>
            <w:tcW w:w="4138" w:type="dxa"/>
          </w:tcPr>
          <w:p w14:paraId="2477061E" w14:textId="77777777" w:rsidR="00A31EE0" w:rsidRDefault="003173A6">
            <w:pPr>
              <w:pStyle w:val="TableParagraph"/>
              <w:spacing w:line="234" w:lineRule="exact"/>
            </w:pPr>
            <w:r>
              <w:t>ORD/CPHEA/PHESD</w:t>
            </w:r>
          </w:p>
        </w:tc>
      </w:tr>
      <w:tr w:rsidR="00A31EE0" w14:paraId="6D4D407B" w14:textId="77777777">
        <w:trPr>
          <w:trHeight w:val="251"/>
        </w:trPr>
        <w:tc>
          <w:tcPr>
            <w:tcW w:w="4570" w:type="dxa"/>
          </w:tcPr>
          <w:p w14:paraId="79B36884" w14:textId="77777777" w:rsidR="00A31EE0" w:rsidRDefault="003173A6">
            <w:pPr>
              <w:pStyle w:val="TableParagraph"/>
              <w:rPr>
                <w:b/>
              </w:rPr>
            </w:pPr>
            <w:r>
              <w:rPr>
                <w:b/>
              </w:rPr>
              <w:t>Location</w:t>
            </w:r>
          </w:p>
        </w:tc>
        <w:tc>
          <w:tcPr>
            <w:tcW w:w="4138" w:type="dxa"/>
          </w:tcPr>
          <w:p w14:paraId="72BD9014" w14:textId="77777777" w:rsidR="00A31EE0" w:rsidRDefault="003173A6">
            <w:pPr>
              <w:pStyle w:val="TableParagraph"/>
            </w:pPr>
            <w:r>
              <w:t>Research Triangle Park, NC</w:t>
            </w:r>
          </w:p>
        </w:tc>
      </w:tr>
      <w:tr w:rsidR="00A31EE0" w14:paraId="59582A27" w14:textId="77777777">
        <w:trPr>
          <w:trHeight w:val="254"/>
        </w:trPr>
        <w:tc>
          <w:tcPr>
            <w:tcW w:w="4570" w:type="dxa"/>
          </w:tcPr>
          <w:p w14:paraId="47AF9A35" w14:textId="77777777" w:rsidR="00A31EE0" w:rsidRDefault="003173A6">
            <w:pPr>
              <w:pStyle w:val="TableParagraph"/>
              <w:spacing w:line="234" w:lineRule="exact"/>
              <w:rPr>
                <w:b/>
              </w:rPr>
            </w:pPr>
            <w:r>
              <w:rPr>
                <w:b/>
              </w:rPr>
              <w:t>Required Level of Education</w:t>
            </w:r>
          </w:p>
        </w:tc>
        <w:tc>
          <w:tcPr>
            <w:tcW w:w="4138" w:type="dxa"/>
          </w:tcPr>
          <w:p w14:paraId="36BBAFE8" w14:textId="77777777" w:rsidR="00A31EE0" w:rsidRDefault="003173A6">
            <w:pPr>
              <w:pStyle w:val="TableParagraph"/>
              <w:spacing w:line="234" w:lineRule="exact"/>
            </w:pPr>
            <w:proofErr w:type="spellStart"/>
            <w:proofErr w:type="gramStart"/>
            <w:r>
              <w:t>Masters</w:t>
            </w:r>
            <w:proofErr w:type="spellEnd"/>
            <w:r>
              <w:t xml:space="preserve"> Degree</w:t>
            </w:r>
            <w:proofErr w:type="gramEnd"/>
          </w:p>
        </w:tc>
      </w:tr>
      <w:tr w:rsidR="00A31EE0" w14:paraId="391A4659" w14:textId="77777777">
        <w:trPr>
          <w:trHeight w:val="251"/>
        </w:trPr>
        <w:tc>
          <w:tcPr>
            <w:tcW w:w="4570" w:type="dxa"/>
          </w:tcPr>
          <w:p w14:paraId="2655EFF6" w14:textId="77777777" w:rsidR="00A31EE0" w:rsidRDefault="003173A6">
            <w:pPr>
              <w:pStyle w:val="TableParagraph"/>
              <w:rPr>
                <w:b/>
              </w:rPr>
            </w:pPr>
            <w:r>
              <w:rPr>
                <w:b/>
              </w:rPr>
              <w:t>Average Hours Per Week</w:t>
            </w:r>
          </w:p>
        </w:tc>
        <w:tc>
          <w:tcPr>
            <w:tcW w:w="4138" w:type="dxa"/>
          </w:tcPr>
          <w:p w14:paraId="49E38962" w14:textId="77777777" w:rsidR="00A31EE0" w:rsidRDefault="003173A6">
            <w:pPr>
              <w:pStyle w:val="TableParagraph"/>
            </w:pPr>
            <w:r>
              <w:t>40</w:t>
            </w:r>
          </w:p>
        </w:tc>
      </w:tr>
      <w:tr w:rsidR="00A31EE0" w14:paraId="0FEA35E9" w14:textId="77777777">
        <w:trPr>
          <w:trHeight w:val="254"/>
        </w:trPr>
        <w:tc>
          <w:tcPr>
            <w:tcW w:w="4570" w:type="dxa"/>
          </w:tcPr>
          <w:p w14:paraId="4009A4B1" w14:textId="77777777" w:rsidR="00A31EE0" w:rsidRDefault="003173A6">
            <w:pPr>
              <w:pStyle w:val="TableParagraph"/>
              <w:spacing w:before="1" w:line="233" w:lineRule="exact"/>
              <w:rPr>
                <w:b/>
              </w:rPr>
            </w:pPr>
            <w:r>
              <w:rPr>
                <w:b/>
              </w:rPr>
              <w:t>Number of Students Sought</w:t>
            </w:r>
          </w:p>
        </w:tc>
        <w:tc>
          <w:tcPr>
            <w:tcW w:w="4138" w:type="dxa"/>
          </w:tcPr>
          <w:p w14:paraId="4CFFE468" w14:textId="77777777" w:rsidR="00A31EE0" w:rsidRDefault="003173A6">
            <w:pPr>
              <w:pStyle w:val="TableParagraph"/>
              <w:spacing w:before="1" w:line="233" w:lineRule="exact"/>
            </w:pPr>
            <w:r>
              <w:t>1</w:t>
            </w:r>
          </w:p>
        </w:tc>
      </w:tr>
    </w:tbl>
    <w:p w14:paraId="2722F41A" w14:textId="77777777" w:rsidR="00A31EE0" w:rsidRDefault="00A31EE0">
      <w:pPr>
        <w:pStyle w:val="BodyText"/>
        <w:rPr>
          <w:rFonts w:ascii="Times New Roman"/>
          <w:b/>
        </w:rPr>
      </w:pPr>
    </w:p>
    <w:p w14:paraId="02FB55BA" w14:textId="77777777" w:rsidR="00A31EE0" w:rsidRDefault="003173A6">
      <w:pPr>
        <w:pStyle w:val="ListParagraph"/>
        <w:numPr>
          <w:ilvl w:val="0"/>
          <w:numId w:val="4"/>
        </w:numPr>
        <w:tabs>
          <w:tab w:val="left" w:pos="377"/>
        </w:tabs>
        <w:ind w:hanging="277"/>
        <w:rPr>
          <w:rFonts w:ascii="Times New Roman"/>
          <w:b/>
        </w:rPr>
      </w:pPr>
      <w:r>
        <w:rPr>
          <w:rFonts w:ascii="Times New Roman"/>
          <w:b/>
        </w:rPr>
        <w:t>Agency &amp; Office</w:t>
      </w:r>
      <w:r>
        <w:rPr>
          <w:rFonts w:ascii="Times New Roman"/>
          <w:b/>
          <w:spacing w:val="-5"/>
        </w:rPr>
        <w:t xml:space="preserve"> </w:t>
      </w:r>
      <w:r>
        <w:rPr>
          <w:rFonts w:ascii="Times New Roman"/>
          <w:b/>
        </w:rPr>
        <w:t>Mission</w:t>
      </w:r>
    </w:p>
    <w:p w14:paraId="7F147099" w14:textId="77777777" w:rsidR="00A31EE0" w:rsidRDefault="00A31EE0">
      <w:pPr>
        <w:pStyle w:val="BodyText"/>
        <w:spacing w:before="9"/>
        <w:rPr>
          <w:rFonts w:ascii="Times New Roman"/>
          <w:b/>
          <w:sz w:val="21"/>
        </w:rPr>
      </w:pPr>
    </w:p>
    <w:p w14:paraId="4E3087FB" w14:textId="77777777" w:rsidR="00A31EE0" w:rsidRDefault="003173A6">
      <w:pPr>
        <w:pStyle w:val="BodyText"/>
        <w:ind w:left="100" w:right="209"/>
        <w:rPr>
          <w:rFonts w:ascii="Times New Roman"/>
        </w:rPr>
      </w:pPr>
      <w:r>
        <w:rPr>
          <w:rFonts w:ascii="Times New Roman"/>
        </w:rPr>
        <w:t>The Office of Research and Development at the EPA supports high-quality research to improve the scientific basis for decisions on national environmental issues and help EPA achieve its environmental goals. Research is conducted in a broad range of environmental areas by scientists in EPA laboratories and at universities across the country.</w:t>
      </w:r>
    </w:p>
    <w:p w14:paraId="36DD9667" w14:textId="77777777" w:rsidR="003173A6" w:rsidRDefault="003173A6">
      <w:pPr>
        <w:pStyle w:val="BodyText"/>
        <w:ind w:left="100" w:right="209"/>
        <w:rPr>
          <w:rFonts w:ascii="Times New Roman"/>
        </w:rPr>
      </w:pPr>
    </w:p>
    <w:p w14:paraId="6DDFCEAC" w14:textId="77777777" w:rsidR="003173A6" w:rsidRDefault="003173A6">
      <w:pPr>
        <w:pStyle w:val="BodyText"/>
        <w:ind w:left="100" w:right="209"/>
        <w:rPr>
          <w:rFonts w:ascii="Times New Roman"/>
        </w:rPr>
      </w:pPr>
      <w:r w:rsidRPr="003173A6">
        <w:rPr>
          <w:rFonts w:ascii="Times New Roman"/>
        </w:rPr>
        <w:t xml:space="preserve">The Center for Public Health and Environmental Assessment (CPHEA) provides the science needed to understand the complex interrelationship between people and nature in support of assessments and policy to protect human health and ecological integrity.  Within CPHEA, the Public Health and Environmental Systems Division (PHESD) focuses on the interrelationships between people and their environment, promotes human health and well-being, and fosters healthy and safe communities.  </w:t>
      </w:r>
    </w:p>
    <w:p w14:paraId="3E0893D8" w14:textId="77777777" w:rsidR="00A31EE0" w:rsidRDefault="00A31EE0">
      <w:pPr>
        <w:pStyle w:val="BodyText"/>
        <w:rPr>
          <w:rFonts w:ascii="Times New Roman"/>
        </w:rPr>
      </w:pPr>
    </w:p>
    <w:p w14:paraId="6A1CACF1" w14:textId="77777777" w:rsidR="00A31EE0" w:rsidRDefault="003173A6">
      <w:pPr>
        <w:pStyle w:val="BodyText"/>
        <w:ind w:left="100" w:right="209"/>
        <w:rPr>
          <w:rFonts w:ascii="Times New Roman" w:hAnsi="Times New Roman"/>
        </w:rPr>
      </w:pPr>
      <w:r>
        <w:rPr>
          <w:rFonts w:ascii="Times New Roman" w:hAnsi="Times New Roman"/>
        </w:rPr>
        <w:t xml:space="preserve">As part of their mission, PHESD supports EPA’s mission to protect human health and the environment by developing and applying innovations in exposure science. Exposure science sets the context for understanding and solving real-world problems. A major component of the organization’s research portfolio is the </w:t>
      </w:r>
      <w:proofErr w:type="spellStart"/>
      <w:r>
        <w:rPr>
          <w:rFonts w:ascii="Times New Roman" w:hAnsi="Times New Roman"/>
        </w:rPr>
        <w:t>EnviroAtlas</w:t>
      </w:r>
      <w:proofErr w:type="spellEnd"/>
      <w:r>
        <w:rPr>
          <w:rFonts w:ascii="Times New Roman" w:hAnsi="Times New Roman"/>
        </w:rPr>
        <w:t xml:space="preserve"> (</w:t>
      </w:r>
      <w:hyperlink r:id="rId5">
        <w:r>
          <w:rPr>
            <w:rFonts w:ascii="Times New Roman" w:hAnsi="Times New Roman"/>
            <w:color w:val="0462C1"/>
            <w:u w:val="single" w:color="0462C1"/>
          </w:rPr>
          <w:t>www.epa.gov/enviroatlas</w:t>
        </w:r>
      </w:hyperlink>
      <w:r>
        <w:rPr>
          <w:rFonts w:ascii="Times New Roman" w:hAnsi="Times New Roman"/>
        </w:rPr>
        <w:t xml:space="preserve">). </w:t>
      </w:r>
      <w:proofErr w:type="spellStart"/>
      <w:r>
        <w:rPr>
          <w:rFonts w:ascii="Times New Roman" w:hAnsi="Times New Roman"/>
        </w:rPr>
        <w:t>EnviroAtlas</w:t>
      </w:r>
      <w:proofErr w:type="spellEnd"/>
      <w:r>
        <w:rPr>
          <w:rFonts w:ascii="Times New Roman" w:hAnsi="Times New Roman"/>
        </w:rPr>
        <w:t xml:space="preserve"> provides interactive tools and resources for exploring the benefits people receive from nature or "ecosystem goods and</w:t>
      </w:r>
    </w:p>
    <w:p w14:paraId="692393D5" w14:textId="77777777" w:rsidR="00A31EE0" w:rsidRDefault="003173A6">
      <w:pPr>
        <w:pStyle w:val="BodyText"/>
        <w:ind w:left="100" w:right="119"/>
        <w:jc w:val="both"/>
        <w:rPr>
          <w:rFonts w:ascii="Times New Roman"/>
        </w:rPr>
      </w:pPr>
      <w:r>
        <w:rPr>
          <w:rFonts w:ascii="Times New Roman"/>
        </w:rPr>
        <w:t xml:space="preserve">services". Ecosystem goods and services are critically important to human health and well-being, but they are often overlooked due to lack of information. Using </w:t>
      </w:r>
      <w:proofErr w:type="spellStart"/>
      <w:r>
        <w:rPr>
          <w:rFonts w:ascii="Times New Roman"/>
        </w:rPr>
        <w:t>EnviroAtlas</w:t>
      </w:r>
      <w:proofErr w:type="spellEnd"/>
      <w:r>
        <w:rPr>
          <w:rFonts w:ascii="Times New Roman"/>
        </w:rPr>
        <w:t>, many types of users can access, view, and analyze diverse information to better understand the potential impacts of various decisions.</w:t>
      </w:r>
    </w:p>
    <w:p w14:paraId="14EB3D01" w14:textId="77777777" w:rsidR="00A31EE0" w:rsidRDefault="00A31EE0">
      <w:pPr>
        <w:pStyle w:val="BodyText"/>
        <w:spacing w:before="1"/>
        <w:rPr>
          <w:rFonts w:ascii="Times New Roman"/>
        </w:rPr>
      </w:pPr>
    </w:p>
    <w:p w14:paraId="1F90150D" w14:textId="77777777" w:rsidR="00A31EE0" w:rsidRDefault="003173A6">
      <w:pPr>
        <w:pStyle w:val="Heading1"/>
        <w:numPr>
          <w:ilvl w:val="0"/>
          <w:numId w:val="4"/>
        </w:numPr>
        <w:tabs>
          <w:tab w:val="left" w:pos="377"/>
        </w:tabs>
        <w:ind w:hanging="277"/>
        <w:rPr>
          <w:rFonts w:ascii="Times New Roman"/>
        </w:rPr>
      </w:pPr>
      <w:r>
        <w:rPr>
          <w:rFonts w:ascii="Times New Roman"/>
        </w:rPr>
        <w:t>Description of Student</w:t>
      </w:r>
      <w:r>
        <w:rPr>
          <w:rFonts w:ascii="Times New Roman"/>
          <w:spacing w:val="-3"/>
        </w:rPr>
        <w:t xml:space="preserve"> </w:t>
      </w:r>
      <w:r>
        <w:rPr>
          <w:rFonts w:ascii="Times New Roman"/>
        </w:rPr>
        <w:t>Services</w:t>
      </w:r>
    </w:p>
    <w:p w14:paraId="75844459" w14:textId="77777777" w:rsidR="00A31EE0" w:rsidRDefault="00A31EE0">
      <w:pPr>
        <w:pStyle w:val="BodyText"/>
        <w:spacing w:before="1"/>
        <w:rPr>
          <w:rFonts w:ascii="Times New Roman"/>
          <w:b/>
        </w:rPr>
      </w:pPr>
    </w:p>
    <w:p w14:paraId="6E3F061C" w14:textId="77777777" w:rsidR="00A31EE0" w:rsidRDefault="003173A6">
      <w:pPr>
        <w:pStyle w:val="BodyText"/>
        <w:ind w:left="100" w:right="321"/>
        <w:rPr>
          <w:rFonts w:ascii="Times New Roman"/>
        </w:rPr>
      </w:pPr>
      <w:r>
        <w:rPr>
          <w:rFonts w:ascii="Times New Roman"/>
        </w:rPr>
        <w:t xml:space="preserve">The student shall provide data management, data curation and data analysis support for the </w:t>
      </w:r>
      <w:proofErr w:type="spellStart"/>
      <w:r>
        <w:rPr>
          <w:rFonts w:ascii="Times New Roman"/>
        </w:rPr>
        <w:t>EnviroAtlas</w:t>
      </w:r>
      <w:proofErr w:type="spellEnd"/>
      <w:r>
        <w:rPr>
          <w:rFonts w:ascii="Times New Roman"/>
        </w:rPr>
        <w:t xml:space="preserve"> project. The student shall provide database management, file management, data curation and extraction, quality control, as well as performing qualitative and quantitative data analysis. The student shall be a member of a multi-disciplinary research team and shall support the development, maintenance, and analysis of </w:t>
      </w:r>
      <w:proofErr w:type="spellStart"/>
      <w:r>
        <w:rPr>
          <w:rFonts w:ascii="Times New Roman"/>
        </w:rPr>
        <w:t>EnviroAtlas</w:t>
      </w:r>
      <w:proofErr w:type="spellEnd"/>
      <w:r>
        <w:rPr>
          <w:rFonts w:ascii="Times New Roman"/>
        </w:rPr>
        <w:t xml:space="preserve"> data, tools, and web applications for both national and community scale ecosystem service indicators.</w:t>
      </w:r>
    </w:p>
    <w:p w14:paraId="02DA6313" w14:textId="77777777" w:rsidR="00A31EE0" w:rsidRDefault="00A31EE0">
      <w:pPr>
        <w:pStyle w:val="BodyText"/>
        <w:rPr>
          <w:rFonts w:ascii="Times New Roman"/>
        </w:rPr>
      </w:pPr>
    </w:p>
    <w:p w14:paraId="0F178FF8" w14:textId="77777777" w:rsidR="00A31EE0" w:rsidRDefault="003173A6">
      <w:pPr>
        <w:pStyle w:val="Heading1"/>
        <w:ind w:left="460" w:firstLine="0"/>
        <w:rPr>
          <w:rFonts w:ascii="Times New Roman"/>
          <w:b w:val="0"/>
        </w:rPr>
      </w:pPr>
      <w:r>
        <w:rPr>
          <w:rFonts w:ascii="Times New Roman"/>
        </w:rPr>
        <w:t xml:space="preserve">Data Development and Analysis responsibilities </w:t>
      </w:r>
      <w:r w:rsidRPr="003173A6">
        <w:rPr>
          <w:rFonts w:ascii="Times New Roman"/>
          <w:b w:val="0"/>
        </w:rPr>
        <w:t>shall include</w:t>
      </w:r>
      <w:r>
        <w:rPr>
          <w:rFonts w:ascii="Times New Roman"/>
          <w:b w:val="0"/>
        </w:rPr>
        <w:t>:</w:t>
      </w:r>
    </w:p>
    <w:p w14:paraId="15FADC30" w14:textId="77777777" w:rsidR="00A31EE0" w:rsidRDefault="00A31EE0">
      <w:pPr>
        <w:pStyle w:val="BodyText"/>
        <w:spacing w:before="2"/>
        <w:rPr>
          <w:rFonts w:ascii="Times New Roman"/>
        </w:rPr>
      </w:pPr>
    </w:p>
    <w:p w14:paraId="53DDE5AB" w14:textId="77777777" w:rsidR="00A31EE0" w:rsidRDefault="003173A6">
      <w:pPr>
        <w:pStyle w:val="ListParagraph"/>
        <w:numPr>
          <w:ilvl w:val="1"/>
          <w:numId w:val="4"/>
        </w:numPr>
        <w:tabs>
          <w:tab w:val="left" w:pos="1180"/>
          <w:tab w:val="left" w:pos="1181"/>
        </w:tabs>
        <w:ind w:right="502"/>
        <w:rPr>
          <w:rFonts w:ascii="Times New Roman" w:hAnsi="Times New Roman"/>
        </w:rPr>
      </w:pPr>
      <w:r>
        <w:rPr>
          <w:rFonts w:ascii="Times New Roman" w:hAnsi="Times New Roman"/>
        </w:rPr>
        <w:t xml:space="preserve">Development of meter-scale urban land cover data from aerial photography and lidar data using ENVI, Genie Pro, and/or </w:t>
      </w:r>
      <w:proofErr w:type="spellStart"/>
      <w:r>
        <w:rPr>
          <w:rFonts w:ascii="Times New Roman" w:hAnsi="Times New Roman"/>
        </w:rPr>
        <w:t>eCognition</w:t>
      </w:r>
      <w:proofErr w:type="spellEnd"/>
      <w:r>
        <w:rPr>
          <w:rFonts w:ascii="Times New Roman" w:hAnsi="Times New Roman"/>
        </w:rPr>
        <w:t xml:space="preserve"> image classification</w:t>
      </w:r>
      <w:r>
        <w:rPr>
          <w:rFonts w:ascii="Times New Roman" w:hAnsi="Times New Roman"/>
          <w:spacing w:val="-10"/>
        </w:rPr>
        <w:t xml:space="preserve"> </w:t>
      </w:r>
      <w:r>
        <w:rPr>
          <w:rFonts w:ascii="Times New Roman" w:hAnsi="Times New Roman"/>
        </w:rPr>
        <w:t>software</w:t>
      </w:r>
    </w:p>
    <w:p w14:paraId="02C0AEDC" w14:textId="77777777" w:rsidR="00A31EE0" w:rsidRDefault="003173A6">
      <w:pPr>
        <w:pStyle w:val="ListParagraph"/>
        <w:numPr>
          <w:ilvl w:val="1"/>
          <w:numId w:val="4"/>
        </w:numPr>
        <w:tabs>
          <w:tab w:val="left" w:pos="1180"/>
          <w:tab w:val="left" w:pos="1181"/>
        </w:tabs>
        <w:spacing w:line="267" w:lineRule="exact"/>
        <w:ind w:hanging="361"/>
        <w:rPr>
          <w:rFonts w:ascii="Times New Roman" w:hAnsi="Times New Roman"/>
        </w:rPr>
      </w:pPr>
      <w:r>
        <w:rPr>
          <w:rFonts w:ascii="Times New Roman" w:hAnsi="Times New Roman"/>
        </w:rPr>
        <w:t>Analysis of land cover maps for ecosystem services and</w:t>
      </w:r>
      <w:r>
        <w:rPr>
          <w:rFonts w:ascii="Times New Roman" w:hAnsi="Times New Roman"/>
          <w:spacing w:val="-7"/>
        </w:rPr>
        <w:t xml:space="preserve"> </w:t>
      </w:r>
      <w:r>
        <w:rPr>
          <w:rFonts w:ascii="Times New Roman" w:hAnsi="Times New Roman"/>
        </w:rPr>
        <w:t>sustainability</w:t>
      </w:r>
    </w:p>
    <w:p w14:paraId="3500EA51" w14:textId="77777777" w:rsidR="00A31EE0" w:rsidRDefault="003173A6">
      <w:pPr>
        <w:pStyle w:val="ListParagraph"/>
        <w:numPr>
          <w:ilvl w:val="1"/>
          <w:numId w:val="4"/>
        </w:numPr>
        <w:tabs>
          <w:tab w:val="left" w:pos="1180"/>
          <w:tab w:val="left" w:pos="1181"/>
        </w:tabs>
        <w:spacing w:line="269" w:lineRule="exact"/>
        <w:ind w:hanging="361"/>
        <w:rPr>
          <w:rFonts w:ascii="Times New Roman" w:hAnsi="Times New Roman"/>
        </w:rPr>
      </w:pPr>
      <w:r>
        <w:rPr>
          <w:rFonts w:ascii="Times New Roman" w:hAnsi="Times New Roman"/>
        </w:rPr>
        <w:lastRenderedPageBreak/>
        <w:t>GIS (Geographic Information System) processing of data</w:t>
      </w:r>
      <w:r>
        <w:rPr>
          <w:rFonts w:ascii="Times New Roman" w:hAnsi="Times New Roman"/>
          <w:spacing w:val="-4"/>
        </w:rPr>
        <w:t xml:space="preserve"> </w:t>
      </w:r>
      <w:r>
        <w:rPr>
          <w:rFonts w:ascii="Times New Roman" w:hAnsi="Times New Roman"/>
        </w:rPr>
        <w:t>layers</w:t>
      </w:r>
    </w:p>
    <w:p w14:paraId="7F29E856" w14:textId="77777777" w:rsidR="00A31EE0" w:rsidRDefault="003173A6">
      <w:pPr>
        <w:pStyle w:val="ListParagraph"/>
        <w:numPr>
          <w:ilvl w:val="1"/>
          <w:numId w:val="4"/>
        </w:numPr>
        <w:tabs>
          <w:tab w:val="left" w:pos="1180"/>
          <w:tab w:val="left" w:pos="1181"/>
        </w:tabs>
        <w:spacing w:line="269" w:lineRule="exact"/>
        <w:ind w:hanging="361"/>
        <w:rPr>
          <w:rFonts w:ascii="Times New Roman" w:hAnsi="Times New Roman"/>
        </w:rPr>
      </w:pPr>
      <w:r>
        <w:rPr>
          <w:rFonts w:ascii="Times New Roman" w:hAnsi="Times New Roman"/>
        </w:rPr>
        <w:t>Quality control of geospatial</w:t>
      </w:r>
      <w:r>
        <w:rPr>
          <w:rFonts w:ascii="Times New Roman" w:hAnsi="Times New Roman"/>
          <w:spacing w:val="-5"/>
        </w:rPr>
        <w:t xml:space="preserve"> </w:t>
      </w:r>
      <w:r>
        <w:rPr>
          <w:rFonts w:ascii="Times New Roman" w:hAnsi="Times New Roman"/>
        </w:rPr>
        <w:t>data</w:t>
      </w:r>
    </w:p>
    <w:p w14:paraId="05C323F5" w14:textId="77777777" w:rsidR="00A31EE0" w:rsidRDefault="003173A6">
      <w:pPr>
        <w:pStyle w:val="ListParagraph"/>
        <w:numPr>
          <w:ilvl w:val="1"/>
          <w:numId w:val="4"/>
        </w:numPr>
        <w:tabs>
          <w:tab w:val="left" w:pos="1180"/>
          <w:tab w:val="left" w:pos="1181"/>
        </w:tabs>
        <w:spacing w:line="269" w:lineRule="exact"/>
        <w:ind w:hanging="361"/>
        <w:rPr>
          <w:rFonts w:ascii="Times New Roman" w:hAnsi="Times New Roman"/>
        </w:rPr>
      </w:pPr>
      <w:r>
        <w:rPr>
          <w:rFonts w:ascii="Times New Roman" w:hAnsi="Times New Roman"/>
        </w:rPr>
        <w:t>Creation of metadata and fact sheets supporting the data</w:t>
      </w:r>
      <w:r>
        <w:rPr>
          <w:rFonts w:ascii="Times New Roman" w:hAnsi="Times New Roman"/>
          <w:spacing w:val="-8"/>
        </w:rPr>
        <w:t xml:space="preserve"> </w:t>
      </w:r>
      <w:r>
        <w:rPr>
          <w:rFonts w:ascii="Times New Roman" w:hAnsi="Times New Roman"/>
        </w:rPr>
        <w:t>products</w:t>
      </w:r>
    </w:p>
    <w:p w14:paraId="2A471318" w14:textId="77777777" w:rsidR="00A31EE0" w:rsidRDefault="003173A6">
      <w:pPr>
        <w:pStyle w:val="ListParagraph"/>
        <w:numPr>
          <w:ilvl w:val="1"/>
          <w:numId w:val="4"/>
        </w:numPr>
        <w:tabs>
          <w:tab w:val="left" w:pos="1180"/>
          <w:tab w:val="left" w:pos="1181"/>
        </w:tabs>
        <w:spacing w:line="269" w:lineRule="exact"/>
        <w:ind w:hanging="361"/>
        <w:rPr>
          <w:rFonts w:ascii="Times New Roman" w:hAnsi="Times New Roman"/>
        </w:rPr>
      </w:pPr>
      <w:r>
        <w:rPr>
          <w:rFonts w:ascii="Times New Roman" w:hAnsi="Times New Roman"/>
        </w:rPr>
        <w:t>Literature review.</w:t>
      </w:r>
    </w:p>
    <w:p w14:paraId="03B45631" w14:textId="77777777" w:rsidR="00A31EE0" w:rsidRDefault="00A31EE0">
      <w:pPr>
        <w:pStyle w:val="BodyText"/>
        <w:spacing w:before="8"/>
        <w:rPr>
          <w:rFonts w:ascii="Times New Roman"/>
          <w:sz w:val="10"/>
        </w:rPr>
      </w:pPr>
    </w:p>
    <w:p w14:paraId="385B3A71" w14:textId="77777777" w:rsidR="00A31EE0" w:rsidRDefault="003173A6">
      <w:pPr>
        <w:spacing w:before="92"/>
        <w:ind w:left="460"/>
        <w:rPr>
          <w:rFonts w:ascii="Times New Roman"/>
        </w:rPr>
      </w:pPr>
      <w:r>
        <w:rPr>
          <w:rFonts w:ascii="Times New Roman"/>
          <w:b/>
        </w:rPr>
        <w:t xml:space="preserve">Communications-related responsibilities </w:t>
      </w:r>
      <w:r>
        <w:rPr>
          <w:rFonts w:ascii="Times New Roman"/>
        </w:rPr>
        <w:t>shall include:</w:t>
      </w:r>
    </w:p>
    <w:p w14:paraId="1EDDD413" w14:textId="77777777" w:rsidR="00A31EE0" w:rsidRDefault="00A31EE0">
      <w:pPr>
        <w:pStyle w:val="BodyText"/>
        <w:spacing w:before="1"/>
        <w:rPr>
          <w:rFonts w:ascii="Times New Roman"/>
        </w:rPr>
      </w:pPr>
    </w:p>
    <w:p w14:paraId="3F1D9A45" w14:textId="77777777" w:rsidR="00A31EE0" w:rsidRDefault="003173A6">
      <w:pPr>
        <w:pStyle w:val="ListParagraph"/>
        <w:numPr>
          <w:ilvl w:val="1"/>
          <w:numId w:val="4"/>
        </w:numPr>
        <w:tabs>
          <w:tab w:val="left" w:pos="1204"/>
          <w:tab w:val="left" w:pos="1205"/>
        </w:tabs>
        <w:spacing w:line="269" w:lineRule="exact"/>
        <w:ind w:left="1204" w:hanging="385"/>
        <w:rPr>
          <w:rFonts w:ascii="Times New Roman" w:hAnsi="Times New Roman"/>
        </w:rPr>
      </w:pPr>
      <w:r>
        <w:rPr>
          <w:rFonts w:ascii="Times New Roman" w:hAnsi="Times New Roman"/>
        </w:rPr>
        <w:t>Participating as a member of a multi-disciplinary research</w:t>
      </w:r>
      <w:r>
        <w:rPr>
          <w:rFonts w:ascii="Times New Roman" w:hAnsi="Times New Roman"/>
          <w:spacing w:val="-9"/>
        </w:rPr>
        <w:t xml:space="preserve"> </w:t>
      </w:r>
      <w:r>
        <w:rPr>
          <w:rFonts w:ascii="Times New Roman" w:hAnsi="Times New Roman"/>
        </w:rPr>
        <w:t>team</w:t>
      </w:r>
    </w:p>
    <w:p w14:paraId="6DB419D6" w14:textId="77777777" w:rsidR="00A31EE0" w:rsidRDefault="003173A6">
      <w:pPr>
        <w:pStyle w:val="ListParagraph"/>
        <w:numPr>
          <w:ilvl w:val="1"/>
          <w:numId w:val="4"/>
        </w:numPr>
        <w:tabs>
          <w:tab w:val="left" w:pos="1204"/>
          <w:tab w:val="left" w:pos="1205"/>
        </w:tabs>
        <w:spacing w:line="269" w:lineRule="exact"/>
        <w:ind w:left="1204" w:hanging="385"/>
        <w:rPr>
          <w:rFonts w:ascii="Times New Roman" w:hAnsi="Times New Roman"/>
        </w:rPr>
      </w:pPr>
      <w:r>
        <w:rPr>
          <w:rFonts w:ascii="Times New Roman" w:hAnsi="Times New Roman"/>
        </w:rPr>
        <w:t>Interacting with other members of the development team as well as EPA</w:t>
      </w:r>
      <w:r>
        <w:rPr>
          <w:rFonts w:ascii="Times New Roman" w:hAnsi="Times New Roman"/>
          <w:spacing w:val="-14"/>
        </w:rPr>
        <w:t xml:space="preserve"> </w:t>
      </w:r>
      <w:r>
        <w:rPr>
          <w:rFonts w:ascii="Times New Roman" w:hAnsi="Times New Roman"/>
        </w:rPr>
        <w:t>scientists</w:t>
      </w:r>
    </w:p>
    <w:p w14:paraId="31501F9A" w14:textId="77777777" w:rsidR="00A31EE0" w:rsidRDefault="003173A6">
      <w:pPr>
        <w:pStyle w:val="ListParagraph"/>
        <w:numPr>
          <w:ilvl w:val="1"/>
          <w:numId w:val="4"/>
        </w:numPr>
        <w:tabs>
          <w:tab w:val="left" w:pos="1204"/>
          <w:tab w:val="left" w:pos="1205"/>
        </w:tabs>
        <w:spacing w:line="269" w:lineRule="exact"/>
        <w:ind w:left="1204" w:hanging="385"/>
        <w:rPr>
          <w:rFonts w:ascii="Times New Roman" w:hAnsi="Times New Roman"/>
        </w:rPr>
      </w:pPr>
      <w:r>
        <w:rPr>
          <w:rFonts w:ascii="Times New Roman" w:hAnsi="Times New Roman"/>
        </w:rPr>
        <w:t xml:space="preserve">Documenting code, </w:t>
      </w:r>
      <w:proofErr w:type="gramStart"/>
      <w:r>
        <w:rPr>
          <w:rFonts w:ascii="Times New Roman" w:hAnsi="Times New Roman"/>
        </w:rPr>
        <w:t>methods</w:t>
      </w:r>
      <w:proofErr w:type="gramEnd"/>
      <w:r>
        <w:rPr>
          <w:rFonts w:ascii="Times New Roman" w:hAnsi="Times New Roman"/>
        </w:rPr>
        <w:t xml:space="preserve"> and land cover development</w:t>
      </w:r>
      <w:r>
        <w:rPr>
          <w:rFonts w:ascii="Times New Roman" w:hAnsi="Times New Roman"/>
          <w:spacing w:val="-14"/>
        </w:rPr>
        <w:t xml:space="preserve"> </w:t>
      </w:r>
      <w:r>
        <w:rPr>
          <w:rFonts w:ascii="Times New Roman" w:hAnsi="Times New Roman"/>
        </w:rPr>
        <w:t>efforts</w:t>
      </w:r>
    </w:p>
    <w:p w14:paraId="69D93055" w14:textId="77777777" w:rsidR="00A31EE0" w:rsidRDefault="003173A6">
      <w:pPr>
        <w:pStyle w:val="ListParagraph"/>
        <w:numPr>
          <w:ilvl w:val="1"/>
          <w:numId w:val="4"/>
        </w:numPr>
        <w:tabs>
          <w:tab w:val="left" w:pos="1204"/>
          <w:tab w:val="left" w:pos="1205"/>
        </w:tabs>
        <w:spacing w:line="269" w:lineRule="exact"/>
        <w:ind w:left="1204" w:hanging="385"/>
        <w:rPr>
          <w:rFonts w:ascii="Times New Roman" w:hAnsi="Times New Roman"/>
        </w:rPr>
      </w:pPr>
      <w:r>
        <w:rPr>
          <w:rFonts w:ascii="Times New Roman" w:hAnsi="Times New Roman"/>
        </w:rPr>
        <w:t>Presenting work performed at a scientific conference as</w:t>
      </w:r>
      <w:r>
        <w:rPr>
          <w:rFonts w:ascii="Times New Roman" w:hAnsi="Times New Roman"/>
          <w:spacing w:val="-16"/>
        </w:rPr>
        <w:t xml:space="preserve"> </w:t>
      </w:r>
      <w:r>
        <w:rPr>
          <w:rFonts w:ascii="Times New Roman" w:hAnsi="Times New Roman"/>
        </w:rPr>
        <w:t>required.</w:t>
      </w:r>
    </w:p>
    <w:p w14:paraId="4C202178" w14:textId="77777777" w:rsidR="00A31EE0" w:rsidRDefault="00A31EE0">
      <w:pPr>
        <w:pStyle w:val="BodyText"/>
        <w:spacing w:before="10"/>
        <w:rPr>
          <w:rFonts w:ascii="Times New Roman"/>
          <w:sz w:val="23"/>
        </w:rPr>
      </w:pPr>
    </w:p>
    <w:p w14:paraId="07B0C45A" w14:textId="77777777" w:rsidR="00A31EE0" w:rsidRDefault="003173A6">
      <w:pPr>
        <w:pStyle w:val="Heading1"/>
        <w:numPr>
          <w:ilvl w:val="0"/>
          <w:numId w:val="4"/>
        </w:numPr>
        <w:tabs>
          <w:tab w:val="left" w:pos="377"/>
        </w:tabs>
        <w:ind w:hanging="277"/>
        <w:rPr>
          <w:rFonts w:ascii="Times New Roman"/>
        </w:rPr>
      </w:pPr>
      <w:r>
        <w:rPr>
          <w:rFonts w:ascii="Times New Roman"/>
        </w:rPr>
        <w:t>Required Knowledge, Skills, Work Experience, and</w:t>
      </w:r>
      <w:r>
        <w:rPr>
          <w:rFonts w:ascii="Times New Roman"/>
          <w:spacing w:val="-5"/>
        </w:rPr>
        <w:t xml:space="preserve"> </w:t>
      </w:r>
      <w:r>
        <w:rPr>
          <w:rFonts w:ascii="Times New Roman"/>
        </w:rPr>
        <w:t>Education</w:t>
      </w:r>
    </w:p>
    <w:p w14:paraId="23695650" w14:textId="77777777" w:rsidR="00A31EE0" w:rsidRDefault="00A31EE0">
      <w:pPr>
        <w:pStyle w:val="BodyText"/>
        <w:rPr>
          <w:rFonts w:ascii="Times New Roman"/>
          <w:b/>
        </w:rPr>
      </w:pPr>
    </w:p>
    <w:p w14:paraId="1B20F596" w14:textId="77777777" w:rsidR="00A31EE0" w:rsidRDefault="003173A6">
      <w:pPr>
        <w:pStyle w:val="BodyText"/>
        <w:ind w:left="100"/>
        <w:rPr>
          <w:rFonts w:ascii="Times New Roman"/>
        </w:rPr>
      </w:pPr>
      <w:r>
        <w:rPr>
          <w:rFonts w:ascii="Times New Roman"/>
        </w:rPr>
        <w:t>The student shall have:</w:t>
      </w:r>
    </w:p>
    <w:p w14:paraId="5A7A29A6" w14:textId="77777777" w:rsidR="00A31EE0" w:rsidRDefault="00A31EE0">
      <w:pPr>
        <w:pStyle w:val="BodyText"/>
        <w:spacing w:before="11"/>
        <w:rPr>
          <w:rFonts w:ascii="Times New Roman"/>
          <w:sz w:val="21"/>
        </w:rPr>
      </w:pPr>
    </w:p>
    <w:p w14:paraId="1B9C9AF3" w14:textId="77777777" w:rsidR="00A31EE0" w:rsidRDefault="003173A6">
      <w:pPr>
        <w:pStyle w:val="ListParagraph"/>
        <w:numPr>
          <w:ilvl w:val="1"/>
          <w:numId w:val="4"/>
        </w:numPr>
        <w:tabs>
          <w:tab w:val="left" w:pos="820"/>
          <w:tab w:val="left" w:pos="821"/>
        </w:tabs>
        <w:ind w:left="820" w:right="244"/>
        <w:rPr>
          <w:rFonts w:ascii="Times New Roman" w:hAnsi="Times New Roman"/>
        </w:rPr>
      </w:pPr>
      <w:r>
        <w:rPr>
          <w:rFonts w:ascii="Times New Roman" w:hAnsi="Times New Roman"/>
        </w:rPr>
        <w:t xml:space="preserve">A </w:t>
      </w:r>
      <w:proofErr w:type="spellStart"/>
      <w:proofErr w:type="gramStart"/>
      <w:r>
        <w:rPr>
          <w:rFonts w:ascii="Times New Roman" w:hAnsi="Times New Roman"/>
        </w:rPr>
        <w:t>Masters</w:t>
      </w:r>
      <w:proofErr w:type="spellEnd"/>
      <w:proofErr w:type="gramEnd"/>
      <w:r>
        <w:rPr>
          <w:rFonts w:ascii="Times New Roman" w:hAnsi="Times New Roman"/>
        </w:rPr>
        <w:t xml:space="preserve"> degree in the fields of geospatial science, geography, ecology, environmental</w:t>
      </w:r>
      <w:r>
        <w:rPr>
          <w:rFonts w:ascii="Times New Roman" w:hAnsi="Times New Roman"/>
          <w:spacing w:val="-27"/>
        </w:rPr>
        <w:t xml:space="preserve"> </w:t>
      </w:r>
      <w:r>
        <w:rPr>
          <w:rFonts w:ascii="Times New Roman" w:hAnsi="Times New Roman"/>
        </w:rPr>
        <w:t>science, geosciences or a related</w:t>
      </w:r>
      <w:r>
        <w:rPr>
          <w:rFonts w:ascii="Times New Roman" w:hAnsi="Times New Roman"/>
          <w:spacing w:val="-5"/>
        </w:rPr>
        <w:t xml:space="preserve"> </w:t>
      </w:r>
      <w:r>
        <w:rPr>
          <w:rFonts w:ascii="Times New Roman" w:hAnsi="Times New Roman"/>
        </w:rPr>
        <w:t>field</w:t>
      </w:r>
    </w:p>
    <w:p w14:paraId="61F1275B" w14:textId="77777777" w:rsidR="00A31EE0" w:rsidRDefault="003173A6">
      <w:pPr>
        <w:pStyle w:val="ListParagraph"/>
        <w:numPr>
          <w:ilvl w:val="1"/>
          <w:numId w:val="4"/>
        </w:numPr>
        <w:tabs>
          <w:tab w:val="left" w:pos="820"/>
          <w:tab w:val="left" w:pos="821"/>
        </w:tabs>
        <w:spacing w:before="1"/>
        <w:ind w:left="820" w:right="324"/>
        <w:rPr>
          <w:rFonts w:ascii="Times New Roman" w:hAnsi="Times New Roman"/>
        </w:rPr>
      </w:pPr>
      <w:r>
        <w:rPr>
          <w:rFonts w:ascii="Times New Roman" w:hAnsi="Times New Roman"/>
        </w:rPr>
        <w:t xml:space="preserve">Demonstrated education and/or experience in </w:t>
      </w:r>
      <w:r>
        <w:rPr>
          <w:rFonts w:ascii="Times New Roman" w:hAnsi="Times New Roman"/>
          <w:spacing w:val="-2"/>
        </w:rPr>
        <w:t xml:space="preserve">GIS </w:t>
      </w:r>
      <w:r>
        <w:rPr>
          <w:rFonts w:ascii="Times New Roman" w:hAnsi="Times New Roman"/>
        </w:rPr>
        <w:t>(geographic information systems), geospatial data compilation and</w:t>
      </w:r>
      <w:r>
        <w:rPr>
          <w:rFonts w:ascii="Times New Roman" w:hAnsi="Times New Roman"/>
          <w:spacing w:val="-6"/>
        </w:rPr>
        <w:t xml:space="preserve"> </w:t>
      </w:r>
      <w:r>
        <w:rPr>
          <w:rFonts w:ascii="Times New Roman" w:hAnsi="Times New Roman"/>
        </w:rPr>
        <w:t>analysis</w:t>
      </w:r>
    </w:p>
    <w:p w14:paraId="7B7FA80B" w14:textId="19E2B13E" w:rsidR="00A31EE0" w:rsidRDefault="005455F3">
      <w:pPr>
        <w:pStyle w:val="ListParagraph"/>
        <w:numPr>
          <w:ilvl w:val="1"/>
          <w:numId w:val="4"/>
        </w:numPr>
        <w:tabs>
          <w:tab w:val="left" w:pos="820"/>
          <w:tab w:val="left" w:pos="821"/>
        </w:tabs>
        <w:spacing w:line="267" w:lineRule="exact"/>
        <w:ind w:left="820" w:hanging="361"/>
        <w:rPr>
          <w:rFonts w:ascii="Times New Roman" w:hAnsi="Times New Roman"/>
        </w:rPr>
      </w:pPr>
      <w:r>
        <w:rPr>
          <w:rFonts w:ascii="Times New Roman" w:hAnsi="Times New Roman"/>
        </w:rPr>
        <w:t>Experience with</w:t>
      </w:r>
      <w:r w:rsidR="003173A6">
        <w:rPr>
          <w:rFonts w:ascii="Times New Roman" w:hAnsi="Times New Roman"/>
        </w:rPr>
        <w:t xml:space="preserve"> remote sensing and image</w:t>
      </w:r>
      <w:r w:rsidR="003173A6">
        <w:rPr>
          <w:rFonts w:ascii="Times New Roman" w:hAnsi="Times New Roman"/>
          <w:spacing w:val="-6"/>
        </w:rPr>
        <w:t xml:space="preserve"> </w:t>
      </w:r>
      <w:r w:rsidR="003173A6">
        <w:rPr>
          <w:rFonts w:ascii="Times New Roman" w:hAnsi="Times New Roman"/>
        </w:rPr>
        <w:t>processing</w:t>
      </w:r>
    </w:p>
    <w:p w14:paraId="6B5EB3F7" w14:textId="77777777" w:rsidR="00A31EE0" w:rsidRDefault="003173A6">
      <w:pPr>
        <w:pStyle w:val="ListParagraph"/>
        <w:numPr>
          <w:ilvl w:val="1"/>
          <w:numId w:val="4"/>
        </w:numPr>
        <w:tabs>
          <w:tab w:val="left" w:pos="820"/>
          <w:tab w:val="left" w:pos="821"/>
        </w:tabs>
        <w:spacing w:line="269" w:lineRule="exact"/>
        <w:ind w:left="820" w:hanging="361"/>
        <w:rPr>
          <w:rFonts w:ascii="Times New Roman" w:hAnsi="Times New Roman"/>
        </w:rPr>
      </w:pPr>
      <w:r>
        <w:rPr>
          <w:rFonts w:ascii="Times New Roman" w:hAnsi="Times New Roman"/>
        </w:rPr>
        <w:t xml:space="preserve">Strong written, </w:t>
      </w:r>
      <w:proofErr w:type="gramStart"/>
      <w:r>
        <w:rPr>
          <w:rFonts w:ascii="Times New Roman" w:hAnsi="Times New Roman"/>
        </w:rPr>
        <w:t>oral</w:t>
      </w:r>
      <w:proofErr w:type="gramEnd"/>
      <w:r>
        <w:rPr>
          <w:rFonts w:ascii="Times New Roman" w:hAnsi="Times New Roman"/>
        </w:rPr>
        <w:t xml:space="preserve"> and electronic communication</w:t>
      </w:r>
      <w:r>
        <w:rPr>
          <w:rFonts w:ascii="Times New Roman" w:hAnsi="Times New Roman"/>
          <w:spacing w:val="-10"/>
        </w:rPr>
        <w:t xml:space="preserve"> </w:t>
      </w:r>
      <w:r>
        <w:rPr>
          <w:rFonts w:ascii="Times New Roman" w:hAnsi="Times New Roman"/>
        </w:rPr>
        <w:t>skills</w:t>
      </w:r>
    </w:p>
    <w:p w14:paraId="2B2B023E" w14:textId="085B66CE" w:rsidR="00A31EE0" w:rsidRDefault="003173A6">
      <w:pPr>
        <w:pStyle w:val="ListParagraph"/>
        <w:numPr>
          <w:ilvl w:val="1"/>
          <w:numId w:val="4"/>
        </w:numPr>
        <w:tabs>
          <w:tab w:val="left" w:pos="820"/>
          <w:tab w:val="left" w:pos="821"/>
        </w:tabs>
        <w:spacing w:line="269" w:lineRule="exact"/>
        <w:ind w:left="820" w:hanging="361"/>
        <w:rPr>
          <w:rFonts w:ascii="Times New Roman" w:hAnsi="Times New Roman"/>
        </w:rPr>
      </w:pPr>
      <w:r>
        <w:rPr>
          <w:rFonts w:ascii="Times New Roman" w:hAnsi="Times New Roman"/>
        </w:rPr>
        <w:t>Experience programming in Python and R or other scripting languages</w:t>
      </w:r>
    </w:p>
    <w:p w14:paraId="2C01D393" w14:textId="77777777" w:rsidR="00A31EE0" w:rsidRDefault="003173A6">
      <w:pPr>
        <w:pStyle w:val="ListParagraph"/>
        <w:numPr>
          <w:ilvl w:val="1"/>
          <w:numId w:val="4"/>
        </w:numPr>
        <w:tabs>
          <w:tab w:val="left" w:pos="820"/>
          <w:tab w:val="left" w:pos="821"/>
        </w:tabs>
        <w:spacing w:line="269" w:lineRule="exact"/>
        <w:ind w:left="820" w:hanging="361"/>
        <w:rPr>
          <w:rFonts w:ascii="Times New Roman" w:hAnsi="Times New Roman"/>
        </w:rPr>
      </w:pPr>
      <w:r>
        <w:rPr>
          <w:rFonts w:ascii="Times New Roman" w:hAnsi="Times New Roman"/>
        </w:rPr>
        <w:t xml:space="preserve">Experience using ENVI, </w:t>
      </w:r>
      <w:proofErr w:type="spellStart"/>
      <w:r>
        <w:rPr>
          <w:rFonts w:ascii="Times New Roman" w:hAnsi="Times New Roman"/>
        </w:rPr>
        <w:t>GeniePro</w:t>
      </w:r>
      <w:proofErr w:type="spellEnd"/>
      <w:r>
        <w:rPr>
          <w:rFonts w:ascii="Times New Roman" w:hAnsi="Times New Roman"/>
        </w:rPr>
        <w:t xml:space="preserve"> and/or </w:t>
      </w:r>
      <w:proofErr w:type="spellStart"/>
      <w:r>
        <w:rPr>
          <w:rFonts w:ascii="Times New Roman" w:hAnsi="Times New Roman"/>
        </w:rPr>
        <w:t>eCognition</w:t>
      </w:r>
      <w:proofErr w:type="spellEnd"/>
      <w:r>
        <w:rPr>
          <w:rFonts w:ascii="Times New Roman" w:hAnsi="Times New Roman"/>
        </w:rPr>
        <w:t xml:space="preserve"> software is desired but not</w:t>
      </w:r>
      <w:r>
        <w:rPr>
          <w:rFonts w:ascii="Times New Roman" w:hAnsi="Times New Roman"/>
          <w:spacing w:val="-12"/>
        </w:rPr>
        <w:t xml:space="preserve"> </w:t>
      </w:r>
      <w:r>
        <w:rPr>
          <w:rFonts w:ascii="Times New Roman" w:hAnsi="Times New Roman"/>
        </w:rPr>
        <w:t>required.</w:t>
      </w:r>
    </w:p>
    <w:p w14:paraId="5D1E7A14" w14:textId="77777777" w:rsidR="00A31EE0" w:rsidRDefault="00A31EE0">
      <w:pPr>
        <w:pStyle w:val="BodyText"/>
        <w:spacing w:before="10"/>
        <w:rPr>
          <w:rFonts w:ascii="Times New Roman"/>
          <w:sz w:val="23"/>
        </w:rPr>
      </w:pPr>
    </w:p>
    <w:p w14:paraId="753E3CA3" w14:textId="77777777" w:rsidR="00A31EE0" w:rsidRDefault="003173A6">
      <w:pPr>
        <w:pStyle w:val="Heading1"/>
        <w:numPr>
          <w:ilvl w:val="0"/>
          <w:numId w:val="4"/>
        </w:numPr>
        <w:tabs>
          <w:tab w:val="left" w:pos="377"/>
        </w:tabs>
        <w:ind w:hanging="277"/>
        <w:rPr>
          <w:rFonts w:ascii="Times New Roman"/>
        </w:rPr>
      </w:pPr>
      <w:r>
        <w:rPr>
          <w:rFonts w:ascii="Times New Roman"/>
        </w:rPr>
        <w:t>Description of Working</w:t>
      </w:r>
      <w:r>
        <w:rPr>
          <w:rFonts w:ascii="Times New Roman"/>
          <w:spacing w:val="-1"/>
        </w:rPr>
        <w:t xml:space="preserve"> </w:t>
      </w:r>
      <w:r>
        <w:rPr>
          <w:rFonts w:ascii="Times New Roman"/>
        </w:rPr>
        <w:t>Conditions</w:t>
      </w:r>
    </w:p>
    <w:p w14:paraId="6FA91E37" w14:textId="77777777" w:rsidR="00A31EE0" w:rsidRDefault="00A31EE0">
      <w:pPr>
        <w:pStyle w:val="BodyText"/>
        <w:rPr>
          <w:rFonts w:ascii="Times New Roman"/>
          <w:b/>
        </w:rPr>
      </w:pPr>
    </w:p>
    <w:p w14:paraId="45F91E7D" w14:textId="77777777" w:rsidR="00A31EE0" w:rsidRDefault="003173A6">
      <w:pPr>
        <w:pStyle w:val="BodyText"/>
        <w:ind w:left="100"/>
        <w:rPr>
          <w:rFonts w:ascii="Times New Roman"/>
        </w:rPr>
      </w:pPr>
      <w:r>
        <w:rPr>
          <w:rFonts w:ascii="Times New Roman"/>
        </w:rPr>
        <w:t>Work shall be performed at the following location:</w:t>
      </w:r>
    </w:p>
    <w:p w14:paraId="01137AA7" w14:textId="77777777" w:rsidR="00A31EE0" w:rsidRDefault="00A31EE0">
      <w:pPr>
        <w:pStyle w:val="BodyText"/>
        <w:spacing w:before="1"/>
        <w:rPr>
          <w:rFonts w:ascii="Times New Roman"/>
        </w:rPr>
      </w:pPr>
    </w:p>
    <w:p w14:paraId="635518F4" w14:textId="77777777" w:rsidR="00A31EE0" w:rsidRDefault="003173A6">
      <w:pPr>
        <w:pStyle w:val="BodyText"/>
        <w:ind w:left="820" w:right="5342"/>
        <w:rPr>
          <w:rFonts w:ascii="Times New Roman"/>
        </w:rPr>
      </w:pPr>
      <w:r>
        <w:rPr>
          <w:rFonts w:ascii="Times New Roman"/>
        </w:rPr>
        <w:t>U.S Environmental Protection Agency 109 TW Alexander Drive</w:t>
      </w:r>
    </w:p>
    <w:p w14:paraId="52AB4300" w14:textId="77777777" w:rsidR="00A31EE0" w:rsidRDefault="003173A6">
      <w:pPr>
        <w:pStyle w:val="BodyText"/>
        <w:spacing w:before="1"/>
        <w:ind w:left="820"/>
        <w:rPr>
          <w:rFonts w:ascii="Times New Roman"/>
        </w:rPr>
      </w:pPr>
      <w:r>
        <w:rPr>
          <w:rFonts w:ascii="Times New Roman"/>
        </w:rPr>
        <w:t>Research Triangle Park, NC 27709</w:t>
      </w:r>
    </w:p>
    <w:p w14:paraId="0F362DB2" w14:textId="77777777" w:rsidR="00A31EE0" w:rsidRDefault="00A31EE0">
      <w:pPr>
        <w:pStyle w:val="BodyText"/>
        <w:spacing w:before="9"/>
        <w:rPr>
          <w:rFonts w:ascii="Times New Roman"/>
          <w:sz w:val="21"/>
        </w:rPr>
      </w:pPr>
    </w:p>
    <w:p w14:paraId="2C83BF36" w14:textId="77777777" w:rsidR="00A31EE0" w:rsidRDefault="003173A6">
      <w:pPr>
        <w:pStyle w:val="BodyText"/>
        <w:ind w:left="100"/>
        <w:rPr>
          <w:rFonts w:ascii="Times New Roman"/>
        </w:rPr>
      </w:pPr>
      <w:r>
        <w:rPr>
          <w:rFonts w:ascii="Times New Roman"/>
        </w:rPr>
        <w:t>The student shall be supervised by a mentor who will provide day-to-day direction, as well as coach,</w:t>
      </w:r>
    </w:p>
    <w:p w14:paraId="554B4146" w14:textId="77777777" w:rsidR="00A31EE0" w:rsidRDefault="003173A6">
      <w:pPr>
        <w:pStyle w:val="BodyText"/>
        <w:spacing w:before="2"/>
        <w:ind w:left="100" w:right="209"/>
        <w:rPr>
          <w:rFonts w:ascii="Times New Roman" w:hAnsi="Times New Roman"/>
        </w:rPr>
      </w:pPr>
      <w:proofErr w:type="spellStart"/>
      <w:r>
        <w:rPr>
          <w:rFonts w:ascii="Times New Roman" w:hAnsi="Times New Roman"/>
        </w:rPr>
        <w:t>advise</w:t>
      </w:r>
      <w:proofErr w:type="spellEnd"/>
      <w:r>
        <w:rPr>
          <w:rFonts w:ascii="Times New Roman" w:hAnsi="Times New Roman"/>
        </w:rPr>
        <w:t xml:space="preserve"> and counsel the </w:t>
      </w:r>
      <w:proofErr w:type="gramStart"/>
      <w:r>
        <w:rPr>
          <w:rFonts w:ascii="Times New Roman" w:hAnsi="Times New Roman"/>
        </w:rPr>
        <w:t>student, and</w:t>
      </w:r>
      <w:proofErr w:type="gramEnd"/>
      <w:r>
        <w:rPr>
          <w:rFonts w:ascii="Times New Roman" w:hAnsi="Times New Roman"/>
        </w:rPr>
        <w:t xml:space="preserve"> review the student contractor’s work. The mentor for this position will be a federal EPA employee. The COR will inform the contractor of specific mentor information at the time of award.</w:t>
      </w:r>
    </w:p>
    <w:p w14:paraId="4313FF49" w14:textId="77777777" w:rsidR="00A31EE0" w:rsidRDefault="00A31EE0">
      <w:pPr>
        <w:pStyle w:val="BodyText"/>
        <w:spacing w:before="10"/>
        <w:rPr>
          <w:rFonts w:ascii="Times New Roman"/>
          <w:sz w:val="21"/>
        </w:rPr>
      </w:pPr>
    </w:p>
    <w:p w14:paraId="713559BA" w14:textId="77777777" w:rsidR="00A31EE0" w:rsidRDefault="003173A6">
      <w:pPr>
        <w:pStyle w:val="BodyText"/>
        <w:ind w:left="100" w:right="478"/>
        <w:rPr>
          <w:rFonts w:ascii="Times New Roman"/>
        </w:rPr>
      </w:pPr>
      <w:r>
        <w:rPr>
          <w:rFonts w:ascii="Times New Roman"/>
        </w:rPr>
        <w:t>This position will involve work in an administrative setting and is not expected to involve exposure to hazardous elements.</w:t>
      </w:r>
    </w:p>
    <w:p w14:paraId="26C015FB" w14:textId="77777777" w:rsidR="00A31EE0" w:rsidRDefault="00A31EE0">
      <w:pPr>
        <w:pStyle w:val="BodyText"/>
        <w:spacing w:before="1"/>
        <w:rPr>
          <w:rFonts w:ascii="Times New Roman"/>
        </w:rPr>
      </w:pPr>
    </w:p>
    <w:p w14:paraId="3217F6C1" w14:textId="77777777" w:rsidR="00A31EE0" w:rsidRDefault="003173A6">
      <w:pPr>
        <w:pStyle w:val="Heading1"/>
        <w:numPr>
          <w:ilvl w:val="0"/>
          <w:numId w:val="4"/>
        </w:numPr>
        <w:tabs>
          <w:tab w:val="left" w:pos="377"/>
        </w:tabs>
        <w:spacing w:before="1"/>
        <w:ind w:hanging="277"/>
        <w:rPr>
          <w:rFonts w:ascii="Times New Roman"/>
        </w:rPr>
      </w:pPr>
      <w:r>
        <w:rPr>
          <w:rFonts w:ascii="Times New Roman"/>
        </w:rPr>
        <w:t>Travel</w:t>
      </w:r>
    </w:p>
    <w:p w14:paraId="5C622945" w14:textId="77777777" w:rsidR="00A31EE0" w:rsidRDefault="00A31EE0">
      <w:pPr>
        <w:pStyle w:val="BodyText"/>
        <w:spacing w:before="9"/>
        <w:rPr>
          <w:rFonts w:ascii="Times New Roman"/>
          <w:b/>
          <w:sz w:val="21"/>
        </w:rPr>
      </w:pPr>
    </w:p>
    <w:p w14:paraId="3CD63021" w14:textId="77777777" w:rsidR="00A31EE0" w:rsidRDefault="003173A6">
      <w:pPr>
        <w:pStyle w:val="BodyText"/>
        <w:ind w:left="100"/>
        <w:rPr>
          <w:rFonts w:ascii="Times New Roman"/>
        </w:rPr>
      </w:pPr>
      <w:r>
        <w:rPr>
          <w:rFonts w:ascii="Times New Roman"/>
        </w:rPr>
        <w:t>Occasional overnight travel may be required.</w:t>
      </w:r>
    </w:p>
    <w:p w14:paraId="000149B1" w14:textId="77777777" w:rsidR="00A31EE0" w:rsidRDefault="00A31EE0">
      <w:pPr>
        <w:pStyle w:val="BodyText"/>
        <w:spacing w:before="1"/>
        <w:rPr>
          <w:rFonts w:ascii="Times New Roman"/>
        </w:rPr>
      </w:pPr>
    </w:p>
    <w:p w14:paraId="4C74CDC3" w14:textId="77777777" w:rsidR="00A31EE0" w:rsidRDefault="003173A6">
      <w:pPr>
        <w:pStyle w:val="Heading1"/>
        <w:numPr>
          <w:ilvl w:val="0"/>
          <w:numId w:val="4"/>
        </w:numPr>
        <w:tabs>
          <w:tab w:val="left" w:pos="377"/>
        </w:tabs>
        <w:ind w:hanging="277"/>
        <w:rPr>
          <w:rFonts w:ascii="Times New Roman"/>
        </w:rPr>
      </w:pPr>
      <w:r>
        <w:rPr>
          <w:rFonts w:ascii="Times New Roman"/>
        </w:rPr>
        <w:t>Duration</w:t>
      </w:r>
    </w:p>
    <w:p w14:paraId="3806901A" w14:textId="77777777" w:rsidR="00A31EE0" w:rsidRDefault="00A31EE0">
      <w:pPr>
        <w:pStyle w:val="BodyText"/>
        <w:rPr>
          <w:rFonts w:ascii="Times New Roman"/>
          <w:b/>
        </w:rPr>
      </w:pPr>
    </w:p>
    <w:p w14:paraId="6ED30A1D" w14:textId="17F5B3FC" w:rsidR="00A31EE0" w:rsidRDefault="003173A6">
      <w:pPr>
        <w:pStyle w:val="BodyText"/>
        <w:spacing w:before="1"/>
        <w:ind w:left="100" w:right="283"/>
        <w:rPr>
          <w:rFonts w:ascii="Times New Roman"/>
        </w:rPr>
      </w:pPr>
      <w:r>
        <w:rPr>
          <w:rFonts w:ascii="Times New Roman"/>
        </w:rPr>
        <w:t xml:space="preserve">The period of performance shall be from the start date through </w:t>
      </w:r>
      <w:r w:rsidR="008F4580">
        <w:rPr>
          <w:rFonts w:ascii="Times New Roman"/>
        </w:rPr>
        <w:t>14 May 202</w:t>
      </w:r>
      <w:r w:rsidR="00830063">
        <w:rPr>
          <w:rFonts w:ascii="Times New Roman"/>
        </w:rPr>
        <w:t>3</w:t>
      </w:r>
      <w:r>
        <w:rPr>
          <w:rFonts w:ascii="Times New Roman"/>
        </w:rPr>
        <w:t xml:space="preserve"> plus </w:t>
      </w:r>
      <w:r w:rsidR="00830063">
        <w:rPr>
          <w:rFonts w:ascii="Times New Roman"/>
        </w:rPr>
        <w:t>two</w:t>
      </w:r>
      <w:r>
        <w:rPr>
          <w:rFonts w:ascii="Times New Roman"/>
        </w:rPr>
        <w:t xml:space="preserve"> (</w:t>
      </w:r>
      <w:r w:rsidR="00830063">
        <w:rPr>
          <w:rFonts w:ascii="Times New Roman"/>
        </w:rPr>
        <w:t>2</w:t>
      </w:r>
      <w:r>
        <w:rPr>
          <w:rFonts w:ascii="Times New Roman"/>
        </w:rPr>
        <w:t>) additional 12-month option periods.</w:t>
      </w:r>
    </w:p>
    <w:p w14:paraId="3137DE1E" w14:textId="77777777" w:rsidR="00A31EE0" w:rsidRDefault="00A31EE0">
      <w:pPr>
        <w:pStyle w:val="BodyText"/>
        <w:spacing w:before="10"/>
        <w:rPr>
          <w:rFonts w:ascii="Times New Roman"/>
          <w:sz w:val="21"/>
        </w:rPr>
      </w:pPr>
    </w:p>
    <w:p w14:paraId="4750E7CF" w14:textId="77777777" w:rsidR="00A31EE0" w:rsidRDefault="003173A6">
      <w:pPr>
        <w:pStyle w:val="Heading1"/>
        <w:numPr>
          <w:ilvl w:val="0"/>
          <w:numId w:val="4"/>
        </w:numPr>
        <w:tabs>
          <w:tab w:val="left" w:pos="377"/>
        </w:tabs>
        <w:spacing w:before="1"/>
        <w:ind w:hanging="277"/>
        <w:rPr>
          <w:rFonts w:ascii="Times New Roman"/>
        </w:rPr>
      </w:pPr>
      <w:r>
        <w:rPr>
          <w:rFonts w:ascii="Times New Roman"/>
        </w:rPr>
        <w:lastRenderedPageBreak/>
        <w:t>Use of Government</w:t>
      </w:r>
      <w:r>
        <w:rPr>
          <w:rFonts w:ascii="Times New Roman"/>
          <w:spacing w:val="-1"/>
        </w:rPr>
        <w:t xml:space="preserve"> </w:t>
      </w:r>
      <w:r>
        <w:rPr>
          <w:rFonts w:ascii="Times New Roman"/>
        </w:rPr>
        <w:t>Vehicles</w:t>
      </w:r>
    </w:p>
    <w:p w14:paraId="05D9D1E9" w14:textId="77777777" w:rsidR="00A31EE0" w:rsidRDefault="00A31EE0">
      <w:pPr>
        <w:pStyle w:val="BodyText"/>
        <w:rPr>
          <w:rFonts w:ascii="Times New Roman"/>
          <w:b/>
        </w:rPr>
      </w:pPr>
    </w:p>
    <w:p w14:paraId="105685BB" w14:textId="5E67347E" w:rsidR="00A31EE0" w:rsidRDefault="003173A6">
      <w:pPr>
        <w:pStyle w:val="BodyText"/>
        <w:ind w:left="100"/>
        <w:rPr>
          <w:rFonts w:ascii="Times New Roman"/>
        </w:rPr>
      </w:pPr>
      <w:r>
        <w:rPr>
          <w:rFonts w:ascii="Times New Roman"/>
        </w:rPr>
        <w:t>Use of government vehicles by the student(s) is not anticipated.</w:t>
      </w:r>
    </w:p>
    <w:p w14:paraId="11571EE1" w14:textId="564865BE" w:rsidR="000657DE" w:rsidRDefault="000657DE">
      <w:pPr>
        <w:pStyle w:val="BodyText"/>
        <w:ind w:left="100"/>
        <w:rPr>
          <w:rFonts w:ascii="Times New Roman"/>
        </w:rPr>
      </w:pPr>
    </w:p>
    <w:p w14:paraId="0035E4DB" w14:textId="605CAD0A" w:rsidR="000657DE" w:rsidRDefault="000657DE" w:rsidP="000657DE">
      <w:pPr>
        <w:pStyle w:val="Heading1"/>
        <w:numPr>
          <w:ilvl w:val="0"/>
          <w:numId w:val="4"/>
        </w:numPr>
        <w:tabs>
          <w:tab w:val="left" w:pos="377"/>
        </w:tabs>
        <w:spacing w:before="1"/>
        <w:ind w:hanging="277"/>
        <w:rPr>
          <w:rFonts w:ascii="Times New Roman"/>
        </w:rPr>
      </w:pPr>
      <w:r>
        <w:rPr>
          <w:rFonts w:ascii="Times New Roman"/>
        </w:rPr>
        <w:t>Quality Assurance</w:t>
      </w:r>
    </w:p>
    <w:p w14:paraId="2E994BA0" w14:textId="77777777" w:rsidR="000657DE" w:rsidRDefault="000657DE" w:rsidP="000657DE">
      <w:pPr>
        <w:pStyle w:val="BodyText"/>
        <w:rPr>
          <w:rFonts w:ascii="Times New Roman"/>
          <w:b/>
        </w:rPr>
      </w:pPr>
    </w:p>
    <w:p w14:paraId="58DD1155" w14:textId="4ED914D2" w:rsidR="000657DE" w:rsidRDefault="000657DE" w:rsidP="00854FFE">
      <w:pPr>
        <w:ind w:left="90"/>
        <w:rPr>
          <w:rFonts w:ascii="Times New Roman" w:hAnsi="Times New Roman" w:cs="Times New Roman"/>
        </w:rPr>
      </w:pPr>
      <w:bookmarkStart w:id="0" w:name="_Hlk46836751"/>
      <w:r w:rsidRPr="000657DE">
        <w:rPr>
          <w:rFonts w:ascii="Times New Roman" w:hAnsi="Times New Roman" w:cs="Times New Roman"/>
        </w:rPr>
        <w:t xml:space="preserve">Any responsibilities pertaining to scientific research will meet the applicable quality requirements specified in the </w:t>
      </w:r>
      <w:hyperlink r:id="rId6" w:history="1">
        <w:r w:rsidR="00FF6CD2" w:rsidRPr="00FF6CD2">
          <w:rPr>
            <w:rStyle w:val="Hyperlink"/>
          </w:rPr>
          <w:t>Contract Level PWS Part IIB</w:t>
        </w:r>
      </w:hyperlink>
      <w:r w:rsidR="00FF6CD2" w:rsidRPr="00FF6CD2">
        <w:rPr>
          <w:rStyle w:val="Hyperlink"/>
        </w:rPr>
        <w:t xml:space="preserve"> Quality Assurance</w:t>
      </w:r>
      <w:r w:rsidR="006875D0">
        <w:rPr>
          <w:rFonts w:ascii="Times New Roman" w:hAnsi="Times New Roman" w:cs="Times New Roman"/>
        </w:rPr>
        <w:t>.</w:t>
      </w:r>
      <w:bookmarkEnd w:id="0"/>
    </w:p>
    <w:p w14:paraId="08819E8E" w14:textId="18292317" w:rsidR="000657DE" w:rsidRDefault="000657DE" w:rsidP="00854FFE">
      <w:pPr>
        <w:ind w:left="90"/>
        <w:rPr>
          <w:rFonts w:ascii="Times New Roman" w:hAnsi="Times New Roman" w:cs="Times New Roman"/>
        </w:rPr>
      </w:pPr>
    </w:p>
    <w:p w14:paraId="646D955E" w14:textId="27C2736C" w:rsidR="000657DE" w:rsidRPr="000657DE" w:rsidRDefault="000657DE" w:rsidP="00854FFE">
      <w:pPr>
        <w:ind w:left="90"/>
        <w:rPr>
          <w:rFonts w:ascii="Times New Roman" w:hAnsi="Times New Roman" w:cs="Times New Roman"/>
        </w:rPr>
      </w:pPr>
      <w:bookmarkStart w:id="1" w:name="_Hlk46837924"/>
      <w:commentRangeStart w:id="2"/>
      <w:r w:rsidRPr="000657DE">
        <w:rPr>
          <w:rFonts w:ascii="Times New Roman" w:hAnsi="Times New Roman" w:cs="Times New Roman"/>
        </w:rPr>
        <w:t>The student will be expected to follow QA documentation as appropriate.  Initially, the student will be supporting research described in the following QAPP:</w:t>
      </w:r>
      <w:commentRangeEnd w:id="2"/>
      <w:r w:rsidR="006875D0">
        <w:rPr>
          <w:rStyle w:val="CommentReference"/>
        </w:rPr>
        <w:commentReference w:id="2"/>
      </w:r>
    </w:p>
    <w:p w14:paraId="5B08290A" w14:textId="77777777" w:rsidR="000657DE" w:rsidRPr="000657DE" w:rsidRDefault="000657DE" w:rsidP="00854FFE">
      <w:pPr>
        <w:ind w:left="90"/>
        <w:rPr>
          <w:rFonts w:ascii="Times New Roman" w:hAnsi="Times New Roman" w:cs="Times New Roman"/>
        </w:rPr>
      </w:pPr>
      <w:r w:rsidRPr="000657DE">
        <w:rPr>
          <w:rFonts w:ascii="Times New Roman" w:hAnsi="Times New Roman" w:cs="Times New Roman"/>
        </w:rPr>
        <w:tab/>
        <w:t xml:space="preserve">Title:  </w:t>
      </w:r>
      <w:r w:rsidRPr="000657DE">
        <w:rPr>
          <w:rFonts w:ascii="Times New Roman" w:hAnsi="Times New Roman" w:cs="Times New Roman"/>
        </w:rPr>
        <w:tab/>
      </w:r>
      <w:r w:rsidRPr="000657DE">
        <w:rPr>
          <w:rFonts w:ascii="Times New Roman" w:hAnsi="Times New Roman" w:cs="Times New Roman"/>
        </w:rPr>
        <w:tab/>
        <w:t>The title of the QAPP</w:t>
      </w:r>
    </w:p>
    <w:p w14:paraId="631B4211" w14:textId="69D2C9A1" w:rsidR="000657DE" w:rsidRPr="000657DE" w:rsidRDefault="000657DE" w:rsidP="00854FFE">
      <w:pPr>
        <w:ind w:left="90"/>
        <w:rPr>
          <w:rFonts w:ascii="Times New Roman" w:hAnsi="Times New Roman" w:cs="Times New Roman"/>
        </w:rPr>
      </w:pPr>
      <w:r w:rsidRPr="000657DE">
        <w:rPr>
          <w:rFonts w:ascii="Times New Roman" w:hAnsi="Times New Roman" w:cs="Times New Roman"/>
        </w:rPr>
        <w:tab/>
        <w:t>QA ID:</w:t>
      </w:r>
      <w:r w:rsidRPr="000657DE">
        <w:rPr>
          <w:rFonts w:ascii="Times New Roman" w:hAnsi="Times New Roman" w:cs="Times New Roman"/>
        </w:rPr>
        <w:tab/>
      </w:r>
      <w:r w:rsidRPr="000657DE">
        <w:rPr>
          <w:rFonts w:ascii="Times New Roman" w:hAnsi="Times New Roman" w:cs="Times New Roman"/>
        </w:rPr>
        <w:tab/>
        <w:t>X-XXX-0012345-QP-1-X</w:t>
      </w:r>
    </w:p>
    <w:bookmarkEnd w:id="1"/>
    <w:p w14:paraId="7D33E8F7" w14:textId="77777777" w:rsidR="000657DE" w:rsidRPr="000657DE" w:rsidRDefault="000657DE" w:rsidP="000657DE">
      <w:pPr>
        <w:ind w:left="360"/>
        <w:rPr>
          <w:rFonts w:ascii="Times New Roman" w:hAnsi="Times New Roman" w:cs="Times New Roman"/>
        </w:rPr>
      </w:pPr>
    </w:p>
    <w:p w14:paraId="32741938" w14:textId="77777777" w:rsidR="000657DE" w:rsidRDefault="000657DE">
      <w:pPr>
        <w:pStyle w:val="BodyText"/>
        <w:ind w:left="100"/>
        <w:rPr>
          <w:rFonts w:ascii="Times New Roman"/>
        </w:rPr>
      </w:pPr>
    </w:p>
    <w:sectPr w:rsidR="000657DE" w:rsidSect="00FB1FCA">
      <w:pgSz w:w="12240" w:h="15840"/>
      <w:pgMar w:top="1498" w:right="1325" w:bottom="1440" w:left="1339"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ouse, Shaun" w:date="2020-08-04T15:43:00Z" w:initials="HS">
    <w:p w14:paraId="6DC38ACB" w14:textId="64239F58" w:rsidR="006875D0" w:rsidRDefault="006875D0">
      <w:pPr>
        <w:pStyle w:val="CommentText"/>
      </w:pPr>
      <w:r>
        <w:rPr>
          <w:rStyle w:val="CommentReference"/>
        </w:rPr>
        <w:annotationRef/>
      </w:r>
      <w:bookmarkStart w:id="3" w:name="_Hlk47449079"/>
      <w:r>
        <w:t>This bullet is optional depending on the situation.  If there is an approved QAPP</w:t>
      </w:r>
      <w:r w:rsidR="00ED48B9">
        <w:t xml:space="preserve"> or </w:t>
      </w:r>
      <w:r w:rsidR="00FF6CD2">
        <w:t>(</w:t>
      </w:r>
      <w:r w:rsidR="00ED48B9">
        <w:t>QAPP</w:t>
      </w:r>
      <w:r w:rsidR="006125E3">
        <w:t>s</w:t>
      </w:r>
      <w:r w:rsidR="00ED48B9">
        <w:t>)</w:t>
      </w:r>
      <w:r>
        <w:t xml:space="preserve">, then list </w:t>
      </w:r>
      <w:r w:rsidR="00ED48B9">
        <w:t>here</w:t>
      </w:r>
      <w:r>
        <w:t>.  If not, this bullet can be deleted</w:t>
      </w:r>
      <w:bookmarkEnd w:id="3"/>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C38A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C38ACB" w16cid:durableId="22D400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136D"/>
    <w:multiLevelType w:val="hybridMultilevel"/>
    <w:tmpl w:val="C194D0A4"/>
    <w:lvl w:ilvl="0" w:tplc="D58280B8">
      <w:start w:val="1"/>
      <w:numFmt w:val="decimal"/>
      <w:lvlText w:val="%1."/>
      <w:lvlJc w:val="left"/>
      <w:pPr>
        <w:ind w:left="376" w:hanging="276"/>
      </w:pPr>
      <w:rPr>
        <w:rFonts w:ascii="Times New Roman" w:eastAsia="Times New Roman" w:hAnsi="Times New Roman" w:cs="Times New Roman" w:hint="default"/>
        <w:b/>
        <w:bCs/>
        <w:w w:val="100"/>
        <w:sz w:val="22"/>
        <w:szCs w:val="22"/>
        <w:lang w:val="en-US" w:eastAsia="en-US" w:bidi="en-US"/>
      </w:rPr>
    </w:lvl>
    <w:lvl w:ilvl="1" w:tplc="BA62D760">
      <w:numFmt w:val="bullet"/>
      <w:lvlText w:val=""/>
      <w:lvlJc w:val="left"/>
      <w:pPr>
        <w:ind w:left="1180" w:hanging="360"/>
      </w:pPr>
      <w:rPr>
        <w:rFonts w:ascii="Symbol" w:eastAsia="Symbol" w:hAnsi="Symbol" w:cs="Symbol" w:hint="default"/>
        <w:w w:val="100"/>
        <w:sz w:val="22"/>
        <w:szCs w:val="22"/>
        <w:lang w:val="en-US" w:eastAsia="en-US" w:bidi="en-US"/>
      </w:rPr>
    </w:lvl>
    <w:lvl w:ilvl="2" w:tplc="0AF2383A">
      <w:numFmt w:val="bullet"/>
      <w:lvlText w:val="•"/>
      <w:lvlJc w:val="left"/>
      <w:pPr>
        <w:ind w:left="1180" w:hanging="360"/>
      </w:pPr>
      <w:rPr>
        <w:rFonts w:hint="default"/>
        <w:lang w:val="en-US" w:eastAsia="en-US" w:bidi="en-US"/>
      </w:rPr>
    </w:lvl>
    <w:lvl w:ilvl="3" w:tplc="9182B9BC">
      <w:numFmt w:val="bullet"/>
      <w:lvlText w:val="•"/>
      <w:lvlJc w:val="left"/>
      <w:pPr>
        <w:ind w:left="2230" w:hanging="360"/>
      </w:pPr>
      <w:rPr>
        <w:rFonts w:hint="default"/>
        <w:lang w:val="en-US" w:eastAsia="en-US" w:bidi="en-US"/>
      </w:rPr>
    </w:lvl>
    <w:lvl w:ilvl="4" w:tplc="DDBC28DA">
      <w:numFmt w:val="bullet"/>
      <w:lvlText w:val="•"/>
      <w:lvlJc w:val="left"/>
      <w:pPr>
        <w:ind w:left="3280" w:hanging="360"/>
      </w:pPr>
      <w:rPr>
        <w:rFonts w:hint="default"/>
        <w:lang w:val="en-US" w:eastAsia="en-US" w:bidi="en-US"/>
      </w:rPr>
    </w:lvl>
    <w:lvl w:ilvl="5" w:tplc="B84CD5AE">
      <w:numFmt w:val="bullet"/>
      <w:lvlText w:val="•"/>
      <w:lvlJc w:val="left"/>
      <w:pPr>
        <w:ind w:left="4330" w:hanging="360"/>
      </w:pPr>
      <w:rPr>
        <w:rFonts w:hint="default"/>
        <w:lang w:val="en-US" w:eastAsia="en-US" w:bidi="en-US"/>
      </w:rPr>
    </w:lvl>
    <w:lvl w:ilvl="6" w:tplc="FEA4831C">
      <w:numFmt w:val="bullet"/>
      <w:lvlText w:val="•"/>
      <w:lvlJc w:val="left"/>
      <w:pPr>
        <w:ind w:left="5380" w:hanging="360"/>
      </w:pPr>
      <w:rPr>
        <w:rFonts w:hint="default"/>
        <w:lang w:val="en-US" w:eastAsia="en-US" w:bidi="en-US"/>
      </w:rPr>
    </w:lvl>
    <w:lvl w:ilvl="7" w:tplc="689A5814">
      <w:numFmt w:val="bullet"/>
      <w:lvlText w:val="•"/>
      <w:lvlJc w:val="left"/>
      <w:pPr>
        <w:ind w:left="6430" w:hanging="360"/>
      </w:pPr>
      <w:rPr>
        <w:rFonts w:hint="default"/>
        <w:lang w:val="en-US" w:eastAsia="en-US" w:bidi="en-US"/>
      </w:rPr>
    </w:lvl>
    <w:lvl w:ilvl="8" w:tplc="73D63B62">
      <w:numFmt w:val="bullet"/>
      <w:lvlText w:val="•"/>
      <w:lvlJc w:val="left"/>
      <w:pPr>
        <w:ind w:left="7480" w:hanging="360"/>
      </w:pPr>
      <w:rPr>
        <w:rFonts w:hint="default"/>
        <w:lang w:val="en-US" w:eastAsia="en-US" w:bidi="en-US"/>
      </w:rPr>
    </w:lvl>
  </w:abstractNum>
  <w:abstractNum w:abstractNumId="1" w15:restartNumberingAfterBreak="0">
    <w:nsid w:val="440B14A4"/>
    <w:multiLevelType w:val="hybridMultilevel"/>
    <w:tmpl w:val="3C5E2F82"/>
    <w:lvl w:ilvl="0" w:tplc="E078D9EE">
      <w:start w:val="1"/>
      <w:numFmt w:val="decimal"/>
      <w:lvlText w:val="%1)"/>
      <w:lvlJc w:val="left"/>
      <w:pPr>
        <w:ind w:left="460" w:hanging="360"/>
      </w:pPr>
      <w:rPr>
        <w:rFonts w:hint="default"/>
        <w:b/>
        <w:bCs/>
        <w:w w:val="100"/>
        <w:lang w:val="en-US" w:eastAsia="en-US" w:bidi="en-US"/>
      </w:rPr>
    </w:lvl>
    <w:lvl w:ilvl="1" w:tplc="41C6C48E">
      <w:start w:val="1"/>
      <w:numFmt w:val="lowerLetter"/>
      <w:lvlText w:val="%2)"/>
      <w:lvlJc w:val="left"/>
      <w:pPr>
        <w:ind w:left="820" w:hanging="360"/>
      </w:pPr>
      <w:rPr>
        <w:rFonts w:ascii="Calibri" w:eastAsia="Calibri" w:hAnsi="Calibri" w:cs="Calibri" w:hint="default"/>
        <w:spacing w:val="-1"/>
        <w:w w:val="100"/>
        <w:sz w:val="22"/>
        <w:szCs w:val="22"/>
        <w:lang w:val="en-US" w:eastAsia="en-US" w:bidi="en-US"/>
      </w:rPr>
    </w:lvl>
    <w:lvl w:ilvl="2" w:tplc="06F0601A">
      <w:start w:val="1"/>
      <w:numFmt w:val="lowerRoman"/>
      <w:lvlText w:val="%3)"/>
      <w:lvlJc w:val="left"/>
      <w:pPr>
        <w:ind w:left="1180" w:hanging="360"/>
      </w:pPr>
      <w:rPr>
        <w:rFonts w:hint="default"/>
        <w:spacing w:val="-1"/>
        <w:w w:val="100"/>
        <w:lang w:val="en-US" w:eastAsia="en-US" w:bidi="en-US"/>
      </w:rPr>
    </w:lvl>
    <w:lvl w:ilvl="3" w:tplc="4D88A7F0">
      <w:numFmt w:val="bullet"/>
      <w:lvlText w:val="•"/>
      <w:lvlJc w:val="left"/>
      <w:pPr>
        <w:ind w:left="2230" w:hanging="360"/>
      </w:pPr>
      <w:rPr>
        <w:rFonts w:hint="default"/>
        <w:lang w:val="en-US" w:eastAsia="en-US" w:bidi="en-US"/>
      </w:rPr>
    </w:lvl>
    <w:lvl w:ilvl="4" w:tplc="1AB85672">
      <w:numFmt w:val="bullet"/>
      <w:lvlText w:val="•"/>
      <w:lvlJc w:val="left"/>
      <w:pPr>
        <w:ind w:left="3280" w:hanging="360"/>
      </w:pPr>
      <w:rPr>
        <w:rFonts w:hint="default"/>
        <w:lang w:val="en-US" w:eastAsia="en-US" w:bidi="en-US"/>
      </w:rPr>
    </w:lvl>
    <w:lvl w:ilvl="5" w:tplc="D4C41926">
      <w:numFmt w:val="bullet"/>
      <w:lvlText w:val="•"/>
      <w:lvlJc w:val="left"/>
      <w:pPr>
        <w:ind w:left="4330" w:hanging="360"/>
      </w:pPr>
      <w:rPr>
        <w:rFonts w:hint="default"/>
        <w:lang w:val="en-US" w:eastAsia="en-US" w:bidi="en-US"/>
      </w:rPr>
    </w:lvl>
    <w:lvl w:ilvl="6" w:tplc="3C32CD1C">
      <w:numFmt w:val="bullet"/>
      <w:lvlText w:val="•"/>
      <w:lvlJc w:val="left"/>
      <w:pPr>
        <w:ind w:left="5380" w:hanging="360"/>
      </w:pPr>
      <w:rPr>
        <w:rFonts w:hint="default"/>
        <w:lang w:val="en-US" w:eastAsia="en-US" w:bidi="en-US"/>
      </w:rPr>
    </w:lvl>
    <w:lvl w:ilvl="7" w:tplc="3EF468C8">
      <w:numFmt w:val="bullet"/>
      <w:lvlText w:val="•"/>
      <w:lvlJc w:val="left"/>
      <w:pPr>
        <w:ind w:left="6430" w:hanging="360"/>
      </w:pPr>
      <w:rPr>
        <w:rFonts w:hint="default"/>
        <w:lang w:val="en-US" w:eastAsia="en-US" w:bidi="en-US"/>
      </w:rPr>
    </w:lvl>
    <w:lvl w:ilvl="8" w:tplc="3F6C8BEC">
      <w:numFmt w:val="bullet"/>
      <w:lvlText w:val="•"/>
      <w:lvlJc w:val="left"/>
      <w:pPr>
        <w:ind w:left="7480" w:hanging="360"/>
      </w:pPr>
      <w:rPr>
        <w:rFonts w:hint="default"/>
        <w:lang w:val="en-US" w:eastAsia="en-US" w:bidi="en-US"/>
      </w:rPr>
    </w:lvl>
  </w:abstractNum>
  <w:abstractNum w:abstractNumId="2" w15:restartNumberingAfterBreak="0">
    <w:nsid w:val="77346857"/>
    <w:multiLevelType w:val="hybridMultilevel"/>
    <w:tmpl w:val="1958AF42"/>
    <w:lvl w:ilvl="0" w:tplc="F482DA36">
      <w:start w:val="2"/>
      <w:numFmt w:val="lowerRoman"/>
      <w:lvlText w:val="%1)"/>
      <w:lvlJc w:val="left"/>
      <w:pPr>
        <w:ind w:left="1180" w:hanging="360"/>
      </w:pPr>
      <w:rPr>
        <w:rFonts w:ascii="Calibri" w:eastAsia="Calibri" w:hAnsi="Calibri" w:cs="Calibri" w:hint="default"/>
        <w:spacing w:val="-1"/>
        <w:w w:val="100"/>
        <w:sz w:val="22"/>
        <w:szCs w:val="22"/>
        <w:lang w:val="en-US" w:eastAsia="en-US" w:bidi="en-US"/>
      </w:rPr>
    </w:lvl>
    <w:lvl w:ilvl="1" w:tplc="E7286910">
      <w:numFmt w:val="bullet"/>
      <w:lvlText w:val="•"/>
      <w:lvlJc w:val="left"/>
      <w:pPr>
        <w:ind w:left="2020" w:hanging="360"/>
      </w:pPr>
      <w:rPr>
        <w:rFonts w:hint="default"/>
        <w:lang w:val="en-US" w:eastAsia="en-US" w:bidi="en-US"/>
      </w:rPr>
    </w:lvl>
    <w:lvl w:ilvl="2" w:tplc="FD0075E6">
      <w:numFmt w:val="bullet"/>
      <w:lvlText w:val="•"/>
      <w:lvlJc w:val="left"/>
      <w:pPr>
        <w:ind w:left="2860" w:hanging="360"/>
      </w:pPr>
      <w:rPr>
        <w:rFonts w:hint="default"/>
        <w:lang w:val="en-US" w:eastAsia="en-US" w:bidi="en-US"/>
      </w:rPr>
    </w:lvl>
    <w:lvl w:ilvl="3" w:tplc="7DB27DD0">
      <w:numFmt w:val="bullet"/>
      <w:lvlText w:val="•"/>
      <w:lvlJc w:val="left"/>
      <w:pPr>
        <w:ind w:left="3700" w:hanging="360"/>
      </w:pPr>
      <w:rPr>
        <w:rFonts w:hint="default"/>
        <w:lang w:val="en-US" w:eastAsia="en-US" w:bidi="en-US"/>
      </w:rPr>
    </w:lvl>
    <w:lvl w:ilvl="4" w:tplc="1E782168">
      <w:numFmt w:val="bullet"/>
      <w:lvlText w:val="•"/>
      <w:lvlJc w:val="left"/>
      <w:pPr>
        <w:ind w:left="4540" w:hanging="360"/>
      </w:pPr>
      <w:rPr>
        <w:rFonts w:hint="default"/>
        <w:lang w:val="en-US" w:eastAsia="en-US" w:bidi="en-US"/>
      </w:rPr>
    </w:lvl>
    <w:lvl w:ilvl="5" w:tplc="0D5CE194">
      <w:numFmt w:val="bullet"/>
      <w:lvlText w:val="•"/>
      <w:lvlJc w:val="left"/>
      <w:pPr>
        <w:ind w:left="5380" w:hanging="360"/>
      </w:pPr>
      <w:rPr>
        <w:rFonts w:hint="default"/>
        <w:lang w:val="en-US" w:eastAsia="en-US" w:bidi="en-US"/>
      </w:rPr>
    </w:lvl>
    <w:lvl w:ilvl="6" w:tplc="87B0DFE6">
      <w:numFmt w:val="bullet"/>
      <w:lvlText w:val="•"/>
      <w:lvlJc w:val="left"/>
      <w:pPr>
        <w:ind w:left="6220" w:hanging="360"/>
      </w:pPr>
      <w:rPr>
        <w:rFonts w:hint="default"/>
        <w:lang w:val="en-US" w:eastAsia="en-US" w:bidi="en-US"/>
      </w:rPr>
    </w:lvl>
    <w:lvl w:ilvl="7" w:tplc="06F08686">
      <w:numFmt w:val="bullet"/>
      <w:lvlText w:val="•"/>
      <w:lvlJc w:val="left"/>
      <w:pPr>
        <w:ind w:left="7060" w:hanging="360"/>
      </w:pPr>
      <w:rPr>
        <w:rFonts w:hint="default"/>
        <w:lang w:val="en-US" w:eastAsia="en-US" w:bidi="en-US"/>
      </w:rPr>
    </w:lvl>
    <w:lvl w:ilvl="8" w:tplc="2892E29E">
      <w:numFmt w:val="bullet"/>
      <w:lvlText w:val="•"/>
      <w:lvlJc w:val="left"/>
      <w:pPr>
        <w:ind w:left="7900" w:hanging="360"/>
      </w:pPr>
      <w:rPr>
        <w:rFonts w:hint="default"/>
        <w:lang w:val="en-US" w:eastAsia="en-US" w:bidi="en-US"/>
      </w:rPr>
    </w:lvl>
  </w:abstractNum>
  <w:abstractNum w:abstractNumId="3" w15:restartNumberingAfterBreak="0">
    <w:nsid w:val="7FA11CC3"/>
    <w:multiLevelType w:val="hybridMultilevel"/>
    <w:tmpl w:val="1E84040C"/>
    <w:lvl w:ilvl="0" w:tplc="B5F27CE6">
      <w:numFmt w:val="bullet"/>
      <w:lvlText w:val=""/>
      <w:lvlJc w:val="left"/>
      <w:pPr>
        <w:ind w:left="820" w:hanging="360"/>
      </w:pPr>
      <w:rPr>
        <w:rFonts w:ascii="Symbol" w:eastAsia="Symbol" w:hAnsi="Symbol" w:cs="Symbol" w:hint="default"/>
        <w:w w:val="100"/>
        <w:sz w:val="22"/>
        <w:szCs w:val="22"/>
        <w:lang w:val="en-US" w:eastAsia="en-US" w:bidi="en-US"/>
      </w:rPr>
    </w:lvl>
    <w:lvl w:ilvl="1" w:tplc="285802BA">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EC2ABF06">
      <w:numFmt w:val="bullet"/>
      <w:lvlText w:val="•"/>
      <w:lvlJc w:val="left"/>
      <w:pPr>
        <w:ind w:left="2433" w:hanging="360"/>
      </w:pPr>
      <w:rPr>
        <w:rFonts w:hint="default"/>
        <w:lang w:val="en-US" w:eastAsia="en-US" w:bidi="en-US"/>
      </w:rPr>
    </w:lvl>
    <w:lvl w:ilvl="3" w:tplc="C1B824CE">
      <w:numFmt w:val="bullet"/>
      <w:lvlText w:val="•"/>
      <w:lvlJc w:val="left"/>
      <w:pPr>
        <w:ind w:left="3326" w:hanging="360"/>
      </w:pPr>
      <w:rPr>
        <w:rFonts w:hint="default"/>
        <w:lang w:val="en-US" w:eastAsia="en-US" w:bidi="en-US"/>
      </w:rPr>
    </w:lvl>
    <w:lvl w:ilvl="4" w:tplc="55C865BC">
      <w:numFmt w:val="bullet"/>
      <w:lvlText w:val="•"/>
      <w:lvlJc w:val="left"/>
      <w:pPr>
        <w:ind w:left="4220" w:hanging="360"/>
      </w:pPr>
      <w:rPr>
        <w:rFonts w:hint="default"/>
        <w:lang w:val="en-US" w:eastAsia="en-US" w:bidi="en-US"/>
      </w:rPr>
    </w:lvl>
    <w:lvl w:ilvl="5" w:tplc="371EF1A6">
      <w:numFmt w:val="bullet"/>
      <w:lvlText w:val="•"/>
      <w:lvlJc w:val="left"/>
      <w:pPr>
        <w:ind w:left="5113" w:hanging="360"/>
      </w:pPr>
      <w:rPr>
        <w:rFonts w:hint="default"/>
        <w:lang w:val="en-US" w:eastAsia="en-US" w:bidi="en-US"/>
      </w:rPr>
    </w:lvl>
    <w:lvl w:ilvl="6" w:tplc="20DE4AD6">
      <w:numFmt w:val="bullet"/>
      <w:lvlText w:val="•"/>
      <w:lvlJc w:val="left"/>
      <w:pPr>
        <w:ind w:left="6006" w:hanging="360"/>
      </w:pPr>
      <w:rPr>
        <w:rFonts w:hint="default"/>
        <w:lang w:val="en-US" w:eastAsia="en-US" w:bidi="en-US"/>
      </w:rPr>
    </w:lvl>
    <w:lvl w:ilvl="7" w:tplc="8B78F6EC">
      <w:numFmt w:val="bullet"/>
      <w:lvlText w:val="•"/>
      <w:lvlJc w:val="left"/>
      <w:pPr>
        <w:ind w:left="6900" w:hanging="360"/>
      </w:pPr>
      <w:rPr>
        <w:rFonts w:hint="default"/>
        <w:lang w:val="en-US" w:eastAsia="en-US" w:bidi="en-US"/>
      </w:rPr>
    </w:lvl>
    <w:lvl w:ilvl="8" w:tplc="6E285838">
      <w:numFmt w:val="bullet"/>
      <w:lvlText w:val="•"/>
      <w:lvlJc w:val="left"/>
      <w:pPr>
        <w:ind w:left="7793" w:hanging="360"/>
      </w:pPr>
      <w:rPr>
        <w:rFonts w:hint="default"/>
        <w:lang w:val="en-US" w:eastAsia="en-US" w:bidi="en-US"/>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use, Shaun">
    <w15:presenceInfo w15:providerId="AD" w15:userId="S::House.Shaun@epa.gov::f3b564df-2dc1-473b-b7d1-f825b37b3b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31EE0"/>
    <w:rsid w:val="000657DE"/>
    <w:rsid w:val="000F4E1E"/>
    <w:rsid w:val="0027479B"/>
    <w:rsid w:val="003173A6"/>
    <w:rsid w:val="005455F3"/>
    <w:rsid w:val="006125E3"/>
    <w:rsid w:val="006875D0"/>
    <w:rsid w:val="007E7C74"/>
    <w:rsid w:val="00830063"/>
    <w:rsid w:val="00854FFE"/>
    <w:rsid w:val="008F4580"/>
    <w:rsid w:val="00A31EE0"/>
    <w:rsid w:val="00CF6DBF"/>
    <w:rsid w:val="00ED48B9"/>
    <w:rsid w:val="00FB1FCA"/>
    <w:rsid w:val="00FF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E315"/>
  <w15:docId w15:val="{923943EB-E3F1-4C43-86A2-72FAF5C8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376" w:hanging="27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32" w:lineRule="exact"/>
      <w:ind w:left="107"/>
    </w:pPr>
    <w:rPr>
      <w:rFonts w:ascii="Times New Roman" w:eastAsia="Times New Roman" w:hAnsi="Times New Roman" w:cs="Times New Roman"/>
    </w:rPr>
  </w:style>
  <w:style w:type="character" w:styleId="Hyperlink">
    <w:name w:val="Hyperlink"/>
    <w:basedOn w:val="DefaultParagraphFont"/>
    <w:uiPriority w:val="99"/>
    <w:unhideWhenUsed/>
    <w:rsid w:val="000657DE"/>
    <w:rPr>
      <w:color w:val="0563C1"/>
      <w:u w:val="single"/>
    </w:rPr>
  </w:style>
  <w:style w:type="character" w:styleId="CommentReference">
    <w:name w:val="annotation reference"/>
    <w:basedOn w:val="DefaultParagraphFont"/>
    <w:uiPriority w:val="99"/>
    <w:semiHidden/>
    <w:unhideWhenUsed/>
    <w:rsid w:val="006875D0"/>
    <w:rPr>
      <w:sz w:val="16"/>
      <w:szCs w:val="16"/>
    </w:rPr>
  </w:style>
  <w:style w:type="paragraph" w:styleId="CommentText">
    <w:name w:val="annotation text"/>
    <w:basedOn w:val="Normal"/>
    <w:link w:val="CommentTextChar"/>
    <w:uiPriority w:val="99"/>
    <w:semiHidden/>
    <w:unhideWhenUsed/>
    <w:rsid w:val="006875D0"/>
    <w:rPr>
      <w:sz w:val="20"/>
      <w:szCs w:val="20"/>
    </w:rPr>
  </w:style>
  <w:style w:type="character" w:customStyle="1" w:styleId="CommentTextChar">
    <w:name w:val="Comment Text Char"/>
    <w:basedOn w:val="DefaultParagraphFont"/>
    <w:link w:val="CommentText"/>
    <w:uiPriority w:val="99"/>
    <w:semiHidden/>
    <w:rsid w:val="006875D0"/>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6875D0"/>
    <w:rPr>
      <w:b/>
      <w:bCs/>
    </w:rPr>
  </w:style>
  <w:style w:type="character" w:customStyle="1" w:styleId="CommentSubjectChar">
    <w:name w:val="Comment Subject Char"/>
    <w:basedOn w:val="CommentTextChar"/>
    <w:link w:val="CommentSubject"/>
    <w:uiPriority w:val="99"/>
    <w:semiHidden/>
    <w:rsid w:val="006875D0"/>
    <w:rPr>
      <w:rFonts w:ascii="Calibri" w:eastAsia="Calibri" w:hAnsi="Calibri" w:cs="Calibri"/>
      <w:b/>
      <w:bCs/>
      <w:sz w:val="20"/>
      <w:szCs w:val="20"/>
      <w:lang w:bidi="en-US"/>
    </w:rPr>
  </w:style>
  <w:style w:type="paragraph" w:styleId="BalloonText">
    <w:name w:val="Balloon Text"/>
    <w:basedOn w:val="Normal"/>
    <w:link w:val="BalloonTextChar"/>
    <w:uiPriority w:val="99"/>
    <w:semiHidden/>
    <w:unhideWhenUsed/>
    <w:rsid w:val="00687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5D0"/>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ord.epa.gov/sites/default/files/2020-05/Contract%20Level%20PWS.docx" TargetMode="External"/><Relationship Id="rId11" Type="http://schemas.microsoft.com/office/2011/relationships/people" Target="people.xml"/><Relationship Id="rId5" Type="http://schemas.openxmlformats.org/officeDocument/2006/relationships/hyperlink" Target="http://www.epa.gov/enviroatl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Pilant, Drew</dc:creator>
  <cp:lastModifiedBy>House, Shaun</cp:lastModifiedBy>
  <cp:revision>2</cp:revision>
  <dcterms:created xsi:type="dcterms:W3CDTF">2022-05-09T16:03:00Z</dcterms:created>
  <dcterms:modified xsi:type="dcterms:W3CDTF">2022-05-09T16:03:00Z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2018-07-09T00:00:00Z</vt:filetime>
  </property>
  <property fmtid="{D5CDD505-2E9C-101B-9397-08002B2CF9AE}" pid="3" name="Creator">
    <vt:lpwstr>Microsoft® Word 2016</vt:lpwstr>
  </property>
  <property fmtid="{D5CDD505-2E9C-101B-9397-08002B2CF9AE}" pid="4" name="LastSaved">
    <vt:filetime>2019-11-26T00:00:00Z</vt:filetime>
  </property>
</Properties>
</file>