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59384" w14:textId="77777777" w:rsidR="005B49D5" w:rsidRPr="00A65287" w:rsidRDefault="00906F74">
      <w:pPr>
        <w:rPr>
          <w:sz w:val="28"/>
        </w:rPr>
      </w:pPr>
      <w:r>
        <w:rPr>
          <w:sz w:val="28"/>
        </w:rPr>
        <w:t>Drainage enhancement</w:t>
      </w:r>
      <w:r w:rsidR="00E518CF" w:rsidRPr="00A65287">
        <w:rPr>
          <w:sz w:val="28"/>
        </w:rPr>
        <w:t xml:space="preserve"> </w:t>
      </w:r>
      <w:r w:rsidR="002A0E4E" w:rsidRPr="00A65287">
        <w:rPr>
          <w:sz w:val="28"/>
        </w:rPr>
        <w:t>effects on a waterlogged</w:t>
      </w:r>
      <w:r w:rsidR="00E518CF" w:rsidRPr="00A65287">
        <w:rPr>
          <w:sz w:val="28"/>
        </w:rPr>
        <w:t xml:space="preserve"> Rhode Island (USA) salt marsh</w:t>
      </w:r>
    </w:p>
    <w:p w14:paraId="41492856" w14:textId="77777777" w:rsidR="002D4A19" w:rsidRDefault="002D4A19"/>
    <w:p w14:paraId="2E9D4EF9" w14:textId="77777777" w:rsidR="002D4A19" w:rsidRDefault="002D4A19"/>
    <w:p w14:paraId="63EB773A" w14:textId="77777777" w:rsidR="00E518CF" w:rsidRDefault="00E518CF">
      <w:r>
        <w:t>Kenneth B. Raposa</w:t>
      </w:r>
      <w:r w:rsidR="006C4D33" w:rsidRPr="00A65287">
        <w:rPr>
          <w:vertAlign w:val="superscript"/>
        </w:rPr>
        <w:t>1</w:t>
      </w:r>
      <w:r w:rsidR="00A65287">
        <w:t>, Robin L. Weber</w:t>
      </w:r>
      <w:r w:rsidR="00A65287" w:rsidRPr="00A65287">
        <w:rPr>
          <w:vertAlign w:val="superscript"/>
        </w:rPr>
        <w:t>1</w:t>
      </w:r>
      <w:r w:rsidR="00A532D0">
        <w:t xml:space="preserve">, </w:t>
      </w:r>
      <w:r w:rsidR="002463EF">
        <w:t>Wenley Ferguson</w:t>
      </w:r>
      <w:r w:rsidR="002E0BF5">
        <w:rPr>
          <w:vertAlign w:val="superscript"/>
        </w:rPr>
        <w:t>2</w:t>
      </w:r>
      <w:r w:rsidR="002463EF">
        <w:t xml:space="preserve">, </w:t>
      </w:r>
      <w:r w:rsidR="002E0BF5">
        <w:t>Jeffrey Hollister</w:t>
      </w:r>
      <w:r w:rsidR="002E0BF5">
        <w:rPr>
          <w:vertAlign w:val="superscript"/>
        </w:rPr>
        <w:t xml:space="preserve">3, </w:t>
      </w:r>
      <w:r w:rsidR="002E0BF5">
        <w:t>Ron Rosza</w:t>
      </w:r>
      <w:r w:rsidR="002E0BF5" w:rsidRPr="002E0BF5">
        <w:rPr>
          <w:vertAlign w:val="superscript"/>
        </w:rPr>
        <w:t>4</w:t>
      </w:r>
      <w:r w:rsidR="002E0BF5">
        <w:t>, Nicole Maher</w:t>
      </w:r>
      <w:r w:rsidR="002E0BF5" w:rsidRPr="002E0BF5">
        <w:rPr>
          <w:vertAlign w:val="superscript"/>
        </w:rPr>
        <w:t>5</w:t>
      </w:r>
      <w:r w:rsidR="002E0BF5">
        <w:t xml:space="preserve">, </w:t>
      </w:r>
      <w:r w:rsidR="00A65287">
        <w:t>and Alan Gettman</w:t>
      </w:r>
      <w:r w:rsidR="002E0BF5">
        <w:rPr>
          <w:vertAlign w:val="superscript"/>
        </w:rPr>
        <w:t>6</w:t>
      </w:r>
    </w:p>
    <w:p w14:paraId="5B49E4EE" w14:textId="77777777" w:rsidR="00E518CF" w:rsidRDefault="00E518CF"/>
    <w:p w14:paraId="3CE057C7" w14:textId="77777777" w:rsidR="006C4D33" w:rsidRPr="009F426A" w:rsidRDefault="006C4D33" w:rsidP="006C4D33">
      <w:r w:rsidRPr="009F426A">
        <w:rPr>
          <w:vertAlign w:val="superscript"/>
        </w:rPr>
        <w:t>1</w:t>
      </w:r>
      <w:r w:rsidRPr="009F426A">
        <w:t xml:space="preserve"> Narragansett Bay National Estuarine Research Reserve, Prudence Island</w:t>
      </w:r>
      <w:r>
        <w:t>,</w:t>
      </w:r>
      <w:r w:rsidRPr="009F426A">
        <w:t xml:space="preserve"> RI</w:t>
      </w:r>
      <w:r>
        <w:t>, USA</w:t>
      </w:r>
    </w:p>
    <w:p w14:paraId="0594348E" w14:textId="77777777" w:rsidR="00A532D0" w:rsidRDefault="006C4D33" w:rsidP="006C4D33">
      <w:r w:rsidRPr="009F426A">
        <w:rPr>
          <w:vertAlign w:val="superscript"/>
        </w:rPr>
        <w:t>2</w:t>
      </w:r>
      <w:r w:rsidRPr="009F426A">
        <w:t xml:space="preserve"> </w:t>
      </w:r>
      <w:r w:rsidR="002E0BF5">
        <w:t>Save The Bay</w:t>
      </w:r>
    </w:p>
    <w:p w14:paraId="21B0D519" w14:textId="77777777" w:rsidR="00D059E5" w:rsidRDefault="00A532D0" w:rsidP="006C4D33">
      <w:r w:rsidRPr="00A532D0">
        <w:rPr>
          <w:vertAlign w:val="superscript"/>
        </w:rPr>
        <w:t>3</w:t>
      </w:r>
      <w:r>
        <w:t xml:space="preserve"> </w:t>
      </w:r>
      <w:r w:rsidR="002E0BF5">
        <w:t>EPA</w:t>
      </w:r>
    </w:p>
    <w:p w14:paraId="17EBEBB0" w14:textId="77777777" w:rsidR="002E0BF5" w:rsidRDefault="002E0BF5" w:rsidP="006C4D33">
      <w:r>
        <w:rPr>
          <w:vertAlign w:val="superscript"/>
        </w:rPr>
        <w:t>4</w:t>
      </w:r>
      <w:r>
        <w:t xml:space="preserve"> CT DEP (retired)</w:t>
      </w:r>
    </w:p>
    <w:p w14:paraId="50BD7CFA" w14:textId="77777777" w:rsidR="002E0BF5" w:rsidRPr="002E0BF5" w:rsidRDefault="002E0BF5" w:rsidP="006C4D33">
      <w:r w:rsidRPr="002E0BF5">
        <w:rPr>
          <w:vertAlign w:val="superscript"/>
        </w:rPr>
        <w:t>5</w:t>
      </w:r>
      <w:r>
        <w:t xml:space="preserve"> The Nature Conservancy Long Island Chapter</w:t>
      </w:r>
    </w:p>
    <w:p w14:paraId="10706BF3" w14:textId="77777777" w:rsidR="006C4D33" w:rsidRDefault="002E0BF5" w:rsidP="006C4D33">
      <w:r>
        <w:rPr>
          <w:vertAlign w:val="superscript"/>
        </w:rPr>
        <w:t>6</w:t>
      </w:r>
      <w:r w:rsidR="00D059E5">
        <w:t xml:space="preserve"> </w:t>
      </w:r>
      <w:r w:rsidR="00A65287">
        <w:t>Rhode Island Department of Environmental Management</w:t>
      </w:r>
      <w:r w:rsidR="006C4D33" w:rsidRPr="009F426A">
        <w:t>, Kingston</w:t>
      </w:r>
      <w:r w:rsidR="006C4D33">
        <w:t>,</w:t>
      </w:r>
      <w:r w:rsidR="006C4D33" w:rsidRPr="009F426A">
        <w:t xml:space="preserve"> RI</w:t>
      </w:r>
      <w:r w:rsidR="006C4D33">
        <w:t>,</w:t>
      </w:r>
      <w:r w:rsidR="006C4D33" w:rsidRPr="009F426A">
        <w:t xml:space="preserve"> </w:t>
      </w:r>
      <w:r w:rsidR="006C4D33">
        <w:t>USA</w:t>
      </w:r>
      <w:r w:rsidR="006C4D33" w:rsidRPr="009F426A">
        <w:t xml:space="preserve"> </w:t>
      </w:r>
    </w:p>
    <w:p w14:paraId="43E9F6AF" w14:textId="77777777" w:rsidR="00E518CF" w:rsidRDefault="00E518CF"/>
    <w:p w14:paraId="01A97444" w14:textId="77777777" w:rsidR="002A0E4E" w:rsidRDefault="002A0E4E"/>
    <w:p w14:paraId="5CDDFC44" w14:textId="77777777" w:rsidR="00E518CF" w:rsidRPr="00E518CF" w:rsidRDefault="00F17A92">
      <w:pPr>
        <w:rPr>
          <w:b/>
        </w:rPr>
      </w:pPr>
      <w:r>
        <w:rPr>
          <w:b/>
        </w:rPr>
        <w:t>Abstract</w:t>
      </w:r>
    </w:p>
    <w:p w14:paraId="4B2392F2" w14:textId="77777777" w:rsidR="00993DF3" w:rsidRDefault="00993DF3" w:rsidP="00EA1C9D"/>
    <w:p w14:paraId="2EC935D7" w14:textId="77777777" w:rsidR="00E518CF" w:rsidRDefault="00C859E1">
      <w:r w:rsidRPr="006C7FF5">
        <w:t xml:space="preserve">Drainage enhancement (e.g., ditch digging, open-marsh water management, </w:t>
      </w:r>
      <w:r w:rsidR="00BB0279">
        <w:t>runnelling</w:t>
      </w:r>
      <w:r w:rsidRPr="006C7FF5">
        <w:t xml:space="preserve">) has long been used to reduce tidal marsh soil waterlogging and surface ponding to </w:t>
      </w:r>
      <w:r w:rsidR="006C7FF5" w:rsidRPr="006C7FF5">
        <w:t xml:space="preserve">promote farming and mosquito </w:t>
      </w:r>
      <w:r w:rsidR="00F15A99">
        <w:t>control</w:t>
      </w:r>
      <w:r w:rsidR="006C7FF5" w:rsidRPr="006C7FF5">
        <w:t xml:space="preserve">. Now it is also being used as a tool to enhance </w:t>
      </w:r>
      <w:r w:rsidR="006C7FF5">
        <w:t xml:space="preserve">marsh </w:t>
      </w:r>
      <w:r w:rsidR="006C7FF5" w:rsidRPr="006C7FF5">
        <w:t>resilience to sea-level rise</w:t>
      </w:r>
      <w:r w:rsidR="006C7FF5">
        <w:t xml:space="preserve"> despite a lack of studies that evaluate </w:t>
      </w:r>
      <w:r w:rsidR="00F15A99">
        <w:t xml:space="preserve">its </w:t>
      </w:r>
      <w:r w:rsidR="006C7FF5">
        <w:t xml:space="preserve">effectiveness </w:t>
      </w:r>
      <w:r w:rsidR="00C1492D">
        <w:t>as an</w:t>
      </w:r>
      <w:r w:rsidR="006C7FF5">
        <w:t xml:space="preserve"> intervention approach. We </w:t>
      </w:r>
      <w:r w:rsidR="00F15A99">
        <w:t xml:space="preserve">therefore </w:t>
      </w:r>
      <w:r w:rsidR="006C7FF5">
        <w:t>conducted a controlled field experiment to evaluate short-term responses to drainage enhancement of a waterlogged Rhode Island (USA) salt marsh.</w:t>
      </w:r>
      <w:r w:rsidR="006C7FF5" w:rsidRPr="006C7FF5">
        <w:t xml:space="preserve"> </w:t>
      </w:r>
      <w:r w:rsidR="006C7FF5">
        <w:t xml:space="preserve">Drainage enhancement </w:t>
      </w:r>
      <w:r w:rsidR="0037378B" w:rsidRPr="006C7FF5">
        <w:t xml:space="preserve">elicited </w:t>
      </w:r>
      <w:r w:rsidR="006C7FF5">
        <w:t xml:space="preserve">rapid </w:t>
      </w:r>
      <w:r w:rsidR="0037378B" w:rsidRPr="006C7FF5">
        <w:t>physic</w:t>
      </w:r>
      <w:r w:rsidR="00596762" w:rsidRPr="006C7FF5">
        <w:t xml:space="preserve">al changes including </w:t>
      </w:r>
      <w:r w:rsidR="006C7FF5">
        <w:t xml:space="preserve">declines </w:t>
      </w:r>
      <w:r w:rsidR="0037378B" w:rsidRPr="006C7FF5">
        <w:t xml:space="preserve">in water levels and </w:t>
      </w:r>
      <w:r w:rsidR="006C7FF5">
        <w:t xml:space="preserve">marsh </w:t>
      </w:r>
      <w:r w:rsidR="0037378B" w:rsidRPr="006C7FF5">
        <w:t>elev</w:t>
      </w:r>
      <w:r w:rsidR="00596762" w:rsidRPr="006C7FF5">
        <w:t>ation</w:t>
      </w:r>
      <w:r w:rsidR="0037378B" w:rsidRPr="006C7FF5">
        <w:t xml:space="preserve">, but biological communities were largely unaffected. </w:t>
      </w:r>
      <w:r w:rsidR="009900A3">
        <w:t xml:space="preserve">In some locations of the marsh, surface inundation declined from &gt; 75% to 3-10% and low water levels dropped by 20 cm. </w:t>
      </w:r>
      <w:r w:rsidR="0037378B" w:rsidRPr="006C7FF5">
        <w:t xml:space="preserve">Elevations across the marsh increased 5 mm </w:t>
      </w:r>
      <w:r w:rsidR="00BB0279">
        <w:t xml:space="preserve">one year </w:t>
      </w:r>
      <w:r w:rsidR="0037378B" w:rsidRPr="006C7FF5">
        <w:t xml:space="preserve">after </w:t>
      </w:r>
      <w:r w:rsidR="006C7FF5">
        <w:t xml:space="preserve">drainage enhancement </w:t>
      </w:r>
      <w:r w:rsidR="0037378B" w:rsidRPr="006C7FF5">
        <w:t xml:space="preserve">but dropped to </w:t>
      </w:r>
      <w:r w:rsidR="00DE15F5">
        <w:t>11</w:t>
      </w:r>
      <w:r w:rsidR="0037378B" w:rsidRPr="006C7FF5">
        <w:t xml:space="preserve"> mm below initial conditions after three years. </w:t>
      </w:r>
      <w:r w:rsidR="00EA1C9D" w:rsidRPr="006C7FF5">
        <w:t xml:space="preserve">The decline in elevation </w:t>
      </w:r>
      <w:r w:rsidR="006C7FF5">
        <w:t xml:space="preserve">varied among habitats, with the greatest decline (18 mm) </w:t>
      </w:r>
      <w:r w:rsidR="00C1492D">
        <w:t xml:space="preserve">found </w:t>
      </w:r>
      <w:r w:rsidR="006C7FF5">
        <w:t xml:space="preserve">in areas dominated by </w:t>
      </w:r>
      <w:r w:rsidR="006C7FF5" w:rsidRPr="006C7FF5">
        <w:rPr>
          <w:i/>
        </w:rPr>
        <w:t>Spartina alterniflora</w:t>
      </w:r>
      <w:r w:rsidR="006C7FF5">
        <w:t xml:space="preserve"> and/or bare ground</w:t>
      </w:r>
      <w:r w:rsidR="0037378B" w:rsidRPr="006C7FF5">
        <w:t xml:space="preserve">. </w:t>
      </w:r>
      <w:r w:rsidR="00707623">
        <w:t xml:space="preserve">Vegetation </w:t>
      </w:r>
      <w:r w:rsidR="009900A3">
        <w:t xml:space="preserve">communities were unchanged, but areas that were initially bare had fully </w:t>
      </w:r>
      <w:r w:rsidR="00C1492D">
        <w:t>revegetated</w:t>
      </w:r>
      <w:r w:rsidR="009900A3">
        <w:t xml:space="preserve"> after three years. </w:t>
      </w:r>
      <w:r w:rsidR="00C1492D">
        <w:t>Drainage enhancement also had no effects on b</w:t>
      </w:r>
      <w:r w:rsidR="009900A3">
        <w:t xml:space="preserve">ird communities </w:t>
      </w:r>
      <w:r w:rsidR="00C1492D">
        <w:t xml:space="preserve">or </w:t>
      </w:r>
      <w:r w:rsidR="009900A3">
        <w:t>marsh sparrow (</w:t>
      </w:r>
      <w:proofErr w:type="spellStart"/>
      <w:r w:rsidR="009900A3" w:rsidRPr="009900A3">
        <w:rPr>
          <w:i/>
        </w:rPr>
        <w:t>Ammodramus</w:t>
      </w:r>
      <w:proofErr w:type="spellEnd"/>
      <w:r w:rsidR="009900A3">
        <w:t xml:space="preserve"> spp.) density. Our study provides evidence that drainage enhancement can relieve marsh waterlogging and help bare areas </w:t>
      </w:r>
      <w:r w:rsidR="00C1492D">
        <w:t xml:space="preserve">quickly </w:t>
      </w:r>
      <w:r w:rsidR="009900A3">
        <w:t>revegetate</w:t>
      </w:r>
      <w:r w:rsidR="00C1492D">
        <w:t xml:space="preserve">, </w:t>
      </w:r>
      <w:r w:rsidR="00D9125C">
        <w:t xml:space="preserve">without any apparent adverse effects to existing </w:t>
      </w:r>
      <w:r w:rsidR="00386093">
        <w:t>biological communities</w:t>
      </w:r>
      <w:r w:rsidR="009900A3">
        <w:t xml:space="preserve">. </w:t>
      </w:r>
      <w:r w:rsidR="00C1492D">
        <w:t xml:space="preserve">At the same time, it can </w:t>
      </w:r>
      <w:r w:rsidR="00F15A99">
        <w:t xml:space="preserve">induce </w:t>
      </w:r>
      <w:r w:rsidR="00C1492D">
        <w:t xml:space="preserve">a loss of marsh platform elevation that has the potential to offset </w:t>
      </w:r>
      <w:r w:rsidR="00F15A99">
        <w:t xml:space="preserve">declining </w:t>
      </w:r>
      <w:r w:rsidR="00C1492D">
        <w:t xml:space="preserve">water levels and inhibit high marsh </w:t>
      </w:r>
      <w:r w:rsidR="00F15A99">
        <w:t>enhancement</w:t>
      </w:r>
      <w:r w:rsidR="00C1492D">
        <w:t xml:space="preserve">. </w:t>
      </w:r>
      <w:r w:rsidR="008D3073">
        <w:t xml:space="preserve">Finally, </w:t>
      </w:r>
      <w:r w:rsidR="00386093">
        <w:t xml:space="preserve">unanticipated findings from our study provide evidence </w:t>
      </w:r>
      <w:r w:rsidR="00C1492D">
        <w:t>that drainage enhancement can increase marsh crab abundance and impacts</w:t>
      </w:r>
      <w:r w:rsidR="00BB0279">
        <w:t>,</w:t>
      </w:r>
      <w:r w:rsidR="00C1492D">
        <w:t xml:space="preserve"> and that</w:t>
      </w:r>
      <w:r w:rsidR="008D3073">
        <w:t xml:space="preserve"> the</w:t>
      </w:r>
      <w:r w:rsidR="00C1492D">
        <w:t xml:space="preserve"> effects of larger-scale drivers, such as sea-level rise, may </w:t>
      </w:r>
      <w:r w:rsidR="00E63A82">
        <w:t xml:space="preserve">predominate over </w:t>
      </w:r>
      <w:r w:rsidR="00F15A99">
        <w:t xml:space="preserve">localized </w:t>
      </w:r>
      <w:r w:rsidR="00C1492D">
        <w:t>responses to drainage enhancement itself.</w:t>
      </w:r>
    </w:p>
    <w:p w14:paraId="78235078" w14:textId="77777777" w:rsidR="005C68B8" w:rsidRDefault="005C68B8"/>
    <w:p w14:paraId="7DD303DA" w14:textId="77777777" w:rsidR="00387BBC" w:rsidRDefault="00387BBC">
      <w:pPr>
        <w:spacing w:after="160" w:line="259" w:lineRule="auto"/>
        <w:rPr>
          <w:b/>
          <w:iCs/>
        </w:rPr>
      </w:pPr>
      <w:r>
        <w:rPr>
          <w:b/>
          <w:iCs/>
        </w:rPr>
        <w:br w:type="page"/>
      </w:r>
    </w:p>
    <w:p w14:paraId="2347B091" w14:textId="77777777" w:rsidR="00E518CF" w:rsidRPr="00E518CF" w:rsidRDefault="00E518CF" w:rsidP="00F17A92">
      <w:pPr>
        <w:autoSpaceDE w:val="0"/>
        <w:autoSpaceDN w:val="0"/>
        <w:adjustRightInd w:val="0"/>
        <w:rPr>
          <w:b/>
          <w:iCs/>
        </w:rPr>
      </w:pPr>
      <w:r w:rsidRPr="00E518CF">
        <w:rPr>
          <w:b/>
          <w:iCs/>
        </w:rPr>
        <w:lastRenderedPageBreak/>
        <w:t>Introduction</w:t>
      </w:r>
    </w:p>
    <w:p w14:paraId="104D7396" w14:textId="77777777" w:rsidR="00E518CF" w:rsidRDefault="00E518CF" w:rsidP="00E518CF">
      <w:pPr>
        <w:autoSpaceDE w:val="0"/>
        <w:autoSpaceDN w:val="0"/>
        <w:adjustRightInd w:val="0"/>
        <w:rPr>
          <w:iCs/>
        </w:rPr>
      </w:pPr>
    </w:p>
    <w:p w14:paraId="0657EADB" w14:textId="77777777" w:rsidR="00207B0B" w:rsidRPr="00FE1A00" w:rsidRDefault="00207B0B" w:rsidP="005F6CF6">
      <w:pPr>
        <w:autoSpaceDE w:val="0"/>
        <w:autoSpaceDN w:val="0"/>
        <w:adjustRightInd w:val="0"/>
        <w:ind w:firstLine="720"/>
        <w:rPr>
          <w:iCs/>
        </w:rPr>
      </w:pPr>
      <w:r w:rsidRPr="00FE1A00">
        <w:rPr>
          <w:iCs/>
        </w:rPr>
        <w:t xml:space="preserve">Tidal salt marshes </w:t>
      </w:r>
      <w:r w:rsidR="00A65287" w:rsidRPr="00FE1A00">
        <w:rPr>
          <w:iCs/>
        </w:rPr>
        <w:t xml:space="preserve">worldwide </w:t>
      </w:r>
      <w:r w:rsidRPr="00FE1A00">
        <w:rPr>
          <w:iCs/>
        </w:rPr>
        <w:t xml:space="preserve">are threatened by sea-level rise (SLR), </w:t>
      </w:r>
      <w:r w:rsidR="0012294D" w:rsidRPr="00FE1A00">
        <w:rPr>
          <w:iCs/>
        </w:rPr>
        <w:t xml:space="preserve">with </w:t>
      </w:r>
      <w:r w:rsidRPr="00FE1A00">
        <w:rPr>
          <w:iCs/>
        </w:rPr>
        <w:t xml:space="preserve">the </w:t>
      </w:r>
      <w:r w:rsidR="00981701" w:rsidRPr="00FE1A00">
        <w:rPr>
          <w:iCs/>
        </w:rPr>
        <w:t xml:space="preserve">degree </w:t>
      </w:r>
      <w:r w:rsidRPr="00FE1A00">
        <w:rPr>
          <w:iCs/>
        </w:rPr>
        <w:t xml:space="preserve">of vulnerability and extent of impacts </w:t>
      </w:r>
      <w:r w:rsidR="0012294D" w:rsidRPr="00FE1A00">
        <w:rPr>
          <w:iCs/>
        </w:rPr>
        <w:t xml:space="preserve">varying </w:t>
      </w:r>
      <w:r w:rsidRPr="00FE1A00">
        <w:rPr>
          <w:iCs/>
        </w:rPr>
        <w:t xml:space="preserve">widely </w:t>
      </w:r>
      <w:r w:rsidR="00F128A1">
        <w:rPr>
          <w:iCs/>
        </w:rPr>
        <w:t xml:space="preserve">at different scales </w:t>
      </w:r>
      <w:r w:rsidRPr="00FE1A00">
        <w:rPr>
          <w:iCs/>
        </w:rPr>
        <w:t>(</w:t>
      </w:r>
      <w:r w:rsidR="00F0418C">
        <w:rPr>
          <w:iCs/>
        </w:rPr>
        <w:t xml:space="preserve">Kirwan et al. 2016, </w:t>
      </w:r>
      <w:r w:rsidR="003358D2" w:rsidRPr="00FE1A00">
        <w:rPr>
          <w:iCs/>
        </w:rPr>
        <w:t>Raposa et al. 2016</w:t>
      </w:r>
      <w:r w:rsidR="00F128A1">
        <w:rPr>
          <w:iCs/>
        </w:rPr>
        <w:t>, Cole Ekberg et al. 2017</w:t>
      </w:r>
      <w:r w:rsidRPr="00FE1A00">
        <w:rPr>
          <w:iCs/>
        </w:rPr>
        <w:t xml:space="preserve">). The problem is particularly acute in southern New England (USA), where SLR is accelerating rapidly and </w:t>
      </w:r>
      <w:r w:rsidR="0012294D" w:rsidRPr="00FE1A00">
        <w:rPr>
          <w:iCs/>
        </w:rPr>
        <w:t xml:space="preserve">many </w:t>
      </w:r>
      <w:r w:rsidRPr="00FE1A00">
        <w:rPr>
          <w:iCs/>
        </w:rPr>
        <w:t xml:space="preserve">marshes are </w:t>
      </w:r>
      <w:r w:rsidR="0012294D" w:rsidRPr="00FE1A00">
        <w:rPr>
          <w:iCs/>
        </w:rPr>
        <w:t xml:space="preserve">highly </w:t>
      </w:r>
      <w:r w:rsidRPr="00FE1A00">
        <w:rPr>
          <w:iCs/>
        </w:rPr>
        <w:t>vulnerabl</w:t>
      </w:r>
      <w:r w:rsidR="0012294D" w:rsidRPr="00FE1A00">
        <w:rPr>
          <w:iCs/>
        </w:rPr>
        <w:t>e</w:t>
      </w:r>
      <w:r w:rsidRPr="00FE1A00">
        <w:rPr>
          <w:iCs/>
        </w:rPr>
        <w:t xml:space="preserve"> due to </w:t>
      </w:r>
      <w:r w:rsidR="00981701" w:rsidRPr="00FE1A00">
        <w:rPr>
          <w:iCs/>
        </w:rPr>
        <w:t xml:space="preserve">limited sediment supplies, slow rates of elevation gain, </w:t>
      </w:r>
      <w:r w:rsidR="0012294D" w:rsidRPr="00FE1A00">
        <w:rPr>
          <w:iCs/>
        </w:rPr>
        <w:t xml:space="preserve">minimal </w:t>
      </w:r>
      <w:r w:rsidRPr="00FE1A00">
        <w:rPr>
          <w:iCs/>
        </w:rPr>
        <w:t>elevation capital</w:t>
      </w:r>
      <w:r w:rsidR="00981701" w:rsidRPr="00FE1A00">
        <w:rPr>
          <w:iCs/>
        </w:rPr>
        <w:t xml:space="preserve">, and </w:t>
      </w:r>
      <w:r w:rsidR="00A41B0B" w:rsidRPr="00FE1A00">
        <w:rPr>
          <w:iCs/>
        </w:rPr>
        <w:t>concomitant</w:t>
      </w:r>
      <w:r w:rsidR="00981701" w:rsidRPr="00FE1A00">
        <w:rPr>
          <w:iCs/>
        </w:rPr>
        <w:t xml:space="preserve"> impacts from crab burrowing and herbivory</w:t>
      </w:r>
      <w:r w:rsidRPr="00FE1A00">
        <w:rPr>
          <w:iCs/>
        </w:rPr>
        <w:t xml:space="preserve"> (</w:t>
      </w:r>
      <w:r w:rsidR="00E85CA1">
        <w:rPr>
          <w:iCs/>
        </w:rPr>
        <w:t xml:space="preserve">Weston 2014, Raposa et al. 2017a, </w:t>
      </w:r>
      <w:r w:rsidR="00D83783" w:rsidRPr="00FE1A00">
        <w:rPr>
          <w:iCs/>
        </w:rPr>
        <w:t>Crotty et al. 2017</w:t>
      </w:r>
      <w:r w:rsidR="00E85CA1">
        <w:rPr>
          <w:iCs/>
        </w:rPr>
        <w:t>,</w:t>
      </w:r>
      <w:r w:rsidR="00D83783" w:rsidRPr="00FE1A00">
        <w:rPr>
          <w:iCs/>
        </w:rPr>
        <w:t xml:space="preserve"> </w:t>
      </w:r>
      <w:r w:rsidR="00E85CA1">
        <w:rPr>
          <w:iCs/>
        </w:rPr>
        <w:t xml:space="preserve">Watson et al. 2017, </w:t>
      </w:r>
      <w:r w:rsidR="00D83783" w:rsidRPr="00FE1A00">
        <w:rPr>
          <w:iCs/>
        </w:rPr>
        <w:t>Raposa</w:t>
      </w:r>
      <w:r w:rsidR="00152BD3" w:rsidRPr="00FE1A00">
        <w:rPr>
          <w:iCs/>
        </w:rPr>
        <w:t xml:space="preserve"> et al. 2018</w:t>
      </w:r>
      <w:r w:rsidR="002E1ABE">
        <w:rPr>
          <w:iCs/>
        </w:rPr>
        <w:t>a</w:t>
      </w:r>
      <w:r w:rsidRPr="00FE1A00">
        <w:rPr>
          <w:iCs/>
        </w:rPr>
        <w:t>). In Rhode Island</w:t>
      </w:r>
      <w:r w:rsidR="00981701" w:rsidRPr="00FE1A00">
        <w:rPr>
          <w:iCs/>
        </w:rPr>
        <w:t xml:space="preserve"> </w:t>
      </w:r>
      <w:r w:rsidR="00026D9D" w:rsidRPr="00FE1A00">
        <w:rPr>
          <w:iCs/>
        </w:rPr>
        <w:t>alone</w:t>
      </w:r>
      <w:r w:rsidRPr="00FE1A00">
        <w:rPr>
          <w:iCs/>
        </w:rPr>
        <w:t xml:space="preserve">, 17% of </w:t>
      </w:r>
      <w:r w:rsidR="00773419" w:rsidRPr="00FE1A00">
        <w:rPr>
          <w:iCs/>
        </w:rPr>
        <w:t xml:space="preserve">the </w:t>
      </w:r>
      <w:r w:rsidR="00A41B0B" w:rsidRPr="00FE1A00">
        <w:rPr>
          <w:iCs/>
        </w:rPr>
        <w:t xml:space="preserve">total </w:t>
      </w:r>
      <w:r w:rsidR="00220775" w:rsidRPr="00FE1A00">
        <w:rPr>
          <w:iCs/>
        </w:rPr>
        <w:t>statewide</w:t>
      </w:r>
      <w:r w:rsidR="00773419" w:rsidRPr="00FE1A00">
        <w:rPr>
          <w:iCs/>
        </w:rPr>
        <w:t xml:space="preserve"> </w:t>
      </w:r>
      <w:r w:rsidRPr="00FE1A00">
        <w:rPr>
          <w:iCs/>
        </w:rPr>
        <w:t xml:space="preserve">marsh area has been lost since the 1970s due to impacts </w:t>
      </w:r>
      <w:r w:rsidR="00773419" w:rsidRPr="00FE1A00">
        <w:rPr>
          <w:iCs/>
        </w:rPr>
        <w:t xml:space="preserve">associated with </w:t>
      </w:r>
      <w:r w:rsidRPr="00FE1A00">
        <w:rPr>
          <w:iCs/>
        </w:rPr>
        <w:t>SLR</w:t>
      </w:r>
      <w:r w:rsidR="00026D9D" w:rsidRPr="00FE1A00">
        <w:rPr>
          <w:iCs/>
        </w:rPr>
        <w:t xml:space="preserve">, </w:t>
      </w:r>
      <w:r w:rsidR="00981701" w:rsidRPr="00FE1A00">
        <w:rPr>
          <w:iCs/>
        </w:rPr>
        <w:t xml:space="preserve">and </w:t>
      </w:r>
      <w:r w:rsidR="00220775" w:rsidRPr="00FE1A00">
        <w:rPr>
          <w:iCs/>
        </w:rPr>
        <w:t xml:space="preserve">there are signs </w:t>
      </w:r>
      <w:r w:rsidR="00981701" w:rsidRPr="00FE1A00">
        <w:rPr>
          <w:iCs/>
        </w:rPr>
        <w:t xml:space="preserve">this </w:t>
      </w:r>
      <w:r w:rsidR="00026D9D" w:rsidRPr="00FE1A00">
        <w:rPr>
          <w:iCs/>
        </w:rPr>
        <w:t xml:space="preserve">rate of </w:t>
      </w:r>
      <w:r w:rsidR="00981701" w:rsidRPr="00FE1A00">
        <w:rPr>
          <w:iCs/>
        </w:rPr>
        <w:t xml:space="preserve">loss </w:t>
      </w:r>
      <w:r w:rsidR="00026D9D" w:rsidRPr="00FE1A00">
        <w:rPr>
          <w:iCs/>
        </w:rPr>
        <w:t xml:space="preserve">may </w:t>
      </w:r>
      <w:r w:rsidR="00773419" w:rsidRPr="00FE1A00">
        <w:rPr>
          <w:iCs/>
        </w:rPr>
        <w:t xml:space="preserve">already </w:t>
      </w:r>
      <w:r w:rsidR="00026D9D" w:rsidRPr="00FE1A00">
        <w:rPr>
          <w:iCs/>
        </w:rPr>
        <w:t>be accelerating</w:t>
      </w:r>
      <w:r w:rsidR="00773419" w:rsidRPr="00FE1A00">
        <w:rPr>
          <w:iCs/>
        </w:rPr>
        <w:t xml:space="preserve"> </w:t>
      </w:r>
      <w:r w:rsidR="00220775" w:rsidRPr="00FE1A00">
        <w:rPr>
          <w:iCs/>
        </w:rPr>
        <w:t xml:space="preserve">in concordance </w:t>
      </w:r>
      <w:r w:rsidR="00773419" w:rsidRPr="00FE1A00">
        <w:rPr>
          <w:iCs/>
        </w:rPr>
        <w:t xml:space="preserve">with future </w:t>
      </w:r>
      <w:r w:rsidR="00220775" w:rsidRPr="00FE1A00">
        <w:rPr>
          <w:iCs/>
        </w:rPr>
        <w:t xml:space="preserve">SLR </w:t>
      </w:r>
      <w:r w:rsidR="00773419" w:rsidRPr="00FE1A00">
        <w:rPr>
          <w:iCs/>
        </w:rPr>
        <w:t xml:space="preserve">projections </w:t>
      </w:r>
      <w:r w:rsidR="00026D9D" w:rsidRPr="00FE1A00">
        <w:rPr>
          <w:iCs/>
        </w:rPr>
        <w:t>(Watson</w:t>
      </w:r>
      <w:r w:rsidR="00840B2E" w:rsidRPr="00FE1A00">
        <w:rPr>
          <w:iCs/>
        </w:rPr>
        <w:t xml:space="preserve"> et. al. 2017</w:t>
      </w:r>
      <w:r w:rsidR="00026D9D" w:rsidRPr="00FE1A00">
        <w:rPr>
          <w:iCs/>
        </w:rPr>
        <w:t xml:space="preserve">, </w:t>
      </w:r>
      <w:r w:rsidR="00840B2E" w:rsidRPr="00FE1A00">
        <w:rPr>
          <w:iCs/>
        </w:rPr>
        <w:t>Raposa unpublished data</w:t>
      </w:r>
      <w:r w:rsidR="00026D9D" w:rsidRPr="00FE1A00">
        <w:rPr>
          <w:iCs/>
        </w:rPr>
        <w:t xml:space="preserve">). </w:t>
      </w:r>
    </w:p>
    <w:p w14:paraId="75D99139" w14:textId="77777777" w:rsidR="00026D9D" w:rsidRPr="00FE1A00" w:rsidRDefault="006630D1" w:rsidP="005F6CF6">
      <w:pPr>
        <w:autoSpaceDE w:val="0"/>
        <w:autoSpaceDN w:val="0"/>
        <w:adjustRightInd w:val="0"/>
        <w:ind w:firstLine="720"/>
        <w:rPr>
          <w:i/>
          <w:iCs/>
        </w:rPr>
      </w:pPr>
      <w:r w:rsidRPr="00FE1A00">
        <w:rPr>
          <w:iCs/>
        </w:rPr>
        <w:t xml:space="preserve">One consequence </w:t>
      </w:r>
      <w:r w:rsidR="00220775" w:rsidRPr="00FE1A00">
        <w:rPr>
          <w:iCs/>
        </w:rPr>
        <w:t>for</w:t>
      </w:r>
      <w:r w:rsidRPr="00FE1A00">
        <w:rPr>
          <w:iCs/>
        </w:rPr>
        <w:t xml:space="preserve"> marshes </w:t>
      </w:r>
      <w:r w:rsidR="00220775" w:rsidRPr="00FE1A00">
        <w:rPr>
          <w:iCs/>
        </w:rPr>
        <w:t xml:space="preserve">that are </w:t>
      </w:r>
      <w:r w:rsidRPr="00FE1A00">
        <w:rPr>
          <w:iCs/>
        </w:rPr>
        <w:t xml:space="preserve">not able to maintain their position in the tidal frame with accelerating SLR is an </w:t>
      </w:r>
      <w:r w:rsidR="00026D9D" w:rsidRPr="00FE1A00">
        <w:rPr>
          <w:iCs/>
        </w:rPr>
        <w:t xml:space="preserve">increase in </w:t>
      </w:r>
      <w:r w:rsidRPr="00FE1A00">
        <w:rPr>
          <w:iCs/>
        </w:rPr>
        <w:t xml:space="preserve">the </w:t>
      </w:r>
      <w:r w:rsidR="00026D9D" w:rsidRPr="00FE1A00">
        <w:rPr>
          <w:iCs/>
        </w:rPr>
        <w:t xml:space="preserve">duration and extent </w:t>
      </w:r>
      <w:r w:rsidRPr="00FE1A00">
        <w:rPr>
          <w:iCs/>
        </w:rPr>
        <w:t xml:space="preserve">of surface flooding, coupled with </w:t>
      </w:r>
      <w:r w:rsidR="008C6CF5" w:rsidRPr="00FE1A00">
        <w:rPr>
          <w:iCs/>
        </w:rPr>
        <w:t>excessive</w:t>
      </w:r>
      <w:r w:rsidR="00026D9D" w:rsidRPr="00FE1A00">
        <w:rPr>
          <w:iCs/>
        </w:rPr>
        <w:t xml:space="preserve"> soil waterlogging</w:t>
      </w:r>
      <w:r w:rsidR="00981701" w:rsidRPr="00FE1A00">
        <w:rPr>
          <w:iCs/>
        </w:rPr>
        <w:t xml:space="preserve"> (</w:t>
      </w:r>
      <w:r w:rsidR="00BB0279" w:rsidRPr="00FE1A00">
        <w:rPr>
          <w:iCs/>
        </w:rPr>
        <w:t xml:space="preserve">Hill and </w:t>
      </w:r>
      <w:proofErr w:type="spellStart"/>
      <w:r w:rsidR="00BB0279" w:rsidRPr="00FE1A00">
        <w:rPr>
          <w:iCs/>
        </w:rPr>
        <w:t>Anisfeld</w:t>
      </w:r>
      <w:proofErr w:type="spellEnd"/>
      <w:r w:rsidR="00BB0279" w:rsidRPr="00FE1A00">
        <w:rPr>
          <w:iCs/>
        </w:rPr>
        <w:t xml:space="preserve"> 2015,</w:t>
      </w:r>
      <w:r w:rsidR="001A7C92" w:rsidRPr="00FE1A00">
        <w:rPr>
          <w:iCs/>
        </w:rPr>
        <w:t xml:space="preserve"> </w:t>
      </w:r>
      <w:proofErr w:type="spellStart"/>
      <w:r w:rsidR="001A7C92" w:rsidRPr="00FE1A00">
        <w:rPr>
          <w:iCs/>
        </w:rPr>
        <w:t>Anisfeld</w:t>
      </w:r>
      <w:proofErr w:type="spellEnd"/>
      <w:r w:rsidR="001A7C92" w:rsidRPr="00FE1A00">
        <w:rPr>
          <w:iCs/>
        </w:rPr>
        <w:t xml:space="preserve"> et al. 2016</w:t>
      </w:r>
      <w:r w:rsidR="00981701" w:rsidRPr="00FE1A00">
        <w:rPr>
          <w:iCs/>
        </w:rPr>
        <w:t>)</w:t>
      </w:r>
      <w:r w:rsidR="00026D9D" w:rsidRPr="00FE1A00">
        <w:rPr>
          <w:iCs/>
        </w:rPr>
        <w:t xml:space="preserve">. </w:t>
      </w:r>
      <w:r w:rsidRPr="00FE1A00">
        <w:rPr>
          <w:iCs/>
        </w:rPr>
        <w:t xml:space="preserve">This leads to conditions that inhibit plant growth, or kill plants outright, which in turn results in conspicuous and increasingly common signs of SLR impacts </w:t>
      </w:r>
      <w:r w:rsidR="00BD6274" w:rsidRPr="00FE1A00">
        <w:rPr>
          <w:iCs/>
        </w:rPr>
        <w:t>such as</w:t>
      </w:r>
      <w:r w:rsidRPr="00FE1A00">
        <w:rPr>
          <w:iCs/>
        </w:rPr>
        <w:t xml:space="preserve"> vegetation composition</w:t>
      </w:r>
      <w:r w:rsidR="00220775">
        <w:rPr>
          <w:iCs/>
        </w:rPr>
        <w:t xml:space="preserve"> shifts</w:t>
      </w:r>
      <w:r>
        <w:rPr>
          <w:iCs/>
        </w:rPr>
        <w:t>, interior marsh ponding, headward and lateral creek expansion and</w:t>
      </w:r>
      <w:r w:rsidR="00220775">
        <w:rPr>
          <w:iCs/>
        </w:rPr>
        <w:t>,</w:t>
      </w:r>
      <w:r>
        <w:rPr>
          <w:iCs/>
        </w:rPr>
        <w:t xml:space="preserve"> eventually, marsh loss (</w:t>
      </w:r>
      <w:r w:rsidR="00A664D4">
        <w:rPr>
          <w:iCs/>
        </w:rPr>
        <w:t xml:space="preserve">Warren and </w:t>
      </w:r>
      <w:proofErr w:type="spellStart"/>
      <w:r w:rsidR="00A664D4">
        <w:rPr>
          <w:iCs/>
        </w:rPr>
        <w:t>Niering</w:t>
      </w:r>
      <w:proofErr w:type="spellEnd"/>
      <w:r w:rsidR="00A664D4">
        <w:rPr>
          <w:iCs/>
        </w:rPr>
        <w:t xml:space="preserve"> 1993, </w:t>
      </w:r>
      <w:r w:rsidR="00C90A57" w:rsidRPr="00A664D4">
        <w:rPr>
          <w:iCs/>
        </w:rPr>
        <w:t>Raposa et al. 2017</w:t>
      </w:r>
      <w:r w:rsidR="00E85CA1">
        <w:rPr>
          <w:iCs/>
        </w:rPr>
        <w:t>b</w:t>
      </w:r>
      <w:r w:rsidR="00A664D4">
        <w:rPr>
          <w:iCs/>
        </w:rPr>
        <w:t>,</w:t>
      </w:r>
      <w:r w:rsidR="00C90A57" w:rsidRPr="00A664D4">
        <w:rPr>
          <w:iCs/>
        </w:rPr>
        <w:t xml:space="preserve"> Watson et al. 2017</w:t>
      </w:r>
      <w:r>
        <w:rPr>
          <w:iCs/>
        </w:rPr>
        <w:t xml:space="preserve">). </w:t>
      </w:r>
      <w:r w:rsidR="00026D9D" w:rsidRPr="00F62E2F">
        <w:rPr>
          <w:iCs/>
        </w:rPr>
        <w:t xml:space="preserve">Thus, </w:t>
      </w:r>
      <w:r w:rsidR="00F62E2F" w:rsidRPr="00F62E2F">
        <w:rPr>
          <w:iCs/>
        </w:rPr>
        <w:t>one</w:t>
      </w:r>
      <w:r w:rsidR="00843C32" w:rsidRPr="00F62E2F">
        <w:rPr>
          <w:iCs/>
        </w:rPr>
        <w:t xml:space="preserve"> strategy for </w:t>
      </w:r>
      <w:r w:rsidR="00753EB1" w:rsidRPr="00F62E2F">
        <w:rPr>
          <w:iCs/>
        </w:rPr>
        <w:t xml:space="preserve">building marsh resilience to SLR is to </w:t>
      </w:r>
      <w:r w:rsidR="00843C32" w:rsidRPr="00F62E2F">
        <w:rPr>
          <w:iCs/>
        </w:rPr>
        <w:t xml:space="preserve">conduct projects </w:t>
      </w:r>
      <w:r w:rsidR="00F62E2F" w:rsidRPr="00F62E2F">
        <w:rPr>
          <w:iCs/>
        </w:rPr>
        <w:t xml:space="preserve">aimed at </w:t>
      </w:r>
      <w:r>
        <w:rPr>
          <w:iCs/>
        </w:rPr>
        <w:t xml:space="preserve">reducing surface flooding, </w:t>
      </w:r>
      <w:r w:rsidR="006C6C77">
        <w:rPr>
          <w:iCs/>
        </w:rPr>
        <w:t>increasing</w:t>
      </w:r>
      <w:r w:rsidR="00753EB1" w:rsidRPr="00F62E2F">
        <w:rPr>
          <w:iCs/>
        </w:rPr>
        <w:t xml:space="preserve"> drainage </w:t>
      </w:r>
      <w:r w:rsidR="00F62E2F" w:rsidRPr="00F62E2F">
        <w:rPr>
          <w:iCs/>
        </w:rPr>
        <w:t xml:space="preserve">and </w:t>
      </w:r>
      <w:r w:rsidR="00753EB1" w:rsidRPr="00F62E2F">
        <w:rPr>
          <w:iCs/>
        </w:rPr>
        <w:t>alleviat</w:t>
      </w:r>
      <w:r w:rsidR="00F62E2F" w:rsidRPr="00F62E2F">
        <w:rPr>
          <w:iCs/>
        </w:rPr>
        <w:t>ing</w:t>
      </w:r>
      <w:r w:rsidR="00753EB1" w:rsidRPr="00F62E2F">
        <w:rPr>
          <w:iCs/>
        </w:rPr>
        <w:t xml:space="preserve"> </w:t>
      </w:r>
      <w:r w:rsidR="00F62E2F" w:rsidRPr="00F62E2F">
        <w:rPr>
          <w:iCs/>
        </w:rPr>
        <w:t xml:space="preserve">soil </w:t>
      </w:r>
      <w:r w:rsidR="00753EB1" w:rsidRPr="00FE1A00">
        <w:rPr>
          <w:iCs/>
        </w:rPr>
        <w:t>waterlogging</w:t>
      </w:r>
      <w:r w:rsidR="00F62E2F" w:rsidRPr="00FE1A00">
        <w:rPr>
          <w:iCs/>
        </w:rPr>
        <w:t xml:space="preserve"> </w:t>
      </w:r>
      <w:r w:rsidR="00753EB1" w:rsidRPr="00FE1A00">
        <w:rPr>
          <w:iCs/>
        </w:rPr>
        <w:t>(</w:t>
      </w:r>
      <w:r w:rsidR="00F62E2F" w:rsidRPr="00FE1A00">
        <w:rPr>
          <w:iCs/>
        </w:rPr>
        <w:t>Wigand et al. 2017</w:t>
      </w:r>
      <w:r w:rsidR="00753EB1" w:rsidRPr="00FE1A00">
        <w:rPr>
          <w:iCs/>
        </w:rPr>
        <w:t>).</w:t>
      </w:r>
    </w:p>
    <w:p w14:paraId="36A5245B" w14:textId="77777777" w:rsidR="008B084A" w:rsidRDefault="00753EB1" w:rsidP="00D505DD">
      <w:pPr>
        <w:autoSpaceDE w:val="0"/>
        <w:autoSpaceDN w:val="0"/>
        <w:adjustRightInd w:val="0"/>
        <w:ind w:firstLine="720"/>
        <w:rPr>
          <w:iCs/>
        </w:rPr>
      </w:pPr>
      <w:r w:rsidRPr="00FE1A00">
        <w:rPr>
          <w:iCs/>
        </w:rPr>
        <w:t xml:space="preserve">There are different </w:t>
      </w:r>
      <w:r w:rsidR="00220775" w:rsidRPr="00FE1A00">
        <w:rPr>
          <w:iCs/>
        </w:rPr>
        <w:t xml:space="preserve">approaches </w:t>
      </w:r>
      <w:r w:rsidR="00F62E2F" w:rsidRPr="00FE1A00">
        <w:rPr>
          <w:iCs/>
        </w:rPr>
        <w:t xml:space="preserve">that can be </w:t>
      </w:r>
      <w:r w:rsidR="00220775" w:rsidRPr="00FE1A00">
        <w:rPr>
          <w:iCs/>
        </w:rPr>
        <w:t xml:space="preserve">used </w:t>
      </w:r>
      <w:r w:rsidR="00F62E2F" w:rsidRPr="00FE1A00">
        <w:rPr>
          <w:iCs/>
        </w:rPr>
        <w:t xml:space="preserve">to </w:t>
      </w:r>
      <w:r w:rsidR="007E2606" w:rsidRPr="00FE1A00">
        <w:rPr>
          <w:iCs/>
        </w:rPr>
        <w:t xml:space="preserve">try to </w:t>
      </w:r>
      <w:r w:rsidR="006630D1" w:rsidRPr="00FE1A00">
        <w:rPr>
          <w:iCs/>
        </w:rPr>
        <w:t>accomplish these goals</w:t>
      </w:r>
      <w:r w:rsidRPr="00FE1A00">
        <w:rPr>
          <w:iCs/>
        </w:rPr>
        <w:t>.</w:t>
      </w:r>
      <w:r w:rsidR="00BD6274" w:rsidRPr="00FE1A00">
        <w:rPr>
          <w:iCs/>
        </w:rPr>
        <w:t xml:space="preserve"> </w:t>
      </w:r>
      <w:r w:rsidRPr="00FE1A00">
        <w:rPr>
          <w:iCs/>
        </w:rPr>
        <w:t xml:space="preserve">Sediment addition </w:t>
      </w:r>
      <w:r w:rsidR="00F62E2F" w:rsidRPr="00FE1A00">
        <w:rPr>
          <w:iCs/>
        </w:rPr>
        <w:t xml:space="preserve">projects </w:t>
      </w:r>
      <w:r w:rsidR="00220775" w:rsidRPr="00FE1A00">
        <w:rPr>
          <w:iCs/>
        </w:rPr>
        <w:t>utilize</w:t>
      </w:r>
      <w:r w:rsidRPr="00FE1A00">
        <w:rPr>
          <w:iCs/>
        </w:rPr>
        <w:t xml:space="preserve"> external</w:t>
      </w:r>
      <w:r w:rsidR="00F62E2F" w:rsidRPr="00FE1A00">
        <w:rPr>
          <w:iCs/>
        </w:rPr>
        <w:t>ly</w:t>
      </w:r>
      <w:r w:rsidRPr="00FE1A00">
        <w:rPr>
          <w:iCs/>
        </w:rPr>
        <w:t xml:space="preserve">-sourced soils to increase the elevation of low-lying marshes so that </w:t>
      </w:r>
      <w:r w:rsidR="0046243B" w:rsidRPr="00FE1A00">
        <w:rPr>
          <w:iCs/>
        </w:rPr>
        <w:t xml:space="preserve">surface </w:t>
      </w:r>
      <w:r w:rsidRPr="00FE1A00">
        <w:rPr>
          <w:iCs/>
        </w:rPr>
        <w:t xml:space="preserve">inundation is </w:t>
      </w:r>
      <w:r w:rsidR="00220775" w:rsidRPr="00FE1A00">
        <w:rPr>
          <w:iCs/>
        </w:rPr>
        <w:t>reduced,</w:t>
      </w:r>
      <w:r w:rsidR="0046243B" w:rsidRPr="00FE1A00">
        <w:rPr>
          <w:iCs/>
        </w:rPr>
        <w:t xml:space="preserve"> and drainage </w:t>
      </w:r>
      <w:r w:rsidR="00F62E2F" w:rsidRPr="00FE1A00">
        <w:rPr>
          <w:iCs/>
        </w:rPr>
        <w:t>improved</w:t>
      </w:r>
      <w:r w:rsidR="0046243B" w:rsidRPr="00FE1A00">
        <w:rPr>
          <w:iCs/>
        </w:rPr>
        <w:t xml:space="preserve">, </w:t>
      </w:r>
      <w:r w:rsidR="00B32A46" w:rsidRPr="00FE1A00">
        <w:rPr>
          <w:iCs/>
        </w:rPr>
        <w:t xml:space="preserve">thereby promoting </w:t>
      </w:r>
      <w:r w:rsidR="0046243B" w:rsidRPr="00FE1A00">
        <w:rPr>
          <w:iCs/>
        </w:rPr>
        <w:t xml:space="preserve">healthy </w:t>
      </w:r>
      <w:r w:rsidRPr="00FE1A00">
        <w:rPr>
          <w:iCs/>
        </w:rPr>
        <w:t>plant growth (</w:t>
      </w:r>
      <w:r w:rsidR="00B32A46" w:rsidRPr="00FE1A00">
        <w:rPr>
          <w:iCs/>
        </w:rPr>
        <w:t xml:space="preserve">Croft et al. 2006, </w:t>
      </w:r>
      <w:r w:rsidR="0023255D" w:rsidRPr="00FE1A00">
        <w:rPr>
          <w:iCs/>
        </w:rPr>
        <w:t>Stagg and Mendelssohn 2010</w:t>
      </w:r>
      <w:r w:rsidRPr="00FE1A00">
        <w:rPr>
          <w:iCs/>
        </w:rPr>
        <w:t>). This approach appears promising (</w:t>
      </w:r>
      <w:proofErr w:type="spellStart"/>
      <w:r w:rsidR="005239C6" w:rsidRPr="00FE1A00">
        <w:rPr>
          <w:iCs/>
        </w:rPr>
        <w:t>Schrift</w:t>
      </w:r>
      <w:proofErr w:type="spellEnd"/>
      <w:r w:rsidR="005239C6" w:rsidRPr="00FE1A00">
        <w:rPr>
          <w:iCs/>
        </w:rPr>
        <w:t xml:space="preserve"> et al 2008, </w:t>
      </w:r>
      <w:r w:rsidR="00B32A46" w:rsidRPr="00FE1A00">
        <w:rPr>
          <w:iCs/>
        </w:rPr>
        <w:t>Cahoon et al. 2019</w:t>
      </w:r>
      <w:r w:rsidRPr="00FE1A00">
        <w:rPr>
          <w:iCs/>
        </w:rPr>
        <w:t xml:space="preserve">) but can be expensive and is mostly limited to marshes close to </w:t>
      </w:r>
      <w:r w:rsidR="00F62E2F" w:rsidRPr="00FE1A00">
        <w:rPr>
          <w:iCs/>
        </w:rPr>
        <w:t xml:space="preserve">viable soil sources (e.g., marshes adjacent to </w:t>
      </w:r>
      <w:r w:rsidR="00E85CA1">
        <w:rPr>
          <w:iCs/>
        </w:rPr>
        <w:t xml:space="preserve">channel </w:t>
      </w:r>
      <w:r w:rsidR="00F62E2F" w:rsidRPr="00FE1A00">
        <w:rPr>
          <w:iCs/>
        </w:rPr>
        <w:t>dredging)</w:t>
      </w:r>
      <w:r w:rsidRPr="00FE1A00">
        <w:rPr>
          <w:iCs/>
        </w:rPr>
        <w:t xml:space="preserve">. </w:t>
      </w:r>
      <w:r w:rsidR="007E2606" w:rsidRPr="00FE1A00">
        <w:rPr>
          <w:iCs/>
        </w:rPr>
        <w:t>An alternate</w:t>
      </w:r>
      <w:r w:rsidR="007E2606">
        <w:rPr>
          <w:iCs/>
        </w:rPr>
        <w:t xml:space="preserve"> </w:t>
      </w:r>
      <w:r>
        <w:rPr>
          <w:iCs/>
        </w:rPr>
        <w:t>approach</w:t>
      </w:r>
      <w:r w:rsidR="007E2606">
        <w:rPr>
          <w:iCs/>
        </w:rPr>
        <w:t>,</w:t>
      </w:r>
      <w:r>
        <w:rPr>
          <w:iCs/>
        </w:rPr>
        <w:t xml:space="preserve"> </w:t>
      </w:r>
      <w:r w:rsidR="007E2606">
        <w:rPr>
          <w:iCs/>
        </w:rPr>
        <w:t xml:space="preserve">and one that </w:t>
      </w:r>
      <w:r w:rsidR="00F62E2F">
        <w:rPr>
          <w:iCs/>
        </w:rPr>
        <w:t xml:space="preserve">is generally </w:t>
      </w:r>
      <w:r>
        <w:rPr>
          <w:iCs/>
        </w:rPr>
        <w:t>less expensive</w:t>
      </w:r>
      <w:r w:rsidR="007E2606">
        <w:rPr>
          <w:iCs/>
        </w:rPr>
        <w:t>,</w:t>
      </w:r>
      <w:r>
        <w:rPr>
          <w:iCs/>
        </w:rPr>
        <w:t xml:space="preserve"> is to dig new </w:t>
      </w:r>
      <w:r w:rsidR="00F62E2F">
        <w:rPr>
          <w:iCs/>
        </w:rPr>
        <w:t xml:space="preserve">drainage </w:t>
      </w:r>
      <w:r w:rsidR="00844830">
        <w:rPr>
          <w:iCs/>
        </w:rPr>
        <w:t>channels</w:t>
      </w:r>
      <w:r w:rsidR="00F62E2F">
        <w:rPr>
          <w:iCs/>
        </w:rPr>
        <w:t xml:space="preserve"> </w:t>
      </w:r>
      <w:r>
        <w:rPr>
          <w:iCs/>
        </w:rPr>
        <w:t xml:space="preserve">into waterlogged marshes to improve tidal exchange </w:t>
      </w:r>
      <w:r w:rsidR="00E85CA1">
        <w:rPr>
          <w:iCs/>
        </w:rPr>
        <w:t xml:space="preserve">between marsh and estuary </w:t>
      </w:r>
      <w:r>
        <w:rPr>
          <w:iCs/>
        </w:rPr>
        <w:t>and increase drainage out of the marsh</w:t>
      </w:r>
      <w:r w:rsidR="007E2606">
        <w:rPr>
          <w:iCs/>
        </w:rPr>
        <w:t xml:space="preserve"> </w:t>
      </w:r>
      <w:r w:rsidR="007E2606" w:rsidRPr="00F62E2F">
        <w:rPr>
          <w:iCs/>
        </w:rPr>
        <w:t>(hereafter referred to as ‘drainage enhancement’)</w:t>
      </w:r>
      <w:r>
        <w:rPr>
          <w:iCs/>
        </w:rPr>
        <w:t xml:space="preserve">. </w:t>
      </w:r>
      <w:r w:rsidR="00D505DD">
        <w:rPr>
          <w:iCs/>
        </w:rPr>
        <w:t xml:space="preserve">Options here include digging </w:t>
      </w:r>
      <w:r w:rsidR="00844830">
        <w:rPr>
          <w:iCs/>
        </w:rPr>
        <w:t>naturalized</w:t>
      </w:r>
      <w:r w:rsidR="00D505DD">
        <w:rPr>
          <w:iCs/>
        </w:rPr>
        <w:t xml:space="preserve"> sinuous </w:t>
      </w:r>
      <w:r w:rsidR="008517B4">
        <w:rPr>
          <w:iCs/>
        </w:rPr>
        <w:t xml:space="preserve">channels </w:t>
      </w:r>
      <w:r w:rsidR="00540A48">
        <w:rPr>
          <w:iCs/>
        </w:rPr>
        <w:t>that</w:t>
      </w:r>
      <w:r w:rsidR="00D505DD">
        <w:rPr>
          <w:iCs/>
        </w:rPr>
        <w:t xml:space="preserve"> mimic </w:t>
      </w:r>
      <w:r w:rsidR="00844830">
        <w:rPr>
          <w:iCs/>
        </w:rPr>
        <w:t xml:space="preserve">creeks </w:t>
      </w:r>
      <w:r w:rsidR="00D505DD">
        <w:rPr>
          <w:iCs/>
        </w:rPr>
        <w:t>(</w:t>
      </w:r>
      <w:r w:rsidR="00F62E2F" w:rsidRPr="00FE1A00">
        <w:rPr>
          <w:iCs/>
        </w:rPr>
        <w:t xml:space="preserve">e.g., Rochlin </w:t>
      </w:r>
      <w:r w:rsidR="008517B4" w:rsidRPr="00FE1A00">
        <w:rPr>
          <w:iCs/>
        </w:rPr>
        <w:t>et al. 2012</w:t>
      </w:r>
      <w:r w:rsidR="00D505DD" w:rsidRPr="00FE1A00">
        <w:rPr>
          <w:iCs/>
        </w:rPr>
        <w:t xml:space="preserve">), </w:t>
      </w:r>
      <w:r w:rsidR="00F62E2F" w:rsidRPr="00FE1A00">
        <w:rPr>
          <w:iCs/>
        </w:rPr>
        <w:t xml:space="preserve">creating or cleaning out existing </w:t>
      </w:r>
      <w:r w:rsidR="00D505DD" w:rsidRPr="00FE1A00">
        <w:rPr>
          <w:iCs/>
        </w:rPr>
        <w:t xml:space="preserve">linear ditches, and </w:t>
      </w:r>
      <w:r w:rsidR="00F62E2F" w:rsidRPr="00FE1A00">
        <w:rPr>
          <w:iCs/>
        </w:rPr>
        <w:t xml:space="preserve">digging </w:t>
      </w:r>
      <w:r w:rsidR="00D505DD" w:rsidRPr="00FE1A00">
        <w:rPr>
          <w:iCs/>
        </w:rPr>
        <w:t>runnel</w:t>
      </w:r>
      <w:r w:rsidR="00F62E2F" w:rsidRPr="00FE1A00">
        <w:rPr>
          <w:iCs/>
        </w:rPr>
        <w:t>s</w:t>
      </w:r>
      <w:r w:rsidR="00D505DD" w:rsidRPr="00FE1A00">
        <w:rPr>
          <w:iCs/>
        </w:rPr>
        <w:t xml:space="preserve">, which are </w:t>
      </w:r>
      <w:r w:rsidR="006630D1" w:rsidRPr="00FE1A00">
        <w:rPr>
          <w:iCs/>
        </w:rPr>
        <w:t xml:space="preserve">small, </w:t>
      </w:r>
      <w:r w:rsidR="00D505DD" w:rsidRPr="00FE1A00">
        <w:rPr>
          <w:iCs/>
        </w:rPr>
        <w:t xml:space="preserve">shallow channels across the marsh surface </w:t>
      </w:r>
      <w:r w:rsidR="00F62E2F" w:rsidRPr="00FE1A00">
        <w:rPr>
          <w:iCs/>
        </w:rPr>
        <w:t xml:space="preserve">whose purpose is </w:t>
      </w:r>
      <w:r w:rsidR="00D505DD" w:rsidRPr="00FE1A00">
        <w:rPr>
          <w:iCs/>
        </w:rPr>
        <w:t>to drain specific ponded areas (</w:t>
      </w:r>
      <w:r w:rsidR="001B69BC" w:rsidRPr="00FE1A00">
        <w:rPr>
          <w:iCs/>
        </w:rPr>
        <w:t>Dale et al. 1993</w:t>
      </w:r>
      <w:r w:rsidR="00D505DD" w:rsidRPr="00FE1A00">
        <w:rPr>
          <w:iCs/>
        </w:rPr>
        <w:t xml:space="preserve">). </w:t>
      </w:r>
      <w:r w:rsidR="003D22E9" w:rsidRPr="00FE1A00">
        <w:rPr>
          <w:iCs/>
        </w:rPr>
        <w:t xml:space="preserve">In southern New England, many </w:t>
      </w:r>
      <w:r w:rsidR="007E2606" w:rsidRPr="00FE1A00">
        <w:rPr>
          <w:iCs/>
        </w:rPr>
        <w:t>drainage enhancement</w:t>
      </w:r>
      <w:r w:rsidR="00F62E2F" w:rsidRPr="00FE1A00">
        <w:rPr>
          <w:iCs/>
        </w:rPr>
        <w:t xml:space="preserve"> </w:t>
      </w:r>
      <w:r w:rsidR="003D22E9" w:rsidRPr="00FE1A00">
        <w:rPr>
          <w:iCs/>
        </w:rPr>
        <w:t>projects have been undertake</w:t>
      </w:r>
      <w:r w:rsidR="00F62E2F" w:rsidRPr="00FE1A00">
        <w:rPr>
          <w:iCs/>
        </w:rPr>
        <w:t>n</w:t>
      </w:r>
      <w:r w:rsidR="003D22E9" w:rsidRPr="00FE1A00">
        <w:rPr>
          <w:iCs/>
        </w:rPr>
        <w:t xml:space="preserve"> or </w:t>
      </w:r>
      <w:r w:rsidR="007E2606" w:rsidRPr="00FE1A00">
        <w:rPr>
          <w:iCs/>
        </w:rPr>
        <w:t>are ongoing</w:t>
      </w:r>
      <w:r w:rsidR="003D22E9">
        <w:rPr>
          <w:iCs/>
        </w:rPr>
        <w:t xml:space="preserve">, </w:t>
      </w:r>
      <w:r w:rsidR="00640386">
        <w:rPr>
          <w:iCs/>
        </w:rPr>
        <w:t>most in isolation, but others conducted in combination with sediment addition in a mo</w:t>
      </w:r>
      <w:r w:rsidR="00BD6274">
        <w:rPr>
          <w:iCs/>
        </w:rPr>
        <w:t>re</w:t>
      </w:r>
      <w:r w:rsidR="00640386">
        <w:rPr>
          <w:iCs/>
        </w:rPr>
        <w:t xml:space="preserve"> holistic, adaptive management approach</w:t>
      </w:r>
      <w:r w:rsidR="003D22E9">
        <w:rPr>
          <w:iCs/>
        </w:rPr>
        <w:t>.</w:t>
      </w:r>
      <w:r w:rsidR="000B297B">
        <w:rPr>
          <w:iCs/>
        </w:rPr>
        <w:t xml:space="preserve"> For example, </w:t>
      </w:r>
      <w:r w:rsidR="00106361" w:rsidRPr="00106361">
        <w:rPr>
          <w:iCs/>
        </w:rPr>
        <w:t>23</w:t>
      </w:r>
      <w:r w:rsidR="000B297B">
        <w:rPr>
          <w:iCs/>
        </w:rPr>
        <w:t xml:space="preserve"> drainage enhancement projects totaling </w:t>
      </w:r>
      <w:r w:rsidR="000B297B" w:rsidRPr="002758FE">
        <w:rPr>
          <w:iCs/>
          <w:highlight w:val="yellow"/>
        </w:rPr>
        <w:t>x</w:t>
      </w:r>
      <w:r w:rsidR="000B297B">
        <w:rPr>
          <w:iCs/>
        </w:rPr>
        <w:t xml:space="preserve"> </w:t>
      </w:r>
      <w:r w:rsidR="005616F9">
        <w:rPr>
          <w:iCs/>
        </w:rPr>
        <w:t>ha</w:t>
      </w:r>
      <w:r w:rsidR="000B297B">
        <w:rPr>
          <w:iCs/>
        </w:rPr>
        <w:t xml:space="preserve"> affected have been </w:t>
      </w:r>
      <w:r w:rsidR="007E2606">
        <w:rPr>
          <w:iCs/>
        </w:rPr>
        <w:t xml:space="preserve">conducted </w:t>
      </w:r>
      <w:r w:rsidR="000B297B">
        <w:rPr>
          <w:iCs/>
        </w:rPr>
        <w:t xml:space="preserve">in </w:t>
      </w:r>
      <w:r w:rsidR="00773419">
        <w:rPr>
          <w:iCs/>
        </w:rPr>
        <w:t xml:space="preserve">RI </w:t>
      </w:r>
      <w:r w:rsidR="00640386">
        <w:rPr>
          <w:iCs/>
        </w:rPr>
        <w:t xml:space="preserve">just </w:t>
      </w:r>
      <w:r w:rsidR="00773419">
        <w:rPr>
          <w:iCs/>
        </w:rPr>
        <w:t xml:space="preserve">in </w:t>
      </w:r>
      <w:r w:rsidR="000B297B">
        <w:rPr>
          <w:iCs/>
        </w:rPr>
        <w:t xml:space="preserve">the past decade, </w:t>
      </w:r>
      <w:r w:rsidR="00773419">
        <w:rPr>
          <w:iCs/>
        </w:rPr>
        <w:t xml:space="preserve">largely with a focus </w:t>
      </w:r>
      <w:r w:rsidR="00220775">
        <w:rPr>
          <w:iCs/>
        </w:rPr>
        <w:t>o</w:t>
      </w:r>
      <w:r w:rsidR="00773419">
        <w:rPr>
          <w:iCs/>
        </w:rPr>
        <w:t xml:space="preserve">n digging runnels to reduce surface ponding; similar projects have occurred </w:t>
      </w:r>
      <w:r w:rsidR="00BD6274">
        <w:rPr>
          <w:iCs/>
        </w:rPr>
        <w:t>in</w:t>
      </w:r>
      <w:r w:rsidR="00773419">
        <w:rPr>
          <w:iCs/>
        </w:rPr>
        <w:t xml:space="preserve"> other areas </w:t>
      </w:r>
      <w:r w:rsidR="00BD6274">
        <w:rPr>
          <w:iCs/>
        </w:rPr>
        <w:t>with</w:t>
      </w:r>
      <w:r w:rsidR="00773419">
        <w:rPr>
          <w:iCs/>
        </w:rPr>
        <w:t>in the southern New England/Long Island Sound region, but not as extensively as in RI</w:t>
      </w:r>
      <w:r w:rsidR="000B297B">
        <w:rPr>
          <w:iCs/>
        </w:rPr>
        <w:t xml:space="preserve"> (Table 1).</w:t>
      </w:r>
    </w:p>
    <w:p w14:paraId="78707938" w14:textId="77777777" w:rsidR="007E2606" w:rsidRPr="00FE1A00" w:rsidRDefault="003D22E9" w:rsidP="00830C23">
      <w:pPr>
        <w:ind w:firstLine="720"/>
        <w:rPr>
          <w:iCs/>
        </w:rPr>
      </w:pPr>
      <w:r>
        <w:rPr>
          <w:iCs/>
        </w:rPr>
        <w:t xml:space="preserve">Many </w:t>
      </w:r>
      <w:r w:rsidR="000B297B">
        <w:rPr>
          <w:iCs/>
        </w:rPr>
        <w:t xml:space="preserve">drainage enhancement </w:t>
      </w:r>
      <w:r>
        <w:rPr>
          <w:iCs/>
        </w:rPr>
        <w:t xml:space="preserve">projects </w:t>
      </w:r>
      <w:r w:rsidR="000B297B">
        <w:rPr>
          <w:iCs/>
        </w:rPr>
        <w:t>d</w:t>
      </w:r>
      <w:r w:rsidR="00981701">
        <w:rPr>
          <w:iCs/>
        </w:rPr>
        <w:t>o</w:t>
      </w:r>
      <w:r w:rsidR="000B297B">
        <w:rPr>
          <w:iCs/>
        </w:rPr>
        <w:t xml:space="preserve"> not have the capacity to include a comprehensive monitoring component</w:t>
      </w:r>
      <w:r w:rsidR="00BD6274">
        <w:rPr>
          <w:iCs/>
        </w:rPr>
        <w:t>, and are thus</w:t>
      </w:r>
      <w:r w:rsidR="000B297B">
        <w:rPr>
          <w:iCs/>
        </w:rPr>
        <w:t xml:space="preserve"> </w:t>
      </w:r>
      <w:r w:rsidR="00BD6274">
        <w:rPr>
          <w:iCs/>
        </w:rPr>
        <w:t xml:space="preserve">unable </w:t>
      </w:r>
      <w:r w:rsidR="000B297B">
        <w:rPr>
          <w:iCs/>
        </w:rPr>
        <w:t xml:space="preserve">to assess </w:t>
      </w:r>
      <w:r w:rsidR="00640386">
        <w:rPr>
          <w:iCs/>
        </w:rPr>
        <w:t xml:space="preserve">effects </w:t>
      </w:r>
      <w:r w:rsidR="00773419">
        <w:rPr>
          <w:iCs/>
        </w:rPr>
        <w:t>(Table 1)</w:t>
      </w:r>
      <w:r w:rsidR="000B297B">
        <w:rPr>
          <w:iCs/>
        </w:rPr>
        <w:t xml:space="preserve">; substantial gaps therefore remain in understanding how these kinds of projects affect marshes and </w:t>
      </w:r>
      <w:r>
        <w:rPr>
          <w:iCs/>
        </w:rPr>
        <w:t xml:space="preserve">how best to design </w:t>
      </w:r>
      <w:r w:rsidR="00640386">
        <w:rPr>
          <w:iCs/>
        </w:rPr>
        <w:t xml:space="preserve">future </w:t>
      </w:r>
      <w:r>
        <w:rPr>
          <w:iCs/>
        </w:rPr>
        <w:t xml:space="preserve">projects to </w:t>
      </w:r>
      <w:r w:rsidR="00640386">
        <w:rPr>
          <w:iCs/>
        </w:rPr>
        <w:t>meet objectives and foster success</w:t>
      </w:r>
      <w:r>
        <w:rPr>
          <w:iCs/>
        </w:rPr>
        <w:t xml:space="preserve">. </w:t>
      </w:r>
      <w:r w:rsidR="00212E8E">
        <w:rPr>
          <w:iCs/>
        </w:rPr>
        <w:t xml:space="preserve">These issues are not new. </w:t>
      </w:r>
      <w:r w:rsidR="00C20890">
        <w:rPr>
          <w:iCs/>
        </w:rPr>
        <w:t>T</w:t>
      </w:r>
      <w:r>
        <w:rPr>
          <w:iCs/>
        </w:rPr>
        <w:t>here is a long history of digging in marshes</w:t>
      </w:r>
      <w:r w:rsidR="00212E8E">
        <w:rPr>
          <w:iCs/>
        </w:rPr>
        <w:t>,</w:t>
      </w:r>
      <w:r>
        <w:rPr>
          <w:iCs/>
        </w:rPr>
        <w:t xml:space="preserve"> </w:t>
      </w:r>
      <w:r w:rsidR="00212E8E">
        <w:rPr>
          <w:iCs/>
        </w:rPr>
        <w:t xml:space="preserve">often in an attempt </w:t>
      </w:r>
      <w:r>
        <w:rPr>
          <w:iCs/>
        </w:rPr>
        <w:t>to reduce water levels</w:t>
      </w:r>
      <w:r w:rsidR="007E2606">
        <w:rPr>
          <w:iCs/>
        </w:rPr>
        <w:t xml:space="preserve">, </w:t>
      </w:r>
      <w:r w:rsidR="00212E8E">
        <w:rPr>
          <w:iCs/>
        </w:rPr>
        <w:t xml:space="preserve">surface </w:t>
      </w:r>
      <w:r>
        <w:rPr>
          <w:iCs/>
        </w:rPr>
        <w:t>ponding</w:t>
      </w:r>
      <w:r w:rsidR="007E2606">
        <w:rPr>
          <w:iCs/>
        </w:rPr>
        <w:t>, and mosquito populations</w:t>
      </w:r>
      <w:r w:rsidR="00CC760F">
        <w:rPr>
          <w:iCs/>
        </w:rPr>
        <w:t xml:space="preserve">. </w:t>
      </w:r>
      <w:r w:rsidR="00212E8E">
        <w:rPr>
          <w:iCs/>
        </w:rPr>
        <w:t xml:space="preserve">In the northeast US, </w:t>
      </w:r>
      <w:r w:rsidR="007E2606">
        <w:rPr>
          <w:iCs/>
        </w:rPr>
        <w:t xml:space="preserve">these projects have progressed from </w:t>
      </w:r>
      <w:r w:rsidR="00212E8E">
        <w:rPr>
          <w:iCs/>
        </w:rPr>
        <w:t xml:space="preserve">colonial-era ditch digging to promote salt hay farming, </w:t>
      </w:r>
      <w:r w:rsidR="007E2606">
        <w:rPr>
          <w:iCs/>
        </w:rPr>
        <w:t xml:space="preserve">to </w:t>
      </w:r>
      <w:r w:rsidR="00212E8E">
        <w:rPr>
          <w:iCs/>
        </w:rPr>
        <w:t>Depression-era ditch</w:t>
      </w:r>
      <w:r w:rsidR="000E38FF">
        <w:rPr>
          <w:iCs/>
        </w:rPr>
        <w:t>ing</w:t>
      </w:r>
      <w:r w:rsidR="00212E8E">
        <w:rPr>
          <w:iCs/>
        </w:rPr>
        <w:t xml:space="preserve"> for </w:t>
      </w:r>
      <w:r w:rsidR="00212E8E">
        <w:rPr>
          <w:iCs/>
        </w:rPr>
        <w:lastRenderedPageBreak/>
        <w:t>mosquito control,</w:t>
      </w:r>
      <w:r w:rsidR="00220775">
        <w:rPr>
          <w:iCs/>
        </w:rPr>
        <w:t xml:space="preserve"> </w:t>
      </w:r>
      <w:r w:rsidR="00212E8E">
        <w:rPr>
          <w:iCs/>
        </w:rPr>
        <w:t>recent open-marsh water management (OMWM)</w:t>
      </w:r>
      <w:r w:rsidR="007E2606">
        <w:rPr>
          <w:iCs/>
        </w:rPr>
        <w:t xml:space="preserve"> projects</w:t>
      </w:r>
      <w:r w:rsidR="00680C2D">
        <w:rPr>
          <w:iCs/>
        </w:rPr>
        <w:t xml:space="preserve"> that augment ditching with pond creation</w:t>
      </w:r>
      <w:r w:rsidR="00212E8E">
        <w:rPr>
          <w:iCs/>
        </w:rPr>
        <w:t>, and</w:t>
      </w:r>
      <w:r w:rsidR="007E2606">
        <w:rPr>
          <w:iCs/>
        </w:rPr>
        <w:t xml:space="preserve"> </w:t>
      </w:r>
      <w:r w:rsidR="00212E8E">
        <w:rPr>
          <w:iCs/>
        </w:rPr>
        <w:t xml:space="preserve">current-day </w:t>
      </w:r>
      <w:r w:rsidR="007E2606">
        <w:rPr>
          <w:iCs/>
        </w:rPr>
        <w:t xml:space="preserve">drainage enhancement projects </w:t>
      </w:r>
      <w:r w:rsidR="007E2606" w:rsidRPr="00FE1A00">
        <w:rPr>
          <w:iCs/>
        </w:rPr>
        <w:t xml:space="preserve">aimed at building </w:t>
      </w:r>
      <w:r w:rsidR="00640386" w:rsidRPr="00FE1A00">
        <w:rPr>
          <w:iCs/>
        </w:rPr>
        <w:t xml:space="preserve">marsh </w:t>
      </w:r>
      <w:r w:rsidR="007E2606" w:rsidRPr="00FE1A00">
        <w:rPr>
          <w:iCs/>
        </w:rPr>
        <w:t xml:space="preserve">resilience to SLR </w:t>
      </w:r>
      <w:r w:rsidR="00212E8E" w:rsidRPr="00FE1A00">
        <w:rPr>
          <w:iCs/>
        </w:rPr>
        <w:t>(</w:t>
      </w:r>
      <w:r w:rsidR="006B0D29" w:rsidRPr="00FE1A00">
        <w:rPr>
          <w:iCs/>
        </w:rPr>
        <w:t xml:space="preserve">See reviews in Crain et al. 2009 and </w:t>
      </w:r>
      <w:proofErr w:type="spellStart"/>
      <w:r w:rsidR="006B0D29" w:rsidRPr="00FE1A00">
        <w:rPr>
          <w:iCs/>
        </w:rPr>
        <w:t>Tonjes</w:t>
      </w:r>
      <w:proofErr w:type="spellEnd"/>
      <w:r w:rsidR="006B0D29" w:rsidRPr="00FE1A00">
        <w:rPr>
          <w:iCs/>
        </w:rPr>
        <w:t xml:space="preserve"> 2013</w:t>
      </w:r>
      <w:r w:rsidR="00212E8E" w:rsidRPr="00FE1A00">
        <w:rPr>
          <w:iCs/>
        </w:rPr>
        <w:t xml:space="preserve">). </w:t>
      </w:r>
      <w:r w:rsidR="00CC760F" w:rsidRPr="00FE1A00">
        <w:rPr>
          <w:iCs/>
        </w:rPr>
        <w:t xml:space="preserve">Many positive results have </w:t>
      </w:r>
      <w:r w:rsidR="00212E8E" w:rsidRPr="00FE1A00">
        <w:rPr>
          <w:iCs/>
        </w:rPr>
        <w:t>been</w:t>
      </w:r>
      <w:r w:rsidR="00CC760F" w:rsidRPr="00FE1A00">
        <w:rPr>
          <w:iCs/>
        </w:rPr>
        <w:t xml:space="preserve"> reported, but these </w:t>
      </w:r>
      <w:r w:rsidR="00212E8E" w:rsidRPr="00FE1A00">
        <w:rPr>
          <w:iCs/>
        </w:rPr>
        <w:t xml:space="preserve">can </w:t>
      </w:r>
      <w:r w:rsidR="00CC760F" w:rsidRPr="00FE1A00">
        <w:rPr>
          <w:iCs/>
        </w:rPr>
        <w:t xml:space="preserve">be short-lived without regular maintenance </w:t>
      </w:r>
      <w:r w:rsidR="00212E8E" w:rsidRPr="00FE1A00">
        <w:rPr>
          <w:iCs/>
        </w:rPr>
        <w:t>to</w:t>
      </w:r>
      <w:r w:rsidR="00212E8E">
        <w:rPr>
          <w:iCs/>
        </w:rPr>
        <w:t xml:space="preserve"> ensure </w:t>
      </w:r>
      <w:r w:rsidR="00640386">
        <w:rPr>
          <w:iCs/>
        </w:rPr>
        <w:t xml:space="preserve">that </w:t>
      </w:r>
      <w:r w:rsidR="00212E8E">
        <w:rPr>
          <w:iCs/>
        </w:rPr>
        <w:t xml:space="preserve">drainage </w:t>
      </w:r>
      <w:r w:rsidR="00844830">
        <w:rPr>
          <w:iCs/>
        </w:rPr>
        <w:t xml:space="preserve">channels </w:t>
      </w:r>
      <w:r w:rsidR="00212E8E">
        <w:rPr>
          <w:iCs/>
        </w:rPr>
        <w:t>remain functional</w:t>
      </w:r>
      <w:r w:rsidR="006436D8">
        <w:rPr>
          <w:iCs/>
        </w:rPr>
        <w:t xml:space="preserve">. In Connecticut, for example, </w:t>
      </w:r>
      <w:r w:rsidR="00640386">
        <w:rPr>
          <w:iCs/>
        </w:rPr>
        <w:t xml:space="preserve">colonial farmers initially dug </w:t>
      </w:r>
      <w:r w:rsidR="006436D8">
        <w:rPr>
          <w:iCs/>
        </w:rPr>
        <w:t xml:space="preserve">ditches that </w:t>
      </w:r>
      <w:r w:rsidR="00640386">
        <w:rPr>
          <w:iCs/>
        </w:rPr>
        <w:t xml:space="preserve">promoted salt hay </w:t>
      </w:r>
      <w:r w:rsidR="006436D8">
        <w:rPr>
          <w:iCs/>
        </w:rPr>
        <w:t>farming</w:t>
      </w:r>
      <w:r w:rsidR="00640386">
        <w:rPr>
          <w:iCs/>
        </w:rPr>
        <w:t>, but the ditches</w:t>
      </w:r>
      <w:r w:rsidR="006436D8">
        <w:rPr>
          <w:iCs/>
        </w:rPr>
        <w:t xml:space="preserve"> </w:t>
      </w:r>
      <w:r w:rsidR="00A80A53">
        <w:rPr>
          <w:iCs/>
        </w:rPr>
        <w:t xml:space="preserve">were not well </w:t>
      </w:r>
      <w:r w:rsidR="00640386">
        <w:rPr>
          <w:iCs/>
        </w:rPr>
        <w:t xml:space="preserve">maintained and </w:t>
      </w:r>
      <w:r w:rsidR="00FE392F">
        <w:rPr>
          <w:iCs/>
        </w:rPr>
        <w:t xml:space="preserve">eventually </w:t>
      </w:r>
      <w:r w:rsidR="00640386">
        <w:rPr>
          <w:iCs/>
        </w:rPr>
        <w:t>began to</w:t>
      </w:r>
      <w:r w:rsidR="006436D8" w:rsidRPr="00C20890">
        <w:rPr>
          <w:iCs/>
        </w:rPr>
        <w:t xml:space="preserve"> fi</w:t>
      </w:r>
      <w:r w:rsidR="00640386">
        <w:rPr>
          <w:iCs/>
        </w:rPr>
        <w:t>ll</w:t>
      </w:r>
      <w:r w:rsidR="006436D8" w:rsidRPr="00C20890">
        <w:rPr>
          <w:iCs/>
        </w:rPr>
        <w:t xml:space="preserve"> in</w:t>
      </w:r>
      <w:r w:rsidR="00640386">
        <w:rPr>
          <w:iCs/>
        </w:rPr>
        <w:t xml:space="preserve">, </w:t>
      </w:r>
      <w:r w:rsidR="00A80A53">
        <w:rPr>
          <w:iCs/>
        </w:rPr>
        <w:t xml:space="preserve">leading </w:t>
      </w:r>
      <w:r w:rsidR="006436D8" w:rsidRPr="00C20890">
        <w:rPr>
          <w:iCs/>
        </w:rPr>
        <w:t>to waterlogged conditions</w:t>
      </w:r>
      <w:r w:rsidR="00640386">
        <w:rPr>
          <w:iCs/>
        </w:rPr>
        <w:t xml:space="preserve">, </w:t>
      </w:r>
      <w:r w:rsidR="006436D8" w:rsidRPr="00C20890">
        <w:rPr>
          <w:iCs/>
        </w:rPr>
        <w:t>pond development</w:t>
      </w:r>
      <w:r w:rsidR="00640386">
        <w:rPr>
          <w:iCs/>
        </w:rPr>
        <w:t>,</w:t>
      </w:r>
      <w:r w:rsidR="006436D8" w:rsidRPr="00C20890">
        <w:rPr>
          <w:iCs/>
        </w:rPr>
        <w:t xml:space="preserve"> and vegetation die-off</w:t>
      </w:r>
      <w:r w:rsidR="00212E8E">
        <w:rPr>
          <w:iCs/>
        </w:rPr>
        <w:t xml:space="preserve"> within decades</w:t>
      </w:r>
      <w:r w:rsidR="00680C2D">
        <w:rPr>
          <w:iCs/>
        </w:rPr>
        <w:t xml:space="preserve"> (Britton 1912). S</w:t>
      </w:r>
      <w:r w:rsidR="006436D8" w:rsidRPr="00C20890">
        <w:rPr>
          <w:iCs/>
        </w:rPr>
        <w:t>ubsequent re-digging of ditches</w:t>
      </w:r>
      <w:r w:rsidR="004046C8" w:rsidRPr="00C20890">
        <w:rPr>
          <w:iCs/>
        </w:rPr>
        <w:t xml:space="preserve"> </w:t>
      </w:r>
      <w:r w:rsidR="006436D8" w:rsidRPr="00C20890">
        <w:rPr>
          <w:iCs/>
        </w:rPr>
        <w:t xml:space="preserve">in the </w:t>
      </w:r>
      <w:r w:rsidR="00640386">
        <w:rPr>
          <w:iCs/>
        </w:rPr>
        <w:t xml:space="preserve">early </w:t>
      </w:r>
      <w:r w:rsidR="006436D8" w:rsidRPr="00C20890">
        <w:rPr>
          <w:iCs/>
        </w:rPr>
        <w:t>19</w:t>
      </w:r>
      <w:r w:rsidR="00640386">
        <w:rPr>
          <w:iCs/>
        </w:rPr>
        <w:t>00</w:t>
      </w:r>
      <w:r w:rsidR="006436D8" w:rsidRPr="00C20890">
        <w:rPr>
          <w:iCs/>
        </w:rPr>
        <w:t xml:space="preserve">s </w:t>
      </w:r>
      <w:r w:rsidR="00936871" w:rsidRPr="00C20890">
        <w:rPr>
          <w:iCs/>
        </w:rPr>
        <w:t xml:space="preserve">quickly </w:t>
      </w:r>
      <w:r w:rsidR="00640386">
        <w:rPr>
          <w:iCs/>
        </w:rPr>
        <w:t xml:space="preserve">improved </w:t>
      </w:r>
      <w:r w:rsidR="006436D8" w:rsidRPr="00C20890">
        <w:rPr>
          <w:iCs/>
        </w:rPr>
        <w:t xml:space="preserve">marsh surface </w:t>
      </w:r>
      <w:r w:rsidR="00936871" w:rsidRPr="00C20890">
        <w:rPr>
          <w:iCs/>
        </w:rPr>
        <w:t>drainage</w:t>
      </w:r>
      <w:r w:rsidR="004046C8" w:rsidRPr="00C20890">
        <w:rPr>
          <w:iCs/>
        </w:rPr>
        <w:t xml:space="preserve"> and </w:t>
      </w:r>
      <w:r w:rsidR="00640386">
        <w:rPr>
          <w:iCs/>
        </w:rPr>
        <w:t xml:space="preserve">led to </w:t>
      </w:r>
      <w:r w:rsidR="00936871" w:rsidRPr="00C20890">
        <w:rPr>
          <w:iCs/>
        </w:rPr>
        <w:t>elevation</w:t>
      </w:r>
      <w:r w:rsidR="00640386">
        <w:rPr>
          <w:iCs/>
        </w:rPr>
        <w:t xml:space="preserve"> gains</w:t>
      </w:r>
      <w:r w:rsidR="00936871" w:rsidRPr="00C20890">
        <w:rPr>
          <w:iCs/>
        </w:rPr>
        <w:t xml:space="preserve">, loss of marsh </w:t>
      </w:r>
      <w:r w:rsidR="004046C8" w:rsidRPr="00C20890">
        <w:rPr>
          <w:iCs/>
        </w:rPr>
        <w:t>surface pond</w:t>
      </w:r>
      <w:r w:rsidR="00640386">
        <w:rPr>
          <w:iCs/>
        </w:rPr>
        <w:t>s</w:t>
      </w:r>
      <w:r w:rsidR="00936871" w:rsidRPr="00C20890">
        <w:rPr>
          <w:iCs/>
        </w:rPr>
        <w:t xml:space="preserve">, and eventual establishment of high marsh plants </w:t>
      </w:r>
      <w:r w:rsidR="006436D8" w:rsidRPr="00C20890">
        <w:rPr>
          <w:iCs/>
        </w:rPr>
        <w:t>(Britton 1912).</w:t>
      </w:r>
      <w:r w:rsidR="004046C8" w:rsidRPr="00C20890">
        <w:rPr>
          <w:iCs/>
        </w:rPr>
        <w:t xml:space="preserve"> </w:t>
      </w:r>
      <w:r w:rsidR="000E1CBC">
        <w:rPr>
          <w:iCs/>
        </w:rPr>
        <w:t>Results of OMWM are generally mixed (James-Pirri et al. 201</w:t>
      </w:r>
      <w:r w:rsidR="002758FE">
        <w:rPr>
          <w:iCs/>
        </w:rPr>
        <w:t>2</w:t>
      </w:r>
      <w:r w:rsidR="000E1CBC">
        <w:rPr>
          <w:iCs/>
        </w:rPr>
        <w:t>), but a</w:t>
      </w:r>
      <w:r w:rsidR="00CE222F">
        <w:rPr>
          <w:iCs/>
        </w:rPr>
        <w:t>nother</w:t>
      </w:r>
      <w:r w:rsidR="005F4999" w:rsidRPr="005F4999">
        <w:rPr>
          <w:iCs/>
        </w:rPr>
        <w:t xml:space="preserve"> recent example </w:t>
      </w:r>
      <w:r w:rsidR="000E1CBC">
        <w:rPr>
          <w:iCs/>
        </w:rPr>
        <w:t xml:space="preserve">of a holistic approach </w:t>
      </w:r>
      <w:r w:rsidR="00CE222F">
        <w:rPr>
          <w:iCs/>
        </w:rPr>
        <w:t xml:space="preserve">to drainage enhancement </w:t>
      </w:r>
      <w:r w:rsidR="000E1CBC">
        <w:rPr>
          <w:iCs/>
        </w:rPr>
        <w:t xml:space="preserve">involving </w:t>
      </w:r>
      <w:r w:rsidR="00133E4E">
        <w:rPr>
          <w:iCs/>
        </w:rPr>
        <w:t>channel</w:t>
      </w:r>
      <w:r w:rsidR="007D3FE5" w:rsidRPr="005F4999">
        <w:rPr>
          <w:iCs/>
        </w:rPr>
        <w:t xml:space="preserve"> and pool creation coupled with ditch filling</w:t>
      </w:r>
      <w:r w:rsidR="000E1CBC">
        <w:rPr>
          <w:iCs/>
        </w:rPr>
        <w:t xml:space="preserve"> (</w:t>
      </w:r>
      <w:r w:rsidR="000E1CBC" w:rsidRPr="005F4999">
        <w:rPr>
          <w:iCs/>
        </w:rPr>
        <w:t>Integrated Marsh Management</w:t>
      </w:r>
      <w:r w:rsidR="00CE222F">
        <w:rPr>
          <w:iCs/>
        </w:rPr>
        <w:t xml:space="preserve">; </w:t>
      </w:r>
      <w:r w:rsidR="000E1CBC" w:rsidRPr="005F4999">
        <w:rPr>
          <w:iCs/>
        </w:rPr>
        <w:t>IMM</w:t>
      </w:r>
      <w:r w:rsidR="000E1CBC">
        <w:rPr>
          <w:iCs/>
        </w:rPr>
        <w:t>)</w:t>
      </w:r>
      <w:r w:rsidR="00640386">
        <w:rPr>
          <w:iCs/>
        </w:rPr>
        <w:t>,</w:t>
      </w:r>
      <w:r w:rsidR="007D3FE5" w:rsidRPr="005F4999">
        <w:rPr>
          <w:iCs/>
        </w:rPr>
        <w:t xml:space="preserve"> </w:t>
      </w:r>
      <w:r w:rsidR="000E1CBC">
        <w:rPr>
          <w:iCs/>
        </w:rPr>
        <w:t xml:space="preserve">was </w:t>
      </w:r>
      <w:r w:rsidR="007D3FE5" w:rsidRPr="005F4999">
        <w:rPr>
          <w:iCs/>
        </w:rPr>
        <w:t xml:space="preserve">shown to </w:t>
      </w:r>
      <w:r w:rsidR="007D3FE5" w:rsidRPr="000E1CBC">
        <w:rPr>
          <w:iCs/>
        </w:rPr>
        <w:t xml:space="preserve">reduce </w:t>
      </w:r>
      <w:r w:rsidR="005F4999" w:rsidRPr="00FE1A00">
        <w:rPr>
          <w:iCs/>
        </w:rPr>
        <w:t>invasive species</w:t>
      </w:r>
      <w:r w:rsidR="005F4999" w:rsidRPr="00FE1A00">
        <w:rPr>
          <w:i/>
          <w:iCs/>
        </w:rPr>
        <w:t xml:space="preserve"> </w:t>
      </w:r>
      <w:r w:rsidR="007D3FE5" w:rsidRPr="00FE1A00">
        <w:rPr>
          <w:iCs/>
        </w:rPr>
        <w:t>cover</w:t>
      </w:r>
      <w:r w:rsidR="005F4999" w:rsidRPr="00FE1A00">
        <w:rPr>
          <w:iCs/>
        </w:rPr>
        <w:t xml:space="preserve"> and mosquito populations and </w:t>
      </w:r>
      <w:r w:rsidR="007D3FE5" w:rsidRPr="00FE1A00">
        <w:rPr>
          <w:iCs/>
        </w:rPr>
        <w:t xml:space="preserve">increase </w:t>
      </w:r>
      <w:r w:rsidR="005F4999" w:rsidRPr="00FE1A00">
        <w:rPr>
          <w:iCs/>
        </w:rPr>
        <w:t xml:space="preserve">high marsh </w:t>
      </w:r>
      <w:r w:rsidR="007D3FE5" w:rsidRPr="00FE1A00">
        <w:rPr>
          <w:iCs/>
        </w:rPr>
        <w:t xml:space="preserve">vegetation </w:t>
      </w:r>
      <w:r w:rsidR="005F4999" w:rsidRPr="00FE1A00">
        <w:rPr>
          <w:iCs/>
        </w:rPr>
        <w:t xml:space="preserve">and wildlife </w:t>
      </w:r>
      <w:r w:rsidR="007D3FE5" w:rsidRPr="00FE1A00">
        <w:rPr>
          <w:iCs/>
        </w:rPr>
        <w:t xml:space="preserve">(Rochlin </w:t>
      </w:r>
      <w:r w:rsidR="00540A48" w:rsidRPr="00FE1A00">
        <w:rPr>
          <w:iCs/>
        </w:rPr>
        <w:t xml:space="preserve">et al. </w:t>
      </w:r>
      <w:r w:rsidR="007D3FE5" w:rsidRPr="00FE1A00">
        <w:rPr>
          <w:iCs/>
        </w:rPr>
        <w:t xml:space="preserve">2012). </w:t>
      </w:r>
      <w:r w:rsidR="005F4999" w:rsidRPr="00FE1A00">
        <w:rPr>
          <w:iCs/>
        </w:rPr>
        <w:t xml:space="preserve">These studies highlight </w:t>
      </w:r>
      <w:r w:rsidR="00A664D4">
        <w:rPr>
          <w:iCs/>
        </w:rPr>
        <w:t xml:space="preserve">beneficial </w:t>
      </w:r>
      <w:r w:rsidR="005F4999" w:rsidRPr="00FE1A00">
        <w:rPr>
          <w:iCs/>
        </w:rPr>
        <w:t xml:space="preserve">outcomes from </w:t>
      </w:r>
      <w:r w:rsidR="00A80A53" w:rsidRPr="00FE1A00">
        <w:rPr>
          <w:iCs/>
        </w:rPr>
        <w:t>drainage enhancement</w:t>
      </w:r>
      <w:r w:rsidR="00FE392F" w:rsidRPr="00FE1A00">
        <w:rPr>
          <w:iCs/>
        </w:rPr>
        <w:t xml:space="preserve"> projects</w:t>
      </w:r>
      <w:r w:rsidR="00CC760F" w:rsidRPr="00FE1A00">
        <w:rPr>
          <w:iCs/>
        </w:rPr>
        <w:t xml:space="preserve">, </w:t>
      </w:r>
      <w:r w:rsidR="005F4999" w:rsidRPr="00FE1A00">
        <w:rPr>
          <w:iCs/>
        </w:rPr>
        <w:t xml:space="preserve">but others </w:t>
      </w:r>
      <w:r w:rsidR="006B0D29" w:rsidRPr="00FE1A00">
        <w:rPr>
          <w:iCs/>
        </w:rPr>
        <w:t xml:space="preserve">demonstrate </w:t>
      </w:r>
      <w:r w:rsidR="00A664D4">
        <w:rPr>
          <w:iCs/>
        </w:rPr>
        <w:t>adverse</w:t>
      </w:r>
      <w:r w:rsidR="006B0D29" w:rsidRPr="00FE1A00">
        <w:rPr>
          <w:iCs/>
        </w:rPr>
        <w:t xml:space="preserve"> </w:t>
      </w:r>
      <w:r w:rsidR="000E1CBC" w:rsidRPr="00FE1A00">
        <w:rPr>
          <w:iCs/>
        </w:rPr>
        <w:t>impacts</w:t>
      </w:r>
      <w:r w:rsidR="006B0D29" w:rsidRPr="00FE1A00">
        <w:rPr>
          <w:iCs/>
        </w:rPr>
        <w:t xml:space="preserve"> including </w:t>
      </w:r>
      <w:r w:rsidR="001252F1">
        <w:rPr>
          <w:iCs/>
        </w:rPr>
        <w:t xml:space="preserve">eventual channel slumping and erosion, </w:t>
      </w:r>
      <w:r w:rsidR="006B0D29" w:rsidRPr="00FE1A00">
        <w:rPr>
          <w:iCs/>
        </w:rPr>
        <w:t>loss of marsh surface pools and natural creeks</w:t>
      </w:r>
      <w:r w:rsidR="006F2A55">
        <w:rPr>
          <w:iCs/>
        </w:rPr>
        <w:t xml:space="preserve"> and associated fauna</w:t>
      </w:r>
      <w:r w:rsidR="00B4388D" w:rsidRPr="00FE1A00">
        <w:rPr>
          <w:iCs/>
        </w:rPr>
        <w:t xml:space="preserve">, and </w:t>
      </w:r>
      <w:r w:rsidR="006B0D29" w:rsidRPr="00FE1A00">
        <w:rPr>
          <w:iCs/>
        </w:rPr>
        <w:t>impacts to resident birds</w:t>
      </w:r>
      <w:r w:rsidR="001252F1">
        <w:rPr>
          <w:iCs/>
        </w:rPr>
        <w:t>, often in the absence of improved mosquito control</w:t>
      </w:r>
      <w:r w:rsidR="006B0D29" w:rsidRPr="00FE1A00">
        <w:rPr>
          <w:iCs/>
        </w:rPr>
        <w:t xml:space="preserve"> </w:t>
      </w:r>
      <w:r w:rsidR="00CC760F" w:rsidRPr="00FE1A00">
        <w:rPr>
          <w:iCs/>
        </w:rPr>
        <w:t>(</w:t>
      </w:r>
      <w:r w:rsidR="001252F1">
        <w:rPr>
          <w:iCs/>
        </w:rPr>
        <w:t xml:space="preserve">Dale and </w:t>
      </w:r>
      <w:proofErr w:type="spellStart"/>
      <w:r w:rsidR="001252F1">
        <w:rPr>
          <w:iCs/>
        </w:rPr>
        <w:t>Hulsman</w:t>
      </w:r>
      <w:proofErr w:type="spellEnd"/>
      <w:r w:rsidR="001252F1">
        <w:rPr>
          <w:iCs/>
        </w:rPr>
        <w:t xml:space="preserve"> 1990, </w:t>
      </w:r>
      <w:proofErr w:type="spellStart"/>
      <w:r w:rsidR="00CC760F" w:rsidRPr="00FE1A00">
        <w:rPr>
          <w:iCs/>
        </w:rPr>
        <w:t>Adamowicz</w:t>
      </w:r>
      <w:proofErr w:type="spellEnd"/>
      <w:r w:rsidR="00CC760F" w:rsidRPr="00FE1A00">
        <w:rPr>
          <w:iCs/>
        </w:rPr>
        <w:t xml:space="preserve"> and Roman 2005</w:t>
      </w:r>
      <w:r w:rsidR="00A664D4" w:rsidRPr="00CF1DB8">
        <w:rPr>
          <w:iCs/>
        </w:rPr>
        <w:t>, Pepper and Shriver 2010</w:t>
      </w:r>
      <w:r w:rsidR="001252F1">
        <w:rPr>
          <w:iCs/>
        </w:rPr>
        <w:t xml:space="preserve">, </w:t>
      </w:r>
      <w:proofErr w:type="spellStart"/>
      <w:r w:rsidR="001252F1">
        <w:rPr>
          <w:iCs/>
        </w:rPr>
        <w:t>Tonjes</w:t>
      </w:r>
      <w:proofErr w:type="spellEnd"/>
      <w:r w:rsidR="001252F1">
        <w:rPr>
          <w:iCs/>
        </w:rPr>
        <w:t xml:space="preserve"> 2013</w:t>
      </w:r>
      <w:r w:rsidR="00CC760F" w:rsidRPr="00746B92">
        <w:rPr>
          <w:iCs/>
        </w:rPr>
        <w:t>)</w:t>
      </w:r>
      <w:r w:rsidR="000E1CBC">
        <w:rPr>
          <w:iCs/>
        </w:rPr>
        <w:t xml:space="preserve">. </w:t>
      </w:r>
      <w:r w:rsidR="00E85CA1">
        <w:rPr>
          <w:iCs/>
        </w:rPr>
        <w:t>Further, t</w:t>
      </w:r>
      <w:r w:rsidR="000E1CBC">
        <w:rPr>
          <w:iCs/>
        </w:rPr>
        <w:t xml:space="preserve">he long-term </w:t>
      </w:r>
      <w:r w:rsidR="00E85CA1">
        <w:rPr>
          <w:iCs/>
        </w:rPr>
        <w:t xml:space="preserve">effects </w:t>
      </w:r>
      <w:r w:rsidR="000E1CBC">
        <w:rPr>
          <w:iCs/>
        </w:rPr>
        <w:t xml:space="preserve">of drainage enhancement are still emerging </w:t>
      </w:r>
      <w:r w:rsidR="00E85CA1">
        <w:rPr>
          <w:iCs/>
        </w:rPr>
        <w:t>(</w:t>
      </w:r>
      <w:proofErr w:type="spellStart"/>
      <w:r w:rsidR="000E1CBC" w:rsidRPr="00FE1A00">
        <w:rPr>
          <w:iCs/>
        </w:rPr>
        <w:t>Rosza</w:t>
      </w:r>
      <w:proofErr w:type="spellEnd"/>
      <w:r w:rsidR="000E1CBC" w:rsidRPr="00FE1A00">
        <w:rPr>
          <w:iCs/>
        </w:rPr>
        <w:t xml:space="preserve">, pers. obs.), </w:t>
      </w:r>
      <w:r w:rsidR="00E85CA1">
        <w:rPr>
          <w:iCs/>
        </w:rPr>
        <w:t xml:space="preserve">with </w:t>
      </w:r>
      <w:r w:rsidR="000E1CBC" w:rsidRPr="00FE1A00">
        <w:rPr>
          <w:iCs/>
        </w:rPr>
        <w:t>Coverdale et al. (2013a) report</w:t>
      </w:r>
      <w:r w:rsidR="00E85CA1">
        <w:rPr>
          <w:iCs/>
        </w:rPr>
        <w:t>ing</w:t>
      </w:r>
      <w:r w:rsidR="000E1CBC" w:rsidRPr="00FE1A00">
        <w:rPr>
          <w:iCs/>
        </w:rPr>
        <w:t xml:space="preserve"> a decrease in overall </w:t>
      </w:r>
      <w:r w:rsidR="00CC760F" w:rsidRPr="00FE1A00">
        <w:rPr>
          <w:iCs/>
        </w:rPr>
        <w:t xml:space="preserve">marsh </w:t>
      </w:r>
      <w:r w:rsidR="005F4999" w:rsidRPr="00FE1A00">
        <w:rPr>
          <w:iCs/>
        </w:rPr>
        <w:t xml:space="preserve">resilience </w:t>
      </w:r>
      <w:r w:rsidR="000E1CBC" w:rsidRPr="00FE1A00">
        <w:rPr>
          <w:iCs/>
        </w:rPr>
        <w:t xml:space="preserve">through </w:t>
      </w:r>
      <w:r w:rsidR="00152BD3" w:rsidRPr="00FE1A00">
        <w:rPr>
          <w:iCs/>
        </w:rPr>
        <w:t>interact</w:t>
      </w:r>
      <w:r w:rsidR="000E1CBC" w:rsidRPr="00FE1A00">
        <w:rPr>
          <w:iCs/>
        </w:rPr>
        <w:t>ions</w:t>
      </w:r>
      <w:r w:rsidR="00152BD3" w:rsidRPr="00FE1A00">
        <w:rPr>
          <w:iCs/>
        </w:rPr>
        <w:t xml:space="preserve"> </w:t>
      </w:r>
      <w:r w:rsidR="00E85CA1">
        <w:rPr>
          <w:iCs/>
        </w:rPr>
        <w:t xml:space="preserve">between historic ditching and </w:t>
      </w:r>
      <w:r w:rsidR="00CC760F" w:rsidRPr="00FE1A00">
        <w:rPr>
          <w:iCs/>
        </w:rPr>
        <w:t>other stressors</w:t>
      </w:r>
      <w:r w:rsidR="000E1CBC" w:rsidRPr="00FE1A00">
        <w:rPr>
          <w:iCs/>
        </w:rPr>
        <w:t>.</w:t>
      </w:r>
    </w:p>
    <w:p w14:paraId="0DE74219" w14:textId="77777777" w:rsidR="005C0882" w:rsidRPr="00B4388D" w:rsidRDefault="00212E8E" w:rsidP="007E2606">
      <w:pPr>
        <w:ind w:firstLine="720"/>
        <w:rPr>
          <w:iCs/>
        </w:rPr>
      </w:pPr>
      <w:r w:rsidRPr="00FE1A00">
        <w:rPr>
          <w:iCs/>
        </w:rPr>
        <w:t xml:space="preserve">The effects of drainage enhancement are complex </w:t>
      </w:r>
      <w:r w:rsidR="00830C23" w:rsidRPr="00FE1A00">
        <w:rPr>
          <w:iCs/>
        </w:rPr>
        <w:t xml:space="preserve">and can </w:t>
      </w:r>
      <w:r w:rsidR="00B4388D" w:rsidRPr="00FE1A00">
        <w:rPr>
          <w:iCs/>
        </w:rPr>
        <w:t xml:space="preserve">vary </w:t>
      </w:r>
      <w:r w:rsidR="00FE392F" w:rsidRPr="00FE1A00">
        <w:rPr>
          <w:iCs/>
        </w:rPr>
        <w:t xml:space="preserve">in type and magnitude </w:t>
      </w:r>
      <w:r w:rsidR="00B4388D" w:rsidRPr="00FE1A00">
        <w:rPr>
          <w:iCs/>
        </w:rPr>
        <w:t xml:space="preserve">among </w:t>
      </w:r>
      <w:r w:rsidR="00830C23" w:rsidRPr="00FE1A00">
        <w:rPr>
          <w:iCs/>
        </w:rPr>
        <w:t xml:space="preserve">different </w:t>
      </w:r>
      <w:r w:rsidR="00FE392F" w:rsidRPr="00FE1A00">
        <w:rPr>
          <w:iCs/>
        </w:rPr>
        <w:t xml:space="preserve">kinds </w:t>
      </w:r>
      <w:r w:rsidR="00B4388D" w:rsidRPr="00FE1A00">
        <w:rPr>
          <w:iCs/>
        </w:rPr>
        <w:t xml:space="preserve">of </w:t>
      </w:r>
      <w:r w:rsidR="00830C23" w:rsidRPr="00FE1A00">
        <w:rPr>
          <w:iCs/>
        </w:rPr>
        <w:t xml:space="preserve">drainage </w:t>
      </w:r>
      <w:r w:rsidR="00844830" w:rsidRPr="00FE1A00">
        <w:rPr>
          <w:iCs/>
        </w:rPr>
        <w:t>channels</w:t>
      </w:r>
      <w:r w:rsidR="00830C23" w:rsidRPr="00FE1A00">
        <w:rPr>
          <w:iCs/>
        </w:rPr>
        <w:t xml:space="preserve"> (e.g., ditch vs runnel). They also depend on the time scale of observation, </w:t>
      </w:r>
      <w:r w:rsidR="00B4388D" w:rsidRPr="00FE1A00">
        <w:rPr>
          <w:iCs/>
        </w:rPr>
        <w:t xml:space="preserve">whether </w:t>
      </w:r>
      <w:r w:rsidR="00830C23" w:rsidRPr="00FE1A00">
        <w:rPr>
          <w:iCs/>
        </w:rPr>
        <w:t xml:space="preserve">or not </w:t>
      </w:r>
      <w:r w:rsidR="00844830" w:rsidRPr="00FE1A00">
        <w:rPr>
          <w:iCs/>
        </w:rPr>
        <w:t>channels</w:t>
      </w:r>
      <w:r w:rsidR="00B4388D" w:rsidRPr="00FE1A00">
        <w:rPr>
          <w:iCs/>
        </w:rPr>
        <w:t xml:space="preserve"> are maintained over time, and which parameters are </w:t>
      </w:r>
      <w:r w:rsidR="00830C23" w:rsidRPr="00FE1A00">
        <w:rPr>
          <w:iCs/>
        </w:rPr>
        <w:t xml:space="preserve">chosen for </w:t>
      </w:r>
      <w:r w:rsidR="00B4388D" w:rsidRPr="00FE1A00">
        <w:rPr>
          <w:iCs/>
        </w:rPr>
        <w:t>monitor</w:t>
      </w:r>
      <w:r w:rsidR="00830C23" w:rsidRPr="00FE1A00">
        <w:rPr>
          <w:iCs/>
        </w:rPr>
        <w:t>ing</w:t>
      </w:r>
      <w:r w:rsidR="00B4388D" w:rsidRPr="00FE1A00">
        <w:rPr>
          <w:iCs/>
        </w:rPr>
        <w:t xml:space="preserve">. </w:t>
      </w:r>
      <w:r w:rsidR="00A8635C" w:rsidRPr="00FE1A00">
        <w:rPr>
          <w:iCs/>
        </w:rPr>
        <w:t>C</w:t>
      </w:r>
      <w:r w:rsidR="00B4388D" w:rsidRPr="00FE1A00">
        <w:rPr>
          <w:iCs/>
        </w:rPr>
        <w:t xml:space="preserve">ontrolled </w:t>
      </w:r>
      <w:r w:rsidR="00A8635C" w:rsidRPr="00FE1A00">
        <w:rPr>
          <w:iCs/>
        </w:rPr>
        <w:t xml:space="preserve">field </w:t>
      </w:r>
      <w:r w:rsidR="00B4388D" w:rsidRPr="00FE1A00">
        <w:rPr>
          <w:iCs/>
        </w:rPr>
        <w:t xml:space="preserve">experiments </w:t>
      </w:r>
      <w:r w:rsidR="00A8635C" w:rsidRPr="00FE1A00">
        <w:rPr>
          <w:iCs/>
        </w:rPr>
        <w:t xml:space="preserve">that </w:t>
      </w:r>
      <w:r w:rsidR="00B4388D" w:rsidRPr="00FE1A00">
        <w:rPr>
          <w:iCs/>
        </w:rPr>
        <w:t xml:space="preserve">evaluate </w:t>
      </w:r>
      <w:r w:rsidR="00A8635C" w:rsidRPr="00FE1A00">
        <w:rPr>
          <w:iCs/>
        </w:rPr>
        <w:t xml:space="preserve">the </w:t>
      </w:r>
      <w:r w:rsidR="00B4388D" w:rsidRPr="00FE1A00">
        <w:rPr>
          <w:iCs/>
        </w:rPr>
        <w:t xml:space="preserve">effects of </w:t>
      </w:r>
      <w:r w:rsidR="00830C23" w:rsidRPr="00FE1A00">
        <w:rPr>
          <w:iCs/>
        </w:rPr>
        <w:t>drainage enhancement</w:t>
      </w:r>
      <w:r w:rsidR="00B4388D" w:rsidRPr="00FE1A00">
        <w:rPr>
          <w:iCs/>
        </w:rPr>
        <w:t xml:space="preserve"> </w:t>
      </w:r>
      <w:r w:rsidR="00A8635C" w:rsidRPr="00FE1A00">
        <w:rPr>
          <w:iCs/>
        </w:rPr>
        <w:t>are needed, including in</w:t>
      </w:r>
      <w:r w:rsidR="00B4388D" w:rsidRPr="00FE1A00">
        <w:rPr>
          <w:iCs/>
        </w:rPr>
        <w:t xml:space="preserve"> different region</w:t>
      </w:r>
      <w:r w:rsidR="00A8635C" w:rsidRPr="00FE1A00">
        <w:rPr>
          <w:iCs/>
        </w:rPr>
        <w:t>s</w:t>
      </w:r>
      <w:r w:rsidR="00A039A7" w:rsidRPr="00FE1A00">
        <w:rPr>
          <w:iCs/>
        </w:rPr>
        <w:t xml:space="preserve"> (Crain et al. 2009)</w:t>
      </w:r>
      <w:r w:rsidR="00B4388D" w:rsidRPr="00FE1A00">
        <w:rPr>
          <w:iCs/>
        </w:rPr>
        <w:t>. W</w:t>
      </w:r>
      <w:r w:rsidR="00CC760F" w:rsidRPr="00FE1A00">
        <w:rPr>
          <w:iCs/>
        </w:rPr>
        <w:t xml:space="preserve">e </w:t>
      </w:r>
      <w:r w:rsidR="00B4388D" w:rsidRPr="00FE1A00">
        <w:rPr>
          <w:iCs/>
        </w:rPr>
        <w:t xml:space="preserve">therefore </w:t>
      </w:r>
      <w:r w:rsidR="00A8635C" w:rsidRPr="00FE1A00">
        <w:rPr>
          <w:iCs/>
        </w:rPr>
        <w:t xml:space="preserve">conducted one such </w:t>
      </w:r>
      <w:r w:rsidR="00AC18F0" w:rsidRPr="00FE1A00">
        <w:rPr>
          <w:iCs/>
        </w:rPr>
        <w:t xml:space="preserve">experiment with the goal of </w:t>
      </w:r>
      <w:r w:rsidR="00FE392F" w:rsidRPr="00FE1A00">
        <w:rPr>
          <w:iCs/>
        </w:rPr>
        <w:t xml:space="preserve">assessing </w:t>
      </w:r>
      <w:r w:rsidR="00A80A53" w:rsidRPr="00FE1A00">
        <w:rPr>
          <w:iCs/>
        </w:rPr>
        <w:t>physical and biological</w:t>
      </w:r>
      <w:r w:rsidR="00AC18F0">
        <w:rPr>
          <w:iCs/>
        </w:rPr>
        <w:t xml:space="preserve"> effects of </w:t>
      </w:r>
      <w:r w:rsidR="005F4999">
        <w:rPr>
          <w:iCs/>
        </w:rPr>
        <w:t xml:space="preserve">a </w:t>
      </w:r>
      <w:r w:rsidR="003B7721">
        <w:rPr>
          <w:iCs/>
        </w:rPr>
        <w:t xml:space="preserve">drainage enhancement project </w:t>
      </w:r>
      <w:r w:rsidR="005F4999">
        <w:rPr>
          <w:iCs/>
        </w:rPr>
        <w:t>in Narragansett Bay</w:t>
      </w:r>
      <w:r w:rsidR="00FE392F">
        <w:rPr>
          <w:iCs/>
        </w:rPr>
        <w:t>,</w:t>
      </w:r>
      <w:r w:rsidR="005F4999">
        <w:rPr>
          <w:iCs/>
        </w:rPr>
        <w:t xml:space="preserve"> RI</w:t>
      </w:r>
      <w:r w:rsidR="00AC18F0">
        <w:rPr>
          <w:iCs/>
        </w:rPr>
        <w:t xml:space="preserve">. We </w:t>
      </w:r>
      <w:r w:rsidR="00FE392F">
        <w:rPr>
          <w:iCs/>
        </w:rPr>
        <w:t xml:space="preserve">quantified </w:t>
      </w:r>
      <w:r w:rsidR="00AC18F0">
        <w:rPr>
          <w:iCs/>
        </w:rPr>
        <w:t xml:space="preserve">responses with before and after </w:t>
      </w:r>
      <w:r w:rsidR="003B7721">
        <w:rPr>
          <w:iCs/>
        </w:rPr>
        <w:t xml:space="preserve">monitoring </w:t>
      </w:r>
      <w:r w:rsidR="00AC18F0">
        <w:rPr>
          <w:iCs/>
        </w:rPr>
        <w:t xml:space="preserve">in the </w:t>
      </w:r>
      <w:r w:rsidR="00DB0CAF">
        <w:rPr>
          <w:iCs/>
        </w:rPr>
        <w:t>experimental</w:t>
      </w:r>
      <w:r w:rsidR="00AC18F0">
        <w:rPr>
          <w:iCs/>
        </w:rPr>
        <w:t xml:space="preserve"> marsh </w:t>
      </w:r>
      <w:r w:rsidR="00A80A53">
        <w:rPr>
          <w:iCs/>
        </w:rPr>
        <w:t xml:space="preserve">(i.e., the marsh where digging occurred) </w:t>
      </w:r>
      <w:r w:rsidR="00AC18F0">
        <w:rPr>
          <w:iCs/>
        </w:rPr>
        <w:t xml:space="preserve">and in a nearby </w:t>
      </w:r>
      <w:r w:rsidR="005F4999">
        <w:rPr>
          <w:iCs/>
        </w:rPr>
        <w:t xml:space="preserve">control marsh to </w:t>
      </w:r>
      <w:r w:rsidR="00AC18F0">
        <w:rPr>
          <w:iCs/>
        </w:rPr>
        <w:t xml:space="preserve">isolate </w:t>
      </w:r>
      <w:r w:rsidR="005F4999">
        <w:rPr>
          <w:iCs/>
        </w:rPr>
        <w:t xml:space="preserve">changes that were only due to </w:t>
      </w:r>
      <w:r w:rsidR="00830C23">
        <w:rPr>
          <w:iCs/>
        </w:rPr>
        <w:t>drainage enhancement</w:t>
      </w:r>
      <w:r w:rsidR="00CC760F">
        <w:rPr>
          <w:iCs/>
        </w:rPr>
        <w:t xml:space="preserve">. </w:t>
      </w:r>
      <w:r w:rsidR="00242E9F">
        <w:rPr>
          <w:iCs/>
        </w:rPr>
        <w:t>We focus</w:t>
      </w:r>
      <w:r w:rsidR="00AC18F0">
        <w:rPr>
          <w:iCs/>
        </w:rPr>
        <w:t xml:space="preserve">ed on monitoring parameters </w:t>
      </w:r>
      <w:r w:rsidR="00242E9F">
        <w:rPr>
          <w:iCs/>
        </w:rPr>
        <w:t xml:space="preserve">that </w:t>
      </w:r>
      <w:r w:rsidR="00A80A53">
        <w:rPr>
          <w:iCs/>
        </w:rPr>
        <w:t xml:space="preserve">are suitable for </w:t>
      </w:r>
      <w:r w:rsidR="00AC18F0">
        <w:rPr>
          <w:iCs/>
        </w:rPr>
        <w:t>evaluat</w:t>
      </w:r>
      <w:r w:rsidR="00A80A53">
        <w:rPr>
          <w:iCs/>
        </w:rPr>
        <w:t>ing</w:t>
      </w:r>
      <w:r w:rsidR="00AC18F0">
        <w:rPr>
          <w:iCs/>
        </w:rPr>
        <w:t xml:space="preserve"> objectives common to any drainage enhancement project, </w:t>
      </w:r>
      <w:r w:rsidR="00242E9F">
        <w:rPr>
          <w:iCs/>
        </w:rPr>
        <w:t>including reduc</w:t>
      </w:r>
      <w:r w:rsidR="00830C23">
        <w:rPr>
          <w:iCs/>
        </w:rPr>
        <w:t>ing</w:t>
      </w:r>
      <w:r w:rsidR="00AC18F0">
        <w:rPr>
          <w:iCs/>
        </w:rPr>
        <w:t xml:space="preserve"> </w:t>
      </w:r>
      <w:r w:rsidR="00830C23">
        <w:rPr>
          <w:iCs/>
        </w:rPr>
        <w:t>marsh surface</w:t>
      </w:r>
      <w:r w:rsidR="00387BBC">
        <w:rPr>
          <w:iCs/>
        </w:rPr>
        <w:t xml:space="preserve"> inundation, increas</w:t>
      </w:r>
      <w:r w:rsidR="00830C23">
        <w:rPr>
          <w:iCs/>
        </w:rPr>
        <w:t xml:space="preserve">ing </w:t>
      </w:r>
      <w:r w:rsidR="00387BBC">
        <w:rPr>
          <w:iCs/>
        </w:rPr>
        <w:t xml:space="preserve">drainage, </w:t>
      </w:r>
      <w:r w:rsidR="00242E9F">
        <w:rPr>
          <w:iCs/>
        </w:rPr>
        <w:t>str</w:t>
      </w:r>
      <w:r w:rsidR="00830C23">
        <w:rPr>
          <w:iCs/>
        </w:rPr>
        <w:t>engthening</w:t>
      </w:r>
      <w:r w:rsidR="00242E9F">
        <w:rPr>
          <w:iCs/>
        </w:rPr>
        <w:t xml:space="preserve"> </w:t>
      </w:r>
      <w:r w:rsidR="00387BBC">
        <w:rPr>
          <w:iCs/>
        </w:rPr>
        <w:t>soils, reduc</w:t>
      </w:r>
      <w:r w:rsidR="00830C23">
        <w:rPr>
          <w:iCs/>
        </w:rPr>
        <w:t>ing</w:t>
      </w:r>
      <w:r w:rsidR="00387BBC">
        <w:rPr>
          <w:iCs/>
        </w:rPr>
        <w:t xml:space="preserve"> marsh surface ponding, and increas</w:t>
      </w:r>
      <w:r w:rsidR="00830C23">
        <w:rPr>
          <w:iCs/>
        </w:rPr>
        <w:t>ing</w:t>
      </w:r>
      <w:r w:rsidR="00387BBC">
        <w:rPr>
          <w:iCs/>
        </w:rPr>
        <w:t xml:space="preserve"> the extent and </w:t>
      </w:r>
      <w:r w:rsidR="00AC18F0">
        <w:rPr>
          <w:iCs/>
        </w:rPr>
        <w:t xml:space="preserve">condition </w:t>
      </w:r>
      <w:r w:rsidR="00387BBC">
        <w:rPr>
          <w:iCs/>
        </w:rPr>
        <w:t>of high marsh vegetation</w:t>
      </w:r>
      <w:r w:rsidR="003B7721">
        <w:rPr>
          <w:iCs/>
        </w:rPr>
        <w:t xml:space="preserve">. </w:t>
      </w:r>
      <w:r w:rsidR="00242E9F">
        <w:rPr>
          <w:iCs/>
        </w:rPr>
        <w:t xml:space="preserve">Results of our study will improve </w:t>
      </w:r>
      <w:r w:rsidR="00AC18F0">
        <w:rPr>
          <w:iCs/>
        </w:rPr>
        <w:t xml:space="preserve">our </w:t>
      </w:r>
      <w:r w:rsidR="00242E9F">
        <w:rPr>
          <w:iCs/>
        </w:rPr>
        <w:t xml:space="preserve">understanding of how marshes respond to drainage enhancement, and should ultimately help restoration practitioners improve </w:t>
      </w:r>
      <w:r w:rsidR="00AC18F0">
        <w:rPr>
          <w:iCs/>
        </w:rPr>
        <w:t xml:space="preserve">future </w:t>
      </w:r>
      <w:r w:rsidR="00242E9F">
        <w:rPr>
          <w:iCs/>
        </w:rPr>
        <w:t>project design.</w:t>
      </w:r>
    </w:p>
    <w:p w14:paraId="7BDF6A28" w14:textId="77777777" w:rsidR="005C0882" w:rsidRDefault="005C0882"/>
    <w:p w14:paraId="44F87FC2" w14:textId="77777777" w:rsidR="00207B0B" w:rsidRDefault="00207B0B"/>
    <w:p w14:paraId="0C4A1FCE" w14:textId="77777777" w:rsidR="00E518CF" w:rsidRPr="00E518CF" w:rsidRDefault="00E518CF" w:rsidP="00F17A92">
      <w:pPr>
        <w:rPr>
          <w:b/>
        </w:rPr>
      </w:pPr>
      <w:r w:rsidRPr="00E518CF">
        <w:rPr>
          <w:b/>
        </w:rPr>
        <w:t>Methods</w:t>
      </w:r>
    </w:p>
    <w:p w14:paraId="12B2CBA6" w14:textId="77777777" w:rsidR="00E518CF" w:rsidRDefault="00E518CF"/>
    <w:p w14:paraId="703B606A" w14:textId="77777777" w:rsidR="00BF0A63" w:rsidRPr="00FE1A00" w:rsidRDefault="002C3A64" w:rsidP="005C0882">
      <w:pPr>
        <w:autoSpaceDE w:val="0"/>
        <w:autoSpaceDN w:val="0"/>
        <w:adjustRightInd w:val="0"/>
        <w:rPr>
          <w:iCs/>
        </w:rPr>
      </w:pPr>
      <w:r w:rsidRPr="002C3A64">
        <w:rPr>
          <w:b/>
          <w:iCs/>
        </w:rPr>
        <w:t>Study site</w:t>
      </w:r>
      <w:r>
        <w:rPr>
          <w:iCs/>
        </w:rPr>
        <w:t xml:space="preserve">. </w:t>
      </w:r>
      <w:r w:rsidR="00F55BC6">
        <w:rPr>
          <w:iCs/>
        </w:rPr>
        <w:t xml:space="preserve">This study was </w:t>
      </w:r>
      <w:r w:rsidR="005C0882">
        <w:rPr>
          <w:iCs/>
        </w:rPr>
        <w:t xml:space="preserve">conducted in </w:t>
      </w:r>
      <w:r w:rsidR="0072540A">
        <w:rPr>
          <w:iCs/>
        </w:rPr>
        <w:t xml:space="preserve">the </w:t>
      </w:r>
      <w:r w:rsidR="000A1569">
        <w:rPr>
          <w:iCs/>
        </w:rPr>
        <w:t>2</w:t>
      </w:r>
      <w:r w:rsidR="0098235F">
        <w:rPr>
          <w:iCs/>
        </w:rPr>
        <w:t>2.0</w:t>
      </w:r>
      <w:r w:rsidR="0072540A">
        <w:rPr>
          <w:iCs/>
        </w:rPr>
        <w:t xml:space="preserve">-ha </w:t>
      </w:r>
      <w:r w:rsidR="005C0882">
        <w:rPr>
          <w:iCs/>
        </w:rPr>
        <w:t xml:space="preserve">Coggeshall </w:t>
      </w:r>
      <w:r w:rsidR="00F55BC6">
        <w:rPr>
          <w:iCs/>
        </w:rPr>
        <w:t>Mars</w:t>
      </w:r>
      <w:r w:rsidR="00F55BC6" w:rsidRPr="00DB7A15">
        <w:rPr>
          <w:iCs/>
        </w:rPr>
        <w:t xml:space="preserve">h, located within the </w:t>
      </w:r>
      <w:r w:rsidR="00DB7A15" w:rsidRPr="00DB7A15">
        <w:rPr>
          <w:iCs/>
        </w:rPr>
        <w:t>Narragansett Bay National Estuarine Research Reserve (NBNERR)</w:t>
      </w:r>
      <w:r w:rsidR="00F55BC6" w:rsidRPr="00DB7A15">
        <w:rPr>
          <w:iCs/>
        </w:rPr>
        <w:t xml:space="preserve"> on Prudence Island RI (Fig. </w:t>
      </w:r>
      <w:r w:rsidR="00BB7863" w:rsidRPr="00DB7A15">
        <w:rPr>
          <w:iCs/>
        </w:rPr>
        <w:t xml:space="preserve">1). </w:t>
      </w:r>
      <w:r w:rsidR="000A7CC1" w:rsidRPr="00DB7A15">
        <w:rPr>
          <w:iCs/>
        </w:rPr>
        <w:t>Coggeshall</w:t>
      </w:r>
      <w:r w:rsidR="00BF0A63" w:rsidRPr="00DB7A15">
        <w:rPr>
          <w:iCs/>
        </w:rPr>
        <w:t xml:space="preserve"> </w:t>
      </w:r>
      <w:r w:rsidR="000A7CC1" w:rsidRPr="00DB7A15">
        <w:rPr>
          <w:iCs/>
        </w:rPr>
        <w:t>M</w:t>
      </w:r>
      <w:r w:rsidR="00BF0A63" w:rsidRPr="00DB7A15">
        <w:rPr>
          <w:iCs/>
        </w:rPr>
        <w:t xml:space="preserve">arsh is </w:t>
      </w:r>
      <w:r w:rsidR="000A7CC1" w:rsidRPr="00DB7A15">
        <w:rPr>
          <w:iCs/>
        </w:rPr>
        <w:t xml:space="preserve">a typical </w:t>
      </w:r>
      <w:r w:rsidR="00BF0A63" w:rsidRPr="00DB7A15">
        <w:rPr>
          <w:iCs/>
        </w:rPr>
        <w:t xml:space="preserve">southern New England </w:t>
      </w:r>
      <w:r w:rsidR="000A7CC1" w:rsidRPr="00DB7A15">
        <w:rPr>
          <w:iCs/>
        </w:rPr>
        <w:t>meadow</w:t>
      </w:r>
      <w:r w:rsidR="00E64BBE">
        <w:rPr>
          <w:iCs/>
        </w:rPr>
        <w:t>/fringe</w:t>
      </w:r>
      <w:r w:rsidR="000A1569">
        <w:rPr>
          <w:iCs/>
        </w:rPr>
        <w:t xml:space="preserve"> marsh</w:t>
      </w:r>
      <w:r w:rsidR="000A7CC1">
        <w:rPr>
          <w:iCs/>
        </w:rPr>
        <w:t xml:space="preserve"> </w:t>
      </w:r>
      <w:r w:rsidR="00BF0A63">
        <w:rPr>
          <w:iCs/>
        </w:rPr>
        <w:t xml:space="preserve">dominated by </w:t>
      </w:r>
      <w:r w:rsidR="00BF0A63" w:rsidRPr="000A1569">
        <w:rPr>
          <w:i/>
          <w:iCs/>
        </w:rPr>
        <w:t>Spartina alterniflora</w:t>
      </w:r>
      <w:r w:rsidR="00BF0A63">
        <w:rPr>
          <w:iCs/>
        </w:rPr>
        <w:t xml:space="preserve"> in low-elevation regularly-flooded areas and a mix of </w:t>
      </w:r>
      <w:r w:rsidR="0059521B">
        <w:rPr>
          <w:iCs/>
        </w:rPr>
        <w:t xml:space="preserve">high marsh </w:t>
      </w:r>
      <w:r w:rsidR="003719A2">
        <w:rPr>
          <w:iCs/>
        </w:rPr>
        <w:t xml:space="preserve">(i.e., </w:t>
      </w:r>
      <w:r w:rsidR="0059521B">
        <w:rPr>
          <w:iCs/>
        </w:rPr>
        <w:t>salt meadow</w:t>
      </w:r>
      <w:r w:rsidR="003719A2">
        <w:rPr>
          <w:iCs/>
        </w:rPr>
        <w:t xml:space="preserve">) </w:t>
      </w:r>
      <w:r w:rsidR="00BF0A63">
        <w:rPr>
          <w:iCs/>
        </w:rPr>
        <w:t>species (</w:t>
      </w:r>
      <w:r w:rsidR="00BF0A63" w:rsidRPr="000A1569">
        <w:rPr>
          <w:i/>
          <w:iCs/>
        </w:rPr>
        <w:t>Spartina patens, Distichlis spicata and Juncus gerardii</w:t>
      </w:r>
      <w:r w:rsidR="00BF0A63">
        <w:rPr>
          <w:iCs/>
        </w:rPr>
        <w:t xml:space="preserve">) in higher, </w:t>
      </w:r>
      <w:r w:rsidR="000A1569">
        <w:rPr>
          <w:iCs/>
        </w:rPr>
        <w:t>irregularly</w:t>
      </w:r>
      <w:r w:rsidR="00BF0A63">
        <w:rPr>
          <w:iCs/>
        </w:rPr>
        <w:t>-flooded areas (</w:t>
      </w:r>
      <w:proofErr w:type="spellStart"/>
      <w:r w:rsidR="00BF0A63">
        <w:rPr>
          <w:iCs/>
        </w:rPr>
        <w:t>N</w:t>
      </w:r>
      <w:r w:rsidR="000A1569">
        <w:rPr>
          <w:iCs/>
        </w:rPr>
        <w:t>ei</w:t>
      </w:r>
      <w:r w:rsidR="00BF0A63">
        <w:rPr>
          <w:iCs/>
        </w:rPr>
        <w:t>ring</w:t>
      </w:r>
      <w:proofErr w:type="spellEnd"/>
      <w:r w:rsidR="000A1569">
        <w:rPr>
          <w:iCs/>
        </w:rPr>
        <w:t xml:space="preserve"> and Warren 1980</w:t>
      </w:r>
      <w:r w:rsidR="00BF0A63">
        <w:rPr>
          <w:iCs/>
        </w:rPr>
        <w:t xml:space="preserve">). </w:t>
      </w:r>
      <w:r w:rsidR="005B5AFC">
        <w:rPr>
          <w:iCs/>
        </w:rPr>
        <w:t xml:space="preserve">Much of </w:t>
      </w:r>
      <w:r w:rsidR="00623DE7">
        <w:rPr>
          <w:iCs/>
        </w:rPr>
        <w:t>th</w:t>
      </w:r>
      <w:r w:rsidR="00AB0B47">
        <w:rPr>
          <w:iCs/>
        </w:rPr>
        <w:t>e</w:t>
      </w:r>
      <w:r w:rsidR="00623DE7">
        <w:rPr>
          <w:iCs/>
        </w:rPr>
        <w:t xml:space="preserve"> mar</w:t>
      </w:r>
      <w:r w:rsidR="000A1569">
        <w:rPr>
          <w:iCs/>
        </w:rPr>
        <w:t xml:space="preserve">sh </w:t>
      </w:r>
      <w:r w:rsidR="00DB7A15">
        <w:rPr>
          <w:iCs/>
        </w:rPr>
        <w:t>lie</w:t>
      </w:r>
      <w:r w:rsidR="005B5AFC">
        <w:rPr>
          <w:iCs/>
        </w:rPr>
        <w:t>s</w:t>
      </w:r>
      <w:r w:rsidR="00DB7A15">
        <w:rPr>
          <w:iCs/>
        </w:rPr>
        <w:t xml:space="preserve"> </w:t>
      </w:r>
      <w:r w:rsidR="000A1569">
        <w:rPr>
          <w:iCs/>
        </w:rPr>
        <w:t>at elevations below</w:t>
      </w:r>
      <w:r w:rsidR="00623DE7">
        <w:rPr>
          <w:iCs/>
        </w:rPr>
        <w:t xml:space="preserve"> </w:t>
      </w:r>
      <w:r w:rsidR="000A1569">
        <w:rPr>
          <w:iCs/>
        </w:rPr>
        <w:t xml:space="preserve">the level </w:t>
      </w:r>
      <w:r w:rsidR="000A1569">
        <w:rPr>
          <w:iCs/>
        </w:rPr>
        <w:lastRenderedPageBreak/>
        <w:t xml:space="preserve">for optimal </w:t>
      </w:r>
      <w:r w:rsidR="000A1569" w:rsidRPr="000A1569">
        <w:rPr>
          <w:i/>
          <w:iCs/>
        </w:rPr>
        <w:t>S. alterniflora</w:t>
      </w:r>
      <w:r w:rsidR="000A1569">
        <w:rPr>
          <w:iCs/>
        </w:rPr>
        <w:t xml:space="preserve"> </w:t>
      </w:r>
      <w:r w:rsidR="00623DE7">
        <w:rPr>
          <w:iCs/>
        </w:rPr>
        <w:t>growth</w:t>
      </w:r>
      <w:r w:rsidR="00C9754E">
        <w:rPr>
          <w:iCs/>
        </w:rPr>
        <w:t>,</w:t>
      </w:r>
      <w:r w:rsidR="000A1569">
        <w:rPr>
          <w:iCs/>
        </w:rPr>
        <w:t xml:space="preserve"> and</w:t>
      </w:r>
      <w:r w:rsidR="00623DE7">
        <w:rPr>
          <w:iCs/>
        </w:rPr>
        <w:t xml:space="preserve"> it </w:t>
      </w:r>
      <w:r w:rsidR="00F36C1C">
        <w:rPr>
          <w:iCs/>
        </w:rPr>
        <w:t xml:space="preserve">is currently undergoing </w:t>
      </w:r>
      <w:r w:rsidR="00623DE7">
        <w:rPr>
          <w:iCs/>
        </w:rPr>
        <w:t>rapid veg</w:t>
      </w:r>
      <w:r w:rsidR="00F36C1C">
        <w:rPr>
          <w:iCs/>
        </w:rPr>
        <w:t>e</w:t>
      </w:r>
      <w:r w:rsidR="00623DE7">
        <w:rPr>
          <w:iCs/>
        </w:rPr>
        <w:t>t</w:t>
      </w:r>
      <w:r w:rsidR="00F36C1C">
        <w:rPr>
          <w:iCs/>
        </w:rPr>
        <w:t>at</w:t>
      </w:r>
      <w:r w:rsidR="00623DE7">
        <w:rPr>
          <w:iCs/>
        </w:rPr>
        <w:t xml:space="preserve">ion shifts </w:t>
      </w:r>
      <w:r w:rsidR="00F36C1C">
        <w:rPr>
          <w:iCs/>
        </w:rPr>
        <w:t xml:space="preserve">from </w:t>
      </w:r>
      <w:r w:rsidR="00F36C1C" w:rsidRPr="00F36C1C">
        <w:rPr>
          <w:i/>
          <w:iCs/>
        </w:rPr>
        <w:t>S. patens</w:t>
      </w:r>
      <w:r w:rsidR="00F36C1C">
        <w:rPr>
          <w:iCs/>
        </w:rPr>
        <w:t xml:space="preserve"> to </w:t>
      </w:r>
      <w:r w:rsidR="00F36C1C" w:rsidRPr="00F36C1C">
        <w:rPr>
          <w:i/>
          <w:iCs/>
        </w:rPr>
        <w:t>S. alterniflora</w:t>
      </w:r>
      <w:r w:rsidR="00623DE7">
        <w:rPr>
          <w:iCs/>
        </w:rPr>
        <w:t xml:space="preserve">; all told, Coggeshall </w:t>
      </w:r>
      <w:r w:rsidR="00F36C1C">
        <w:rPr>
          <w:iCs/>
        </w:rPr>
        <w:t xml:space="preserve">Marsh </w:t>
      </w:r>
      <w:r w:rsidR="00623DE7">
        <w:rPr>
          <w:iCs/>
        </w:rPr>
        <w:t xml:space="preserve">is </w:t>
      </w:r>
      <w:r w:rsidR="002D6DF1">
        <w:rPr>
          <w:iCs/>
        </w:rPr>
        <w:t xml:space="preserve">predicted to lose approximately 40% of its current area with just 0.9 m of </w:t>
      </w:r>
      <w:r w:rsidR="00D10827" w:rsidRPr="00FE1A00">
        <w:rPr>
          <w:iCs/>
        </w:rPr>
        <w:t xml:space="preserve">additional </w:t>
      </w:r>
      <w:r w:rsidR="002D6DF1" w:rsidRPr="00FE1A00">
        <w:rPr>
          <w:iCs/>
        </w:rPr>
        <w:t xml:space="preserve">SLR </w:t>
      </w:r>
      <w:r w:rsidR="00623DE7" w:rsidRPr="00FE1A00">
        <w:rPr>
          <w:iCs/>
        </w:rPr>
        <w:t>(</w:t>
      </w:r>
      <w:r w:rsidR="002D6DF1" w:rsidRPr="00FE1A00">
        <w:rPr>
          <w:iCs/>
        </w:rPr>
        <w:t>Cole Ekberg et al. 2017</w:t>
      </w:r>
      <w:r w:rsidR="005B5AFC" w:rsidRPr="00FE1A00">
        <w:rPr>
          <w:iCs/>
        </w:rPr>
        <w:t>; Raposa et al. 2017</w:t>
      </w:r>
      <w:r w:rsidR="00E85CA1">
        <w:rPr>
          <w:iCs/>
        </w:rPr>
        <w:t>b</w:t>
      </w:r>
      <w:r w:rsidR="005B5AFC" w:rsidRPr="00FE1A00">
        <w:rPr>
          <w:iCs/>
        </w:rPr>
        <w:t>; Watson et al. 2017</w:t>
      </w:r>
      <w:r w:rsidR="00623DE7" w:rsidRPr="00FE1A00">
        <w:rPr>
          <w:iCs/>
        </w:rPr>
        <w:t xml:space="preserve">).  </w:t>
      </w:r>
      <w:r w:rsidR="00BB7863" w:rsidRPr="00FE1A00">
        <w:rPr>
          <w:iCs/>
        </w:rPr>
        <w:t xml:space="preserve">During surveys </w:t>
      </w:r>
      <w:r w:rsidR="00623DE7" w:rsidRPr="00FE1A00">
        <w:rPr>
          <w:iCs/>
        </w:rPr>
        <w:t xml:space="preserve">to assess SLR impacts to RI marshes </w:t>
      </w:r>
      <w:r w:rsidR="00BB7863" w:rsidRPr="00FE1A00">
        <w:rPr>
          <w:iCs/>
        </w:rPr>
        <w:t>in 20</w:t>
      </w:r>
      <w:r w:rsidR="00F55BC6" w:rsidRPr="00FE1A00">
        <w:rPr>
          <w:iCs/>
        </w:rPr>
        <w:t>12</w:t>
      </w:r>
      <w:r w:rsidR="00623DE7" w:rsidRPr="00FE1A00">
        <w:rPr>
          <w:iCs/>
        </w:rPr>
        <w:t xml:space="preserve"> (</w:t>
      </w:r>
      <w:r w:rsidR="00255F20" w:rsidRPr="00FE1A00">
        <w:rPr>
          <w:iCs/>
        </w:rPr>
        <w:t>Cole Ekberg et al. 2017</w:t>
      </w:r>
      <w:r w:rsidR="00623DE7" w:rsidRPr="00FE1A00">
        <w:rPr>
          <w:iCs/>
        </w:rPr>
        <w:t>)</w:t>
      </w:r>
      <w:r w:rsidR="00F55BC6" w:rsidRPr="00FE1A00">
        <w:rPr>
          <w:iCs/>
        </w:rPr>
        <w:t xml:space="preserve">, the northern </w:t>
      </w:r>
      <w:r w:rsidR="0098235F" w:rsidRPr="00FE1A00">
        <w:rPr>
          <w:iCs/>
        </w:rPr>
        <w:t>3.1</w:t>
      </w:r>
      <w:r w:rsidR="00F55BC6" w:rsidRPr="00FE1A00">
        <w:rPr>
          <w:iCs/>
        </w:rPr>
        <w:t xml:space="preserve">-ha section of </w:t>
      </w:r>
      <w:r w:rsidR="00C9754E" w:rsidRPr="00FE1A00">
        <w:rPr>
          <w:iCs/>
        </w:rPr>
        <w:t xml:space="preserve">Coggeshall Marsh </w:t>
      </w:r>
      <w:r w:rsidR="00F55BC6" w:rsidRPr="00FE1A00">
        <w:rPr>
          <w:iCs/>
        </w:rPr>
        <w:t xml:space="preserve">was </w:t>
      </w:r>
      <w:r w:rsidR="00C9754E" w:rsidRPr="00FE1A00">
        <w:rPr>
          <w:iCs/>
        </w:rPr>
        <w:t xml:space="preserve">identified as </w:t>
      </w:r>
      <w:r w:rsidR="00F55BC6" w:rsidRPr="00FE1A00">
        <w:rPr>
          <w:iCs/>
        </w:rPr>
        <w:t>waterlogged</w:t>
      </w:r>
      <w:r w:rsidR="00D10827" w:rsidRPr="00FE1A00">
        <w:rPr>
          <w:iCs/>
        </w:rPr>
        <w:t>,</w:t>
      </w:r>
      <w:r w:rsidR="00F55BC6" w:rsidRPr="00FE1A00">
        <w:rPr>
          <w:iCs/>
        </w:rPr>
        <w:t xml:space="preserve"> with stressed marsh vegetation </w:t>
      </w:r>
      <w:r w:rsidR="00C9754E" w:rsidRPr="00FE1A00">
        <w:rPr>
          <w:iCs/>
        </w:rPr>
        <w:t xml:space="preserve">and patches of </w:t>
      </w:r>
      <w:r w:rsidR="00F55BC6" w:rsidRPr="00FE1A00">
        <w:rPr>
          <w:iCs/>
        </w:rPr>
        <w:t xml:space="preserve">invasive common reed </w:t>
      </w:r>
      <w:r w:rsidR="00F55BC6" w:rsidRPr="00FE1A00">
        <w:rPr>
          <w:i/>
          <w:iCs/>
        </w:rPr>
        <w:t>Phragmites australis</w:t>
      </w:r>
      <w:r w:rsidR="00FE392F" w:rsidRPr="00FE1A00">
        <w:rPr>
          <w:iCs/>
        </w:rPr>
        <w:t xml:space="preserve"> (hereafter, </w:t>
      </w:r>
      <w:r w:rsidR="00FE392F" w:rsidRPr="00FE1A00">
        <w:rPr>
          <w:i/>
          <w:iCs/>
        </w:rPr>
        <w:t>Phragmites</w:t>
      </w:r>
      <w:r w:rsidR="00FE392F" w:rsidRPr="00FE1A00">
        <w:rPr>
          <w:iCs/>
        </w:rPr>
        <w:t>)</w:t>
      </w:r>
      <w:r w:rsidR="00F55BC6" w:rsidRPr="00FE1A00">
        <w:rPr>
          <w:iCs/>
        </w:rPr>
        <w:t xml:space="preserve">. </w:t>
      </w:r>
      <w:r w:rsidR="00A9736C" w:rsidRPr="00FE1A00">
        <w:rPr>
          <w:iCs/>
        </w:rPr>
        <w:t xml:space="preserve">New drainage </w:t>
      </w:r>
      <w:r w:rsidR="00844830" w:rsidRPr="00FE1A00">
        <w:rPr>
          <w:iCs/>
        </w:rPr>
        <w:t>channels</w:t>
      </w:r>
      <w:r w:rsidR="00A9736C" w:rsidRPr="00FE1A00">
        <w:rPr>
          <w:iCs/>
        </w:rPr>
        <w:t xml:space="preserve"> </w:t>
      </w:r>
      <w:r w:rsidR="00C9754E" w:rsidRPr="00FE1A00">
        <w:rPr>
          <w:iCs/>
        </w:rPr>
        <w:t>were subsequently dug into this section of marsh to relieve waterlogging</w:t>
      </w:r>
      <w:r w:rsidR="008517B4" w:rsidRPr="00FE1A00">
        <w:rPr>
          <w:iCs/>
        </w:rPr>
        <w:t>. I</w:t>
      </w:r>
      <w:r w:rsidR="00440D56" w:rsidRPr="00FE1A00">
        <w:rPr>
          <w:iCs/>
        </w:rPr>
        <w:t xml:space="preserve">n </w:t>
      </w:r>
      <w:r w:rsidR="00A9736C" w:rsidRPr="00FE1A00">
        <w:rPr>
          <w:iCs/>
        </w:rPr>
        <w:t xml:space="preserve">our study, we </w:t>
      </w:r>
      <w:r w:rsidR="00440D56" w:rsidRPr="00FE1A00">
        <w:rPr>
          <w:iCs/>
        </w:rPr>
        <w:t xml:space="preserve">call these new </w:t>
      </w:r>
      <w:r w:rsidR="00844830" w:rsidRPr="00FE1A00">
        <w:rPr>
          <w:iCs/>
        </w:rPr>
        <w:t xml:space="preserve">channels </w:t>
      </w:r>
      <w:r w:rsidR="00440D56" w:rsidRPr="00FE1A00">
        <w:rPr>
          <w:iCs/>
        </w:rPr>
        <w:t>‘creeks’ because they were excavated with a sinuous morphology to try to mimic natural creeks</w:t>
      </w:r>
      <w:r w:rsidR="008517B4" w:rsidRPr="00FE1A00">
        <w:rPr>
          <w:iCs/>
        </w:rPr>
        <w:t xml:space="preserve">, even though they are analogous with the </w:t>
      </w:r>
      <w:r w:rsidR="00844830" w:rsidRPr="00FE1A00">
        <w:rPr>
          <w:iCs/>
        </w:rPr>
        <w:t>‘</w:t>
      </w:r>
      <w:r w:rsidR="008517B4" w:rsidRPr="00FE1A00">
        <w:rPr>
          <w:iCs/>
        </w:rPr>
        <w:t>channels</w:t>
      </w:r>
      <w:r w:rsidR="00844830" w:rsidRPr="00FE1A00">
        <w:rPr>
          <w:iCs/>
        </w:rPr>
        <w:t>’</w:t>
      </w:r>
      <w:r w:rsidR="008517B4" w:rsidRPr="00FE1A00">
        <w:rPr>
          <w:iCs/>
        </w:rPr>
        <w:t xml:space="preserve"> described by Rochlin et al. (2012) and </w:t>
      </w:r>
      <w:r w:rsidR="00440D56" w:rsidRPr="00FE1A00">
        <w:rPr>
          <w:iCs/>
        </w:rPr>
        <w:t xml:space="preserve">their dimensions </w:t>
      </w:r>
      <w:r w:rsidR="008517B4" w:rsidRPr="00FE1A00">
        <w:rPr>
          <w:iCs/>
        </w:rPr>
        <w:t xml:space="preserve">are similar to </w:t>
      </w:r>
      <w:r w:rsidR="00440D56" w:rsidRPr="00FE1A00">
        <w:rPr>
          <w:iCs/>
        </w:rPr>
        <w:t>typical linear ditches</w:t>
      </w:r>
      <w:r w:rsidR="00C9754E" w:rsidRPr="00FE1A00">
        <w:rPr>
          <w:iCs/>
        </w:rPr>
        <w:t xml:space="preserve">. This </w:t>
      </w:r>
      <w:r w:rsidR="00F55BC6" w:rsidRPr="00FE1A00">
        <w:rPr>
          <w:iCs/>
        </w:rPr>
        <w:t>is the focus of our study</w:t>
      </w:r>
      <w:r w:rsidR="00C9754E" w:rsidRPr="00FE1A00">
        <w:rPr>
          <w:iCs/>
        </w:rPr>
        <w:t>, which</w:t>
      </w:r>
      <w:r w:rsidR="00F55BC6" w:rsidRPr="00FE1A00">
        <w:rPr>
          <w:iCs/>
        </w:rPr>
        <w:t xml:space="preserve"> used the remaining </w:t>
      </w:r>
      <w:r w:rsidR="0098235F" w:rsidRPr="00FE1A00">
        <w:rPr>
          <w:iCs/>
        </w:rPr>
        <w:t>18.9</w:t>
      </w:r>
      <w:r w:rsidR="00F55BC6" w:rsidRPr="00FE1A00">
        <w:rPr>
          <w:iCs/>
        </w:rPr>
        <w:t>-ha of the marsh a</w:t>
      </w:r>
      <w:r w:rsidR="00C9754E" w:rsidRPr="00FE1A00">
        <w:rPr>
          <w:iCs/>
        </w:rPr>
        <w:t>n experimental</w:t>
      </w:r>
      <w:r w:rsidR="00F55BC6" w:rsidRPr="00FE1A00">
        <w:rPr>
          <w:iCs/>
        </w:rPr>
        <w:t xml:space="preserve"> control within a before-after-control-impact </w:t>
      </w:r>
      <w:r w:rsidR="00C9754E" w:rsidRPr="00FE1A00">
        <w:rPr>
          <w:iCs/>
        </w:rPr>
        <w:t xml:space="preserve">framework </w:t>
      </w:r>
      <w:r w:rsidR="00BF0A63" w:rsidRPr="00FE1A00">
        <w:rPr>
          <w:iCs/>
        </w:rPr>
        <w:t>(BACI; Stewart-Oa</w:t>
      </w:r>
      <w:r w:rsidR="006C6C77" w:rsidRPr="00FE1A00">
        <w:rPr>
          <w:iCs/>
        </w:rPr>
        <w:t>t</w:t>
      </w:r>
      <w:r w:rsidR="00BF0A63" w:rsidRPr="00FE1A00">
        <w:rPr>
          <w:iCs/>
        </w:rPr>
        <w:t xml:space="preserve">en </w:t>
      </w:r>
      <w:r w:rsidR="00577324" w:rsidRPr="00FE1A00">
        <w:rPr>
          <w:iCs/>
        </w:rPr>
        <w:t>et al., 1986</w:t>
      </w:r>
      <w:r w:rsidR="00BF0A63" w:rsidRPr="00FE1A00">
        <w:rPr>
          <w:iCs/>
        </w:rPr>
        <w:t>)</w:t>
      </w:r>
      <w:r w:rsidR="00031699" w:rsidRPr="00FE1A00">
        <w:rPr>
          <w:iCs/>
        </w:rPr>
        <w:t xml:space="preserve">. </w:t>
      </w:r>
    </w:p>
    <w:p w14:paraId="30EEBCCB" w14:textId="77777777" w:rsidR="00A0722C" w:rsidRPr="00FE1A00" w:rsidRDefault="00A0722C" w:rsidP="005C0882">
      <w:pPr>
        <w:autoSpaceDE w:val="0"/>
        <w:autoSpaceDN w:val="0"/>
        <w:adjustRightInd w:val="0"/>
        <w:rPr>
          <w:iCs/>
        </w:rPr>
      </w:pPr>
    </w:p>
    <w:p w14:paraId="51CD7C01" w14:textId="77777777" w:rsidR="005C0882" w:rsidRPr="00675963" w:rsidRDefault="00FE392F" w:rsidP="003E2825">
      <w:r w:rsidRPr="00FE1A00">
        <w:rPr>
          <w:b/>
        </w:rPr>
        <w:t>Drainage enhancement</w:t>
      </w:r>
      <w:r w:rsidR="002C3A64" w:rsidRPr="00FE1A00">
        <w:rPr>
          <w:b/>
        </w:rPr>
        <w:t xml:space="preserve">. </w:t>
      </w:r>
      <w:r w:rsidR="00537A96">
        <w:t xml:space="preserve">The project at Coggeshall Marsh </w:t>
      </w:r>
      <w:r w:rsidR="008517B4" w:rsidRPr="00FE1A00">
        <w:t xml:space="preserve">was primarily </w:t>
      </w:r>
      <w:r w:rsidR="00537A96">
        <w:t xml:space="preserve">drainage enhancement </w:t>
      </w:r>
      <w:r w:rsidRPr="00FE1A00">
        <w:t xml:space="preserve">via </w:t>
      </w:r>
      <w:r w:rsidR="008517B4" w:rsidRPr="00FE1A00">
        <w:t xml:space="preserve">naturalized creek </w:t>
      </w:r>
      <w:r w:rsidRPr="00FE1A00">
        <w:t>creation</w:t>
      </w:r>
      <w:r w:rsidR="006C6C77" w:rsidRPr="00FE1A00">
        <w:t>,</w:t>
      </w:r>
      <w:r w:rsidRPr="00FE1A00">
        <w:t xml:space="preserve"> </w:t>
      </w:r>
      <w:r w:rsidR="00537A96">
        <w:t xml:space="preserve">but it also included </w:t>
      </w:r>
      <w:r w:rsidR="00C9754E" w:rsidRPr="00FE1A00">
        <w:t xml:space="preserve">invasive </w:t>
      </w:r>
      <w:r w:rsidR="00C9754E" w:rsidRPr="00FE1A00">
        <w:rPr>
          <w:i/>
        </w:rPr>
        <w:t>Phragmites</w:t>
      </w:r>
      <w:r w:rsidR="00C9754E" w:rsidRPr="00FE1A00">
        <w:t xml:space="preserve"> removal</w:t>
      </w:r>
      <w:r w:rsidR="00C9754E">
        <w:t xml:space="preserve">. </w:t>
      </w:r>
      <w:r w:rsidR="00DE4931">
        <w:t xml:space="preserve">Initially, only </w:t>
      </w:r>
      <w:r w:rsidR="001B38CD" w:rsidRPr="001B38CD">
        <w:t>116 linear meters</w:t>
      </w:r>
      <w:r w:rsidR="00DE4931">
        <w:t xml:space="preserve"> of creeks, totaling </w:t>
      </w:r>
      <w:r w:rsidR="00757389">
        <w:t>1</w:t>
      </w:r>
      <w:r w:rsidR="0098235F">
        <w:t>28</w:t>
      </w:r>
      <w:r w:rsidR="00D10827">
        <w:t xml:space="preserve"> </w:t>
      </w:r>
      <w:r w:rsidR="00DE4931">
        <w:t>m</w:t>
      </w:r>
      <w:r w:rsidR="00DE4931" w:rsidRPr="00757389">
        <w:rPr>
          <w:vertAlign w:val="superscript"/>
        </w:rPr>
        <w:t>3</w:t>
      </w:r>
      <w:r w:rsidR="00DE4931">
        <w:t xml:space="preserve"> in volume </w:t>
      </w:r>
      <w:r w:rsidR="000E51A8">
        <w:t>at a density of 37 m ha</w:t>
      </w:r>
      <w:r w:rsidR="000E51A8" w:rsidRPr="000E51A8">
        <w:rPr>
          <w:vertAlign w:val="superscript"/>
        </w:rPr>
        <w:t>-1</w:t>
      </w:r>
      <w:r w:rsidR="00D10827">
        <w:t>,</w:t>
      </w:r>
      <w:r w:rsidR="000E51A8">
        <w:t xml:space="preserve"> </w:t>
      </w:r>
      <w:r w:rsidR="00DE4931">
        <w:t xml:space="preserve">were present in the </w:t>
      </w:r>
      <w:r w:rsidR="00DB0CAF">
        <w:t>experimental</w:t>
      </w:r>
      <w:r w:rsidR="00DE4931">
        <w:t xml:space="preserve"> marsh. It was estimated that </w:t>
      </w:r>
      <w:r w:rsidR="00DB7A15">
        <w:t xml:space="preserve">a </w:t>
      </w:r>
      <w:r w:rsidR="00DE4931">
        <w:t xml:space="preserve">total </w:t>
      </w:r>
      <w:r w:rsidR="00430839">
        <w:t xml:space="preserve">creek </w:t>
      </w:r>
      <w:r w:rsidR="00DE4931">
        <w:t xml:space="preserve">volume of </w:t>
      </w:r>
      <w:r w:rsidR="002E5C6A">
        <w:t xml:space="preserve">between 254-495 </w:t>
      </w:r>
      <w:r w:rsidR="00DE4931">
        <w:t>m</w:t>
      </w:r>
      <w:r w:rsidR="00DE4931" w:rsidRPr="002E5C6A">
        <w:rPr>
          <w:vertAlign w:val="superscript"/>
        </w:rPr>
        <w:t>3</w:t>
      </w:r>
      <w:r w:rsidR="00DE4931">
        <w:t xml:space="preserve"> </w:t>
      </w:r>
      <w:r w:rsidR="00DB7A15">
        <w:t xml:space="preserve">would be needed </w:t>
      </w:r>
      <w:r w:rsidR="00DE4931">
        <w:t xml:space="preserve">to drop </w:t>
      </w:r>
      <w:r w:rsidR="002E5C6A">
        <w:t xml:space="preserve">water level depths by </w:t>
      </w:r>
      <w:r w:rsidR="00DE4931">
        <w:t>4</w:t>
      </w:r>
      <w:r w:rsidR="00D10827">
        <w:t xml:space="preserve"> </w:t>
      </w:r>
      <w:r w:rsidR="00DE4931">
        <w:t>cm</w:t>
      </w:r>
      <w:r w:rsidR="002E5C6A">
        <w:t xml:space="preserve"> on average</w:t>
      </w:r>
      <w:r w:rsidR="005718BB">
        <w:t xml:space="preserve"> across the marsh</w:t>
      </w:r>
      <w:r w:rsidR="00DE4931">
        <w:t>. Ultimately</w:t>
      </w:r>
      <w:r w:rsidR="002E5C6A" w:rsidRPr="0098235F">
        <w:t>,</w:t>
      </w:r>
      <w:r w:rsidR="00DE4931" w:rsidRPr="0098235F">
        <w:t xml:space="preserve"> </w:t>
      </w:r>
      <w:r w:rsidR="0098235F" w:rsidRPr="0098235F">
        <w:t>645</w:t>
      </w:r>
      <w:r w:rsidR="002E5C6A" w:rsidRPr="0098235F">
        <w:t xml:space="preserve"> m</w:t>
      </w:r>
      <w:r w:rsidR="002E5C6A">
        <w:t xml:space="preserve"> and </w:t>
      </w:r>
      <w:r w:rsidR="0098235F">
        <w:t>352</w:t>
      </w:r>
      <w:r w:rsidR="002E5C6A">
        <w:t xml:space="preserve"> </w:t>
      </w:r>
      <w:r w:rsidR="00DE4931">
        <w:t>m</w:t>
      </w:r>
      <w:r w:rsidR="00B21C82" w:rsidRPr="002E5C6A">
        <w:rPr>
          <w:vertAlign w:val="superscript"/>
        </w:rPr>
        <w:t>3</w:t>
      </w:r>
      <w:r w:rsidR="00DE4931">
        <w:t xml:space="preserve"> of </w:t>
      </w:r>
      <w:r w:rsidR="002E5C6A">
        <w:t xml:space="preserve">new </w:t>
      </w:r>
      <w:r w:rsidR="00430839">
        <w:t xml:space="preserve">tidal creeks </w:t>
      </w:r>
      <w:r w:rsidR="00DE4931">
        <w:t xml:space="preserve">were </w:t>
      </w:r>
      <w:r w:rsidR="00DB7A15">
        <w:t xml:space="preserve">created </w:t>
      </w:r>
      <w:r w:rsidR="00DE4931">
        <w:t>in late fall/early winter 2013</w:t>
      </w:r>
      <w:r w:rsidR="0098235F">
        <w:t xml:space="preserve">, resulting in a total </w:t>
      </w:r>
      <w:r w:rsidR="000E51A8">
        <w:t xml:space="preserve">creek </w:t>
      </w:r>
      <w:r w:rsidR="0098235F">
        <w:t>length of 761 m</w:t>
      </w:r>
      <w:r w:rsidR="005718BB">
        <w:t>, at a</w:t>
      </w:r>
      <w:r w:rsidR="0098235F">
        <w:t xml:space="preserve"> volume of 480 m</w:t>
      </w:r>
      <w:r w:rsidR="0098235F" w:rsidRPr="0098235F">
        <w:rPr>
          <w:vertAlign w:val="superscript"/>
        </w:rPr>
        <w:t>3</w:t>
      </w:r>
      <w:r w:rsidR="000E51A8">
        <w:t xml:space="preserve"> and </w:t>
      </w:r>
      <w:r w:rsidR="000E51A8" w:rsidRPr="00106361">
        <w:t>density of 242 m ha</w:t>
      </w:r>
      <w:r w:rsidR="000E51A8" w:rsidRPr="00106361">
        <w:rPr>
          <w:vertAlign w:val="superscript"/>
        </w:rPr>
        <w:t>-1</w:t>
      </w:r>
      <w:r w:rsidR="00D10827" w:rsidRPr="00106361">
        <w:t>,</w:t>
      </w:r>
      <w:r w:rsidR="0098235F" w:rsidRPr="00106361">
        <w:t xml:space="preserve"> in the experimental marsh</w:t>
      </w:r>
      <w:r w:rsidR="00B21C82" w:rsidRPr="00106361">
        <w:t xml:space="preserve"> (Fig. </w:t>
      </w:r>
      <w:r w:rsidR="004158A2" w:rsidRPr="00106361">
        <w:t>1</w:t>
      </w:r>
      <w:r w:rsidR="00B21C82" w:rsidRPr="00106361">
        <w:t>)</w:t>
      </w:r>
      <w:r w:rsidR="00DE4931" w:rsidRPr="00106361">
        <w:t>.</w:t>
      </w:r>
      <w:r w:rsidR="005C3838" w:rsidRPr="00106361">
        <w:t xml:space="preserve"> </w:t>
      </w:r>
      <w:bookmarkStart w:id="0" w:name="_Hlk5090045"/>
      <w:r w:rsidR="00DE4931" w:rsidRPr="00106361">
        <w:t>Nearly</w:t>
      </w:r>
      <w:r w:rsidR="005C3838" w:rsidRPr="00106361">
        <w:t xml:space="preserve"> </w:t>
      </w:r>
      <w:r w:rsidR="00DE4931" w:rsidRPr="00106361">
        <w:t xml:space="preserve">all </w:t>
      </w:r>
      <w:r w:rsidR="002E5C6A" w:rsidRPr="00106361">
        <w:t xml:space="preserve">excavations were </w:t>
      </w:r>
      <w:r w:rsidR="00DE4931" w:rsidRPr="00106361">
        <w:t>conducted with a low-pressure excavator</w:t>
      </w:r>
      <w:r w:rsidR="00DB7A15" w:rsidRPr="00106361">
        <w:t xml:space="preserve"> (</w:t>
      </w:r>
      <w:r w:rsidR="00106361" w:rsidRPr="00106361">
        <w:t>IHI model 35NX</w:t>
      </w:r>
      <w:r w:rsidR="00106361">
        <w:t>;</w:t>
      </w:r>
      <w:r w:rsidR="00106361" w:rsidRPr="00106361">
        <w:t xml:space="preserve"> </w:t>
      </w:r>
      <w:r w:rsidR="00106361">
        <w:t>3600 kg, 2 psi,</w:t>
      </w:r>
      <w:r w:rsidR="00106361" w:rsidRPr="00106361">
        <w:t xml:space="preserve"> modified with </w:t>
      </w:r>
      <w:r w:rsidR="00106361">
        <w:t>0.76 m-</w:t>
      </w:r>
      <w:r w:rsidR="00106361" w:rsidRPr="00106361">
        <w:t>wide nylon polymer track pads</w:t>
      </w:r>
      <w:r w:rsidR="00DB7A15" w:rsidRPr="00106361">
        <w:t>)</w:t>
      </w:r>
      <w:r w:rsidR="00DE4931" w:rsidRPr="00106361">
        <w:t xml:space="preserve">, </w:t>
      </w:r>
      <w:r w:rsidR="00DB7A15" w:rsidRPr="00106361">
        <w:t>al</w:t>
      </w:r>
      <w:r w:rsidR="00DE4931" w:rsidRPr="00106361">
        <w:t xml:space="preserve">though some hand-digging </w:t>
      </w:r>
      <w:r w:rsidR="00DB7A15" w:rsidRPr="00106361">
        <w:t xml:space="preserve">with shovels also </w:t>
      </w:r>
      <w:r w:rsidR="00DE4931" w:rsidRPr="00106361">
        <w:t xml:space="preserve">occurred </w:t>
      </w:r>
      <w:r w:rsidR="00DB7A15" w:rsidRPr="00106361">
        <w:t>in very soft areas that were difficult to reach with the excavator</w:t>
      </w:r>
      <w:bookmarkEnd w:id="0"/>
      <w:r w:rsidR="00DE4931" w:rsidRPr="00106361">
        <w:t xml:space="preserve">. </w:t>
      </w:r>
      <w:r w:rsidR="00B21C82" w:rsidRPr="00106361">
        <w:t xml:space="preserve">Mean width and depth of new </w:t>
      </w:r>
      <w:r w:rsidR="00430839" w:rsidRPr="00106361">
        <w:t xml:space="preserve">creeks </w:t>
      </w:r>
      <w:r w:rsidR="00B21C82" w:rsidRPr="00106361">
        <w:t xml:space="preserve">was </w:t>
      </w:r>
      <w:r w:rsidR="002E5C6A" w:rsidRPr="00106361">
        <w:t>1.6</w:t>
      </w:r>
      <w:r w:rsidR="00B21C82" w:rsidRPr="00106361">
        <w:t xml:space="preserve"> m and </w:t>
      </w:r>
      <w:r w:rsidR="002E5C6A" w:rsidRPr="00106361">
        <w:t>0.4</w:t>
      </w:r>
      <w:r w:rsidR="00B21C82" w:rsidRPr="00106361">
        <w:t xml:space="preserve"> m, respect</w:t>
      </w:r>
      <w:r w:rsidR="00B21C82">
        <w:t xml:space="preserve">ively, though this varied among different sections of the marsh due mainly to the ability of the soils to support </w:t>
      </w:r>
      <w:r w:rsidR="000E51A8">
        <w:t xml:space="preserve">and provide </w:t>
      </w:r>
      <w:r w:rsidR="00D10827">
        <w:t xml:space="preserve">access </w:t>
      </w:r>
      <w:r w:rsidR="000E51A8">
        <w:t xml:space="preserve">for </w:t>
      </w:r>
      <w:r w:rsidR="00B21C82">
        <w:t xml:space="preserve">the excavator. </w:t>
      </w:r>
      <w:r w:rsidR="00430839">
        <w:t>Creek</w:t>
      </w:r>
      <w:r w:rsidR="00B21C82">
        <w:t xml:space="preserve"> width and depth </w:t>
      </w:r>
      <w:r w:rsidR="002E5C6A">
        <w:t xml:space="preserve">was largest </w:t>
      </w:r>
      <w:r w:rsidR="00B21C82">
        <w:t xml:space="preserve">near the mouth of </w:t>
      </w:r>
      <w:r w:rsidR="00B21C82" w:rsidRPr="000E51A8">
        <w:t>the main creek (</w:t>
      </w:r>
      <w:r w:rsidR="002E5C6A" w:rsidRPr="000E51A8">
        <w:t>3.3 m, 0.5 m)</w:t>
      </w:r>
      <w:r w:rsidR="00B21C82" w:rsidRPr="000E51A8">
        <w:t xml:space="preserve">; </w:t>
      </w:r>
      <w:r w:rsidR="00430839" w:rsidRPr="000E51A8">
        <w:t>creeks</w:t>
      </w:r>
      <w:r w:rsidR="00B21C82" w:rsidRPr="000E51A8">
        <w:t xml:space="preserve"> in the western section of the marsh were </w:t>
      </w:r>
      <w:r w:rsidR="000E51A8" w:rsidRPr="000E51A8">
        <w:t xml:space="preserve">narrower and deeper </w:t>
      </w:r>
      <w:r w:rsidR="00B21C82" w:rsidRPr="000E51A8">
        <w:t>(</w:t>
      </w:r>
      <w:r w:rsidR="000E51A8" w:rsidRPr="000E51A8">
        <w:t>1.3 m, 0.4 m</w:t>
      </w:r>
      <w:r w:rsidR="00B21C82" w:rsidRPr="000E51A8">
        <w:t>) than</w:t>
      </w:r>
      <w:r w:rsidR="00B21C82">
        <w:t xml:space="preserve"> those in the eastern section </w:t>
      </w:r>
      <w:r w:rsidR="002E5C6A">
        <w:t>(1.6 m, 0.3 m)</w:t>
      </w:r>
      <w:r w:rsidR="005718BB">
        <w:t>.</w:t>
      </w:r>
      <w:r w:rsidR="002E5C6A">
        <w:t xml:space="preserve"> </w:t>
      </w:r>
      <w:r w:rsidR="00D10827">
        <w:t>Before excavations</w:t>
      </w:r>
      <w:r w:rsidR="005718BB">
        <w:t xml:space="preserve">, the eastern section of the marsh was bisected west to east by a remnant linear ditch, which was filled in with </w:t>
      </w:r>
      <w:r w:rsidR="005718BB" w:rsidRPr="005718BB">
        <w:rPr>
          <w:i/>
        </w:rPr>
        <w:t>S. alterniflora</w:t>
      </w:r>
      <w:r w:rsidR="005718BB">
        <w:t>, without free-flowing water</w:t>
      </w:r>
      <w:r w:rsidR="00D10827">
        <w:t>,</w:t>
      </w:r>
      <w:r w:rsidR="005718BB">
        <w:t xml:space="preserve"> </w:t>
      </w:r>
      <w:r w:rsidR="00D10827">
        <w:t xml:space="preserve">although </w:t>
      </w:r>
      <w:r w:rsidR="005718BB">
        <w:t xml:space="preserve">it remained lower in elevation </w:t>
      </w:r>
      <w:r w:rsidR="00C40D10">
        <w:t xml:space="preserve">(by approximately 10 cm) </w:t>
      </w:r>
      <w:r w:rsidR="005718BB">
        <w:t>than the surrounding marsh and did appear to provide a minimal amount of drainage</w:t>
      </w:r>
      <w:r w:rsidR="008E488A">
        <w:t xml:space="preserve"> to this section of marsh</w:t>
      </w:r>
      <w:r w:rsidR="005718BB">
        <w:t>. This remnant ditch was replaced with a new creek as part of this project</w:t>
      </w:r>
      <w:r w:rsidR="00B21C82" w:rsidRPr="000E51A8">
        <w:t xml:space="preserve">. </w:t>
      </w:r>
      <w:r w:rsidR="00DE4931" w:rsidRPr="000E51A8">
        <w:t>In addition</w:t>
      </w:r>
      <w:r w:rsidR="00B21C82" w:rsidRPr="000E51A8">
        <w:t xml:space="preserve"> to </w:t>
      </w:r>
      <w:r w:rsidR="00430839" w:rsidRPr="000E51A8">
        <w:t>creek</w:t>
      </w:r>
      <w:r w:rsidR="00B21C82" w:rsidRPr="000E51A8">
        <w:t xml:space="preserve"> excavations</w:t>
      </w:r>
      <w:r w:rsidR="00DE4931" w:rsidRPr="000E51A8">
        <w:t xml:space="preserve">, all </w:t>
      </w:r>
      <w:r w:rsidR="00031699" w:rsidRPr="000E51A8">
        <w:rPr>
          <w:i/>
          <w:iCs/>
        </w:rPr>
        <w:t>P. australis</w:t>
      </w:r>
      <w:r w:rsidR="00031699" w:rsidRPr="000E51A8">
        <w:rPr>
          <w:iCs/>
        </w:rPr>
        <w:t xml:space="preserve"> </w:t>
      </w:r>
      <w:r w:rsidR="00DE4931" w:rsidRPr="000E51A8">
        <w:rPr>
          <w:iCs/>
        </w:rPr>
        <w:t xml:space="preserve">present in the </w:t>
      </w:r>
      <w:r w:rsidR="00DB0CAF" w:rsidRPr="000E51A8">
        <w:rPr>
          <w:iCs/>
        </w:rPr>
        <w:t>experimental</w:t>
      </w:r>
      <w:r w:rsidR="00DE4931" w:rsidRPr="000E51A8">
        <w:rPr>
          <w:iCs/>
        </w:rPr>
        <w:t xml:space="preserve"> marsh </w:t>
      </w:r>
      <w:r w:rsidR="00DE4931" w:rsidRPr="000E51A8">
        <w:t>(</w:t>
      </w:r>
      <w:r w:rsidR="00FB2126" w:rsidRPr="000E51A8">
        <w:t>0.</w:t>
      </w:r>
      <w:r w:rsidR="000E51A8" w:rsidRPr="000E51A8">
        <w:t>83</w:t>
      </w:r>
      <w:r w:rsidR="00DE4931" w:rsidRPr="000E51A8">
        <w:t xml:space="preserve">-ha total) </w:t>
      </w:r>
      <w:r w:rsidR="002E5C6A" w:rsidRPr="000E51A8">
        <w:t xml:space="preserve">was treated </w:t>
      </w:r>
      <w:r w:rsidR="00031699" w:rsidRPr="000E51A8">
        <w:rPr>
          <w:iCs/>
        </w:rPr>
        <w:t>with herbicide</w:t>
      </w:r>
      <w:r w:rsidR="00DE4931" w:rsidRPr="000E51A8">
        <w:rPr>
          <w:iCs/>
        </w:rPr>
        <w:t xml:space="preserve"> </w:t>
      </w:r>
      <w:r w:rsidR="00B21C82" w:rsidRPr="000E51A8">
        <w:rPr>
          <w:iCs/>
        </w:rPr>
        <w:t>via foliar spray</w:t>
      </w:r>
      <w:r w:rsidR="00FB2126" w:rsidRPr="000E51A8">
        <w:rPr>
          <w:iCs/>
        </w:rPr>
        <w:t xml:space="preserve"> </w:t>
      </w:r>
      <w:r w:rsidR="00DE4931" w:rsidRPr="000E51A8">
        <w:rPr>
          <w:iCs/>
        </w:rPr>
        <w:t>in early fall, followed by mowing later in the season</w:t>
      </w:r>
      <w:r w:rsidR="00DE4931">
        <w:rPr>
          <w:iCs/>
        </w:rPr>
        <w:t>, annually from 2013-2016</w:t>
      </w:r>
      <w:r w:rsidR="00EA3CA9">
        <w:rPr>
          <w:iCs/>
        </w:rPr>
        <w:t>.</w:t>
      </w:r>
      <w:r w:rsidR="00031699">
        <w:rPr>
          <w:iCs/>
        </w:rPr>
        <w:t xml:space="preserve"> </w:t>
      </w:r>
    </w:p>
    <w:p w14:paraId="531B1E69" w14:textId="77777777" w:rsidR="007910FB" w:rsidRDefault="007910FB" w:rsidP="005C0882">
      <w:pPr>
        <w:autoSpaceDE w:val="0"/>
        <w:autoSpaceDN w:val="0"/>
        <w:adjustRightInd w:val="0"/>
        <w:rPr>
          <w:iCs/>
        </w:rPr>
      </w:pPr>
    </w:p>
    <w:p w14:paraId="526A7923" w14:textId="77777777" w:rsidR="00C9754E" w:rsidRPr="00A0722C" w:rsidRDefault="003E2825" w:rsidP="00A0722C">
      <w:pPr>
        <w:autoSpaceDE w:val="0"/>
        <w:autoSpaceDN w:val="0"/>
        <w:adjustRightInd w:val="0"/>
        <w:rPr>
          <w:iCs/>
        </w:rPr>
      </w:pPr>
      <w:r w:rsidRPr="002C3A64">
        <w:rPr>
          <w:b/>
          <w:iCs/>
        </w:rPr>
        <w:t>Monitoring</w:t>
      </w:r>
      <w:r w:rsidR="002C3A64">
        <w:rPr>
          <w:iCs/>
        </w:rPr>
        <w:t xml:space="preserve">. </w:t>
      </w:r>
      <w:r w:rsidR="00A0722C">
        <w:rPr>
          <w:iCs/>
        </w:rPr>
        <w:t xml:space="preserve">To assess responses </w:t>
      </w:r>
      <w:r w:rsidR="00FE392F">
        <w:rPr>
          <w:iCs/>
        </w:rPr>
        <w:t xml:space="preserve">of </w:t>
      </w:r>
      <w:r w:rsidR="00A0722C">
        <w:rPr>
          <w:iCs/>
        </w:rPr>
        <w:t xml:space="preserve">the </w:t>
      </w:r>
      <w:r w:rsidR="00DB0CAF">
        <w:rPr>
          <w:iCs/>
        </w:rPr>
        <w:t>experimental</w:t>
      </w:r>
      <w:r w:rsidR="00A0722C">
        <w:rPr>
          <w:iCs/>
        </w:rPr>
        <w:t xml:space="preserve"> marsh </w:t>
      </w:r>
      <w:r w:rsidR="00FE392F">
        <w:rPr>
          <w:iCs/>
        </w:rPr>
        <w:t>to drainage enhancement</w:t>
      </w:r>
      <w:r w:rsidR="00A0722C">
        <w:rPr>
          <w:iCs/>
        </w:rPr>
        <w:t xml:space="preserve">, we monitored water levels, marsh platform elevations, soil strength, habitats, </w:t>
      </w:r>
      <w:r w:rsidR="00A0722C" w:rsidRPr="00746B92">
        <w:rPr>
          <w:iCs/>
        </w:rPr>
        <w:t xml:space="preserve">vegetation, and </w:t>
      </w:r>
      <w:r w:rsidR="00A0722C">
        <w:rPr>
          <w:iCs/>
        </w:rPr>
        <w:t>bird</w:t>
      </w:r>
      <w:r w:rsidR="00D10827">
        <w:rPr>
          <w:iCs/>
        </w:rPr>
        <w:t>s</w:t>
      </w:r>
      <w:r w:rsidR="00A0722C">
        <w:rPr>
          <w:iCs/>
        </w:rPr>
        <w:t xml:space="preserve"> annually from 2013-2016 (one </w:t>
      </w:r>
      <w:r w:rsidR="00DB0CAF">
        <w:rPr>
          <w:iCs/>
        </w:rPr>
        <w:t>year before drainage enhancement, three after</w:t>
      </w:r>
      <w:r w:rsidR="00A0722C">
        <w:rPr>
          <w:iCs/>
        </w:rPr>
        <w:t xml:space="preserve">) in the </w:t>
      </w:r>
      <w:r w:rsidR="00DB0CAF">
        <w:rPr>
          <w:iCs/>
        </w:rPr>
        <w:t>experimental</w:t>
      </w:r>
      <w:r w:rsidR="00A0722C">
        <w:rPr>
          <w:iCs/>
        </w:rPr>
        <w:t xml:space="preserve"> and control marsh</w:t>
      </w:r>
      <w:r w:rsidR="00FE392F">
        <w:rPr>
          <w:iCs/>
        </w:rPr>
        <w:t>es</w:t>
      </w:r>
      <w:r w:rsidR="00A0722C">
        <w:rPr>
          <w:iCs/>
        </w:rPr>
        <w:t xml:space="preserve">. </w:t>
      </w:r>
      <w:r w:rsidR="00C9754E">
        <w:rPr>
          <w:iCs/>
        </w:rPr>
        <w:t>We began</w:t>
      </w:r>
      <w:r w:rsidR="00DE4931">
        <w:rPr>
          <w:iCs/>
        </w:rPr>
        <w:t xml:space="preserve"> </w:t>
      </w:r>
      <w:r w:rsidR="00DB0CAF">
        <w:rPr>
          <w:iCs/>
        </w:rPr>
        <w:t xml:space="preserve">the first year of </w:t>
      </w:r>
      <w:r w:rsidR="00C9754E">
        <w:rPr>
          <w:iCs/>
        </w:rPr>
        <w:t xml:space="preserve">monitoring before the final design of the </w:t>
      </w:r>
      <w:r w:rsidR="00DB0CAF">
        <w:rPr>
          <w:iCs/>
        </w:rPr>
        <w:t xml:space="preserve">drainage enhancement component </w:t>
      </w:r>
      <w:r w:rsidR="00DE4931">
        <w:rPr>
          <w:iCs/>
        </w:rPr>
        <w:t xml:space="preserve">was completed. Without knowing exactly where the new </w:t>
      </w:r>
      <w:r w:rsidR="00430839">
        <w:rPr>
          <w:iCs/>
        </w:rPr>
        <w:t>creeks</w:t>
      </w:r>
      <w:r w:rsidR="00DE4931">
        <w:rPr>
          <w:iCs/>
        </w:rPr>
        <w:t xml:space="preserve"> would be, we decided to randomly locate all monitoring </w:t>
      </w:r>
      <w:r w:rsidR="00D10827">
        <w:rPr>
          <w:iCs/>
        </w:rPr>
        <w:t xml:space="preserve">locations </w:t>
      </w:r>
      <w:r w:rsidR="00DE4931">
        <w:rPr>
          <w:iCs/>
        </w:rPr>
        <w:t xml:space="preserve">throughout the </w:t>
      </w:r>
      <w:r w:rsidR="00DB0CAF">
        <w:rPr>
          <w:iCs/>
        </w:rPr>
        <w:t>experimental</w:t>
      </w:r>
      <w:r w:rsidR="00DE4931">
        <w:rPr>
          <w:iCs/>
        </w:rPr>
        <w:t xml:space="preserve"> marsh. </w:t>
      </w:r>
      <w:r w:rsidR="00D10827">
        <w:rPr>
          <w:iCs/>
        </w:rPr>
        <w:t xml:space="preserve">Much of the monitoring occurred along three transects in each marsh </w:t>
      </w:r>
      <w:r w:rsidR="00537A96">
        <w:rPr>
          <w:iCs/>
        </w:rPr>
        <w:t xml:space="preserve">that </w:t>
      </w:r>
      <w:r w:rsidR="00D10827">
        <w:rPr>
          <w:iCs/>
        </w:rPr>
        <w:t xml:space="preserve">stretched from the seaward marsh edge to the marsh/upland transition (i.e., the ecotone). </w:t>
      </w:r>
      <w:r w:rsidR="00C9754E">
        <w:rPr>
          <w:iCs/>
        </w:rPr>
        <w:t xml:space="preserve">To try to isolate the effects of just </w:t>
      </w:r>
      <w:r w:rsidR="00FE392F">
        <w:rPr>
          <w:iCs/>
        </w:rPr>
        <w:t>drainage enhancement</w:t>
      </w:r>
      <w:r w:rsidR="00C9754E">
        <w:rPr>
          <w:iCs/>
        </w:rPr>
        <w:t xml:space="preserve">, we designed our monitoring to exclude the </w:t>
      </w:r>
      <w:r w:rsidR="00C9754E" w:rsidRPr="00EA3CA9">
        <w:rPr>
          <w:i/>
          <w:iCs/>
        </w:rPr>
        <w:t xml:space="preserve">P. </w:t>
      </w:r>
      <w:r w:rsidR="00C9754E" w:rsidRPr="00EA3CA9">
        <w:rPr>
          <w:i/>
          <w:iCs/>
        </w:rPr>
        <w:lastRenderedPageBreak/>
        <w:t>australis</w:t>
      </w:r>
      <w:r w:rsidR="00C9754E">
        <w:rPr>
          <w:iCs/>
        </w:rPr>
        <w:t xml:space="preserve"> areas when possible</w:t>
      </w:r>
      <w:r w:rsidR="000C4207">
        <w:rPr>
          <w:iCs/>
        </w:rPr>
        <w:t xml:space="preserve">; for this study no transects in the </w:t>
      </w:r>
      <w:r w:rsidR="00DB0CAF">
        <w:rPr>
          <w:iCs/>
        </w:rPr>
        <w:t>experimental</w:t>
      </w:r>
      <w:r w:rsidR="000C4207">
        <w:rPr>
          <w:iCs/>
        </w:rPr>
        <w:t xml:space="preserve"> marsh extended into </w:t>
      </w:r>
      <w:r w:rsidR="000C4207" w:rsidRPr="000C4207">
        <w:rPr>
          <w:i/>
          <w:iCs/>
        </w:rPr>
        <w:t>Phragmites</w:t>
      </w:r>
      <w:r w:rsidR="00C9754E">
        <w:rPr>
          <w:iCs/>
        </w:rPr>
        <w:t xml:space="preserve">. The only exception </w:t>
      </w:r>
      <w:r w:rsidR="00DE4931">
        <w:rPr>
          <w:iCs/>
        </w:rPr>
        <w:t xml:space="preserve">was </w:t>
      </w:r>
      <w:r w:rsidR="00C9754E">
        <w:rPr>
          <w:iCs/>
        </w:rPr>
        <w:t xml:space="preserve">bird monitoring because it </w:t>
      </w:r>
      <w:r w:rsidR="00537A96">
        <w:rPr>
          <w:iCs/>
        </w:rPr>
        <w:t xml:space="preserve">was sometimes </w:t>
      </w:r>
      <w:r w:rsidR="00C9754E">
        <w:rPr>
          <w:iCs/>
        </w:rPr>
        <w:t xml:space="preserve">difficult to </w:t>
      </w:r>
      <w:r w:rsidR="00DE4931">
        <w:rPr>
          <w:iCs/>
        </w:rPr>
        <w:t xml:space="preserve">visually </w:t>
      </w:r>
      <w:r w:rsidR="00C9754E">
        <w:rPr>
          <w:iCs/>
        </w:rPr>
        <w:t xml:space="preserve">determine what habitat an individual bird </w:t>
      </w:r>
      <w:r w:rsidR="00537A96">
        <w:rPr>
          <w:iCs/>
        </w:rPr>
        <w:t>wa</w:t>
      </w:r>
      <w:r w:rsidR="00DE4931">
        <w:rPr>
          <w:iCs/>
        </w:rPr>
        <w:t xml:space="preserve">s </w:t>
      </w:r>
      <w:r w:rsidR="00C9754E">
        <w:rPr>
          <w:iCs/>
        </w:rPr>
        <w:t xml:space="preserve">in </w:t>
      </w:r>
      <w:r w:rsidR="00DE4931">
        <w:rPr>
          <w:iCs/>
        </w:rPr>
        <w:t xml:space="preserve">(e.g., leading edge of </w:t>
      </w:r>
      <w:r w:rsidR="00DE4931" w:rsidRPr="00DE4931">
        <w:rPr>
          <w:i/>
          <w:iCs/>
        </w:rPr>
        <w:t>Phragmites</w:t>
      </w:r>
      <w:r w:rsidR="00DE4931">
        <w:rPr>
          <w:iCs/>
        </w:rPr>
        <w:t xml:space="preserve"> vs adjacent </w:t>
      </w:r>
      <w:r w:rsidR="00DE4931" w:rsidRPr="00DE4931">
        <w:rPr>
          <w:i/>
          <w:iCs/>
        </w:rPr>
        <w:t>Spartina</w:t>
      </w:r>
      <w:r w:rsidR="00DE4931">
        <w:rPr>
          <w:iCs/>
        </w:rPr>
        <w:t xml:space="preserve"> spp.) </w:t>
      </w:r>
      <w:r w:rsidR="00675963">
        <w:rPr>
          <w:iCs/>
        </w:rPr>
        <w:t xml:space="preserve">especially at greater </w:t>
      </w:r>
      <w:r w:rsidR="00DE4931">
        <w:rPr>
          <w:iCs/>
        </w:rPr>
        <w:t>distance</w:t>
      </w:r>
      <w:r w:rsidR="00675963">
        <w:rPr>
          <w:iCs/>
        </w:rPr>
        <w:t>s</w:t>
      </w:r>
      <w:r w:rsidR="00C9754E">
        <w:rPr>
          <w:iCs/>
        </w:rPr>
        <w:t xml:space="preserve">, and because many individuals moved between both areas during a single survey. </w:t>
      </w:r>
    </w:p>
    <w:p w14:paraId="59B60922" w14:textId="77777777" w:rsidR="00C9754E" w:rsidRDefault="00C9754E" w:rsidP="005C0882">
      <w:pPr>
        <w:autoSpaceDE w:val="0"/>
        <w:autoSpaceDN w:val="0"/>
        <w:adjustRightInd w:val="0"/>
        <w:rPr>
          <w:iCs/>
          <w:u w:val="single"/>
        </w:rPr>
      </w:pPr>
    </w:p>
    <w:p w14:paraId="378939E4" w14:textId="77777777" w:rsidR="0021511E" w:rsidRDefault="00620432" w:rsidP="005C0882">
      <w:pPr>
        <w:autoSpaceDE w:val="0"/>
        <w:autoSpaceDN w:val="0"/>
        <w:adjustRightInd w:val="0"/>
        <w:rPr>
          <w:iCs/>
        </w:rPr>
      </w:pPr>
      <w:r>
        <w:rPr>
          <w:iCs/>
          <w:u w:val="single"/>
        </w:rPr>
        <w:t>Water levels</w:t>
      </w:r>
      <w:r w:rsidR="005C0882" w:rsidRPr="00746B92">
        <w:rPr>
          <w:iCs/>
        </w:rPr>
        <w:t xml:space="preserve">.  </w:t>
      </w:r>
      <w:r w:rsidR="0021511E">
        <w:rPr>
          <w:iCs/>
        </w:rPr>
        <w:t xml:space="preserve">Water levels were monitored </w:t>
      </w:r>
      <w:r w:rsidR="005C0882" w:rsidRPr="00746B92">
        <w:rPr>
          <w:iCs/>
        </w:rPr>
        <w:t xml:space="preserve">in the </w:t>
      </w:r>
      <w:r w:rsidR="00DB0CAF">
        <w:rPr>
          <w:iCs/>
        </w:rPr>
        <w:t>experimental</w:t>
      </w:r>
      <w:r w:rsidR="005C0882" w:rsidRPr="00746B92">
        <w:rPr>
          <w:iCs/>
        </w:rPr>
        <w:t xml:space="preserve"> and </w:t>
      </w:r>
      <w:r w:rsidR="00B21C82">
        <w:rPr>
          <w:iCs/>
        </w:rPr>
        <w:t xml:space="preserve">control </w:t>
      </w:r>
      <w:r w:rsidR="00882EE9">
        <w:rPr>
          <w:iCs/>
        </w:rPr>
        <w:t>marsh</w:t>
      </w:r>
      <w:r w:rsidR="0034409E">
        <w:rPr>
          <w:iCs/>
        </w:rPr>
        <w:t>es</w:t>
      </w:r>
      <w:r w:rsidR="00882EE9">
        <w:rPr>
          <w:iCs/>
        </w:rPr>
        <w:t xml:space="preserve"> </w:t>
      </w:r>
      <w:r w:rsidR="005C0882" w:rsidRPr="00746B92">
        <w:rPr>
          <w:iCs/>
        </w:rPr>
        <w:t xml:space="preserve">each year using </w:t>
      </w:r>
      <w:r w:rsidR="0021511E">
        <w:rPr>
          <w:iCs/>
        </w:rPr>
        <w:t xml:space="preserve">Onset Hobo water level </w:t>
      </w:r>
      <w:r w:rsidR="0021511E" w:rsidRPr="00294334">
        <w:rPr>
          <w:iCs/>
        </w:rPr>
        <w:t>loggers</w:t>
      </w:r>
      <w:r w:rsidR="005C0882" w:rsidRPr="00294334">
        <w:rPr>
          <w:iCs/>
        </w:rPr>
        <w:t xml:space="preserve">. </w:t>
      </w:r>
      <w:r w:rsidR="00B21C82">
        <w:rPr>
          <w:iCs/>
        </w:rPr>
        <w:t xml:space="preserve">In the </w:t>
      </w:r>
      <w:r w:rsidR="00DB0CAF">
        <w:rPr>
          <w:iCs/>
        </w:rPr>
        <w:t>experimental</w:t>
      </w:r>
      <w:r w:rsidR="00B21C82">
        <w:rPr>
          <w:iCs/>
        </w:rPr>
        <w:t xml:space="preserve"> marsh, four </w:t>
      </w:r>
      <w:r w:rsidR="00D27718">
        <w:rPr>
          <w:iCs/>
        </w:rPr>
        <w:t xml:space="preserve">locations </w:t>
      </w:r>
      <w:r w:rsidR="00B21C82">
        <w:rPr>
          <w:iCs/>
        </w:rPr>
        <w:t xml:space="preserve">were randomly </w:t>
      </w:r>
      <w:r w:rsidR="00D27718">
        <w:rPr>
          <w:iCs/>
        </w:rPr>
        <w:t xml:space="preserve">chosen </w:t>
      </w:r>
      <w:r w:rsidR="00B21C82">
        <w:rPr>
          <w:iCs/>
        </w:rPr>
        <w:t xml:space="preserve">from within all existing short-form </w:t>
      </w:r>
      <w:r w:rsidR="00B21C82" w:rsidRPr="00B21C82">
        <w:rPr>
          <w:i/>
          <w:iCs/>
        </w:rPr>
        <w:t>S. alterniflora</w:t>
      </w:r>
      <w:r w:rsidR="00B21C82">
        <w:rPr>
          <w:iCs/>
        </w:rPr>
        <w:t xml:space="preserve"> or </w:t>
      </w:r>
      <w:r w:rsidR="003A3BB4">
        <w:rPr>
          <w:iCs/>
        </w:rPr>
        <w:t xml:space="preserve">bare </w:t>
      </w:r>
      <w:r w:rsidR="00B21C82">
        <w:rPr>
          <w:iCs/>
        </w:rPr>
        <w:t>areas</w:t>
      </w:r>
      <w:r w:rsidR="003A3BB4">
        <w:rPr>
          <w:iCs/>
        </w:rPr>
        <w:t xml:space="preserve"> (either unvegetated or covered with dead vegetation)</w:t>
      </w:r>
      <w:r w:rsidR="00D27718">
        <w:rPr>
          <w:iCs/>
        </w:rPr>
        <w:t xml:space="preserve">; </w:t>
      </w:r>
      <w:r w:rsidR="00D27718" w:rsidRPr="00294334">
        <w:rPr>
          <w:iCs/>
        </w:rPr>
        <w:t xml:space="preserve">in the </w:t>
      </w:r>
      <w:r w:rsidR="00D27718">
        <w:rPr>
          <w:iCs/>
        </w:rPr>
        <w:t>control</w:t>
      </w:r>
      <w:r w:rsidR="00D27718" w:rsidRPr="00294334">
        <w:rPr>
          <w:iCs/>
        </w:rPr>
        <w:t xml:space="preserve"> marsh</w:t>
      </w:r>
      <w:r w:rsidR="00D27718">
        <w:rPr>
          <w:iCs/>
        </w:rPr>
        <w:t xml:space="preserve">, we used </w:t>
      </w:r>
      <w:r w:rsidR="00294334" w:rsidRPr="00294334">
        <w:rPr>
          <w:iCs/>
        </w:rPr>
        <w:t xml:space="preserve">two existing </w:t>
      </w:r>
      <w:r w:rsidR="00B21C82">
        <w:rPr>
          <w:iCs/>
        </w:rPr>
        <w:t>logger</w:t>
      </w:r>
      <w:r w:rsidR="00D27718">
        <w:rPr>
          <w:iCs/>
        </w:rPr>
        <w:t xml:space="preserve"> locations</w:t>
      </w:r>
      <w:r w:rsidR="00B21C82">
        <w:rPr>
          <w:iCs/>
        </w:rPr>
        <w:t>, also</w:t>
      </w:r>
      <w:r w:rsidR="00294334" w:rsidRPr="00294334">
        <w:rPr>
          <w:iCs/>
        </w:rPr>
        <w:t xml:space="preserve"> in </w:t>
      </w:r>
      <w:r w:rsidR="00B21C82">
        <w:rPr>
          <w:iCs/>
        </w:rPr>
        <w:t xml:space="preserve">short-form </w:t>
      </w:r>
      <w:r w:rsidR="00294334" w:rsidRPr="00B21C82">
        <w:rPr>
          <w:i/>
          <w:iCs/>
        </w:rPr>
        <w:t>S. alterniflora</w:t>
      </w:r>
      <w:r w:rsidR="00294334" w:rsidRPr="00294334">
        <w:rPr>
          <w:iCs/>
        </w:rPr>
        <w:t xml:space="preserve">. </w:t>
      </w:r>
      <w:r w:rsidR="00D27718">
        <w:rPr>
          <w:iCs/>
        </w:rPr>
        <w:t>At each location, a logger was</w:t>
      </w:r>
      <w:r w:rsidR="00941CA4" w:rsidRPr="00294334">
        <w:rPr>
          <w:iCs/>
        </w:rPr>
        <w:t xml:space="preserve"> deployed in </w:t>
      </w:r>
      <w:r w:rsidR="00D27718">
        <w:rPr>
          <w:iCs/>
        </w:rPr>
        <w:t xml:space="preserve">a </w:t>
      </w:r>
      <w:r w:rsidR="00941CA4" w:rsidRPr="00294334">
        <w:rPr>
          <w:iCs/>
        </w:rPr>
        <w:t>shallow PVC well (</w:t>
      </w:r>
      <w:r w:rsidR="00225F7A">
        <w:rPr>
          <w:iCs/>
        </w:rPr>
        <w:t>4-</w:t>
      </w:r>
      <w:r w:rsidR="00941CA4" w:rsidRPr="00294334">
        <w:rPr>
          <w:iCs/>
        </w:rPr>
        <w:t xml:space="preserve">cm diameter; </w:t>
      </w:r>
      <w:r w:rsidR="00225F7A">
        <w:rPr>
          <w:iCs/>
        </w:rPr>
        <w:t>70-</w:t>
      </w:r>
      <w:r w:rsidR="00941CA4" w:rsidRPr="00294334">
        <w:rPr>
          <w:iCs/>
        </w:rPr>
        <w:t>cm deep) sunk into the marsh</w:t>
      </w:r>
      <w:r w:rsidR="0072540A" w:rsidRPr="00294334">
        <w:rPr>
          <w:iCs/>
        </w:rPr>
        <w:t>, with the upper</w:t>
      </w:r>
      <w:r w:rsidR="00941CA4" w:rsidRPr="00294334">
        <w:rPr>
          <w:iCs/>
        </w:rPr>
        <w:t xml:space="preserve"> </w:t>
      </w:r>
      <w:r w:rsidR="00941CA4">
        <w:rPr>
          <w:iCs/>
        </w:rPr>
        <w:t>10</w:t>
      </w:r>
      <w:r w:rsidR="00225F7A">
        <w:rPr>
          <w:iCs/>
        </w:rPr>
        <w:t xml:space="preserve"> </w:t>
      </w:r>
      <w:r w:rsidR="00941CA4">
        <w:rPr>
          <w:iCs/>
        </w:rPr>
        <w:t xml:space="preserve">cm of </w:t>
      </w:r>
      <w:r w:rsidR="0072540A">
        <w:rPr>
          <w:iCs/>
        </w:rPr>
        <w:t xml:space="preserve">the </w:t>
      </w:r>
      <w:r w:rsidR="00941CA4">
        <w:rPr>
          <w:iCs/>
        </w:rPr>
        <w:t>well extend</w:t>
      </w:r>
      <w:r w:rsidR="00B21C82">
        <w:rPr>
          <w:iCs/>
        </w:rPr>
        <w:t>ing</w:t>
      </w:r>
      <w:r w:rsidR="00941CA4">
        <w:rPr>
          <w:iCs/>
        </w:rPr>
        <w:t xml:space="preserve"> above the marsh surface</w:t>
      </w:r>
      <w:r w:rsidR="00225F7A">
        <w:rPr>
          <w:iCs/>
        </w:rPr>
        <w:t xml:space="preserve"> (Roman et al. 2001)</w:t>
      </w:r>
      <w:r w:rsidR="00941CA4">
        <w:rPr>
          <w:iCs/>
        </w:rPr>
        <w:t xml:space="preserve">.  Each well was capped on the top and bottom and drilled with </w:t>
      </w:r>
      <w:r w:rsidR="00225F7A">
        <w:rPr>
          <w:iCs/>
        </w:rPr>
        <w:t>6</w:t>
      </w:r>
      <w:r w:rsidR="00941CA4">
        <w:rPr>
          <w:iCs/>
        </w:rPr>
        <w:t xml:space="preserve">-mm holes </w:t>
      </w:r>
      <w:r w:rsidR="00D27718">
        <w:rPr>
          <w:iCs/>
        </w:rPr>
        <w:t xml:space="preserve">for </w:t>
      </w:r>
      <w:r w:rsidR="00941CA4">
        <w:rPr>
          <w:iCs/>
        </w:rPr>
        <w:t xml:space="preserve">drainage.  </w:t>
      </w:r>
      <w:r w:rsidR="00B21C82">
        <w:rPr>
          <w:iCs/>
        </w:rPr>
        <w:t xml:space="preserve">Water level readings </w:t>
      </w:r>
      <w:r w:rsidR="0021511E">
        <w:rPr>
          <w:iCs/>
        </w:rPr>
        <w:t xml:space="preserve">were </w:t>
      </w:r>
      <w:r w:rsidR="00B21C82">
        <w:rPr>
          <w:iCs/>
        </w:rPr>
        <w:t xml:space="preserve">taken </w:t>
      </w:r>
      <w:r w:rsidR="0021511E">
        <w:rPr>
          <w:iCs/>
        </w:rPr>
        <w:t>every 15 minutes throughout the June through September</w:t>
      </w:r>
      <w:r w:rsidR="00B21C82">
        <w:rPr>
          <w:iCs/>
        </w:rPr>
        <w:t xml:space="preserve"> growing season</w:t>
      </w:r>
      <w:r w:rsidR="00537A96">
        <w:rPr>
          <w:iCs/>
        </w:rPr>
        <w:t>s</w:t>
      </w:r>
      <w:r w:rsidR="0021511E">
        <w:rPr>
          <w:iCs/>
        </w:rPr>
        <w:t xml:space="preserve">. </w:t>
      </w:r>
      <w:r w:rsidR="00941CA4">
        <w:rPr>
          <w:iCs/>
        </w:rPr>
        <w:t xml:space="preserve">All </w:t>
      </w:r>
      <w:r w:rsidR="00B21C82">
        <w:rPr>
          <w:iCs/>
        </w:rPr>
        <w:t xml:space="preserve">water level </w:t>
      </w:r>
      <w:r w:rsidR="00941CA4">
        <w:rPr>
          <w:iCs/>
        </w:rPr>
        <w:t xml:space="preserve">data were referenced to the level of the </w:t>
      </w:r>
      <w:r w:rsidR="00B21C82">
        <w:rPr>
          <w:iCs/>
        </w:rPr>
        <w:t xml:space="preserve">local </w:t>
      </w:r>
      <w:r w:rsidR="00941CA4">
        <w:rPr>
          <w:iCs/>
        </w:rPr>
        <w:t xml:space="preserve">marsh surface </w:t>
      </w:r>
      <w:r w:rsidR="00B21C82">
        <w:rPr>
          <w:iCs/>
        </w:rPr>
        <w:t xml:space="preserve">at the wells </w:t>
      </w:r>
      <w:r w:rsidR="00941CA4">
        <w:rPr>
          <w:iCs/>
        </w:rPr>
        <w:t xml:space="preserve">to </w:t>
      </w:r>
      <w:r w:rsidR="004E1F77">
        <w:rPr>
          <w:iCs/>
        </w:rPr>
        <w:t>calculate</w:t>
      </w:r>
      <w:r w:rsidR="00941CA4">
        <w:rPr>
          <w:iCs/>
        </w:rPr>
        <w:t xml:space="preserve"> 1) percent of time the marsh surface was flooded (</w:t>
      </w:r>
      <w:r w:rsidR="00B21C82">
        <w:rPr>
          <w:iCs/>
        </w:rPr>
        <w:t xml:space="preserve">i.e., </w:t>
      </w:r>
      <w:r w:rsidR="00941CA4">
        <w:rPr>
          <w:iCs/>
        </w:rPr>
        <w:t>inundation) and 2) minimum daily water depth below the marsh surface (</w:t>
      </w:r>
      <w:r w:rsidR="00B21C82">
        <w:rPr>
          <w:iCs/>
        </w:rPr>
        <w:t xml:space="preserve">i.e., </w:t>
      </w:r>
      <w:r w:rsidR="00941CA4">
        <w:rPr>
          <w:iCs/>
        </w:rPr>
        <w:t>drainage).</w:t>
      </w:r>
    </w:p>
    <w:p w14:paraId="267E9FD2" w14:textId="77777777" w:rsidR="0021511E" w:rsidRDefault="0021511E" w:rsidP="005C0882">
      <w:pPr>
        <w:autoSpaceDE w:val="0"/>
        <w:autoSpaceDN w:val="0"/>
        <w:adjustRightInd w:val="0"/>
        <w:rPr>
          <w:iCs/>
        </w:rPr>
      </w:pPr>
    </w:p>
    <w:p w14:paraId="62C5F369" w14:textId="77777777" w:rsidR="00033B94" w:rsidRPr="00225F7A" w:rsidRDefault="00620432" w:rsidP="004F230A">
      <w:pPr>
        <w:autoSpaceDE w:val="0"/>
        <w:autoSpaceDN w:val="0"/>
        <w:adjustRightInd w:val="0"/>
        <w:rPr>
          <w:rFonts w:eastAsiaTheme="minorHAnsi"/>
          <w:color w:val="131413"/>
        </w:rPr>
      </w:pPr>
      <w:r w:rsidRPr="00746B92">
        <w:rPr>
          <w:iCs/>
          <w:u w:val="single"/>
        </w:rPr>
        <w:t>Elevation</w:t>
      </w:r>
      <w:r w:rsidRPr="00746B92">
        <w:rPr>
          <w:iCs/>
        </w:rPr>
        <w:t xml:space="preserve">. </w:t>
      </w:r>
      <w:r w:rsidR="00033B94">
        <w:rPr>
          <w:iCs/>
        </w:rPr>
        <w:t xml:space="preserve"> </w:t>
      </w:r>
      <w:r w:rsidR="004F230A">
        <w:rPr>
          <w:iCs/>
        </w:rPr>
        <w:t>Marsh s</w:t>
      </w:r>
      <w:r w:rsidR="00033B94">
        <w:rPr>
          <w:iCs/>
        </w:rPr>
        <w:t xml:space="preserve">urface elevations </w:t>
      </w:r>
      <w:r w:rsidR="00033B94" w:rsidRPr="004F230A">
        <w:rPr>
          <w:iCs/>
        </w:rPr>
        <w:t>were monitored each year using</w:t>
      </w:r>
      <w:r w:rsidRPr="004F230A">
        <w:rPr>
          <w:iCs/>
        </w:rPr>
        <w:t xml:space="preserve"> </w:t>
      </w:r>
      <w:r w:rsidR="004F230A" w:rsidRPr="004F230A">
        <w:rPr>
          <w:rFonts w:eastAsiaTheme="minorHAnsi"/>
          <w:color w:val="131413"/>
        </w:rPr>
        <w:t>a Trimble R8 GPS</w:t>
      </w:r>
      <w:r w:rsidR="004F230A">
        <w:rPr>
          <w:rFonts w:eastAsiaTheme="minorHAnsi"/>
          <w:color w:val="131413"/>
        </w:rPr>
        <w:t xml:space="preserve"> </w:t>
      </w:r>
      <w:r w:rsidR="004F230A" w:rsidRPr="004F230A">
        <w:rPr>
          <w:rFonts w:eastAsiaTheme="minorHAnsi"/>
          <w:color w:val="131413"/>
        </w:rPr>
        <w:t xml:space="preserve">enabled for real-time kinematic </w:t>
      </w:r>
      <w:r w:rsidR="00225F7A">
        <w:rPr>
          <w:rFonts w:eastAsiaTheme="minorHAnsi"/>
          <w:color w:val="131413"/>
        </w:rPr>
        <w:t xml:space="preserve">(RTK) </w:t>
      </w:r>
      <w:r w:rsidR="004F230A" w:rsidRPr="004F230A">
        <w:rPr>
          <w:rFonts w:eastAsiaTheme="minorHAnsi"/>
          <w:color w:val="131413"/>
        </w:rPr>
        <w:t>surveys and referenced to</w:t>
      </w:r>
      <w:r w:rsidR="004F230A">
        <w:rPr>
          <w:rFonts w:eastAsiaTheme="minorHAnsi"/>
          <w:color w:val="131413"/>
        </w:rPr>
        <w:t xml:space="preserve"> </w:t>
      </w:r>
      <w:r w:rsidR="004F230A" w:rsidRPr="004F230A">
        <w:rPr>
          <w:rFonts w:eastAsiaTheme="minorHAnsi"/>
          <w:color w:val="131413"/>
        </w:rPr>
        <w:t>the North American Vertical Datum of 1988 (NAVD88).</w:t>
      </w:r>
      <w:r w:rsidR="004F230A">
        <w:rPr>
          <w:rFonts w:eastAsiaTheme="minorHAnsi"/>
          <w:color w:val="131413"/>
        </w:rPr>
        <w:t xml:space="preserve"> </w:t>
      </w:r>
      <w:r w:rsidR="004F230A" w:rsidRPr="004F230A">
        <w:rPr>
          <w:rFonts w:eastAsiaTheme="minorHAnsi"/>
          <w:color w:val="131413"/>
        </w:rPr>
        <w:t xml:space="preserve">Elevations were collected at </w:t>
      </w:r>
      <w:r w:rsidR="00D27718">
        <w:rPr>
          <w:rFonts w:eastAsiaTheme="minorHAnsi"/>
          <w:color w:val="131413"/>
        </w:rPr>
        <w:t xml:space="preserve">approximately </w:t>
      </w:r>
      <w:r w:rsidR="004F230A" w:rsidRPr="004F230A">
        <w:rPr>
          <w:rFonts w:eastAsiaTheme="minorHAnsi"/>
          <w:color w:val="131413"/>
        </w:rPr>
        <w:t>meter interval</w:t>
      </w:r>
      <w:r w:rsidR="00D27718">
        <w:rPr>
          <w:rFonts w:eastAsiaTheme="minorHAnsi"/>
          <w:color w:val="131413"/>
        </w:rPr>
        <w:t>s</w:t>
      </w:r>
      <w:r w:rsidR="004F230A" w:rsidRPr="004F230A">
        <w:rPr>
          <w:rFonts w:eastAsiaTheme="minorHAnsi"/>
          <w:color w:val="131413"/>
        </w:rPr>
        <w:t xml:space="preserve"> along the</w:t>
      </w:r>
      <w:r w:rsidR="004F230A">
        <w:rPr>
          <w:rFonts w:eastAsiaTheme="minorHAnsi"/>
          <w:color w:val="131413"/>
        </w:rPr>
        <w:t xml:space="preserve"> </w:t>
      </w:r>
      <w:r w:rsidR="004F230A" w:rsidRPr="004F230A">
        <w:rPr>
          <w:rFonts w:eastAsiaTheme="minorHAnsi"/>
          <w:color w:val="131413"/>
        </w:rPr>
        <w:t>lengths of each</w:t>
      </w:r>
      <w:r w:rsidR="004F230A">
        <w:rPr>
          <w:rFonts w:eastAsiaTheme="minorHAnsi"/>
          <w:color w:val="131413"/>
        </w:rPr>
        <w:t xml:space="preserve"> </w:t>
      </w:r>
      <w:r w:rsidR="004F230A" w:rsidRPr="00A30E65">
        <w:rPr>
          <w:rFonts w:eastAsiaTheme="minorHAnsi"/>
          <w:color w:val="131413"/>
        </w:rPr>
        <w:t>transect</w:t>
      </w:r>
      <w:r w:rsidR="00D27718" w:rsidRPr="00A30E65">
        <w:rPr>
          <w:rFonts w:eastAsiaTheme="minorHAnsi"/>
          <w:color w:val="131413"/>
        </w:rPr>
        <w:t xml:space="preserve"> in the experimental marsh only,</w:t>
      </w:r>
      <w:r w:rsidR="004F230A" w:rsidRPr="00A30E65">
        <w:rPr>
          <w:rFonts w:eastAsiaTheme="minorHAnsi"/>
          <w:color w:val="131413"/>
        </w:rPr>
        <w:t xml:space="preserve"> and from five</w:t>
      </w:r>
      <w:r w:rsidR="004F230A" w:rsidRPr="004F230A">
        <w:rPr>
          <w:rFonts w:eastAsiaTheme="minorHAnsi"/>
          <w:color w:val="131413"/>
        </w:rPr>
        <w:t xml:space="preserve"> locations within each</w:t>
      </w:r>
      <w:r w:rsidR="004F230A">
        <w:rPr>
          <w:rFonts w:eastAsiaTheme="minorHAnsi"/>
          <w:color w:val="131413"/>
        </w:rPr>
        <w:t xml:space="preserve"> </w:t>
      </w:r>
      <w:r w:rsidR="004F230A" w:rsidRPr="004F230A">
        <w:rPr>
          <w:rFonts w:eastAsiaTheme="minorHAnsi"/>
          <w:color w:val="131413"/>
        </w:rPr>
        <w:t xml:space="preserve">vegetation plot </w:t>
      </w:r>
      <w:r w:rsidR="004F230A">
        <w:rPr>
          <w:rFonts w:eastAsiaTheme="minorHAnsi"/>
          <w:color w:val="131413"/>
        </w:rPr>
        <w:t>each year</w:t>
      </w:r>
      <w:r w:rsidR="00D27718">
        <w:rPr>
          <w:rFonts w:eastAsiaTheme="minorHAnsi"/>
          <w:color w:val="131413"/>
        </w:rPr>
        <w:t xml:space="preserve"> in both marshes</w:t>
      </w:r>
      <w:r w:rsidR="004F230A" w:rsidRPr="004F230A">
        <w:rPr>
          <w:rFonts w:eastAsiaTheme="minorHAnsi"/>
          <w:color w:val="131413"/>
        </w:rPr>
        <w:t>.</w:t>
      </w:r>
      <w:r w:rsidR="00033B94" w:rsidRPr="004F230A">
        <w:rPr>
          <w:iCs/>
        </w:rPr>
        <w:t xml:space="preserve"> </w:t>
      </w:r>
      <w:r w:rsidR="004F230A">
        <w:rPr>
          <w:iCs/>
        </w:rPr>
        <w:t xml:space="preserve">The former </w:t>
      </w:r>
      <w:r w:rsidR="00D27718">
        <w:rPr>
          <w:iCs/>
        </w:rPr>
        <w:t xml:space="preserve">data </w:t>
      </w:r>
      <w:r w:rsidR="004F230A">
        <w:rPr>
          <w:iCs/>
        </w:rPr>
        <w:t>w</w:t>
      </w:r>
      <w:r w:rsidR="00D27718">
        <w:rPr>
          <w:iCs/>
        </w:rPr>
        <w:t>ere</w:t>
      </w:r>
      <w:r w:rsidR="004F230A">
        <w:rPr>
          <w:iCs/>
        </w:rPr>
        <w:t xml:space="preserve"> used to create elevation profiles along the transects </w:t>
      </w:r>
      <w:r w:rsidR="00D27718" w:rsidRPr="00D27718">
        <w:rPr>
          <w:iCs/>
        </w:rPr>
        <w:t>in the experimental marsh</w:t>
      </w:r>
      <w:r w:rsidR="00A30E65">
        <w:rPr>
          <w:iCs/>
        </w:rPr>
        <w:t>,</w:t>
      </w:r>
      <w:r w:rsidR="00D27718">
        <w:rPr>
          <w:iCs/>
        </w:rPr>
        <w:t xml:space="preserve"> </w:t>
      </w:r>
      <w:r w:rsidR="00A30E65">
        <w:rPr>
          <w:iCs/>
        </w:rPr>
        <w:t xml:space="preserve">with a focus on elevation changes within major habitat types </w:t>
      </w:r>
      <w:r w:rsidR="004F230A">
        <w:rPr>
          <w:iCs/>
        </w:rPr>
        <w:t xml:space="preserve">(see ‘habitats’ below). </w:t>
      </w:r>
      <w:r w:rsidR="00033B94">
        <w:rPr>
          <w:iCs/>
        </w:rPr>
        <w:t xml:space="preserve">The </w:t>
      </w:r>
      <w:r w:rsidR="004F230A">
        <w:rPr>
          <w:iCs/>
        </w:rPr>
        <w:t xml:space="preserve">latter </w:t>
      </w:r>
      <w:r w:rsidR="00D27718">
        <w:rPr>
          <w:iCs/>
        </w:rPr>
        <w:t xml:space="preserve">data were </w:t>
      </w:r>
      <w:r w:rsidR="00033B94">
        <w:rPr>
          <w:iCs/>
        </w:rPr>
        <w:t xml:space="preserve">used to determine if </w:t>
      </w:r>
      <w:r w:rsidR="00D27718">
        <w:rPr>
          <w:iCs/>
        </w:rPr>
        <w:t xml:space="preserve">drainage enhancement affected the elevation of the </w:t>
      </w:r>
      <w:r w:rsidR="00DB0CAF">
        <w:rPr>
          <w:iCs/>
        </w:rPr>
        <w:t>experimental</w:t>
      </w:r>
      <w:r w:rsidR="00B74302">
        <w:rPr>
          <w:iCs/>
        </w:rPr>
        <w:t xml:space="preserve"> </w:t>
      </w:r>
      <w:r w:rsidR="00033B94">
        <w:rPr>
          <w:iCs/>
        </w:rPr>
        <w:t xml:space="preserve">marsh by comparing </w:t>
      </w:r>
      <w:r w:rsidR="00B74302">
        <w:rPr>
          <w:iCs/>
        </w:rPr>
        <w:t xml:space="preserve">plot </w:t>
      </w:r>
      <w:r w:rsidR="00033B94">
        <w:rPr>
          <w:iCs/>
        </w:rPr>
        <w:t>elevations among years</w:t>
      </w:r>
      <w:r w:rsidR="00D27718">
        <w:rPr>
          <w:iCs/>
        </w:rPr>
        <w:t>, and doing the same in the control marsh</w:t>
      </w:r>
      <w:r w:rsidR="00033B94">
        <w:rPr>
          <w:iCs/>
        </w:rPr>
        <w:t>.</w:t>
      </w:r>
      <w:r w:rsidR="004F230A">
        <w:rPr>
          <w:iCs/>
        </w:rPr>
        <w:t xml:space="preserve"> </w:t>
      </w:r>
    </w:p>
    <w:p w14:paraId="5F17DEDB" w14:textId="77777777" w:rsidR="00B74302" w:rsidRDefault="00B74302" w:rsidP="00620432">
      <w:pPr>
        <w:autoSpaceDE w:val="0"/>
        <w:autoSpaceDN w:val="0"/>
        <w:adjustRightInd w:val="0"/>
        <w:rPr>
          <w:iCs/>
          <w:u w:val="single"/>
        </w:rPr>
      </w:pPr>
    </w:p>
    <w:p w14:paraId="31CD5DFD" w14:textId="77777777" w:rsidR="005F6870" w:rsidRPr="00272359" w:rsidRDefault="009A098F" w:rsidP="00272359">
      <w:pPr>
        <w:autoSpaceDE w:val="0"/>
        <w:autoSpaceDN w:val="0"/>
        <w:adjustRightInd w:val="0"/>
        <w:rPr>
          <w:rFonts w:eastAsiaTheme="minorHAnsi"/>
          <w:color w:val="131413"/>
        </w:rPr>
      </w:pPr>
      <w:r w:rsidRPr="00272359">
        <w:rPr>
          <w:iCs/>
          <w:u w:val="single"/>
        </w:rPr>
        <w:t>Soils</w:t>
      </w:r>
      <w:r w:rsidR="005F6870" w:rsidRPr="00272359">
        <w:rPr>
          <w:iCs/>
        </w:rPr>
        <w:t xml:space="preserve">. </w:t>
      </w:r>
      <w:r w:rsidR="000C4207">
        <w:rPr>
          <w:iCs/>
        </w:rPr>
        <w:t>Penetration depth, an indicator of s</w:t>
      </w:r>
      <w:r w:rsidR="005F6870" w:rsidRPr="00272359">
        <w:rPr>
          <w:iCs/>
        </w:rPr>
        <w:t>oil strength</w:t>
      </w:r>
      <w:r w:rsidR="000C4207">
        <w:rPr>
          <w:iCs/>
        </w:rPr>
        <w:t>,</w:t>
      </w:r>
      <w:r w:rsidR="005F6870" w:rsidRPr="00272359">
        <w:rPr>
          <w:iCs/>
        </w:rPr>
        <w:t xml:space="preserve"> was </w:t>
      </w:r>
      <w:r w:rsidR="000C4207">
        <w:rPr>
          <w:iCs/>
        </w:rPr>
        <w:t xml:space="preserve">measured </w:t>
      </w:r>
      <w:r w:rsidR="005F6870" w:rsidRPr="00272359">
        <w:rPr>
          <w:iCs/>
        </w:rPr>
        <w:t>at eight randomly</w:t>
      </w:r>
      <w:r w:rsidR="004A1127">
        <w:rPr>
          <w:iCs/>
        </w:rPr>
        <w:t>-</w:t>
      </w:r>
      <w:r w:rsidR="005F6870" w:rsidRPr="00272359">
        <w:rPr>
          <w:iCs/>
        </w:rPr>
        <w:t>chosen</w:t>
      </w:r>
      <w:r w:rsidR="004A1127">
        <w:rPr>
          <w:iCs/>
        </w:rPr>
        <w:t xml:space="preserve"> </w:t>
      </w:r>
      <w:r w:rsidR="005F6870" w:rsidRPr="00272359">
        <w:rPr>
          <w:iCs/>
        </w:rPr>
        <w:t>locations along the vegetation monitoring transects</w:t>
      </w:r>
      <w:r w:rsidR="000C4207">
        <w:rPr>
          <w:iCs/>
        </w:rPr>
        <w:t xml:space="preserve"> </w:t>
      </w:r>
      <w:r w:rsidR="000C4207" w:rsidRPr="00272359">
        <w:rPr>
          <w:iCs/>
        </w:rPr>
        <w:t>in each marsh</w:t>
      </w:r>
      <w:r w:rsidR="004A1127">
        <w:rPr>
          <w:iCs/>
        </w:rPr>
        <w:t xml:space="preserve"> (in any habitat excluding creeks and ecotones)</w:t>
      </w:r>
      <w:r w:rsidR="005F6870" w:rsidRPr="00272359">
        <w:rPr>
          <w:iCs/>
        </w:rPr>
        <w:t xml:space="preserve">. </w:t>
      </w:r>
      <w:r w:rsidR="000C4207">
        <w:rPr>
          <w:rFonts w:eastAsiaTheme="minorHAnsi"/>
          <w:color w:val="131413"/>
        </w:rPr>
        <w:t xml:space="preserve">Penetration depth was </w:t>
      </w:r>
      <w:r w:rsidR="00272359" w:rsidRPr="00272359">
        <w:rPr>
          <w:rFonts w:eastAsiaTheme="minorHAnsi"/>
          <w:color w:val="131413"/>
        </w:rPr>
        <w:t>measured using a capped</w:t>
      </w:r>
      <w:r w:rsidR="000C4207">
        <w:rPr>
          <w:rFonts w:eastAsiaTheme="minorHAnsi"/>
          <w:color w:val="131413"/>
        </w:rPr>
        <w:t xml:space="preserve"> </w:t>
      </w:r>
      <w:r w:rsidR="00272359" w:rsidRPr="00272359">
        <w:rPr>
          <w:rFonts w:eastAsiaTheme="minorHAnsi"/>
          <w:color w:val="131413"/>
        </w:rPr>
        <w:t>PVC tube and a slide hammer penetrometer weighing 4.6 kg</w:t>
      </w:r>
      <w:r w:rsidR="000C4207">
        <w:rPr>
          <w:rFonts w:eastAsiaTheme="minorHAnsi"/>
          <w:color w:val="131413"/>
        </w:rPr>
        <w:t xml:space="preserve"> </w:t>
      </w:r>
      <w:r w:rsidR="00272359" w:rsidRPr="00272359">
        <w:rPr>
          <w:rFonts w:eastAsiaTheme="minorHAnsi"/>
          <w:color w:val="131413"/>
        </w:rPr>
        <w:t>and exerting a force of 20 J per blow to a surface area of</w:t>
      </w:r>
      <w:r w:rsidR="000C4207">
        <w:rPr>
          <w:rFonts w:eastAsiaTheme="minorHAnsi"/>
          <w:color w:val="131413"/>
        </w:rPr>
        <w:t xml:space="preserve"> </w:t>
      </w:r>
      <w:r w:rsidR="00272359" w:rsidRPr="00272359">
        <w:rPr>
          <w:rFonts w:eastAsiaTheme="minorHAnsi"/>
          <w:color w:val="131413"/>
        </w:rPr>
        <w:t>38.5 cm</w:t>
      </w:r>
      <w:r w:rsidR="00272359" w:rsidRPr="000C4207">
        <w:rPr>
          <w:rFonts w:eastAsiaTheme="minorHAnsi"/>
          <w:color w:val="131413"/>
          <w:vertAlign w:val="superscript"/>
        </w:rPr>
        <w:t>2</w:t>
      </w:r>
      <w:r w:rsidR="00272359" w:rsidRPr="00272359">
        <w:rPr>
          <w:rFonts w:eastAsiaTheme="minorHAnsi"/>
          <w:color w:val="131413"/>
        </w:rPr>
        <w:t xml:space="preserve"> (</w:t>
      </w:r>
      <w:r w:rsidR="000C4207">
        <w:rPr>
          <w:rFonts w:eastAsiaTheme="minorHAnsi"/>
          <w:color w:val="131413"/>
        </w:rPr>
        <w:t xml:space="preserve">size of a </w:t>
      </w:r>
      <w:r w:rsidR="00272359" w:rsidRPr="00272359">
        <w:rPr>
          <w:rFonts w:eastAsiaTheme="minorHAnsi"/>
          <w:color w:val="131413"/>
        </w:rPr>
        <w:t>typical 5-cm white PVC cap).</w:t>
      </w:r>
      <w:r w:rsidR="000C4207">
        <w:rPr>
          <w:rFonts w:eastAsiaTheme="minorHAnsi"/>
          <w:color w:val="131413"/>
        </w:rPr>
        <w:t xml:space="preserve"> </w:t>
      </w:r>
      <w:r w:rsidR="00272359" w:rsidRPr="00272359">
        <w:rPr>
          <w:rFonts w:eastAsiaTheme="minorHAnsi"/>
          <w:color w:val="131413"/>
        </w:rPr>
        <w:t xml:space="preserve">Penetration depth is </w:t>
      </w:r>
      <w:r w:rsidR="000C4207">
        <w:rPr>
          <w:rFonts w:eastAsiaTheme="minorHAnsi"/>
          <w:color w:val="131413"/>
        </w:rPr>
        <w:t xml:space="preserve">defined as </w:t>
      </w:r>
      <w:r w:rsidR="00272359" w:rsidRPr="00272359">
        <w:rPr>
          <w:rFonts w:eastAsiaTheme="minorHAnsi"/>
          <w:color w:val="131413"/>
        </w:rPr>
        <w:t>the</w:t>
      </w:r>
      <w:r w:rsidR="000C4207">
        <w:rPr>
          <w:rFonts w:eastAsiaTheme="minorHAnsi"/>
          <w:color w:val="131413"/>
        </w:rPr>
        <w:t xml:space="preserve"> </w:t>
      </w:r>
      <w:r w:rsidR="00272359" w:rsidRPr="00272359">
        <w:rPr>
          <w:rFonts w:eastAsiaTheme="minorHAnsi"/>
          <w:color w:val="131413"/>
        </w:rPr>
        <w:t xml:space="preserve">depth of penetration of the PVC tube </w:t>
      </w:r>
      <w:r w:rsidR="004A1127">
        <w:rPr>
          <w:rFonts w:eastAsiaTheme="minorHAnsi"/>
          <w:color w:val="131413"/>
        </w:rPr>
        <w:t xml:space="preserve">into the soil </w:t>
      </w:r>
      <w:r w:rsidR="00272359" w:rsidRPr="00272359">
        <w:rPr>
          <w:rFonts w:eastAsiaTheme="minorHAnsi"/>
          <w:color w:val="131413"/>
        </w:rPr>
        <w:t>after five blows from</w:t>
      </w:r>
      <w:r w:rsidR="000C4207">
        <w:rPr>
          <w:rFonts w:eastAsiaTheme="minorHAnsi"/>
          <w:color w:val="131413"/>
        </w:rPr>
        <w:t xml:space="preserve"> </w:t>
      </w:r>
      <w:r w:rsidR="00272359" w:rsidRPr="00272359">
        <w:rPr>
          <w:rFonts w:eastAsiaTheme="minorHAnsi"/>
          <w:color w:val="131413"/>
        </w:rPr>
        <w:t>the hammer attached to the penetrometer.</w:t>
      </w:r>
    </w:p>
    <w:p w14:paraId="2E9B7200" w14:textId="77777777" w:rsidR="00272359" w:rsidRDefault="00272359" w:rsidP="00272359">
      <w:pPr>
        <w:autoSpaceDE w:val="0"/>
        <w:autoSpaceDN w:val="0"/>
        <w:adjustRightInd w:val="0"/>
        <w:rPr>
          <w:iCs/>
          <w:u w:val="single"/>
        </w:rPr>
      </w:pPr>
    </w:p>
    <w:p w14:paraId="1C714198" w14:textId="77777777" w:rsidR="00620432" w:rsidRPr="00746B92" w:rsidRDefault="00620432" w:rsidP="00620432">
      <w:pPr>
        <w:autoSpaceDE w:val="0"/>
        <w:autoSpaceDN w:val="0"/>
        <w:adjustRightInd w:val="0"/>
        <w:rPr>
          <w:iCs/>
        </w:rPr>
      </w:pPr>
      <w:r>
        <w:rPr>
          <w:iCs/>
          <w:u w:val="single"/>
        </w:rPr>
        <w:t>Habitats</w:t>
      </w:r>
      <w:r w:rsidRPr="00746B92">
        <w:rPr>
          <w:iCs/>
        </w:rPr>
        <w:t xml:space="preserve">. </w:t>
      </w:r>
      <w:r w:rsidR="004A1127">
        <w:rPr>
          <w:iCs/>
        </w:rPr>
        <w:t>The e</w:t>
      </w:r>
      <w:r w:rsidR="000C4207">
        <w:rPr>
          <w:iCs/>
        </w:rPr>
        <w:t>xtent of pre-defined habitat types (</w:t>
      </w:r>
      <w:r w:rsidR="000C4207" w:rsidRPr="004A1127">
        <w:rPr>
          <w:iCs/>
        </w:rPr>
        <w:t xml:space="preserve">Supplemental </w:t>
      </w:r>
      <w:r w:rsidR="00BD6274" w:rsidRPr="004A1127">
        <w:rPr>
          <w:iCs/>
        </w:rPr>
        <w:t>T</w:t>
      </w:r>
      <w:r w:rsidR="000C4207" w:rsidRPr="004A1127">
        <w:rPr>
          <w:iCs/>
        </w:rPr>
        <w:t>able</w:t>
      </w:r>
      <w:r w:rsidR="00BD6274" w:rsidRPr="004A1127">
        <w:rPr>
          <w:iCs/>
        </w:rPr>
        <w:t xml:space="preserve"> </w:t>
      </w:r>
      <w:r w:rsidR="004A1127">
        <w:rPr>
          <w:iCs/>
        </w:rPr>
        <w:t>1</w:t>
      </w:r>
      <w:r w:rsidR="000C4207">
        <w:rPr>
          <w:iCs/>
        </w:rPr>
        <w:t xml:space="preserve">) </w:t>
      </w:r>
      <w:r w:rsidR="004A1127">
        <w:rPr>
          <w:iCs/>
        </w:rPr>
        <w:t xml:space="preserve">along each transect in each marsh </w:t>
      </w:r>
      <w:r w:rsidR="000C4207">
        <w:rPr>
          <w:iCs/>
        </w:rPr>
        <w:t xml:space="preserve">was monitored </w:t>
      </w:r>
      <w:r w:rsidR="004A1127">
        <w:rPr>
          <w:iCs/>
        </w:rPr>
        <w:t xml:space="preserve">annually </w:t>
      </w:r>
      <w:r w:rsidR="000C4207">
        <w:rPr>
          <w:iCs/>
        </w:rPr>
        <w:t xml:space="preserve">with the RTK-GPS to track change over time and to couple with elevation profiles </w:t>
      </w:r>
      <w:r w:rsidR="006D0331">
        <w:rPr>
          <w:iCs/>
        </w:rPr>
        <w:t xml:space="preserve">in order </w:t>
      </w:r>
      <w:r w:rsidR="000C4207">
        <w:rPr>
          <w:iCs/>
        </w:rPr>
        <w:t xml:space="preserve">to examine elevation </w:t>
      </w:r>
      <w:r w:rsidR="006D0331">
        <w:rPr>
          <w:iCs/>
        </w:rPr>
        <w:t xml:space="preserve">change within major </w:t>
      </w:r>
      <w:r w:rsidR="000C4207">
        <w:rPr>
          <w:iCs/>
        </w:rPr>
        <w:t>habitat</w:t>
      </w:r>
      <w:r w:rsidR="006D0331">
        <w:rPr>
          <w:iCs/>
        </w:rPr>
        <w:t xml:space="preserve"> types</w:t>
      </w:r>
      <w:r w:rsidR="000C4207">
        <w:rPr>
          <w:iCs/>
        </w:rPr>
        <w:t xml:space="preserve">. Habitat extent was quantified by collecting georeferenced points at every boundary between </w:t>
      </w:r>
      <w:r w:rsidR="006D0331">
        <w:rPr>
          <w:iCs/>
        </w:rPr>
        <w:t xml:space="preserve">adjacent </w:t>
      </w:r>
      <w:r w:rsidR="000C4207">
        <w:rPr>
          <w:iCs/>
        </w:rPr>
        <w:t xml:space="preserve">habitats along each transect; </w:t>
      </w:r>
      <w:r w:rsidR="006D0331">
        <w:rPr>
          <w:iCs/>
        </w:rPr>
        <w:t xml:space="preserve">the </w:t>
      </w:r>
      <w:r w:rsidR="000C4207">
        <w:rPr>
          <w:iCs/>
        </w:rPr>
        <w:t xml:space="preserve">width of each habitat band could then be calculated from these points and summed </w:t>
      </w:r>
      <w:r w:rsidR="006D0331">
        <w:rPr>
          <w:iCs/>
        </w:rPr>
        <w:t xml:space="preserve">across all </w:t>
      </w:r>
      <w:r w:rsidR="000C4207">
        <w:rPr>
          <w:iCs/>
        </w:rPr>
        <w:t>transect</w:t>
      </w:r>
      <w:r w:rsidR="006D0331">
        <w:rPr>
          <w:iCs/>
        </w:rPr>
        <w:t>s</w:t>
      </w:r>
      <w:r w:rsidR="000C4207">
        <w:rPr>
          <w:iCs/>
        </w:rPr>
        <w:t xml:space="preserve"> </w:t>
      </w:r>
      <w:r w:rsidR="006D0331">
        <w:rPr>
          <w:iCs/>
        </w:rPr>
        <w:t xml:space="preserve">within each </w:t>
      </w:r>
      <w:r w:rsidR="000C4207">
        <w:rPr>
          <w:iCs/>
        </w:rPr>
        <w:t>marsh.</w:t>
      </w:r>
    </w:p>
    <w:p w14:paraId="3FEE24A8" w14:textId="77777777" w:rsidR="00623B28" w:rsidRDefault="00623B28" w:rsidP="00623B28">
      <w:pPr>
        <w:autoSpaceDE w:val="0"/>
        <w:autoSpaceDN w:val="0"/>
        <w:adjustRightInd w:val="0"/>
        <w:rPr>
          <w:iCs/>
          <w:u w:val="single"/>
        </w:rPr>
      </w:pPr>
    </w:p>
    <w:p w14:paraId="2E0122F7" w14:textId="77777777" w:rsidR="00623B28" w:rsidRPr="00182660" w:rsidRDefault="00623B28" w:rsidP="00B90718">
      <w:pPr>
        <w:autoSpaceDE w:val="0"/>
        <w:autoSpaceDN w:val="0"/>
        <w:adjustRightInd w:val="0"/>
        <w:rPr>
          <w:rFonts w:eastAsiaTheme="minorHAnsi"/>
          <w:color w:val="131413"/>
        </w:rPr>
      </w:pPr>
      <w:r w:rsidRPr="00746B92">
        <w:rPr>
          <w:iCs/>
          <w:u w:val="single"/>
        </w:rPr>
        <w:t>Vegetation</w:t>
      </w:r>
      <w:r w:rsidRPr="00746B92">
        <w:rPr>
          <w:iCs/>
        </w:rPr>
        <w:t xml:space="preserve">.  Emergent marsh vegetation </w:t>
      </w:r>
      <w:r w:rsidR="007910FB">
        <w:rPr>
          <w:iCs/>
        </w:rPr>
        <w:t>was monitored annually in each marsh</w:t>
      </w:r>
      <w:r w:rsidRPr="00746B92">
        <w:rPr>
          <w:iCs/>
        </w:rPr>
        <w:t xml:space="preserve"> </w:t>
      </w:r>
      <w:r w:rsidR="00182660">
        <w:rPr>
          <w:iCs/>
        </w:rPr>
        <w:t>around</w:t>
      </w:r>
      <w:r w:rsidRPr="00746B92">
        <w:rPr>
          <w:iCs/>
        </w:rPr>
        <w:t xml:space="preserve"> the </w:t>
      </w:r>
      <w:r w:rsidR="00182660">
        <w:rPr>
          <w:iCs/>
        </w:rPr>
        <w:t xml:space="preserve">end of the growing season </w:t>
      </w:r>
      <w:r w:rsidRPr="00746B92">
        <w:rPr>
          <w:iCs/>
        </w:rPr>
        <w:t>(</w:t>
      </w:r>
      <w:r w:rsidR="00182660">
        <w:rPr>
          <w:iCs/>
        </w:rPr>
        <w:t xml:space="preserve">late </w:t>
      </w:r>
      <w:r w:rsidRPr="00746B92">
        <w:rPr>
          <w:iCs/>
        </w:rPr>
        <w:t>August/September</w:t>
      </w:r>
      <w:r w:rsidRPr="00BD6274">
        <w:rPr>
          <w:iCs/>
        </w:rPr>
        <w:t xml:space="preserve">) </w:t>
      </w:r>
      <w:r w:rsidR="00182660" w:rsidRPr="00BD6274">
        <w:rPr>
          <w:iCs/>
        </w:rPr>
        <w:t xml:space="preserve">following </w:t>
      </w:r>
      <w:r w:rsidR="00BD6274" w:rsidRPr="00BD6274">
        <w:rPr>
          <w:iCs/>
        </w:rPr>
        <w:t>National Estuarine Research Reserve (NERR)</w:t>
      </w:r>
      <w:r w:rsidR="00182660">
        <w:rPr>
          <w:iCs/>
        </w:rPr>
        <w:t xml:space="preserve"> protocols (Moore 201</w:t>
      </w:r>
      <w:r w:rsidR="00225F7A">
        <w:rPr>
          <w:iCs/>
        </w:rPr>
        <w:t>3</w:t>
      </w:r>
      <w:r w:rsidR="00182660">
        <w:rPr>
          <w:iCs/>
        </w:rPr>
        <w:t xml:space="preserve">), which in turn are similar to those in Roman et al. (2001). </w:t>
      </w:r>
      <w:r w:rsidR="00182660">
        <w:rPr>
          <w:rFonts w:eastAsiaTheme="minorHAnsi"/>
          <w:color w:val="131413"/>
        </w:rPr>
        <w:lastRenderedPageBreak/>
        <w:t xml:space="preserve">Monitoring occurred in vegetation plots spaced at equal intervals along the transects in each marsh, with 20 plots in the </w:t>
      </w:r>
      <w:r w:rsidR="00DB0CAF">
        <w:rPr>
          <w:rFonts w:eastAsiaTheme="minorHAnsi"/>
          <w:color w:val="131413"/>
        </w:rPr>
        <w:t>experimental</w:t>
      </w:r>
      <w:r w:rsidR="00182660">
        <w:rPr>
          <w:rFonts w:eastAsiaTheme="minorHAnsi"/>
          <w:color w:val="131413"/>
        </w:rPr>
        <w:t xml:space="preserve"> marsh and 21 plots in the control marsh. </w:t>
      </w:r>
      <w:r w:rsidR="00B90718" w:rsidRPr="00B90718">
        <w:rPr>
          <w:rFonts w:eastAsiaTheme="minorHAnsi"/>
          <w:color w:val="131413"/>
        </w:rPr>
        <w:t>Community</w:t>
      </w:r>
      <w:r w:rsidR="00182660">
        <w:rPr>
          <w:rFonts w:eastAsiaTheme="minorHAnsi"/>
          <w:color w:val="131413"/>
        </w:rPr>
        <w:t xml:space="preserve"> </w:t>
      </w:r>
      <w:r w:rsidR="00B90718" w:rsidRPr="00B90718">
        <w:rPr>
          <w:rFonts w:eastAsiaTheme="minorHAnsi"/>
          <w:color w:val="131413"/>
        </w:rPr>
        <w:t>composition</w:t>
      </w:r>
      <w:r w:rsidR="00537A96">
        <w:rPr>
          <w:rFonts w:eastAsiaTheme="minorHAnsi"/>
          <w:color w:val="131413"/>
        </w:rPr>
        <w:t xml:space="preserve"> and the</w:t>
      </w:r>
      <w:r w:rsidR="00B90718" w:rsidRPr="00B90718">
        <w:rPr>
          <w:rFonts w:eastAsiaTheme="minorHAnsi"/>
          <w:color w:val="131413"/>
        </w:rPr>
        <w:t xml:space="preserve"> percent cover of individual species and other</w:t>
      </w:r>
      <w:r w:rsidR="00182660">
        <w:rPr>
          <w:rFonts w:eastAsiaTheme="minorHAnsi"/>
          <w:color w:val="131413"/>
        </w:rPr>
        <w:t xml:space="preserve"> </w:t>
      </w:r>
      <w:r w:rsidR="00071311">
        <w:rPr>
          <w:rFonts w:eastAsiaTheme="minorHAnsi"/>
          <w:color w:val="131413"/>
        </w:rPr>
        <w:t>cover types (e.g., bare ground)</w:t>
      </w:r>
      <w:r w:rsidR="00B90718" w:rsidRPr="00B90718">
        <w:rPr>
          <w:rFonts w:eastAsiaTheme="minorHAnsi"/>
          <w:color w:val="131413"/>
        </w:rPr>
        <w:t xml:space="preserve"> were quantified using the point intercept </w:t>
      </w:r>
      <w:r w:rsidR="00182660">
        <w:rPr>
          <w:rFonts w:eastAsiaTheme="minorHAnsi"/>
          <w:color w:val="131413"/>
        </w:rPr>
        <w:t xml:space="preserve">method </w:t>
      </w:r>
      <w:r w:rsidR="00B90718" w:rsidRPr="00B90718">
        <w:rPr>
          <w:rFonts w:eastAsiaTheme="minorHAnsi"/>
          <w:color w:val="131413"/>
        </w:rPr>
        <w:t xml:space="preserve">at 50 points </w:t>
      </w:r>
      <w:r w:rsidR="00182660">
        <w:rPr>
          <w:rFonts w:eastAsiaTheme="minorHAnsi"/>
          <w:color w:val="131413"/>
        </w:rPr>
        <w:t xml:space="preserve">in </w:t>
      </w:r>
      <w:r w:rsidR="00B90718" w:rsidRPr="00B90718">
        <w:rPr>
          <w:rFonts w:eastAsiaTheme="minorHAnsi"/>
          <w:color w:val="131413"/>
        </w:rPr>
        <w:t>each plot</w:t>
      </w:r>
      <w:r w:rsidR="00537A96">
        <w:rPr>
          <w:rFonts w:eastAsiaTheme="minorHAnsi"/>
          <w:color w:val="131413"/>
        </w:rPr>
        <w:t xml:space="preserve"> and, when present in a plot, up to 12 individuals of each target species (</w:t>
      </w:r>
      <w:r w:rsidR="00537A96" w:rsidRPr="00537A96">
        <w:rPr>
          <w:rFonts w:eastAsiaTheme="minorHAnsi"/>
          <w:i/>
          <w:color w:val="131413"/>
        </w:rPr>
        <w:t>S. alterniflora</w:t>
      </w:r>
      <w:r w:rsidR="00537A96">
        <w:rPr>
          <w:rFonts w:eastAsiaTheme="minorHAnsi"/>
          <w:color w:val="131413"/>
        </w:rPr>
        <w:t xml:space="preserve">, </w:t>
      </w:r>
      <w:r w:rsidR="00537A96" w:rsidRPr="00537A96">
        <w:rPr>
          <w:rFonts w:eastAsiaTheme="minorHAnsi"/>
          <w:i/>
          <w:color w:val="131413"/>
        </w:rPr>
        <w:t>S. patens</w:t>
      </w:r>
      <w:r w:rsidR="00537A96">
        <w:rPr>
          <w:rFonts w:eastAsiaTheme="minorHAnsi"/>
          <w:color w:val="131413"/>
        </w:rPr>
        <w:t xml:space="preserve">, </w:t>
      </w:r>
      <w:r w:rsidR="00537A96" w:rsidRPr="00537A96">
        <w:rPr>
          <w:rFonts w:eastAsiaTheme="minorHAnsi"/>
          <w:i/>
          <w:color w:val="131413"/>
        </w:rPr>
        <w:t>D. spicata</w:t>
      </w:r>
      <w:r w:rsidR="00537A96">
        <w:rPr>
          <w:rFonts w:eastAsiaTheme="minorHAnsi"/>
          <w:color w:val="131413"/>
        </w:rPr>
        <w:t xml:space="preserve">, and </w:t>
      </w:r>
      <w:r w:rsidR="00537A96" w:rsidRPr="00537A96">
        <w:rPr>
          <w:rFonts w:eastAsiaTheme="minorHAnsi"/>
          <w:i/>
          <w:color w:val="131413"/>
        </w:rPr>
        <w:t>J. gerardii</w:t>
      </w:r>
      <w:r w:rsidR="00537A96">
        <w:rPr>
          <w:rFonts w:eastAsiaTheme="minorHAnsi"/>
          <w:color w:val="131413"/>
        </w:rPr>
        <w:t>) were measured to assess canopy height.</w:t>
      </w:r>
    </w:p>
    <w:p w14:paraId="7CA720B7" w14:textId="77777777" w:rsidR="00623B28" w:rsidRDefault="00623B28" w:rsidP="005C0882">
      <w:pPr>
        <w:autoSpaceDE w:val="0"/>
        <w:autoSpaceDN w:val="0"/>
        <w:adjustRightInd w:val="0"/>
        <w:rPr>
          <w:iCs/>
          <w:u w:val="single"/>
        </w:rPr>
      </w:pPr>
    </w:p>
    <w:p w14:paraId="329EF528" w14:textId="77777777" w:rsidR="005C0882" w:rsidRPr="00746B92" w:rsidRDefault="00623B28" w:rsidP="005C0882">
      <w:pPr>
        <w:autoSpaceDE w:val="0"/>
        <w:autoSpaceDN w:val="0"/>
        <w:adjustRightInd w:val="0"/>
        <w:rPr>
          <w:iCs/>
        </w:rPr>
      </w:pPr>
      <w:r>
        <w:rPr>
          <w:iCs/>
          <w:u w:val="single"/>
        </w:rPr>
        <w:t>Birds</w:t>
      </w:r>
      <w:r w:rsidR="005C0882" w:rsidRPr="00746B92">
        <w:rPr>
          <w:iCs/>
        </w:rPr>
        <w:t xml:space="preserve">. </w:t>
      </w:r>
      <w:r>
        <w:rPr>
          <w:iCs/>
        </w:rPr>
        <w:t xml:space="preserve">Marsh birds </w:t>
      </w:r>
      <w:r w:rsidR="00882EE9">
        <w:rPr>
          <w:iCs/>
        </w:rPr>
        <w:t xml:space="preserve">were monitored </w:t>
      </w:r>
      <w:r w:rsidR="00182660">
        <w:rPr>
          <w:iCs/>
        </w:rPr>
        <w:t xml:space="preserve">biweekly from late June through early September (six dates each year) </w:t>
      </w:r>
      <w:r w:rsidR="00882EE9">
        <w:rPr>
          <w:iCs/>
        </w:rPr>
        <w:t xml:space="preserve">in </w:t>
      </w:r>
      <w:r w:rsidR="00182660">
        <w:rPr>
          <w:iCs/>
        </w:rPr>
        <w:t xml:space="preserve">each marsh </w:t>
      </w:r>
      <w:r w:rsidR="005C0882" w:rsidRPr="00746B92">
        <w:rPr>
          <w:iCs/>
        </w:rPr>
        <w:t xml:space="preserve">using the Bird Area Survey </w:t>
      </w:r>
      <w:r w:rsidR="005C0882" w:rsidRPr="00FE1A00">
        <w:rPr>
          <w:iCs/>
        </w:rPr>
        <w:t>protocols (USGS 2012).</w:t>
      </w:r>
      <w:r w:rsidR="00182660" w:rsidRPr="00FE1A00">
        <w:rPr>
          <w:iCs/>
        </w:rPr>
        <w:t xml:space="preserve"> Surveys were conducted from four location</w:t>
      </w:r>
      <w:r w:rsidR="007121E3" w:rsidRPr="00FE1A00">
        <w:rPr>
          <w:iCs/>
        </w:rPr>
        <w:t>s</w:t>
      </w:r>
      <w:r w:rsidR="00182660" w:rsidRPr="00FE1A00">
        <w:rPr>
          <w:iCs/>
        </w:rPr>
        <w:t xml:space="preserve"> in the control marsh and two in the </w:t>
      </w:r>
      <w:r w:rsidR="00DB0CAF" w:rsidRPr="00FE1A00">
        <w:rPr>
          <w:iCs/>
        </w:rPr>
        <w:t>experimental</w:t>
      </w:r>
      <w:r w:rsidR="00182660" w:rsidRPr="00FE1A00">
        <w:rPr>
          <w:iCs/>
        </w:rPr>
        <w:t xml:space="preserve"> marsh</w:t>
      </w:r>
      <w:r w:rsidR="00182660">
        <w:rPr>
          <w:iCs/>
        </w:rPr>
        <w:t xml:space="preserve">. All birds seen in any visible part of the marsh from each </w:t>
      </w:r>
      <w:r w:rsidR="00071311">
        <w:rPr>
          <w:iCs/>
        </w:rPr>
        <w:t xml:space="preserve">location </w:t>
      </w:r>
      <w:r w:rsidR="00182660">
        <w:rPr>
          <w:iCs/>
        </w:rPr>
        <w:t xml:space="preserve">were </w:t>
      </w:r>
      <w:r w:rsidR="00071311">
        <w:rPr>
          <w:iCs/>
        </w:rPr>
        <w:t xml:space="preserve">identified and </w:t>
      </w:r>
      <w:r w:rsidR="007121E3">
        <w:rPr>
          <w:iCs/>
        </w:rPr>
        <w:t>counted; counts were later converted to densities (number of birds ha</w:t>
      </w:r>
      <w:r w:rsidR="007121E3" w:rsidRPr="007121E3">
        <w:rPr>
          <w:iCs/>
          <w:vertAlign w:val="superscript"/>
        </w:rPr>
        <w:t>-1</w:t>
      </w:r>
      <w:r w:rsidR="007121E3">
        <w:rPr>
          <w:iCs/>
        </w:rPr>
        <w:t>) using the area of marsh visible from each survey location.</w:t>
      </w:r>
    </w:p>
    <w:p w14:paraId="172FCFEF" w14:textId="77777777" w:rsidR="00E518CF" w:rsidRDefault="00E518CF"/>
    <w:p w14:paraId="2048B37B" w14:textId="77777777" w:rsidR="00562C59" w:rsidRDefault="00562C59">
      <w:r w:rsidRPr="002C3A64">
        <w:rPr>
          <w:b/>
        </w:rPr>
        <w:t>Stat</w:t>
      </w:r>
      <w:r w:rsidR="00B74302" w:rsidRPr="002C3A64">
        <w:rPr>
          <w:b/>
        </w:rPr>
        <w:t>i</w:t>
      </w:r>
      <w:r w:rsidRPr="002C3A64">
        <w:rPr>
          <w:b/>
        </w:rPr>
        <w:t>s</w:t>
      </w:r>
      <w:r w:rsidR="00B74302" w:rsidRPr="002C3A64">
        <w:rPr>
          <w:b/>
        </w:rPr>
        <w:t>tical analyses</w:t>
      </w:r>
      <w:r>
        <w:t xml:space="preserve">. </w:t>
      </w:r>
      <w:r w:rsidR="00B64D21">
        <w:t xml:space="preserve">All statistical analyses were run separately for </w:t>
      </w:r>
      <w:r w:rsidR="0019059F">
        <w:t xml:space="preserve">the </w:t>
      </w:r>
      <w:r w:rsidR="00DB0CAF">
        <w:t>experimental</w:t>
      </w:r>
      <w:r w:rsidR="0019059F">
        <w:t xml:space="preserve"> and control marshes,</w:t>
      </w:r>
      <w:r w:rsidR="00B64D21">
        <w:t xml:space="preserve"> and the general approach was to run tests among the four years of the study to </w:t>
      </w:r>
      <w:r w:rsidR="00071311">
        <w:t xml:space="preserve">compare data </w:t>
      </w:r>
      <w:r w:rsidR="00DB0CAF">
        <w:t xml:space="preserve">before </w:t>
      </w:r>
      <w:r w:rsidR="00B64D21">
        <w:t xml:space="preserve">(2013) and </w:t>
      </w:r>
      <w:r w:rsidR="00DB0CAF">
        <w:t xml:space="preserve">after </w:t>
      </w:r>
      <w:r w:rsidR="00B64D21">
        <w:t>(2014-2016)</w:t>
      </w:r>
      <w:r w:rsidR="00373CC1">
        <w:t xml:space="preserve"> </w:t>
      </w:r>
      <w:r w:rsidR="00DB0CAF">
        <w:t>drainage enhancement</w:t>
      </w:r>
      <w:r w:rsidR="00B64D21">
        <w:t xml:space="preserve">. </w:t>
      </w:r>
      <w:r w:rsidR="00071311">
        <w:t>Marsh h</w:t>
      </w:r>
      <w:r w:rsidR="00C63AC9">
        <w:t xml:space="preserve">abitat composition </w:t>
      </w:r>
      <w:r w:rsidR="00373CC1">
        <w:t xml:space="preserve">was compared </w:t>
      </w:r>
      <w:r w:rsidR="00E244E8">
        <w:t xml:space="preserve">among the four years using analysis of similarity </w:t>
      </w:r>
      <w:r w:rsidR="009C5EC2">
        <w:t>(ANOSIM</w:t>
      </w:r>
      <w:r w:rsidR="00B809D3">
        <w:t>, square-</w:t>
      </w:r>
      <w:proofErr w:type="spellStart"/>
      <w:r w:rsidR="00B809D3">
        <w:t>root</w:t>
      </w:r>
      <w:proofErr w:type="spellEnd"/>
      <w:r w:rsidR="00B809D3">
        <w:t xml:space="preserve"> transformed data, Bray-Curtis similarity resemblance matrices</w:t>
      </w:r>
      <w:r w:rsidR="00E244E8">
        <w:t>)</w:t>
      </w:r>
      <w:r w:rsidR="00B809D3">
        <w:t xml:space="preserve">. For significant global tests, </w:t>
      </w:r>
      <w:r w:rsidR="00071311">
        <w:t xml:space="preserve">subsequent </w:t>
      </w:r>
      <w:r w:rsidR="00B809D3">
        <w:t>pairwise comparisons were conducted to identify pairs of years that were significantly different. T</w:t>
      </w:r>
      <w:r w:rsidR="00C63AC9">
        <w:t>h</w:t>
      </w:r>
      <w:r w:rsidR="00B809D3">
        <w:t>is</w:t>
      </w:r>
      <w:r w:rsidR="00C63AC9">
        <w:t xml:space="preserve"> same approach was </w:t>
      </w:r>
      <w:r w:rsidR="00B809D3">
        <w:t xml:space="preserve">also </w:t>
      </w:r>
      <w:r w:rsidR="00C63AC9">
        <w:t xml:space="preserve">used for </w:t>
      </w:r>
      <w:r w:rsidR="00B809D3">
        <w:t xml:space="preserve">comparing </w:t>
      </w:r>
      <w:r w:rsidR="00C63AC9">
        <w:t>vegetation and bird communities</w:t>
      </w:r>
      <w:r w:rsidR="00B809D3">
        <w:t xml:space="preserve"> over time</w:t>
      </w:r>
      <w:r w:rsidR="00B64D21">
        <w:t xml:space="preserve">. </w:t>
      </w:r>
      <w:r w:rsidR="009C5EC2">
        <w:t>I</w:t>
      </w:r>
      <w:r w:rsidR="00595F43">
        <w:t xml:space="preserve">ndividual </w:t>
      </w:r>
      <w:r w:rsidR="00B64D21">
        <w:t xml:space="preserve">monitoring </w:t>
      </w:r>
      <w:r w:rsidR="00E244E8">
        <w:t>parameters (</w:t>
      </w:r>
      <w:r w:rsidR="00C92D45">
        <w:t>soil strength</w:t>
      </w:r>
      <w:r w:rsidR="00B63DE7">
        <w:t>;</w:t>
      </w:r>
      <w:r w:rsidR="00C92D45">
        <w:t xml:space="preserve"> </w:t>
      </w:r>
      <w:r w:rsidR="00B454D0" w:rsidRPr="00B64D21">
        <w:rPr>
          <w:i/>
        </w:rPr>
        <w:t>S. alterniflora, S. patens</w:t>
      </w:r>
      <w:r w:rsidR="00B454D0">
        <w:t xml:space="preserve">, and </w:t>
      </w:r>
      <w:r w:rsidR="00B454D0" w:rsidRPr="00B64D21">
        <w:rPr>
          <w:i/>
        </w:rPr>
        <w:t>D. spicata</w:t>
      </w:r>
      <w:r w:rsidR="00B64D21" w:rsidRPr="00B64D21">
        <w:t xml:space="preserve"> </w:t>
      </w:r>
      <w:r w:rsidR="00B64D21">
        <w:t>cover and height</w:t>
      </w:r>
      <w:r w:rsidR="00B63DE7">
        <w:t>;</w:t>
      </w:r>
      <w:r w:rsidR="00B454D0">
        <w:t xml:space="preserve"> bare ground</w:t>
      </w:r>
      <w:r w:rsidR="00B64D21" w:rsidRPr="00B64D21">
        <w:t xml:space="preserve"> </w:t>
      </w:r>
      <w:r w:rsidR="00B64D21">
        <w:t>cover</w:t>
      </w:r>
      <w:r w:rsidR="00B63DE7">
        <w:t>;</w:t>
      </w:r>
      <w:r w:rsidR="00C92D45">
        <w:t xml:space="preserve"> and </w:t>
      </w:r>
      <w:r w:rsidR="00B454D0">
        <w:t xml:space="preserve">densities of </w:t>
      </w:r>
      <w:r w:rsidR="008977FA" w:rsidRPr="008977FA">
        <w:t>the ten most abundant bird species</w:t>
      </w:r>
      <w:r w:rsidR="00C92D45">
        <w:t>)</w:t>
      </w:r>
      <w:r w:rsidR="00025D8B">
        <w:t xml:space="preserve"> </w:t>
      </w:r>
      <w:r w:rsidR="009C5EC2">
        <w:t xml:space="preserve">were compared </w:t>
      </w:r>
      <w:r w:rsidR="00E244E8">
        <w:t xml:space="preserve">among </w:t>
      </w:r>
      <w:r w:rsidR="00025D8B">
        <w:t>t</w:t>
      </w:r>
      <w:r w:rsidR="00C92D45">
        <w:t xml:space="preserve">he four years </w:t>
      </w:r>
      <w:r w:rsidR="00595F43">
        <w:t xml:space="preserve">with </w:t>
      </w:r>
      <w:r w:rsidR="003B0E2F">
        <w:t xml:space="preserve">one-way </w:t>
      </w:r>
      <w:r w:rsidR="00595F43">
        <w:t>analysis of variance (ANOVA</w:t>
      </w:r>
      <w:r w:rsidR="00373CC1">
        <w:t>, untransformed data</w:t>
      </w:r>
      <w:r w:rsidR="00595F43">
        <w:t>)</w:t>
      </w:r>
      <w:r w:rsidR="00C92D45">
        <w:t xml:space="preserve">; </w:t>
      </w:r>
      <w:r w:rsidR="00B64D21">
        <w:t>when the assumption of normality could not be met,</w:t>
      </w:r>
      <w:r w:rsidR="00071311">
        <w:t xml:space="preserve"> </w:t>
      </w:r>
      <w:proofErr w:type="spellStart"/>
      <w:r w:rsidR="003A1FD3">
        <w:t>Kruskall</w:t>
      </w:r>
      <w:proofErr w:type="spellEnd"/>
      <w:r w:rsidR="003A1FD3">
        <w:t xml:space="preserve">-Wallis </w:t>
      </w:r>
      <w:r w:rsidR="00025D8B">
        <w:t>ANOVA on ranks</w:t>
      </w:r>
      <w:r w:rsidR="00B64D21">
        <w:t xml:space="preserve"> </w:t>
      </w:r>
      <w:r w:rsidR="00071311">
        <w:t xml:space="preserve">tests </w:t>
      </w:r>
      <w:r w:rsidR="00B64D21">
        <w:t>were used instead</w:t>
      </w:r>
      <w:r w:rsidR="00025D8B">
        <w:t>.</w:t>
      </w:r>
      <w:r w:rsidR="00B63DE7">
        <w:t xml:space="preserve"> Any significant differences from ANOVA were followed by Tukey pairwise comparison tests </w:t>
      </w:r>
      <w:r w:rsidR="00537A96">
        <w:t xml:space="preserve">to </w:t>
      </w:r>
      <w:r w:rsidR="00B63DE7">
        <w:t xml:space="preserve">identify which years were significantly different. </w:t>
      </w:r>
      <w:r w:rsidR="009C5EC2">
        <w:t xml:space="preserve">All statistical tests were run using </w:t>
      </w:r>
      <w:proofErr w:type="spellStart"/>
      <w:r w:rsidR="009C5EC2">
        <w:t>SigmaPlot</w:t>
      </w:r>
      <w:proofErr w:type="spellEnd"/>
      <w:r w:rsidR="009C5EC2">
        <w:t xml:space="preserve"> version </w:t>
      </w:r>
      <w:r w:rsidR="008977FA">
        <w:t>14.0</w:t>
      </w:r>
      <w:r w:rsidR="009C5EC2">
        <w:t xml:space="preserve"> and PRIMER version </w:t>
      </w:r>
      <w:r w:rsidR="008977FA">
        <w:t>7.0.13</w:t>
      </w:r>
      <w:r w:rsidR="009C5EC2">
        <w:t>.</w:t>
      </w:r>
      <w:r w:rsidR="00071311">
        <w:t xml:space="preserve"> </w:t>
      </w:r>
      <w:r w:rsidR="007B02D2" w:rsidRPr="007B02D2">
        <w:rPr>
          <w:highlight w:val="yellow"/>
        </w:rPr>
        <w:t xml:space="preserve">Jeff – text here </w:t>
      </w:r>
      <w:r w:rsidR="00071311" w:rsidRPr="007B02D2">
        <w:rPr>
          <w:highlight w:val="yellow"/>
        </w:rPr>
        <w:t>a</w:t>
      </w:r>
      <w:r w:rsidR="00071311" w:rsidRPr="00071311">
        <w:rPr>
          <w:highlight w:val="yellow"/>
        </w:rPr>
        <w:t>bout using R to create elevation profile figs</w:t>
      </w:r>
      <w:r w:rsidR="007B02D2">
        <w:rPr>
          <w:highlight w:val="yellow"/>
        </w:rPr>
        <w:t>; move to another part of paragraph, or different section, if necessary; include explanation of focusing on habitat that was present in 2013 and then highlighting the same distances in 2016.</w:t>
      </w:r>
    </w:p>
    <w:p w14:paraId="201A3D3E" w14:textId="3CF9D92E" w:rsidR="00562C59" w:rsidRDefault="00562C59"/>
    <w:p w14:paraId="39510F6A" w14:textId="57940F47" w:rsidR="00C33EE8" w:rsidRDefault="003168E0">
      <w:r>
        <w:rPr>
          <w:b/>
        </w:rPr>
        <w:t>Elevation change visualization.</w:t>
      </w:r>
      <w:r>
        <w:t xml:space="preserve"> In addition to statistical tests for elevation change, a visualization of changes</w:t>
      </w:r>
      <w:r w:rsidR="00FC4EEF">
        <w:t xml:space="preserve"> between 2013 and 2016</w:t>
      </w:r>
      <w:r>
        <w:t>, by habitat, was developed.</w:t>
      </w:r>
      <w:r w:rsidR="00FC4EEF">
        <w:t xml:space="preserve">  Profile elevations were smoothed using a </w:t>
      </w:r>
      <w:r w:rsidR="00DD4ACB">
        <w:t>local regression (i.e. loess</w:t>
      </w:r>
      <w:r w:rsidR="00C33EE8">
        <w:t xml:space="preserve">) with a smoothing parameter set to 0.12.  The portions of the transect, for both years, were assigned habitats based on the habitat classification in 2013.  All data analysis for this visualization was conducted in R version 3.5.3 and data ingest with </w:t>
      </w:r>
      <w:proofErr w:type="spellStart"/>
      <w:r w:rsidR="00C33EE8">
        <w:t>readr</w:t>
      </w:r>
      <w:proofErr w:type="spellEnd"/>
      <w:r w:rsidR="00C33EE8">
        <w:t xml:space="preserve"> and </w:t>
      </w:r>
      <w:proofErr w:type="spellStart"/>
      <w:r w:rsidR="00C33EE8">
        <w:t>readxl</w:t>
      </w:r>
      <w:proofErr w:type="spellEnd"/>
      <w:r w:rsidR="00C33EE8">
        <w:t xml:space="preserve"> packages, data manipulation done with the </w:t>
      </w:r>
      <w:proofErr w:type="spellStart"/>
      <w:r w:rsidR="00C33EE8">
        <w:t>dplyr</w:t>
      </w:r>
      <w:proofErr w:type="spellEnd"/>
      <w:r w:rsidR="00C33EE8">
        <w:t xml:space="preserve">, </w:t>
      </w:r>
      <w:proofErr w:type="spellStart"/>
      <w:r w:rsidR="00C33EE8">
        <w:t>stringr</w:t>
      </w:r>
      <w:proofErr w:type="spellEnd"/>
      <w:r w:rsidR="00C33EE8">
        <w:t xml:space="preserve">, and </w:t>
      </w:r>
      <w:proofErr w:type="spellStart"/>
      <w:r w:rsidR="00C33EE8">
        <w:t>tidyr</w:t>
      </w:r>
      <w:proofErr w:type="spellEnd"/>
      <w:r w:rsidR="00C33EE8">
        <w:t xml:space="preserve"> packages</w:t>
      </w:r>
      <w:r w:rsidR="00851F27">
        <w:t xml:space="preserve"> and</w:t>
      </w:r>
      <w:r w:rsidR="00C33EE8">
        <w:t xml:space="preserve"> visualization built with ggplot2, </w:t>
      </w:r>
      <w:proofErr w:type="spellStart"/>
      <w:r w:rsidR="00C33EE8">
        <w:t>hrbrthemes</w:t>
      </w:r>
      <w:proofErr w:type="spellEnd"/>
      <w:r w:rsidR="00C33EE8">
        <w:t xml:space="preserve">, and </w:t>
      </w:r>
      <w:proofErr w:type="spellStart"/>
      <w:r w:rsidR="00C33EE8">
        <w:t>cowplot</w:t>
      </w:r>
      <w:proofErr w:type="spellEnd"/>
      <w:r w:rsidR="00C33EE8">
        <w:t xml:space="preserve"> (</w:t>
      </w:r>
      <w:r w:rsidR="00851F27">
        <w:t xml:space="preserve">Wickham 2016, Wickham et al. 2018, </w:t>
      </w:r>
      <w:r w:rsidR="00851F27">
        <w:t xml:space="preserve">R Core Team 2019, Rudis 2019, </w:t>
      </w:r>
      <w:r w:rsidR="00851F27">
        <w:t>Wickham 2019, Wickham and Bryan 2019, Wickham and Henry 2019, Wickham et al. 2019, Wilke 2019)</w:t>
      </w:r>
      <w:r w:rsidR="00C33EE8">
        <w:t xml:space="preserve">.  </w:t>
      </w:r>
      <w:r w:rsidR="00F842FB">
        <w:t>Code and data for this part of the analysis</w:t>
      </w:r>
      <w:r w:rsidR="00C33EE8">
        <w:t xml:space="preserve"> </w:t>
      </w:r>
      <w:bookmarkStart w:id="1" w:name="_GoBack"/>
      <w:bookmarkEnd w:id="1"/>
      <w:r w:rsidR="00C33EE8">
        <w:t xml:space="preserve">are available at </w:t>
      </w:r>
      <w:hyperlink r:id="rId6" w:history="1">
        <w:r w:rsidR="00C33EE8" w:rsidRPr="0084269E">
          <w:rPr>
            <w:rStyle w:val="Hyperlink"/>
          </w:rPr>
          <w:t>https://github.com/jhollist/marsh_restore</w:t>
        </w:r>
      </w:hyperlink>
      <w:r w:rsidR="00C33EE8">
        <w:t>.</w:t>
      </w:r>
    </w:p>
    <w:p w14:paraId="580D9532" w14:textId="4CB43B3A" w:rsidR="003168E0" w:rsidRPr="003168E0" w:rsidRDefault="00C33EE8">
      <w:r>
        <w:t xml:space="preserve"> </w:t>
      </w:r>
      <w:r w:rsidR="003168E0">
        <w:t xml:space="preserve">  </w:t>
      </w:r>
    </w:p>
    <w:p w14:paraId="29AC38E9" w14:textId="77777777" w:rsidR="002A0E4E" w:rsidRDefault="002A0E4E"/>
    <w:p w14:paraId="4F0FFDC3" w14:textId="77777777" w:rsidR="005C0882" w:rsidRPr="005C0882" w:rsidRDefault="005C0882" w:rsidP="00F17A92">
      <w:pPr>
        <w:rPr>
          <w:b/>
        </w:rPr>
      </w:pPr>
      <w:r w:rsidRPr="005C0882">
        <w:rPr>
          <w:b/>
        </w:rPr>
        <w:t>Results</w:t>
      </w:r>
    </w:p>
    <w:p w14:paraId="338707BE" w14:textId="77777777" w:rsidR="001055CC" w:rsidRDefault="001055CC"/>
    <w:p w14:paraId="5E40DF0F" w14:textId="77777777" w:rsidR="00623B28" w:rsidRDefault="00620432" w:rsidP="00F17A92">
      <w:r w:rsidRPr="002C3A64">
        <w:rPr>
          <w:b/>
        </w:rPr>
        <w:lastRenderedPageBreak/>
        <w:t>Water levels</w:t>
      </w:r>
      <w:r w:rsidR="00E11760" w:rsidRPr="002C3A64">
        <w:t>.</w:t>
      </w:r>
      <w:r w:rsidR="00E11760" w:rsidRPr="00E11760">
        <w:t xml:space="preserve">  </w:t>
      </w:r>
      <w:r w:rsidR="005F2885">
        <w:t xml:space="preserve">Changes in water levels </w:t>
      </w:r>
      <w:r w:rsidR="00EA27BA">
        <w:t xml:space="preserve">in the experimental marsh </w:t>
      </w:r>
      <w:r w:rsidR="005F2885">
        <w:t xml:space="preserve">after </w:t>
      </w:r>
      <w:r w:rsidR="00EA27BA">
        <w:t xml:space="preserve">drainage enhancement </w:t>
      </w:r>
      <w:r w:rsidR="00DC7314">
        <w:t xml:space="preserve">were not consistent among the four </w:t>
      </w:r>
      <w:r w:rsidR="00D64E56">
        <w:t>logger locations</w:t>
      </w:r>
      <w:r w:rsidR="00E11760">
        <w:t xml:space="preserve">. At two </w:t>
      </w:r>
      <w:r w:rsidR="00AD7024">
        <w:t>locations</w:t>
      </w:r>
      <w:r w:rsidR="00D64E56">
        <w:t xml:space="preserve">, the marsh surface was initially very waterlogged and remained inundated &gt;75% of the time. After </w:t>
      </w:r>
      <w:r w:rsidR="00EA27BA">
        <w:t>drainage enhancement</w:t>
      </w:r>
      <w:r w:rsidR="00D64E56">
        <w:t>,</w:t>
      </w:r>
      <w:r w:rsidR="00E11760">
        <w:t xml:space="preserve"> </w:t>
      </w:r>
      <w:r w:rsidR="005F2885">
        <w:t xml:space="preserve">surface inundation </w:t>
      </w:r>
      <w:r w:rsidR="008B58E7">
        <w:t xml:space="preserve">declined </w:t>
      </w:r>
      <w:r w:rsidR="00D64E56">
        <w:t xml:space="preserve">dramatically </w:t>
      </w:r>
      <w:r w:rsidR="008B58E7">
        <w:t>to 3-10%</w:t>
      </w:r>
      <w:r w:rsidR="00D64E56">
        <w:t>,</w:t>
      </w:r>
      <w:r w:rsidR="008B58E7">
        <w:t xml:space="preserve"> </w:t>
      </w:r>
      <w:r w:rsidR="005F2885">
        <w:t>and</w:t>
      </w:r>
      <w:r w:rsidR="00AF72FB">
        <w:t xml:space="preserve"> mean</w:t>
      </w:r>
      <w:r w:rsidR="005F2885">
        <w:t xml:space="preserve"> daily </w:t>
      </w:r>
      <w:r w:rsidR="00A50E14">
        <w:t xml:space="preserve">low </w:t>
      </w:r>
      <w:r w:rsidR="00E11760">
        <w:t xml:space="preserve">water level </w:t>
      </w:r>
      <w:r w:rsidR="008B58E7">
        <w:t xml:space="preserve">dropped by approximately 20 cm </w:t>
      </w:r>
      <w:r w:rsidR="007617DE">
        <w:t xml:space="preserve">(Fig. </w:t>
      </w:r>
      <w:r w:rsidR="004158A2">
        <w:t>2</w:t>
      </w:r>
      <w:r w:rsidR="00E971EE">
        <w:t>)</w:t>
      </w:r>
      <w:r w:rsidR="00BA0CE6">
        <w:t>.</w:t>
      </w:r>
      <w:r w:rsidR="00E971EE">
        <w:t xml:space="preserve"> </w:t>
      </w:r>
      <w:r w:rsidR="00D64E56">
        <w:t xml:space="preserve">These two locations were relatively far from existing creeks </w:t>
      </w:r>
      <w:r w:rsidR="00D64E56" w:rsidRPr="00A50E14">
        <w:t>(</w:t>
      </w:r>
      <w:r w:rsidR="00A50E14" w:rsidRPr="00A50E14">
        <w:t>61</w:t>
      </w:r>
      <w:r w:rsidR="005718BB">
        <w:t>-</w:t>
      </w:r>
      <w:r w:rsidR="00A50E14" w:rsidRPr="00A50E14">
        <w:t>122 m</w:t>
      </w:r>
      <w:r w:rsidR="00D64E56" w:rsidRPr="00A50E14">
        <w:t>)</w:t>
      </w:r>
      <w:r w:rsidR="00D64E56">
        <w:t xml:space="preserve"> in 2013; after </w:t>
      </w:r>
      <w:r w:rsidR="00DB0CAF">
        <w:t>excavations</w:t>
      </w:r>
      <w:r w:rsidR="00CF1A7C">
        <w:t>,</w:t>
      </w:r>
      <w:r w:rsidR="00D64E56">
        <w:t xml:space="preserve"> </w:t>
      </w:r>
      <w:r w:rsidR="00CF1A7C">
        <w:t xml:space="preserve">distance to creek decline substantially </w:t>
      </w:r>
      <w:r w:rsidR="005718BB">
        <w:t>(&lt; 4 m)</w:t>
      </w:r>
      <w:r w:rsidR="00D64E56">
        <w:t xml:space="preserve">. </w:t>
      </w:r>
      <w:r w:rsidR="00F33945">
        <w:t xml:space="preserve">At the other two </w:t>
      </w:r>
      <w:r w:rsidR="00D64E56">
        <w:t>locations, waterlogging and surface inundation was initially less severe, and both parameters</w:t>
      </w:r>
      <w:r w:rsidR="008B58E7">
        <w:t xml:space="preserve"> </w:t>
      </w:r>
      <w:r w:rsidR="0072146D">
        <w:t xml:space="preserve">were </w:t>
      </w:r>
      <w:r w:rsidR="00F33945">
        <w:t>relatively unchanged</w:t>
      </w:r>
      <w:r w:rsidR="00D64E56">
        <w:t xml:space="preserve"> after </w:t>
      </w:r>
      <w:r w:rsidR="00DB0CAF">
        <w:t>drainage enhancement</w:t>
      </w:r>
      <w:r w:rsidR="00EA27BA">
        <w:t xml:space="preserve"> (Fig. 2)</w:t>
      </w:r>
      <w:r w:rsidR="00D52214">
        <w:t xml:space="preserve">. </w:t>
      </w:r>
      <w:r w:rsidR="0072146D">
        <w:t>For t</w:t>
      </w:r>
      <w:r w:rsidR="00D64E56">
        <w:t>hese wells</w:t>
      </w:r>
      <w:r w:rsidR="0072146D">
        <w:t>,</w:t>
      </w:r>
      <w:r w:rsidR="00D64E56">
        <w:t xml:space="preserve"> </w:t>
      </w:r>
      <w:r w:rsidR="0072146D">
        <w:t xml:space="preserve">distance to creek was very similar before </w:t>
      </w:r>
      <w:r w:rsidR="00D64E56">
        <w:t>(</w:t>
      </w:r>
      <w:r w:rsidR="005718BB" w:rsidRPr="005718BB">
        <w:t>1</w:t>
      </w:r>
      <w:r w:rsidR="005718BB">
        <w:t>3</w:t>
      </w:r>
      <w:r w:rsidR="005718BB" w:rsidRPr="005718BB">
        <w:t>-28</w:t>
      </w:r>
      <w:r w:rsidR="004F7334" w:rsidRPr="005718BB">
        <w:t xml:space="preserve"> m</w:t>
      </w:r>
      <w:r w:rsidR="00D64E56">
        <w:t>)</w:t>
      </w:r>
      <w:r w:rsidR="004F7334">
        <w:t xml:space="preserve"> </w:t>
      </w:r>
      <w:r w:rsidR="0072146D">
        <w:t>and a</w:t>
      </w:r>
      <w:r w:rsidR="00D64E56">
        <w:t xml:space="preserve">fter </w:t>
      </w:r>
      <w:r w:rsidR="004F7334" w:rsidRPr="005718BB">
        <w:t>(</w:t>
      </w:r>
      <w:r w:rsidR="005718BB" w:rsidRPr="005718BB">
        <w:t>10-13</w:t>
      </w:r>
      <w:r w:rsidR="004F7334" w:rsidRPr="005718BB">
        <w:t xml:space="preserve"> m)</w:t>
      </w:r>
      <w:r w:rsidR="0072146D">
        <w:t xml:space="preserve"> excavations</w:t>
      </w:r>
      <w:r w:rsidR="00D64E56">
        <w:t xml:space="preserve">. </w:t>
      </w:r>
      <w:r w:rsidR="00D52214">
        <w:t>Water level</w:t>
      </w:r>
      <w:r w:rsidR="00D23C35">
        <w:t>s</w:t>
      </w:r>
      <w:r w:rsidR="00D52214">
        <w:t xml:space="preserve"> </w:t>
      </w:r>
      <w:r w:rsidR="00E11760">
        <w:t>remained relati</w:t>
      </w:r>
      <w:r w:rsidR="00FC6C16">
        <w:t xml:space="preserve">vely </w:t>
      </w:r>
      <w:r w:rsidR="004F7334">
        <w:t xml:space="preserve">unchanged over time </w:t>
      </w:r>
      <w:r w:rsidR="00FC6C16">
        <w:t xml:space="preserve">in the </w:t>
      </w:r>
      <w:r w:rsidR="004F7334">
        <w:t xml:space="preserve">control </w:t>
      </w:r>
      <w:r w:rsidR="00E11760">
        <w:t>marsh.</w:t>
      </w:r>
    </w:p>
    <w:p w14:paraId="79BA36E2" w14:textId="77777777" w:rsidR="00BA0CE6" w:rsidRDefault="00BA0CE6" w:rsidP="00F17A92">
      <w:pPr>
        <w:rPr>
          <w:u w:val="single"/>
        </w:rPr>
      </w:pPr>
    </w:p>
    <w:p w14:paraId="77D886A4" w14:textId="77777777" w:rsidR="00430839" w:rsidRPr="007D5936" w:rsidRDefault="00620432" w:rsidP="007D5936">
      <w:pPr>
        <w:rPr>
          <w:color w:val="FF0000"/>
        </w:rPr>
      </w:pPr>
      <w:r w:rsidRPr="00430839">
        <w:rPr>
          <w:b/>
        </w:rPr>
        <w:t>Elevation</w:t>
      </w:r>
      <w:r w:rsidR="009953BE" w:rsidRPr="00430839">
        <w:t xml:space="preserve">. </w:t>
      </w:r>
      <w:r w:rsidR="006F2A02" w:rsidRPr="00430839">
        <w:t>E</w:t>
      </w:r>
      <w:r w:rsidR="00AD7024" w:rsidRPr="00430839">
        <w:t xml:space="preserve">levations </w:t>
      </w:r>
      <w:r w:rsidR="006F2A02" w:rsidRPr="00430839">
        <w:t xml:space="preserve">of monitoring plots </w:t>
      </w:r>
      <w:r w:rsidR="00AD7024" w:rsidRPr="00430839">
        <w:t xml:space="preserve">were not significantly different among years in either marsh (ANOVA on ranks; </w:t>
      </w:r>
      <w:r w:rsidR="00DB0CAF">
        <w:t>experimental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0.35, </w:t>
      </w:r>
      <w:r w:rsidR="00AD7024" w:rsidRPr="00215B3F">
        <w:rPr>
          <w:i/>
        </w:rPr>
        <w:t>P</w:t>
      </w:r>
      <w:r w:rsidR="00215B3F">
        <w:t xml:space="preserve"> </w:t>
      </w:r>
      <w:r w:rsidR="00AD7024" w:rsidRPr="00430839">
        <w:t>=</w:t>
      </w:r>
      <w:r w:rsidR="00215B3F">
        <w:t xml:space="preserve"> </w:t>
      </w:r>
      <w:r w:rsidR="00AD7024" w:rsidRPr="00430839">
        <w:t xml:space="preserve">0.95; </w:t>
      </w:r>
      <w:r w:rsidR="00E12E36" w:rsidRPr="00430839">
        <w:t>control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0.24, </w:t>
      </w:r>
      <w:r w:rsidR="00AD7024" w:rsidRPr="00215B3F">
        <w:rPr>
          <w:i/>
        </w:rPr>
        <w:t>P</w:t>
      </w:r>
      <w:r w:rsidR="00215B3F">
        <w:t xml:space="preserve"> </w:t>
      </w:r>
      <w:r w:rsidR="00AD7024" w:rsidRPr="00430839">
        <w:t>=</w:t>
      </w:r>
      <w:r w:rsidR="00215B3F">
        <w:t xml:space="preserve"> </w:t>
      </w:r>
      <w:r w:rsidR="00AD7024" w:rsidRPr="00430839">
        <w:t>0.97). However, a closer examination reveals that m</w:t>
      </w:r>
      <w:r w:rsidR="00DD4389" w:rsidRPr="00430839">
        <w:t xml:space="preserve">ean plot elevation in the </w:t>
      </w:r>
      <w:r w:rsidR="00DB0CAF">
        <w:t>experimental</w:t>
      </w:r>
      <w:r w:rsidR="00DD4389" w:rsidRPr="00430839">
        <w:t xml:space="preserve"> marsh increased by 5 mm the first year after </w:t>
      </w:r>
      <w:r w:rsidR="00DB0CAF">
        <w:t>drainage enhancement</w:t>
      </w:r>
      <w:r w:rsidR="00DD4389" w:rsidRPr="00430839">
        <w:t xml:space="preserve"> but dropped to 8 mm below initial conditions </w:t>
      </w:r>
      <w:r w:rsidR="00AF72FB" w:rsidRPr="00430839">
        <w:t xml:space="preserve">after </w:t>
      </w:r>
      <w:r w:rsidR="00E1163F">
        <w:t xml:space="preserve">three </w:t>
      </w:r>
      <w:r w:rsidR="00E1163F" w:rsidRPr="00BB0AFC">
        <w:t xml:space="preserve">years </w:t>
      </w:r>
      <w:r w:rsidR="00AF72FB" w:rsidRPr="00BB0AFC">
        <w:t xml:space="preserve">(Fig. </w:t>
      </w:r>
      <w:r w:rsidR="00092C77" w:rsidRPr="00BB0AFC">
        <w:t>3</w:t>
      </w:r>
      <w:r w:rsidR="00AF72FB" w:rsidRPr="00BB0AFC">
        <w:t>).</w:t>
      </w:r>
      <w:r w:rsidR="00AD7024" w:rsidRPr="00BB0AFC">
        <w:t xml:space="preserve"> </w:t>
      </w:r>
      <w:r w:rsidR="006F2A02" w:rsidRPr="00BB0AFC">
        <w:t>After excluding</w:t>
      </w:r>
      <w:r w:rsidR="006F2A02" w:rsidRPr="00430839">
        <w:t xml:space="preserve"> one plot near the upland border where creek spoils were </w:t>
      </w:r>
      <w:r w:rsidR="00DE15F5">
        <w:t xml:space="preserve">inadvertently </w:t>
      </w:r>
      <w:r w:rsidR="006F2A02" w:rsidRPr="00430839">
        <w:t>deposited, the marsh decline</w:t>
      </w:r>
      <w:r w:rsidR="00AF72FB" w:rsidRPr="00430839">
        <w:t xml:space="preserve"> was more pronounced</w:t>
      </w:r>
      <w:r w:rsidR="006F2A02" w:rsidRPr="00430839">
        <w:t xml:space="preserve"> </w:t>
      </w:r>
      <w:r w:rsidR="00AF72FB" w:rsidRPr="00430839">
        <w:t xml:space="preserve">(mean loss of </w:t>
      </w:r>
      <w:r w:rsidR="00E1163F" w:rsidRPr="00E1163F">
        <w:t>11.5</w:t>
      </w:r>
      <w:r w:rsidR="006F2A02" w:rsidRPr="00430839">
        <w:t xml:space="preserve"> mm by 2016</w:t>
      </w:r>
      <w:r w:rsidR="00AF72FB" w:rsidRPr="00430839">
        <w:t>)</w:t>
      </w:r>
      <w:r w:rsidR="006F2A02" w:rsidRPr="00430839">
        <w:t>.</w:t>
      </w:r>
      <w:r w:rsidR="00AF72FB" w:rsidRPr="00430839">
        <w:t xml:space="preserve"> Mean vegetation plot elevation in the </w:t>
      </w:r>
      <w:r w:rsidR="00621433" w:rsidRPr="00430839">
        <w:t xml:space="preserve">control </w:t>
      </w:r>
      <w:r w:rsidR="00AF72FB" w:rsidRPr="00430839">
        <w:t xml:space="preserve">marsh remained unchanged </w:t>
      </w:r>
      <w:r w:rsidR="00621433" w:rsidRPr="00430839">
        <w:t xml:space="preserve">over time </w:t>
      </w:r>
      <w:r w:rsidR="00AF72FB" w:rsidRPr="00430839">
        <w:t xml:space="preserve">(0.61-0.62 m NAVD each year).  </w:t>
      </w:r>
      <w:r w:rsidR="00BB3237" w:rsidRPr="00430839">
        <w:t xml:space="preserve">The magnitude of elevation </w:t>
      </w:r>
      <w:r w:rsidR="00DE15F5" w:rsidRPr="00430839">
        <w:t>decline</w:t>
      </w:r>
      <w:r w:rsidR="00BB3237" w:rsidRPr="00430839">
        <w:t xml:space="preserve"> </w:t>
      </w:r>
      <w:r w:rsidR="00250626" w:rsidRPr="00430839">
        <w:t xml:space="preserve">in </w:t>
      </w:r>
      <w:r w:rsidR="00DE15F5">
        <w:t xml:space="preserve">the </w:t>
      </w:r>
      <w:r w:rsidR="00DB0CAF">
        <w:t>experimental</w:t>
      </w:r>
      <w:r w:rsidR="00BB3237" w:rsidRPr="00430839">
        <w:t xml:space="preserve"> marsh </w:t>
      </w:r>
      <w:r w:rsidR="00F85321" w:rsidRPr="00430839">
        <w:t xml:space="preserve">varied </w:t>
      </w:r>
      <w:r w:rsidR="0092585A" w:rsidRPr="00430839">
        <w:t xml:space="preserve">markedly </w:t>
      </w:r>
      <w:r w:rsidR="00DE15F5">
        <w:t xml:space="preserve">depending on the type of dominant </w:t>
      </w:r>
      <w:r w:rsidR="0092585A" w:rsidRPr="00430839">
        <w:t xml:space="preserve">vegetation </w:t>
      </w:r>
      <w:r w:rsidR="00DE15F5">
        <w:t>that was initially present in each plot</w:t>
      </w:r>
      <w:r w:rsidR="0092585A" w:rsidRPr="00430839">
        <w:t xml:space="preserve">, ranging from a mean </w:t>
      </w:r>
      <w:r w:rsidR="00BB3237" w:rsidRPr="00430839">
        <w:t xml:space="preserve">loss </w:t>
      </w:r>
      <w:r w:rsidR="0092585A" w:rsidRPr="00430839">
        <w:t xml:space="preserve">of </w:t>
      </w:r>
      <w:r w:rsidR="00AF72FB" w:rsidRPr="00430839">
        <w:t>&lt;1</w:t>
      </w:r>
      <w:r w:rsidR="0092585A" w:rsidRPr="00430839">
        <w:t xml:space="preserve"> mm in </w:t>
      </w:r>
      <w:r w:rsidR="0059521B">
        <w:t xml:space="preserve">high marsh </w:t>
      </w:r>
      <w:r w:rsidR="0092585A" w:rsidRPr="00430839">
        <w:t xml:space="preserve">habitats, to </w:t>
      </w:r>
      <w:r w:rsidR="00AF72FB" w:rsidRPr="00430839">
        <w:t>6</w:t>
      </w:r>
      <w:r w:rsidR="0092585A" w:rsidRPr="00430839">
        <w:t xml:space="preserve"> mm in </w:t>
      </w:r>
      <w:r w:rsidR="0059521B">
        <w:t>high marsh</w:t>
      </w:r>
      <w:r w:rsidR="0092585A" w:rsidRPr="00430839">
        <w:t>/</w:t>
      </w:r>
      <w:r w:rsidR="0092585A" w:rsidRPr="00E1163F">
        <w:rPr>
          <w:i/>
        </w:rPr>
        <w:t>S. altern</w:t>
      </w:r>
      <w:r w:rsidR="0092585A" w:rsidRPr="007B02D2">
        <w:rPr>
          <w:i/>
        </w:rPr>
        <w:t>iflora</w:t>
      </w:r>
      <w:r w:rsidR="0092585A" w:rsidRPr="007B02D2">
        <w:t xml:space="preserve"> mixed </w:t>
      </w:r>
      <w:r w:rsidR="00BB3237" w:rsidRPr="007B02D2">
        <w:t xml:space="preserve">habitats </w:t>
      </w:r>
      <w:r w:rsidR="0092585A" w:rsidRPr="007B02D2">
        <w:t>to 18</w:t>
      </w:r>
      <w:r w:rsidR="00BB3237" w:rsidRPr="007B02D2">
        <w:t xml:space="preserve"> mm in plots dominated by </w:t>
      </w:r>
      <w:r w:rsidR="00BB3237" w:rsidRPr="007B02D2">
        <w:rPr>
          <w:i/>
        </w:rPr>
        <w:t>S. alterniflora</w:t>
      </w:r>
      <w:r w:rsidR="00BB3237" w:rsidRPr="007B02D2">
        <w:t xml:space="preserve"> and</w:t>
      </w:r>
      <w:r w:rsidR="00DE15F5" w:rsidRPr="007B02D2">
        <w:t>/or</w:t>
      </w:r>
      <w:r w:rsidR="00BB3237" w:rsidRPr="007B02D2">
        <w:t xml:space="preserve"> bare ground</w:t>
      </w:r>
      <w:r w:rsidR="00250626" w:rsidRPr="007B02D2">
        <w:t xml:space="preserve"> (Fig. </w:t>
      </w:r>
      <w:r w:rsidR="00092C77" w:rsidRPr="007B02D2">
        <w:t>3</w:t>
      </w:r>
      <w:r w:rsidR="00250626" w:rsidRPr="007B02D2">
        <w:t>)</w:t>
      </w:r>
      <w:r w:rsidR="00BB3237" w:rsidRPr="007B02D2">
        <w:t>.</w:t>
      </w:r>
      <w:r w:rsidR="007D5936" w:rsidRPr="007B02D2">
        <w:rPr>
          <w:color w:val="FF0000"/>
        </w:rPr>
        <w:t xml:space="preserve"> </w:t>
      </w:r>
      <w:r w:rsidR="007B02D2" w:rsidRPr="007B02D2">
        <w:t xml:space="preserve">Similar changes in elevation for these habitat types were also observed at a broader scale from elevation profiles across the entire length of the transects </w:t>
      </w:r>
      <w:r w:rsidR="00430839" w:rsidRPr="007B02D2">
        <w:t>(Fig. 4).</w:t>
      </w:r>
    </w:p>
    <w:p w14:paraId="48B23C3C" w14:textId="77777777" w:rsidR="00430839" w:rsidRDefault="00430839" w:rsidP="009A098F">
      <w:pPr>
        <w:rPr>
          <w:u w:val="single"/>
        </w:rPr>
      </w:pPr>
    </w:p>
    <w:p w14:paraId="78BDB0F8" w14:textId="77777777" w:rsidR="009A098F" w:rsidRDefault="009A098F" w:rsidP="009A098F">
      <w:r w:rsidRPr="002C3A64">
        <w:rPr>
          <w:b/>
        </w:rPr>
        <w:t>Soils</w:t>
      </w:r>
      <w:r w:rsidR="004B6E85" w:rsidRPr="002C3A64">
        <w:t>.</w:t>
      </w:r>
      <w:r w:rsidR="004B6E85" w:rsidRPr="009A098F">
        <w:t xml:space="preserve">  </w:t>
      </w:r>
      <w:r>
        <w:t xml:space="preserve">Soil strength </w:t>
      </w:r>
      <w:r w:rsidR="00C63AC9">
        <w:t xml:space="preserve">(i.e., penetration depth) </w:t>
      </w:r>
      <w:r>
        <w:t xml:space="preserve">trended firmer over time in the </w:t>
      </w:r>
      <w:r w:rsidR="00DB0CAF">
        <w:t>experimental</w:t>
      </w:r>
      <w:r>
        <w:t xml:space="preserve"> marsh (Fig. </w:t>
      </w:r>
      <w:r w:rsidR="00092C77">
        <w:t>5</w:t>
      </w:r>
      <w:r>
        <w:t xml:space="preserve">), </w:t>
      </w:r>
      <w:r w:rsidR="00222508">
        <w:t xml:space="preserve">with a marginally </w:t>
      </w:r>
      <w:r>
        <w:t xml:space="preserve">significant difference among years (ANOVA on ranks, </w:t>
      </w:r>
      <w:r w:rsidRPr="00215B3F">
        <w:rPr>
          <w:i/>
        </w:rPr>
        <w:t>H</w:t>
      </w:r>
      <w:r w:rsidR="00215B3F">
        <w:t xml:space="preserve"> </w:t>
      </w:r>
      <w:r>
        <w:t>=</w:t>
      </w:r>
      <w:r w:rsidR="00215B3F">
        <w:t xml:space="preserve"> </w:t>
      </w:r>
      <w:r>
        <w:t xml:space="preserve">1.42, </w:t>
      </w:r>
      <w:r w:rsidRPr="00215B3F">
        <w:rPr>
          <w:i/>
        </w:rPr>
        <w:t>P</w:t>
      </w:r>
      <w:r w:rsidR="00215B3F">
        <w:t xml:space="preserve"> </w:t>
      </w:r>
      <w:r>
        <w:t>=</w:t>
      </w:r>
      <w:r w:rsidR="00215B3F">
        <w:t xml:space="preserve"> </w:t>
      </w:r>
      <w:r>
        <w:t xml:space="preserve">0.70).  Soil strength in the </w:t>
      </w:r>
      <w:r w:rsidR="00C63AC9">
        <w:t xml:space="preserve">control </w:t>
      </w:r>
      <w:r>
        <w:t>marsh remained</w:t>
      </w:r>
      <w:r w:rsidR="00306E29">
        <w:t xml:space="preserve"> virtually unchanged over time </w:t>
      </w:r>
      <w:r>
        <w:t xml:space="preserve">(ANOVA on ranks, </w:t>
      </w:r>
      <w:r w:rsidRPr="00215B3F">
        <w:rPr>
          <w:i/>
        </w:rPr>
        <w:t>H</w:t>
      </w:r>
      <w:r w:rsidR="00215B3F">
        <w:t xml:space="preserve"> </w:t>
      </w:r>
      <w:r>
        <w:t>=</w:t>
      </w:r>
      <w:r w:rsidR="00215B3F">
        <w:t xml:space="preserve"> </w:t>
      </w:r>
      <w:r>
        <w:t xml:space="preserve">3.30, </w:t>
      </w:r>
      <w:r w:rsidRPr="00215B3F">
        <w:rPr>
          <w:i/>
        </w:rPr>
        <w:t>P</w:t>
      </w:r>
      <w:r w:rsidR="00215B3F">
        <w:t xml:space="preserve"> </w:t>
      </w:r>
      <w:r>
        <w:t>=</w:t>
      </w:r>
      <w:r w:rsidR="00215B3F">
        <w:t xml:space="preserve"> </w:t>
      </w:r>
      <w:r>
        <w:t xml:space="preserve">0.35).  </w:t>
      </w:r>
    </w:p>
    <w:p w14:paraId="203B1EDE" w14:textId="77777777" w:rsidR="009A098F" w:rsidRDefault="009A098F" w:rsidP="00F17A92"/>
    <w:p w14:paraId="171BFF65" w14:textId="77777777" w:rsidR="00283B50" w:rsidRPr="00142CC1" w:rsidRDefault="006F2A02" w:rsidP="00F17A92">
      <w:pPr>
        <w:rPr>
          <w:i/>
          <w:u w:val="single"/>
        </w:rPr>
      </w:pPr>
      <w:r w:rsidRPr="00921D22">
        <w:rPr>
          <w:b/>
        </w:rPr>
        <w:t>Habitats</w:t>
      </w:r>
      <w:r w:rsidRPr="00921D22">
        <w:t xml:space="preserve">.  </w:t>
      </w:r>
      <w:r w:rsidR="00A93DC9" w:rsidRPr="00921D22">
        <w:t>T</w:t>
      </w:r>
      <w:r w:rsidR="00DE3693" w:rsidRPr="00921D22">
        <w:t xml:space="preserve">here were no significant changes in </w:t>
      </w:r>
      <w:r w:rsidR="002812A8">
        <w:t xml:space="preserve">overall </w:t>
      </w:r>
      <w:r w:rsidR="00DE3693" w:rsidRPr="00921D22">
        <w:t xml:space="preserve">habitat composition over </w:t>
      </w:r>
      <w:r w:rsidR="00DE3693" w:rsidRPr="0039755D">
        <w:t xml:space="preserve">time in either marsh (ANOSIM; </w:t>
      </w:r>
      <w:r w:rsidR="00EC2D50" w:rsidRPr="00215B3F">
        <w:rPr>
          <w:i/>
        </w:rPr>
        <w:t>R</w:t>
      </w:r>
      <w:r w:rsidR="00215B3F">
        <w:t xml:space="preserve"> </w:t>
      </w:r>
      <w:r w:rsidR="00EC2D50" w:rsidRPr="0039755D">
        <w:t>=</w:t>
      </w:r>
      <w:r w:rsidR="00215B3F">
        <w:t xml:space="preserve"> </w:t>
      </w:r>
      <w:r w:rsidR="00EC2D50" w:rsidRPr="0039755D">
        <w:t>-0.2</w:t>
      </w:r>
      <w:r w:rsidR="000C0D15">
        <w:t>8</w:t>
      </w:r>
      <w:r w:rsidR="00EC2D50" w:rsidRPr="0039755D">
        <w:t xml:space="preserve">, </w:t>
      </w:r>
      <w:r w:rsidR="00EC2D50" w:rsidRPr="00215B3F">
        <w:rPr>
          <w:i/>
        </w:rPr>
        <w:t>P</w:t>
      </w:r>
      <w:r w:rsidR="00215B3F">
        <w:t xml:space="preserve"> </w:t>
      </w:r>
      <w:r w:rsidR="00EC2D50" w:rsidRPr="0039755D">
        <w:t>=</w:t>
      </w:r>
      <w:r w:rsidR="00215B3F">
        <w:t xml:space="preserve"> </w:t>
      </w:r>
      <w:r w:rsidR="00EC2D50" w:rsidRPr="0039755D">
        <w:t>0.9</w:t>
      </w:r>
      <w:r w:rsidR="000C0D15">
        <w:t>9</w:t>
      </w:r>
      <w:r w:rsidR="007467CD" w:rsidRPr="0039755D">
        <w:t xml:space="preserve"> for the </w:t>
      </w:r>
      <w:r w:rsidR="00DB0CAF">
        <w:t>experimental</w:t>
      </w:r>
      <w:r w:rsidR="00DE3693" w:rsidRPr="0039755D">
        <w:t xml:space="preserve"> </w:t>
      </w:r>
      <w:r w:rsidR="007467CD" w:rsidRPr="0039755D">
        <w:t>marsh</w:t>
      </w:r>
      <w:r w:rsidR="00DE3693" w:rsidRPr="0039755D">
        <w:t xml:space="preserve">; </w:t>
      </w:r>
      <w:r w:rsidR="0073069E" w:rsidRPr="00215B3F">
        <w:rPr>
          <w:i/>
        </w:rPr>
        <w:t>R</w:t>
      </w:r>
      <w:r w:rsidR="00215B3F">
        <w:t xml:space="preserve"> </w:t>
      </w:r>
      <w:r w:rsidR="00421088" w:rsidRPr="0039755D">
        <w:t>=</w:t>
      </w:r>
      <w:r w:rsidR="00215B3F">
        <w:t xml:space="preserve"> </w:t>
      </w:r>
      <w:r w:rsidR="00421088" w:rsidRPr="0039755D">
        <w:t>-0.</w:t>
      </w:r>
      <w:r w:rsidR="0039755D" w:rsidRPr="0039755D">
        <w:t>28</w:t>
      </w:r>
      <w:r w:rsidR="00421088" w:rsidRPr="0039755D">
        <w:t xml:space="preserve">, </w:t>
      </w:r>
      <w:r w:rsidR="00421088" w:rsidRPr="00215B3F">
        <w:rPr>
          <w:i/>
        </w:rPr>
        <w:t>P</w:t>
      </w:r>
      <w:r w:rsidR="00215B3F">
        <w:t xml:space="preserve"> </w:t>
      </w:r>
      <w:r w:rsidR="00421088" w:rsidRPr="0039755D">
        <w:t>=</w:t>
      </w:r>
      <w:r w:rsidR="00215B3F">
        <w:t xml:space="preserve"> </w:t>
      </w:r>
      <w:r w:rsidR="00421088" w:rsidRPr="0039755D">
        <w:t>0.9</w:t>
      </w:r>
      <w:r w:rsidR="0039755D" w:rsidRPr="0039755D">
        <w:t>6</w:t>
      </w:r>
      <w:r w:rsidR="00421088" w:rsidRPr="0039755D">
        <w:t xml:space="preserve"> f</w:t>
      </w:r>
      <w:r w:rsidR="00421088" w:rsidRPr="00921D22">
        <w:t>or the</w:t>
      </w:r>
      <w:r w:rsidR="0073069E" w:rsidRPr="00921D22">
        <w:t xml:space="preserve"> </w:t>
      </w:r>
      <w:r w:rsidR="00E12E36">
        <w:t>control</w:t>
      </w:r>
      <w:r w:rsidR="00DE3693" w:rsidRPr="00921D22">
        <w:t xml:space="preserve"> </w:t>
      </w:r>
      <w:r w:rsidR="00421088" w:rsidRPr="00921D22">
        <w:t>marsh</w:t>
      </w:r>
      <w:r w:rsidR="00DE3693" w:rsidRPr="00921D22">
        <w:t xml:space="preserve">), </w:t>
      </w:r>
      <w:r w:rsidR="00A40C32" w:rsidRPr="00921D22">
        <w:t xml:space="preserve">but </w:t>
      </w:r>
      <w:r w:rsidR="006E18D0">
        <w:t xml:space="preserve">drainage enhancement </w:t>
      </w:r>
      <w:r w:rsidR="00222508" w:rsidRPr="00921D22">
        <w:t>di</w:t>
      </w:r>
      <w:r w:rsidR="00222508" w:rsidRPr="0039755D">
        <w:t>d elicit some conspicuous changes</w:t>
      </w:r>
      <w:r w:rsidR="002812A8">
        <w:t xml:space="preserve"> for specific habitats</w:t>
      </w:r>
      <w:r w:rsidR="00DE3693" w:rsidRPr="0039755D">
        <w:t xml:space="preserve">. </w:t>
      </w:r>
      <w:r w:rsidR="00810FC5" w:rsidRPr="0039755D">
        <w:t xml:space="preserve">The area of creeks increased the first year after </w:t>
      </w:r>
      <w:r w:rsidR="007771EC" w:rsidRPr="0039755D">
        <w:t>excavation</w:t>
      </w:r>
      <w:r w:rsidR="00810FC5" w:rsidRPr="0039755D">
        <w:t xml:space="preserve">, but then </w:t>
      </w:r>
      <w:r w:rsidR="0039755D" w:rsidRPr="0039755D">
        <w:t>decline</w:t>
      </w:r>
      <w:r w:rsidR="007D0B61">
        <w:t>d</w:t>
      </w:r>
      <w:r w:rsidR="0039755D" w:rsidRPr="0039755D">
        <w:t xml:space="preserve"> in subsequent years </w:t>
      </w:r>
      <w:r w:rsidR="007D0B61">
        <w:t xml:space="preserve">as they began to </w:t>
      </w:r>
      <w:r w:rsidR="0039755D" w:rsidRPr="0039755D">
        <w:t xml:space="preserve">re-fill and </w:t>
      </w:r>
      <w:r w:rsidR="007D0B61">
        <w:t xml:space="preserve">as vegetated creekbanks converted to bare </w:t>
      </w:r>
      <w:r w:rsidR="00AD7024" w:rsidRPr="0039755D">
        <w:t xml:space="preserve">(Table </w:t>
      </w:r>
      <w:r w:rsidR="006E18D0">
        <w:t>2</w:t>
      </w:r>
      <w:r w:rsidR="00AD7024" w:rsidRPr="0039755D">
        <w:t>)</w:t>
      </w:r>
      <w:r w:rsidR="00810FC5" w:rsidRPr="00142CC1">
        <w:rPr>
          <w:i/>
        </w:rPr>
        <w:t xml:space="preserve">. </w:t>
      </w:r>
      <w:r w:rsidR="00A40C32" w:rsidRPr="00EB64CA">
        <w:t>B</w:t>
      </w:r>
      <w:r w:rsidR="00810FC5" w:rsidRPr="00EB64CA">
        <w:t xml:space="preserve">are </w:t>
      </w:r>
      <w:r w:rsidR="00A40C32" w:rsidRPr="00EB64CA">
        <w:t xml:space="preserve">areas </w:t>
      </w:r>
      <w:r w:rsidR="007D0B61" w:rsidRPr="00EB64CA">
        <w:t>on the marsh platform</w:t>
      </w:r>
      <w:r w:rsidR="00283B50" w:rsidRPr="00EB64CA">
        <w:t xml:space="preserve"> </w:t>
      </w:r>
      <w:r w:rsidR="004970C2">
        <w:t xml:space="preserve">increased </w:t>
      </w:r>
      <w:r w:rsidR="007D0B61" w:rsidRPr="00EB64CA">
        <w:t xml:space="preserve">the first year after </w:t>
      </w:r>
      <w:r w:rsidR="00DB0CAF">
        <w:t>drainage enhancement</w:t>
      </w:r>
      <w:r w:rsidR="007D0B61" w:rsidRPr="00EB64CA">
        <w:t xml:space="preserve"> but completely </w:t>
      </w:r>
      <w:r w:rsidR="00A40C32" w:rsidRPr="00EB64CA">
        <w:t xml:space="preserve">revegetated </w:t>
      </w:r>
      <w:r w:rsidR="007D0B61" w:rsidRPr="00EB64CA">
        <w:t xml:space="preserve">after </w:t>
      </w:r>
      <w:r w:rsidR="00A40C32" w:rsidRPr="00EB64CA">
        <w:t xml:space="preserve">three years </w:t>
      </w:r>
      <w:r w:rsidR="00EC37CA" w:rsidRPr="00EB64CA">
        <w:t>(</w:t>
      </w:r>
      <w:r w:rsidR="00EB64CA" w:rsidRPr="00EB64CA">
        <w:t>58</w:t>
      </w:r>
      <w:r w:rsidR="000C41F4" w:rsidRPr="00EB64CA">
        <w:t xml:space="preserve">% </w:t>
      </w:r>
      <w:r w:rsidR="00EB64CA" w:rsidRPr="00EB64CA">
        <w:t xml:space="preserve">as high marsh mix, 36% as </w:t>
      </w:r>
      <w:r w:rsidR="00EB64CA" w:rsidRPr="00EB64CA">
        <w:rPr>
          <w:i/>
        </w:rPr>
        <w:t>S. alterniflora</w:t>
      </w:r>
      <w:r w:rsidR="00EB64CA" w:rsidRPr="00EB64CA">
        <w:t xml:space="preserve">, and 6% as </w:t>
      </w:r>
      <w:r w:rsidR="0059521B">
        <w:t>high marsh</w:t>
      </w:r>
      <w:r w:rsidR="000C41F4" w:rsidRPr="00FA5926">
        <w:t>)</w:t>
      </w:r>
      <w:r w:rsidR="002812A8">
        <w:t xml:space="preserve">. Bare areas were minimal in the experimental marsh in 2013 (only 0.8 ha), but these too had completely revegetated by 2016 (100% with </w:t>
      </w:r>
      <w:r w:rsidR="002812A8" w:rsidRPr="002812A8">
        <w:rPr>
          <w:i/>
        </w:rPr>
        <w:t>S. alterniflora</w:t>
      </w:r>
      <w:r w:rsidR="002812A8">
        <w:t xml:space="preserve">). </w:t>
      </w:r>
      <w:r w:rsidR="007D0B61" w:rsidRPr="00FA5926">
        <w:t>The</w:t>
      </w:r>
      <w:r w:rsidR="00A30046" w:rsidRPr="00EB64CA">
        <w:t xml:space="preserve"> amount of </w:t>
      </w:r>
      <w:r w:rsidR="0059521B">
        <w:t xml:space="preserve">high marsh </w:t>
      </w:r>
      <w:r w:rsidR="00810FC5" w:rsidRPr="00EB64CA">
        <w:t xml:space="preserve">remained relatively constant </w:t>
      </w:r>
      <w:r w:rsidR="00A40C32" w:rsidRPr="00EB64CA">
        <w:t xml:space="preserve">over time </w:t>
      </w:r>
      <w:r w:rsidR="00A30046" w:rsidRPr="00EB64CA">
        <w:t xml:space="preserve">in </w:t>
      </w:r>
      <w:r w:rsidR="00A40C32" w:rsidRPr="00EB64CA">
        <w:t>both</w:t>
      </w:r>
      <w:r w:rsidR="00A30046" w:rsidRPr="00EB64CA">
        <w:t xml:space="preserve"> marsh</w:t>
      </w:r>
      <w:r w:rsidR="00A40C32" w:rsidRPr="00EB64CA">
        <w:t>es</w:t>
      </w:r>
      <w:r w:rsidR="00A30046" w:rsidRPr="00EB64CA">
        <w:t>.</w:t>
      </w:r>
    </w:p>
    <w:p w14:paraId="282189E1" w14:textId="77777777" w:rsidR="004B6E85" w:rsidRDefault="004B6E85" w:rsidP="004B6E85">
      <w:pPr>
        <w:rPr>
          <w:u w:val="single"/>
        </w:rPr>
      </w:pPr>
    </w:p>
    <w:p w14:paraId="29B33B74" w14:textId="77777777" w:rsidR="004B6E85" w:rsidRDefault="004B6E85" w:rsidP="004B6E85">
      <w:r w:rsidRPr="002C3A64">
        <w:rPr>
          <w:b/>
        </w:rPr>
        <w:t>Vegetation</w:t>
      </w:r>
      <w:r w:rsidRPr="002C3A64">
        <w:t>.</w:t>
      </w:r>
      <w:r w:rsidRPr="00B30286">
        <w:t xml:space="preserve"> Vegetation communities in both marshes were dominated by </w:t>
      </w:r>
      <w:r w:rsidRPr="00B30286">
        <w:rPr>
          <w:i/>
        </w:rPr>
        <w:t>S. alterniflora</w:t>
      </w:r>
      <w:r w:rsidRPr="00B30286">
        <w:t xml:space="preserve">, </w:t>
      </w:r>
      <w:r w:rsidRPr="00B30286">
        <w:rPr>
          <w:i/>
        </w:rPr>
        <w:t>S. patens</w:t>
      </w:r>
      <w:r w:rsidRPr="00B30286">
        <w:t xml:space="preserve">, and </w:t>
      </w:r>
      <w:r w:rsidRPr="00B30286">
        <w:rPr>
          <w:i/>
        </w:rPr>
        <w:t>D. spicata</w:t>
      </w:r>
      <w:r w:rsidRPr="00B30286">
        <w:t xml:space="preserve">, with ecotones comprised mostly of </w:t>
      </w:r>
      <w:r w:rsidRPr="00B30286">
        <w:rPr>
          <w:i/>
        </w:rPr>
        <w:t>Iva frutescens</w:t>
      </w:r>
      <w:r w:rsidRPr="00B30286">
        <w:t xml:space="preserve"> and </w:t>
      </w:r>
      <w:r w:rsidRPr="00B30286">
        <w:rPr>
          <w:i/>
        </w:rPr>
        <w:t>J. gerardii</w:t>
      </w:r>
      <w:r w:rsidR="00142CC1">
        <w:t>,</w:t>
      </w:r>
      <w:r w:rsidR="00222508">
        <w:t xml:space="preserve"> or</w:t>
      </w:r>
      <w:r w:rsidRPr="00B30286">
        <w:t xml:space="preserve"> </w:t>
      </w:r>
      <w:r w:rsidRPr="00B30286">
        <w:rPr>
          <w:i/>
        </w:rPr>
        <w:t xml:space="preserve">Spartina pectinata </w:t>
      </w:r>
      <w:r w:rsidRPr="00222508">
        <w:t>and</w:t>
      </w:r>
      <w:r w:rsidRPr="00B30286">
        <w:rPr>
          <w:i/>
        </w:rPr>
        <w:t xml:space="preserve"> Schoenoplectus americanus </w:t>
      </w:r>
      <w:r w:rsidR="00222508">
        <w:t xml:space="preserve">in brackish areas of the </w:t>
      </w:r>
      <w:r w:rsidR="00DB0CAF">
        <w:t>experimental</w:t>
      </w:r>
      <w:r w:rsidR="00222508">
        <w:t xml:space="preserve"> marsh </w:t>
      </w:r>
      <w:r w:rsidRPr="00B30286">
        <w:t xml:space="preserve">(Table </w:t>
      </w:r>
      <w:r w:rsidR="001F1A16">
        <w:t>3</w:t>
      </w:r>
      <w:r w:rsidRPr="00B30286">
        <w:t xml:space="preserve">). </w:t>
      </w:r>
      <w:r w:rsidR="00DB0CAF">
        <w:t>Drainage enhancement</w:t>
      </w:r>
      <w:r w:rsidR="00142CC1">
        <w:t xml:space="preserve"> </w:t>
      </w:r>
      <w:r w:rsidRPr="00B30286">
        <w:t>had vir</w:t>
      </w:r>
      <w:r>
        <w:t>tually no effect on vegetation</w:t>
      </w:r>
      <w:r w:rsidR="00222508">
        <w:t>; t</w:t>
      </w:r>
      <w:r>
        <w:t xml:space="preserve">here </w:t>
      </w:r>
      <w:r w:rsidR="00222508">
        <w:t xml:space="preserve">was </w:t>
      </w:r>
      <w:r>
        <w:t xml:space="preserve">no </w:t>
      </w:r>
      <w:r w:rsidR="00AD7024">
        <w:t xml:space="preserve">significant </w:t>
      </w:r>
      <w:r>
        <w:t xml:space="preserve">difference in </w:t>
      </w:r>
      <w:r w:rsidR="00DB0CAF">
        <w:t>experimental</w:t>
      </w:r>
      <w:r w:rsidR="00142CC1">
        <w:t xml:space="preserve"> marsh </w:t>
      </w:r>
      <w:r>
        <w:t xml:space="preserve">vegetation community composition before and after </w:t>
      </w:r>
      <w:r w:rsidR="00DB0CAF">
        <w:lastRenderedPageBreak/>
        <w:t>excavations</w:t>
      </w:r>
      <w:r w:rsidR="00142CC1">
        <w:t xml:space="preserve"> </w:t>
      </w:r>
      <w:r>
        <w:t xml:space="preserve">(ANOSIM, </w:t>
      </w:r>
      <w:r w:rsidRPr="00215B3F">
        <w:rPr>
          <w:i/>
        </w:rPr>
        <w:t>R</w:t>
      </w:r>
      <w:r w:rsidR="00215B3F">
        <w:t xml:space="preserve"> </w:t>
      </w:r>
      <w:r>
        <w:t>=</w:t>
      </w:r>
      <w:r w:rsidR="00215B3F">
        <w:t xml:space="preserve"> </w:t>
      </w:r>
      <w:r>
        <w:t xml:space="preserve">-0.04, </w:t>
      </w:r>
      <w:r w:rsidR="001B2547" w:rsidRPr="00215B3F">
        <w:rPr>
          <w:i/>
        </w:rPr>
        <w:t>P</w:t>
      </w:r>
      <w:r w:rsidR="00215B3F">
        <w:t xml:space="preserve"> </w:t>
      </w:r>
      <w:r>
        <w:t>=</w:t>
      </w:r>
      <w:r w:rsidR="00215B3F">
        <w:t xml:space="preserve"> </w:t>
      </w:r>
      <w:r>
        <w:t xml:space="preserve">0.99). The vegetation community also did not change over time in the </w:t>
      </w:r>
      <w:r w:rsidR="003516FD">
        <w:t>control</w:t>
      </w:r>
      <w:r>
        <w:t xml:space="preserve"> marsh (ANOSIM, </w:t>
      </w:r>
      <w:r w:rsidRPr="00215B3F">
        <w:rPr>
          <w:i/>
        </w:rPr>
        <w:t>R</w:t>
      </w:r>
      <w:r w:rsidR="00215B3F">
        <w:t xml:space="preserve"> </w:t>
      </w:r>
      <w:r>
        <w:t>=</w:t>
      </w:r>
      <w:r w:rsidR="00215B3F">
        <w:t xml:space="preserve"> </w:t>
      </w:r>
      <w:r>
        <w:t xml:space="preserve">-0.01, </w:t>
      </w:r>
      <w:r w:rsidR="001B2547" w:rsidRPr="00215B3F">
        <w:rPr>
          <w:i/>
        </w:rPr>
        <w:t>P</w:t>
      </w:r>
      <w:r w:rsidR="00215B3F">
        <w:t xml:space="preserve"> </w:t>
      </w:r>
      <w:r>
        <w:t>=</w:t>
      </w:r>
      <w:r w:rsidR="00215B3F">
        <w:t xml:space="preserve"> </w:t>
      </w:r>
      <w:r>
        <w:t xml:space="preserve">0.70). </w:t>
      </w:r>
      <w:r w:rsidR="00142CC1">
        <w:t>T</w:t>
      </w:r>
      <w:r>
        <w:t xml:space="preserve">here were no changes in </w:t>
      </w:r>
      <w:r w:rsidR="00222508" w:rsidRPr="00CD03EC">
        <w:rPr>
          <w:i/>
        </w:rPr>
        <w:t>S. alterniflora</w:t>
      </w:r>
      <w:r w:rsidR="00222508">
        <w:t xml:space="preserve">, </w:t>
      </w:r>
      <w:r w:rsidR="00222508" w:rsidRPr="00CD03EC">
        <w:rPr>
          <w:i/>
        </w:rPr>
        <w:t>S. patens</w:t>
      </w:r>
      <w:r w:rsidR="00222508">
        <w:t xml:space="preserve">, or </w:t>
      </w:r>
      <w:r w:rsidR="00222508" w:rsidRPr="00CD03EC">
        <w:rPr>
          <w:i/>
        </w:rPr>
        <w:t>D. spicata</w:t>
      </w:r>
      <w:r w:rsidR="00222508">
        <w:t xml:space="preserve"> </w:t>
      </w:r>
      <w:r>
        <w:t xml:space="preserve">percent cover over time in </w:t>
      </w:r>
      <w:r w:rsidR="00852FF5">
        <w:t xml:space="preserve">either </w:t>
      </w:r>
      <w:r>
        <w:t xml:space="preserve">the </w:t>
      </w:r>
      <w:r w:rsidR="00DB0CAF">
        <w:t>experimental</w:t>
      </w:r>
      <w:r>
        <w:t xml:space="preserve"> marsh </w:t>
      </w:r>
      <w:r w:rsidR="00852FF5">
        <w:t xml:space="preserve">or </w:t>
      </w:r>
      <w:r>
        <w:t xml:space="preserve">the </w:t>
      </w:r>
      <w:r w:rsidR="003516FD">
        <w:t>control</w:t>
      </w:r>
      <w:r>
        <w:t xml:space="preserve"> marsh (ANOVA on ranks, </w:t>
      </w:r>
      <w:r w:rsidR="00215B3F" w:rsidRPr="00215B3F">
        <w:rPr>
          <w:i/>
        </w:rPr>
        <w:t>P</w:t>
      </w:r>
      <w:r w:rsidR="00215B3F">
        <w:t xml:space="preserve"> </w:t>
      </w:r>
      <w:r>
        <w:t>&gt;</w:t>
      </w:r>
      <w:r w:rsidR="00215B3F">
        <w:t xml:space="preserve"> </w:t>
      </w:r>
      <w:r>
        <w:t xml:space="preserve">0.05 for each species). Bare ground cover in the </w:t>
      </w:r>
      <w:r w:rsidR="00DB0CAF">
        <w:t>experimental</w:t>
      </w:r>
      <w:r>
        <w:t xml:space="preserve"> marsh did not change over time (ANOVA on ranks, </w:t>
      </w:r>
      <w:r w:rsidRPr="00215B3F">
        <w:rPr>
          <w:i/>
        </w:rPr>
        <w:t>H</w:t>
      </w:r>
      <w:r w:rsidR="00215B3F">
        <w:t xml:space="preserve"> </w:t>
      </w:r>
      <w:r>
        <w:t>=</w:t>
      </w:r>
      <w:r w:rsidR="00215B3F">
        <w:t xml:space="preserve"> </w:t>
      </w:r>
      <w:r>
        <w:t xml:space="preserve">5.06, </w:t>
      </w:r>
      <w:r w:rsidR="001B2547" w:rsidRPr="00215B3F">
        <w:rPr>
          <w:i/>
        </w:rPr>
        <w:t>P</w:t>
      </w:r>
      <w:r w:rsidR="00215B3F">
        <w:t xml:space="preserve"> </w:t>
      </w:r>
      <w:r>
        <w:t>=</w:t>
      </w:r>
      <w:r w:rsidR="00215B3F">
        <w:t xml:space="preserve"> </w:t>
      </w:r>
      <w:r>
        <w:t xml:space="preserve">0.17), but it was significantly higher in 2015 and 2016 compared to 2013 in the </w:t>
      </w:r>
      <w:r w:rsidR="003516FD">
        <w:t>control</w:t>
      </w:r>
      <w:r>
        <w:t xml:space="preserve"> marsh (ANOVA on ranks, </w:t>
      </w:r>
      <w:r w:rsidRPr="00215B3F">
        <w:rPr>
          <w:i/>
        </w:rPr>
        <w:t>H</w:t>
      </w:r>
      <w:r w:rsidR="00215B3F">
        <w:t xml:space="preserve"> </w:t>
      </w:r>
      <w:r>
        <w:t>=</w:t>
      </w:r>
      <w:r w:rsidR="00215B3F">
        <w:t xml:space="preserve"> </w:t>
      </w:r>
      <w:r>
        <w:t xml:space="preserve">13.71, </w:t>
      </w:r>
      <w:r w:rsidR="001B2547" w:rsidRPr="00215B3F">
        <w:rPr>
          <w:i/>
        </w:rPr>
        <w:t>P</w:t>
      </w:r>
      <w:r w:rsidR="00215B3F">
        <w:t xml:space="preserve"> </w:t>
      </w:r>
      <w:r>
        <w:t>=</w:t>
      </w:r>
      <w:r w:rsidR="00215B3F">
        <w:t xml:space="preserve"> </w:t>
      </w:r>
      <w:r>
        <w:t xml:space="preserve">0.003; </w:t>
      </w:r>
      <w:r w:rsidR="001B2547" w:rsidRPr="00215B3F">
        <w:rPr>
          <w:i/>
        </w:rPr>
        <w:t>P</w:t>
      </w:r>
      <w:r w:rsidR="00215B3F">
        <w:t xml:space="preserve"> </w:t>
      </w:r>
      <w:r>
        <w:t>&lt;</w:t>
      </w:r>
      <w:r w:rsidR="00215B3F">
        <w:t xml:space="preserve"> </w:t>
      </w:r>
      <w:r>
        <w:t xml:space="preserve">0.05 for Tukey </w:t>
      </w:r>
      <w:r w:rsidR="00A8209A">
        <w:t>pairwise</w:t>
      </w:r>
      <w:r>
        <w:t xml:space="preserve"> tests</w:t>
      </w:r>
      <w:r w:rsidRPr="00786A28">
        <w:t xml:space="preserve">). Finally, mean heights of </w:t>
      </w:r>
      <w:r w:rsidRPr="00786A28">
        <w:rPr>
          <w:i/>
        </w:rPr>
        <w:t>S. alterniflora</w:t>
      </w:r>
      <w:r w:rsidRPr="00786A28">
        <w:t xml:space="preserve">, </w:t>
      </w:r>
      <w:r w:rsidRPr="00786A28">
        <w:rPr>
          <w:i/>
        </w:rPr>
        <w:t>S. patens</w:t>
      </w:r>
      <w:r w:rsidRPr="00786A28">
        <w:t xml:space="preserve"> and </w:t>
      </w:r>
      <w:r w:rsidRPr="00786A28">
        <w:rPr>
          <w:i/>
        </w:rPr>
        <w:t>D. spicata</w:t>
      </w:r>
      <w:r w:rsidRPr="00786A28">
        <w:t xml:space="preserve"> did not change across any years in either the </w:t>
      </w:r>
      <w:r w:rsidR="00DB0CAF">
        <w:t>experimental</w:t>
      </w:r>
      <w:r w:rsidRPr="00786A28">
        <w:t xml:space="preserve"> or </w:t>
      </w:r>
      <w:r w:rsidR="003516FD">
        <w:t>control</w:t>
      </w:r>
      <w:r w:rsidRPr="00786A28">
        <w:t xml:space="preserve"> marsh (</w:t>
      </w:r>
      <w:r w:rsidR="00BD7BC9" w:rsidRPr="00BD7BC9">
        <w:t xml:space="preserve">ANOVA for </w:t>
      </w:r>
      <w:r w:rsidR="00BD7BC9" w:rsidRPr="00BD7BC9">
        <w:rPr>
          <w:i/>
        </w:rPr>
        <w:t>S. alterniflora</w:t>
      </w:r>
      <w:r w:rsidR="00BD7BC9" w:rsidRPr="00BD7BC9">
        <w:t xml:space="preserve"> and </w:t>
      </w:r>
      <w:r w:rsidR="00BD7BC9" w:rsidRPr="00BD7BC9">
        <w:rPr>
          <w:i/>
        </w:rPr>
        <w:t>S. patens</w:t>
      </w:r>
      <w:r w:rsidRPr="00BD7BC9">
        <w:t xml:space="preserve">, </w:t>
      </w:r>
      <w:r w:rsidR="00B454D0" w:rsidRPr="001F0C2C">
        <w:t>ANOVA</w:t>
      </w:r>
      <w:r w:rsidR="00B454D0">
        <w:t xml:space="preserve"> on ranks for </w:t>
      </w:r>
      <w:r w:rsidR="00B454D0" w:rsidRPr="00BD7BC9">
        <w:rPr>
          <w:i/>
        </w:rPr>
        <w:t>D. spicata</w:t>
      </w:r>
      <w:r w:rsidR="00B454D0" w:rsidRPr="00BD7BC9">
        <w:t xml:space="preserve">, </w:t>
      </w:r>
      <w:r w:rsidR="001B2547" w:rsidRPr="00215B3F">
        <w:rPr>
          <w:i/>
        </w:rPr>
        <w:t>P</w:t>
      </w:r>
      <w:r w:rsidR="00215B3F">
        <w:t xml:space="preserve"> </w:t>
      </w:r>
      <w:r w:rsidRPr="00BD7BC9">
        <w:t>&gt;</w:t>
      </w:r>
      <w:r w:rsidR="00215B3F">
        <w:t xml:space="preserve"> </w:t>
      </w:r>
      <w:r w:rsidRPr="00BD7BC9">
        <w:t xml:space="preserve">0.05 for each species). </w:t>
      </w:r>
      <w:r w:rsidR="00A8209A">
        <w:t>T</w:t>
      </w:r>
      <w:r w:rsidR="003516FD">
        <w:t>emporal t</w:t>
      </w:r>
      <w:r w:rsidRPr="00BD7BC9">
        <w:t>rends</w:t>
      </w:r>
      <w:r w:rsidRPr="00740E46">
        <w:t xml:space="preserve"> in vegetation cover and height in the </w:t>
      </w:r>
      <w:r w:rsidR="00DB0CAF">
        <w:t>experimental</w:t>
      </w:r>
      <w:r w:rsidRPr="00740E46">
        <w:t xml:space="preserve"> marsh appear </w:t>
      </w:r>
      <w:r w:rsidR="00A8209A">
        <w:t xml:space="preserve">unrelated to </w:t>
      </w:r>
      <w:r w:rsidR="00DB0CAF">
        <w:t>dra</w:t>
      </w:r>
      <w:r w:rsidR="001F1A16">
        <w:t>in</w:t>
      </w:r>
      <w:r w:rsidR="00DB0CAF">
        <w:t xml:space="preserve">age enhancement </w:t>
      </w:r>
      <w:r w:rsidRPr="00740E46">
        <w:t xml:space="preserve">and instead mirror those ongoing in the </w:t>
      </w:r>
      <w:r w:rsidR="003516FD">
        <w:t>control</w:t>
      </w:r>
      <w:r w:rsidRPr="00740E46">
        <w:t xml:space="preserve"> marsh</w:t>
      </w:r>
      <w:r w:rsidR="00A8209A">
        <w:t>,</w:t>
      </w:r>
      <w:r w:rsidRPr="00740E46">
        <w:t xml:space="preserve"> namely the declines in cover and height of </w:t>
      </w:r>
      <w:r w:rsidR="00A8209A">
        <w:t xml:space="preserve">dominant </w:t>
      </w:r>
      <w:r w:rsidRPr="00740E46">
        <w:t>species and the increase in bare ground cover over time</w:t>
      </w:r>
      <w:r>
        <w:t xml:space="preserve"> (</w:t>
      </w:r>
      <w:r w:rsidRPr="00B454D0">
        <w:t>Figs.</w:t>
      </w:r>
      <w:r w:rsidR="00B454D0" w:rsidRPr="00B454D0">
        <w:t xml:space="preserve"> </w:t>
      </w:r>
      <w:r w:rsidR="00092C77">
        <w:t>6</w:t>
      </w:r>
      <w:r w:rsidR="00B454D0" w:rsidRPr="00B454D0">
        <w:t xml:space="preserve"> a</w:t>
      </w:r>
      <w:r w:rsidR="00B454D0">
        <w:t xml:space="preserve">nd </w:t>
      </w:r>
      <w:r w:rsidR="00092C77">
        <w:t>7</w:t>
      </w:r>
      <w:r>
        <w:t xml:space="preserve">).  </w:t>
      </w:r>
    </w:p>
    <w:p w14:paraId="5BFCAC41" w14:textId="77777777" w:rsidR="00CD3549" w:rsidRPr="004E7BE6" w:rsidRDefault="00CD3549" w:rsidP="006B4D31">
      <w:pPr>
        <w:rPr>
          <w:u w:val="single"/>
        </w:rPr>
      </w:pPr>
    </w:p>
    <w:p w14:paraId="07690EA9" w14:textId="77777777" w:rsidR="00BC4C62" w:rsidRDefault="00F17A92" w:rsidP="004E7BE6">
      <w:r w:rsidRPr="004E7BE6">
        <w:rPr>
          <w:b/>
        </w:rPr>
        <w:t>Birds</w:t>
      </w:r>
      <w:r w:rsidR="00130296" w:rsidRPr="004E7BE6">
        <w:t xml:space="preserve">. </w:t>
      </w:r>
      <w:r w:rsidR="006555D9">
        <w:t xml:space="preserve">Bird communities </w:t>
      </w:r>
      <w:r w:rsidR="00FC41F7">
        <w:t xml:space="preserve">in </w:t>
      </w:r>
      <w:r w:rsidR="006555D9">
        <w:t xml:space="preserve">both marshes were dominated by </w:t>
      </w:r>
      <w:r w:rsidR="004E7BE6">
        <w:t xml:space="preserve">Red-winged Blackbird, </w:t>
      </w:r>
      <w:r w:rsidR="0052651D">
        <w:t xml:space="preserve">Tree and Barn </w:t>
      </w:r>
      <w:r w:rsidR="004E7BE6">
        <w:t>Swallows</w:t>
      </w:r>
      <w:r w:rsidR="0052651D">
        <w:t>,</w:t>
      </w:r>
      <w:r w:rsidR="004E7BE6">
        <w:t xml:space="preserve"> and Grassland Sparrows (Saltmarsh Sparrow </w:t>
      </w:r>
      <w:proofErr w:type="spellStart"/>
      <w:r w:rsidR="004E7BE6" w:rsidRPr="004E7BE6">
        <w:rPr>
          <w:i/>
        </w:rPr>
        <w:t>Ammodramus</w:t>
      </w:r>
      <w:proofErr w:type="spellEnd"/>
      <w:r w:rsidR="004E7BE6" w:rsidRPr="004E7BE6">
        <w:rPr>
          <w:i/>
        </w:rPr>
        <w:t xml:space="preserve"> </w:t>
      </w:r>
      <w:proofErr w:type="spellStart"/>
      <w:r w:rsidR="004E7BE6" w:rsidRPr="004E7BE6">
        <w:rPr>
          <w:i/>
        </w:rPr>
        <w:t>caudacutus</w:t>
      </w:r>
      <w:proofErr w:type="spellEnd"/>
      <w:r w:rsidR="004E7BE6">
        <w:t xml:space="preserve"> and Seaside Sparrow </w:t>
      </w:r>
      <w:proofErr w:type="spellStart"/>
      <w:r w:rsidR="004E7BE6" w:rsidRPr="004E7BE6">
        <w:rPr>
          <w:i/>
        </w:rPr>
        <w:t>Ammodramus</w:t>
      </w:r>
      <w:proofErr w:type="spellEnd"/>
      <w:r w:rsidR="004E7BE6" w:rsidRPr="004E7BE6">
        <w:rPr>
          <w:i/>
        </w:rPr>
        <w:t xml:space="preserve"> maritimus</w:t>
      </w:r>
      <w:r w:rsidR="004E7BE6">
        <w:t>) (</w:t>
      </w:r>
      <w:r w:rsidR="004E7BE6" w:rsidRPr="004E7BE6">
        <w:t xml:space="preserve">Table </w:t>
      </w:r>
      <w:r w:rsidR="0052651D">
        <w:t>4</w:t>
      </w:r>
      <w:r w:rsidR="004E7BE6">
        <w:t>)</w:t>
      </w:r>
      <w:r w:rsidR="004E7BE6" w:rsidRPr="004E7BE6">
        <w:t xml:space="preserve">. </w:t>
      </w:r>
      <w:r w:rsidR="00093041">
        <w:t>B</w:t>
      </w:r>
      <w:r w:rsidR="00BC4C62">
        <w:t xml:space="preserve">ird communities </w:t>
      </w:r>
      <w:r w:rsidR="00093041">
        <w:t xml:space="preserve">did not change over time </w:t>
      </w:r>
      <w:r w:rsidR="00D53ACC">
        <w:t xml:space="preserve">in the </w:t>
      </w:r>
      <w:r w:rsidR="00DB0CAF">
        <w:t>experimental</w:t>
      </w:r>
      <w:r w:rsidR="00D53ACC">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0.05, </w:t>
      </w:r>
      <w:r w:rsidR="00093041" w:rsidRPr="00215B3F">
        <w:rPr>
          <w:i/>
        </w:rPr>
        <w:t>P</w:t>
      </w:r>
      <w:r w:rsidR="00215B3F">
        <w:t xml:space="preserve"> </w:t>
      </w:r>
      <w:r w:rsidR="00240811">
        <w:t>=</w:t>
      </w:r>
      <w:r w:rsidR="00215B3F">
        <w:t xml:space="preserve"> </w:t>
      </w:r>
      <w:r w:rsidR="00240811">
        <w:t>0.20</w:t>
      </w:r>
      <w:r w:rsidR="003C6813">
        <w:t>)</w:t>
      </w:r>
      <w:r w:rsidR="00BB3AC1">
        <w:t>. They did change</w:t>
      </w:r>
      <w:r w:rsidR="00093041">
        <w:t xml:space="preserve"> in the </w:t>
      </w:r>
      <w:r w:rsidR="00F371BB">
        <w:t>control</w:t>
      </w:r>
      <w:r w:rsidR="00093041">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0.19, </w:t>
      </w:r>
      <w:r w:rsidR="006555D9" w:rsidRPr="00215B3F">
        <w:rPr>
          <w:i/>
        </w:rPr>
        <w:t>P</w:t>
      </w:r>
      <w:r w:rsidR="00215B3F">
        <w:t xml:space="preserve"> </w:t>
      </w:r>
      <w:r w:rsidR="00093041">
        <w:t>=</w:t>
      </w:r>
      <w:r w:rsidR="00215B3F">
        <w:t xml:space="preserve"> </w:t>
      </w:r>
      <w:r w:rsidR="00093041">
        <w:t>0.03)</w:t>
      </w:r>
      <w:r w:rsidR="00BB3AC1">
        <w:t xml:space="preserve">, but </w:t>
      </w:r>
      <w:r w:rsidR="00240811">
        <w:t xml:space="preserve">the only pairwise difference was </w:t>
      </w:r>
      <w:r w:rsidR="00B454D0">
        <w:t xml:space="preserve">between two </w:t>
      </w:r>
      <w:r w:rsidR="000C194A">
        <w:t xml:space="preserve">of the </w:t>
      </w:r>
      <w:r w:rsidR="00240811">
        <w:t xml:space="preserve">years </w:t>
      </w:r>
      <w:r w:rsidR="000C194A">
        <w:t xml:space="preserve">after drainage enhancement </w:t>
      </w:r>
      <w:r w:rsidR="00240811">
        <w:t xml:space="preserve">(2014 v 2016, </w:t>
      </w:r>
      <w:r w:rsidR="00240811" w:rsidRPr="00215B3F">
        <w:rPr>
          <w:i/>
        </w:rPr>
        <w:t>R</w:t>
      </w:r>
      <w:r w:rsidR="00215B3F">
        <w:t xml:space="preserve"> </w:t>
      </w:r>
      <w:r w:rsidR="00240811">
        <w:t>=</w:t>
      </w:r>
      <w:r w:rsidR="00215B3F">
        <w:t xml:space="preserve"> </w:t>
      </w:r>
      <w:r w:rsidR="00240811">
        <w:t xml:space="preserve">0.42, </w:t>
      </w:r>
      <w:r w:rsidR="006555D9" w:rsidRPr="00215B3F">
        <w:rPr>
          <w:i/>
        </w:rPr>
        <w:t>P</w:t>
      </w:r>
      <w:r w:rsidR="00215B3F">
        <w:t xml:space="preserve"> </w:t>
      </w:r>
      <w:r w:rsidR="00240811">
        <w:t>=</w:t>
      </w:r>
      <w:r w:rsidR="00215B3F">
        <w:t xml:space="preserve"> </w:t>
      </w:r>
      <w:r w:rsidR="00240811">
        <w:t>0.02); all pre</w:t>
      </w:r>
      <w:r w:rsidR="00240811" w:rsidRPr="004E7BE6">
        <w:t>- vs post-</w:t>
      </w:r>
      <w:r w:rsidR="000C194A">
        <w:t>excavation</w:t>
      </w:r>
      <w:r w:rsidR="00240811" w:rsidRPr="004E7BE6">
        <w:t xml:space="preserve"> comparisons </w:t>
      </w:r>
      <w:r w:rsidR="00D63A92" w:rsidRPr="004E7BE6">
        <w:t xml:space="preserve">in the </w:t>
      </w:r>
      <w:r w:rsidR="00BB3AC1" w:rsidRPr="004E7BE6">
        <w:t xml:space="preserve">control </w:t>
      </w:r>
      <w:r w:rsidR="00D63A92" w:rsidRPr="004E7BE6">
        <w:t xml:space="preserve">marsh </w:t>
      </w:r>
      <w:r w:rsidR="00240811" w:rsidRPr="004E7BE6">
        <w:t>were not significant (</w:t>
      </w:r>
      <w:r w:rsidR="006555D9" w:rsidRPr="00215B3F">
        <w:rPr>
          <w:i/>
        </w:rPr>
        <w:t>P</w:t>
      </w:r>
      <w:r w:rsidR="00215B3F">
        <w:t xml:space="preserve"> </w:t>
      </w:r>
      <w:r w:rsidR="00240811" w:rsidRPr="004E7BE6">
        <w:t>&gt;</w:t>
      </w:r>
      <w:r w:rsidR="00215B3F">
        <w:t xml:space="preserve"> </w:t>
      </w:r>
      <w:r w:rsidR="00240811" w:rsidRPr="004E7BE6">
        <w:t>0.05 in each case)</w:t>
      </w:r>
      <w:r w:rsidR="00D53ACC" w:rsidRPr="004E7BE6">
        <w:t xml:space="preserve">. </w:t>
      </w:r>
      <w:r w:rsidR="004E7BE6" w:rsidRPr="004E7BE6">
        <w:t xml:space="preserve">Densities of the ten most abundant species in the </w:t>
      </w:r>
      <w:r w:rsidR="000C194A">
        <w:t>experimental</w:t>
      </w:r>
      <w:r w:rsidR="004E7BE6" w:rsidRPr="004E7BE6">
        <w:t xml:space="preserve"> marsh </w:t>
      </w:r>
      <w:r w:rsidR="004E7BE6">
        <w:t>(</w:t>
      </w:r>
      <w:r w:rsidR="006555D9">
        <w:t xml:space="preserve">Grassland Sparrows, </w:t>
      </w:r>
      <w:r w:rsidR="004E7BE6">
        <w:t xml:space="preserve">Red-winged Blackbird, </w:t>
      </w:r>
      <w:r w:rsidR="006555D9">
        <w:t>American Robin, T</w:t>
      </w:r>
      <w:r w:rsidR="002E78FA">
        <w:t>r</w:t>
      </w:r>
      <w:r w:rsidR="006555D9">
        <w:t xml:space="preserve">ee Swallow, Barn Swallow, Cedar Waxwing, American Goldfinch, Flycatchers, Gray Catbird and Song Sparrow) </w:t>
      </w:r>
      <w:r w:rsidR="004E7BE6" w:rsidRPr="004E7BE6">
        <w:t xml:space="preserve">did not change over time (ANOVA on ranks, </w:t>
      </w:r>
      <w:r w:rsidR="006555D9" w:rsidRPr="00215B3F">
        <w:rPr>
          <w:i/>
        </w:rPr>
        <w:t>P</w:t>
      </w:r>
      <w:r w:rsidR="00215B3F">
        <w:t xml:space="preserve"> </w:t>
      </w:r>
      <w:r w:rsidR="004E7BE6" w:rsidRPr="004E7BE6">
        <w:t>&gt;</w:t>
      </w:r>
      <w:r w:rsidR="00215B3F">
        <w:t xml:space="preserve"> </w:t>
      </w:r>
      <w:r w:rsidR="004E7BE6" w:rsidRPr="004E7BE6">
        <w:t xml:space="preserve">0.05 for each species); the same was true in the </w:t>
      </w:r>
      <w:r w:rsidR="006555D9">
        <w:t xml:space="preserve">control </w:t>
      </w:r>
      <w:r w:rsidR="004E7BE6" w:rsidRPr="004E7BE6">
        <w:t>marsh.</w:t>
      </w:r>
      <w:r w:rsidR="004E7BE6">
        <w:t xml:space="preserve"> </w:t>
      </w:r>
    </w:p>
    <w:p w14:paraId="64642316" w14:textId="77777777" w:rsidR="002A0E4E" w:rsidRDefault="002A0E4E"/>
    <w:p w14:paraId="70A2FDF2" w14:textId="77777777" w:rsidR="006555D9" w:rsidRDefault="006555D9"/>
    <w:p w14:paraId="37F52FE4" w14:textId="77777777" w:rsidR="005C0882" w:rsidRPr="005C0882" w:rsidRDefault="005C0882" w:rsidP="00F17A92">
      <w:pPr>
        <w:rPr>
          <w:b/>
        </w:rPr>
      </w:pPr>
      <w:r w:rsidRPr="005C0882">
        <w:rPr>
          <w:b/>
        </w:rPr>
        <w:t>Discussion</w:t>
      </w:r>
    </w:p>
    <w:p w14:paraId="543B04C9" w14:textId="77777777" w:rsidR="005C0882" w:rsidRDefault="005C0882"/>
    <w:p w14:paraId="77336D61" w14:textId="77777777" w:rsidR="00697C3F" w:rsidRPr="00287B6A" w:rsidRDefault="001C6E4D" w:rsidP="00277369">
      <w:pPr>
        <w:ind w:firstLine="720"/>
      </w:pPr>
      <w:r>
        <w:t xml:space="preserve">Ecological responses to tidal marsh drainage enhancement vary </w:t>
      </w:r>
      <w:r w:rsidR="00845789">
        <w:t xml:space="preserve">widely, </w:t>
      </w:r>
      <w:r w:rsidR="00CE640E">
        <w:t xml:space="preserve">with pronounced differences </w:t>
      </w:r>
      <w:r w:rsidR="00A47B80">
        <w:t xml:space="preserve">among different types and sizes of created </w:t>
      </w:r>
      <w:r w:rsidR="00844830">
        <w:t>channels</w:t>
      </w:r>
      <w:r>
        <w:t xml:space="preserve"> (i.e., </w:t>
      </w:r>
      <w:r w:rsidR="00901BCE">
        <w:t>less-</w:t>
      </w:r>
      <w:r w:rsidR="00901BCE" w:rsidRPr="00FE1A00">
        <w:t xml:space="preserve">intrusive </w:t>
      </w:r>
      <w:r w:rsidR="00844830" w:rsidRPr="00FE1A00">
        <w:t>channels</w:t>
      </w:r>
      <w:r w:rsidRPr="00FE1A00">
        <w:t xml:space="preserve"> such as </w:t>
      </w:r>
      <w:r w:rsidR="00901BCE" w:rsidRPr="00FE1A00">
        <w:t xml:space="preserve">shallow </w:t>
      </w:r>
      <w:r w:rsidRPr="00FE1A00">
        <w:t xml:space="preserve">runnels </w:t>
      </w:r>
      <w:r w:rsidR="00B82108" w:rsidRPr="00FE1A00">
        <w:t xml:space="preserve">generally </w:t>
      </w:r>
      <w:r w:rsidRPr="00FE1A00">
        <w:t xml:space="preserve">elicit </w:t>
      </w:r>
      <w:r w:rsidR="00B82108" w:rsidRPr="00FE1A00">
        <w:t>few</w:t>
      </w:r>
      <w:r w:rsidR="001B69BC" w:rsidRPr="00FE1A00">
        <w:t>er</w:t>
      </w:r>
      <w:r w:rsidR="00B82108" w:rsidRPr="00FE1A00">
        <w:t xml:space="preserve"> impacts to marshes</w:t>
      </w:r>
      <w:r w:rsidR="001B69BC" w:rsidRPr="00FE1A00">
        <w:t>, even over the long-term</w:t>
      </w:r>
      <w:r w:rsidR="00B82108" w:rsidRPr="00FE1A00">
        <w:t>;</w:t>
      </w:r>
      <w:r w:rsidRPr="00FE1A00">
        <w:t xml:space="preserve"> </w:t>
      </w:r>
      <w:r w:rsidR="001B69BC" w:rsidRPr="00FE1A00">
        <w:t>Dale 2005, Dale and Knight 2006</w:t>
      </w:r>
      <w:r w:rsidRPr="00FE1A00">
        <w:t>). Our study provides an</w:t>
      </w:r>
      <w:r w:rsidR="00A47B80">
        <w:t xml:space="preserve"> case study</w:t>
      </w:r>
      <w:r w:rsidRPr="00FE1A00">
        <w:t xml:space="preserve"> example of </w:t>
      </w:r>
      <w:r w:rsidR="00287B6A" w:rsidRPr="00FE1A00">
        <w:t xml:space="preserve">generally </w:t>
      </w:r>
      <w:r w:rsidRPr="00FE1A00">
        <w:t xml:space="preserve">muted responses by a </w:t>
      </w:r>
      <w:r w:rsidR="00A47B80">
        <w:t xml:space="preserve">waterlogged </w:t>
      </w:r>
      <w:r w:rsidRPr="00FE1A00">
        <w:t xml:space="preserve">marsh to the creation of </w:t>
      </w:r>
      <w:r w:rsidR="006F48FB" w:rsidRPr="00FE1A00">
        <w:t xml:space="preserve">new </w:t>
      </w:r>
      <w:r w:rsidRPr="00FE1A00">
        <w:t xml:space="preserve">tidal creeks. </w:t>
      </w:r>
      <w:r w:rsidR="002E7523" w:rsidRPr="00FE1A00">
        <w:t xml:space="preserve">Some of the parameters we monitored were </w:t>
      </w:r>
      <w:r w:rsidR="00614975" w:rsidRPr="00FE1A00">
        <w:t xml:space="preserve">clearly </w:t>
      </w:r>
      <w:r w:rsidR="002E7523" w:rsidRPr="00FE1A00">
        <w:t xml:space="preserve">affected by drainage enhancement, but </w:t>
      </w:r>
      <w:r w:rsidR="00901BCE" w:rsidRPr="00FE1A00">
        <w:t xml:space="preserve">many </w:t>
      </w:r>
      <w:r w:rsidR="00802149" w:rsidRPr="00FE1A00">
        <w:t>were</w:t>
      </w:r>
      <w:r w:rsidR="00901BCE" w:rsidRPr="00FE1A00">
        <w:t xml:space="preserve"> </w:t>
      </w:r>
      <w:r w:rsidRPr="00FE1A00">
        <w:t>little changed</w:t>
      </w:r>
      <w:r>
        <w:t xml:space="preserve"> </w:t>
      </w:r>
      <w:r w:rsidR="00242E9F">
        <w:t xml:space="preserve">over time. </w:t>
      </w:r>
      <w:r w:rsidR="00901BCE">
        <w:t xml:space="preserve">Most </w:t>
      </w:r>
      <w:r w:rsidR="003F0769">
        <w:t>conspicuous changes</w:t>
      </w:r>
      <w:r w:rsidR="00901BCE">
        <w:t xml:space="preserve"> were physical, including </w:t>
      </w:r>
      <w:r w:rsidR="002E7523">
        <w:t>rapidly-</w:t>
      </w:r>
      <w:r w:rsidR="00802149">
        <w:t>improved hydrology</w:t>
      </w:r>
      <w:r w:rsidR="00242E9F">
        <w:t xml:space="preserve">, </w:t>
      </w:r>
      <w:r w:rsidR="003F0769">
        <w:t xml:space="preserve">a loss of </w:t>
      </w:r>
      <w:r w:rsidR="00242E9F">
        <w:t xml:space="preserve">elevation that varied </w:t>
      </w:r>
      <w:r w:rsidR="003F0769">
        <w:t xml:space="preserve">in degree </w:t>
      </w:r>
      <w:r w:rsidR="00242E9F">
        <w:t>among habitat</w:t>
      </w:r>
      <w:r w:rsidR="003F0769">
        <w:t>s</w:t>
      </w:r>
      <w:r w:rsidR="00242E9F">
        <w:t xml:space="preserve">, </w:t>
      </w:r>
      <w:r w:rsidR="003F0769">
        <w:t xml:space="preserve">and </w:t>
      </w:r>
      <w:r w:rsidR="00242E9F">
        <w:t xml:space="preserve">marginally </w:t>
      </w:r>
      <w:r w:rsidR="003F0769">
        <w:t xml:space="preserve">stronger </w:t>
      </w:r>
      <w:r w:rsidR="00242E9F">
        <w:t>soils</w:t>
      </w:r>
      <w:r w:rsidR="002E7523">
        <w:t>; biological changes were less apparent</w:t>
      </w:r>
      <w:r w:rsidR="002767D6">
        <w:t xml:space="preserve">. </w:t>
      </w:r>
      <w:r w:rsidR="003F0769">
        <w:t xml:space="preserve">These results mirror </w:t>
      </w:r>
      <w:r w:rsidR="00841241">
        <w:t xml:space="preserve">those from </w:t>
      </w:r>
      <w:r w:rsidR="003F0769">
        <w:t xml:space="preserve">marsh </w:t>
      </w:r>
      <w:r w:rsidR="00841241">
        <w:t xml:space="preserve">hydrological </w:t>
      </w:r>
      <w:r w:rsidR="003F0769">
        <w:t xml:space="preserve">restoration projects that </w:t>
      </w:r>
      <w:r w:rsidR="002E7523">
        <w:t xml:space="preserve">report rapid changes to </w:t>
      </w:r>
      <w:r w:rsidR="003F0769">
        <w:t xml:space="preserve">physical </w:t>
      </w:r>
      <w:r w:rsidR="002E7523">
        <w:t xml:space="preserve">conditions </w:t>
      </w:r>
      <w:r w:rsidR="003F0769">
        <w:t xml:space="preserve">before biological </w:t>
      </w:r>
      <w:r w:rsidR="002E7523">
        <w:t xml:space="preserve">responses emerge </w:t>
      </w:r>
      <w:r w:rsidR="0041073E" w:rsidRPr="002E1ABE">
        <w:t>(</w:t>
      </w:r>
      <w:proofErr w:type="spellStart"/>
      <w:r w:rsidR="00F0721B" w:rsidRPr="002E1ABE">
        <w:t>Konisky</w:t>
      </w:r>
      <w:proofErr w:type="spellEnd"/>
      <w:r w:rsidR="00F0721B" w:rsidRPr="002E1ABE">
        <w:t xml:space="preserve"> et al. 2006, Raposa et al</w:t>
      </w:r>
      <w:r w:rsidR="002E1ABE" w:rsidRPr="002E1ABE">
        <w:t>. 2018b</w:t>
      </w:r>
      <w:r w:rsidR="0041073E" w:rsidRPr="002E1ABE">
        <w:t>).</w:t>
      </w:r>
      <w:r w:rsidR="0041073E">
        <w:t xml:space="preserve"> </w:t>
      </w:r>
      <w:r w:rsidR="00277369">
        <w:t xml:space="preserve">The changes that </w:t>
      </w:r>
      <w:r w:rsidR="00E97515">
        <w:t>did occur</w:t>
      </w:r>
      <w:r w:rsidR="00277369">
        <w:t xml:space="preserve"> in our study </w:t>
      </w:r>
      <w:r w:rsidR="00E97515">
        <w:t>also varied spatially within the experimental marsh or over time after excavations</w:t>
      </w:r>
      <w:r w:rsidR="00277369">
        <w:t>. T</w:t>
      </w:r>
      <w:r w:rsidR="0041073E">
        <w:t xml:space="preserve">he duration of surface inundation </w:t>
      </w:r>
      <w:r w:rsidR="004E37EC">
        <w:t xml:space="preserve">was </w:t>
      </w:r>
      <w:r w:rsidR="00914711">
        <w:t>reduced, and drainage improved</w:t>
      </w:r>
      <w:r w:rsidR="0041073E">
        <w:t xml:space="preserve">, but not everywhere in the marsh. </w:t>
      </w:r>
      <w:r w:rsidR="004E37EC">
        <w:t>E</w:t>
      </w:r>
      <w:r w:rsidR="00287B6A">
        <w:t xml:space="preserve">levation </w:t>
      </w:r>
      <w:r w:rsidR="00914711">
        <w:t xml:space="preserve">initially </w:t>
      </w:r>
      <w:r w:rsidR="004E37EC">
        <w:t xml:space="preserve">increased </w:t>
      </w:r>
      <w:r w:rsidR="00287B6A">
        <w:t xml:space="preserve">after </w:t>
      </w:r>
      <w:r w:rsidR="000C194A">
        <w:t>drainage enhancement</w:t>
      </w:r>
      <w:r w:rsidR="00287B6A">
        <w:t xml:space="preserve">, but then declined over time. </w:t>
      </w:r>
      <w:r w:rsidR="00D51C92">
        <w:t xml:space="preserve">Even more confounding is </w:t>
      </w:r>
      <w:r w:rsidR="00287B6A">
        <w:t xml:space="preserve">that some </w:t>
      </w:r>
      <w:r w:rsidR="00D51C92">
        <w:t xml:space="preserve">of the </w:t>
      </w:r>
      <w:r w:rsidR="00287B6A">
        <w:t xml:space="preserve">changes </w:t>
      </w:r>
      <w:r w:rsidR="00277369">
        <w:t xml:space="preserve">in the experimental marsh also </w:t>
      </w:r>
      <w:r w:rsidR="00287B6A">
        <w:t>occu</w:t>
      </w:r>
      <w:r w:rsidR="00287B6A" w:rsidRPr="00287B6A">
        <w:t xml:space="preserve">rred in the </w:t>
      </w:r>
      <w:r w:rsidR="002767D6" w:rsidRPr="00287B6A">
        <w:t xml:space="preserve">control marsh </w:t>
      </w:r>
      <w:r w:rsidR="00E97515">
        <w:t xml:space="preserve">(e.g., </w:t>
      </w:r>
      <w:r w:rsidR="00D51C92">
        <w:t>complete revegetation of areas that were bare prior to excavations</w:t>
      </w:r>
      <w:r w:rsidR="00E97515">
        <w:t>)</w:t>
      </w:r>
      <w:r w:rsidR="00D51C92">
        <w:t xml:space="preserve">. This suggests </w:t>
      </w:r>
      <w:r w:rsidR="002767D6" w:rsidRPr="00287B6A">
        <w:t>that</w:t>
      </w:r>
      <w:r w:rsidR="00D51C92">
        <w:t>,</w:t>
      </w:r>
      <w:r w:rsidR="002767D6" w:rsidRPr="00287B6A">
        <w:t xml:space="preserve"> </w:t>
      </w:r>
      <w:r w:rsidR="00D51C92">
        <w:t xml:space="preserve">for some parameters, </w:t>
      </w:r>
      <w:r w:rsidR="002767D6" w:rsidRPr="00287B6A">
        <w:t>larger-scale factors</w:t>
      </w:r>
      <w:r w:rsidR="00277369">
        <w:t xml:space="preserve"> such as SLR</w:t>
      </w:r>
      <w:r w:rsidR="002767D6" w:rsidRPr="00287B6A">
        <w:t xml:space="preserve"> </w:t>
      </w:r>
      <w:r w:rsidR="004E37EC">
        <w:t xml:space="preserve">may have </w:t>
      </w:r>
      <w:r w:rsidR="00614975">
        <w:t xml:space="preserve">played a </w:t>
      </w:r>
      <w:r w:rsidR="00277369">
        <w:t xml:space="preserve">more </w:t>
      </w:r>
      <w:r w:rsidR="00D51C92">
        <w:t xml:space="preserve">influential role in eliciting </w:t>
      </w:r>
      <w:r w:rsidR="00D51C92">
        <w:lastRenderedPageBreak/>
        <w:t xml:space="preserve">change </w:t>
      </w:r>
      <w:r w:rsidR="00914711">
        <w:t>than localized drainage enhancement</w:t>
      </w:r>
      <w:r w:rsidR="002767D6" w:rsidRPr="00287B6A">
        <w:t xml:space="preserve">. </w:t>
      </w:r>
      <w:r w:rsidR="00E97515">
        <w:t xml:space="preserve">These findings collectively illustrate the highly variable and dynamic nature of marsh responses to drainage enhancement, and </w:t>
      </w:r>
      <w:r w:rsidR="00D51C92">
        <w:t xml:space="preserve">call for </w:t>
      </w:r>
      <w:r w:rsidR="00E97515">
        <w:t>long-term monitoring of additional projects (including control marshes) from different regions.</w:t>
      </w:r>
    </w:p>
    <w:p w14:paraId="0AF824B1" w14:textId="77777777" w:rsidR="00A47B80" w:rsidRDefault="00A47B80" w:rsidP="00A47B80">
      <w:pPr>
        <w:rPr>
          <w:b/>
        </w:rPr>
      </w:pPr>
    </w:p>
    <w:p w14:paraId="6CA456EA" w14:textId="77777777" w:rsidR="008E57A6" w:rsidRDefault="00F7550F" w:rsidP="00A47B80">
      <w:r w:rsidRPr="0067210C">
        <w:rPr>
          <w:b/>
        </w:rPr>
        <w:t>Water level changes</w:t>
      </w:r>
      <w:r>
        <w:t xml:space="preserve">. </w:t>
      </w:r>
      <w:r w:rsidR="007A26A6">
        <w:t xml:space="preserve">There is a long history of digging in marshes to </w:t>
      </w:r>
      <w:r w:rsidR="00963BFD">
        <w:t xml:space="preserve">successfully </w:t>
      </w:r>
      <w:r w:rsidR="007A26A6">
        <w:t>induce drainage for farming, mosquito control, and other purposes</w:t>
      </w:r>
      <w:r w:rsidR="000806B8">
        <w:t>.</w:t>
      </w:r>
      <w:r w:rsidR="00657936">
        <w:t xml:space="preserve"> </w:t>
      </w:r>
      <w:r w:rsidR="00BC2F9C">
        <w:t xml:space="preserve">We </w:t>
      </w:r>
      <w:r w:rsidR="000806B8">
        <w:t xml:space="preserve">therefore </w:t>
      </w:r>
      <w:r w:rsidR="00BC2F9C">
        <w:t>expected water level</w:t>
      </w:r>
      <w:r w:rsidR="007A26A6">
        <w:t xml:space="preserve">s </w:t>
      </w:r>
      <w:r w:rsidR="00963BFD">
        <w:t xml:space="preserve">to drop </w:t>
      </w:r>
      <w:r w:rsidR="007A26A6">
        <w:t xml:space="preserve">at each of the four </w:t>
      </w:r>
      <w:r w:rsidR="00DE3B19">
        <w:t xml:space="preserve">logger </w:t>
      </w:r>
      <w:r w:rsidR="007A26A6">
        <w:t>locations</w:t>
      </w:r>
      <w:r w:rsidR="00831C66">
        <w:t xml:space="preserve"> in our study</w:t>
      </w:r>
      <w:r w:rsidR="007A26A6">
        <w:t xml:space="preserve">, but this </w:t>
      </w:r>
      <w:r w:rsidR="00776BAF">
        <w:t xml:space="preserve">only </w:t>
      </w:r>
      <w:r w:rsidR="007A26A6">
        <w:t>occurred at half of them</w:t>
      </w:r>
      <w:r w:rsidR="00BC2F9C">
        <w:t xml:space="preserve">. </w:t>
      </w:r>
      <w:r w:rsidR="007A26A6">
        <w:t xml:space="preserve">Why did </w:t>
      </w:r>
      <w:r w:rsidR="00DE3B19">
        <w:t xml:space="preserve">hydrology change so dramatically </w:t>
      </w:r>
      <w:r w:rsidR="00D31DF1">
        <w:t xml:space="preserve">at </w:t>
      </w:r>
      <w:r w:rsidR="001036D4">
        <w:t>some</w:t>
      </w:r>
      <w:r w:rsidR="00963BFD">
        <w:t>, but not all,</w:t>
      </w:r>
      <w:r w:rsidR="001036D4">
        <w:t xml:space="preserve"> </w:t>
      </w:r>
      <w:r w:rsidR="00D31DF1">
        <w:t>locations</w:t>
      </w:r>
      <w:r w:rsidR="007A26A6">
        <w:t xml:space="preserve">? </w:t>
      </w:r>
      <w:r w:rsidR="00963BFD">
        <w:t xml:space="preserve">Many </w:t>
      </w:r>
      <w:r w:rsidR="00B305FD">
        <w:t>studies</w:t>
      </w:r>
      <w:r w:rsidR="00963BFD">
        <w:t xml:space="preserve"> </w:t>
      </w:r>
      <w:r w:rsidR="00B305FD">
        <w:t xml:space="preserve">report lowered water levels resulting from </w:t>
      </w:r>
      <w:r w:rsidR="00E255AD">
        <w:t xml:space="preserve">channel </w:t>
      </w:r>
      <w:r w:rsidR="00B305FD" w:rsidRPr="00FE1A00">
        <w:t>digging (</w:t>
      </w:r>
      <w:r w:rsidR="00A003DC" w:rsidRPr="00FE1A00">
        <w:t xml:space="preserve">Lesser et al. </w:t>
      </w:r>
      <w:r w:rsidR="00A003DC" w:rsidRPr="004E5A82">
        <w:t xml:space="preserve">1982, </w:t>
      </w:r>
      <w:proofErr w:type="spellStart"/>
      <w:r w:rsidR="004E5A82" w:rsidRPr="004E5A82">
        <w:t>Tonjes</w:t>
      </w:r>
      <w:proofErr w:type="spellEnd"/>
      <w:r w:rsidR="004E5A82" w:rsidRPr="004E5A82">
        <w:t xml:space="preserve"> 2013</w:t>
      </w:r>
      <w:r w:rsidR="00B305FD">
        <w:t xml:space="preserve">), </w:t>
      </w:r>
      <w:r w:rsidR="00226668">
        <w:t xml:space="preserve">although </w:t>
      </w:r>
      <w:r w:rsidR="004E5A82">
        <w:t>this is n</w:t>
      </w:r>
      <w:r w:rsidR="001B153D">
        <w:t>o</w:t>
      </w:r>
      <w:r w:rsidR="004E5A82">
        <w:t xml:space="preserve">t universal </w:t>
      </w:r>
      <w:r w:rsidR="001B153D">
        <w:t xml:space="preserve">(Vincent et al. 2013), and the effect diminishes in marshes </w:t>
      </w:r>
      <w:r w:rsidR="00226668">
        <w:t xml:space="preserve">that experience </w:t>
      </w:r>
      <w:r w:rsidR="001B153D">
        <w:t>lower tide ranges (Taylor 1938)</w:t>
      </w:r>
      <w:r w:rsidR="00B305FD">
        <w:t xml:space="preserve">. Hydrology can also vary </w:t>
      </w:r>
      <w:r w:rsidR="00774905">
        <w:t xml:space="preserve">at small spatial scales within a marsh </w:t>
      </w:r>
      <w:r w:rsidR="00B305FD">
        <w:t>depending on d</w:t>
      </w:r>
      <w:r w:rsidR="00352E5E">
        <w:t xml:space="preserve">istance to drainage </w:t>
      </w:r>
      <w:r w:rsidR="00CA4D5C">
        <w:t>channels</w:t>
      </w:r>
      <w:r w:rsidR="00B902B3">
        <w:t>, depth of channels</w:t>
      </w:r>
      <w:r w:rsidR="00352E5E">
        <w:t xml:space="preserve">, soil </w:t>
      </w:r>
      <w:r w:rsidR="00B305FD">
        <w:t>characteristics</w:t>
      </w:r>
      <w:r w:rsidR="00352E5E">
        <w:t xml:space="preserve">, </w:t>
      </w:r>
      <w:r w:rsidR="00E255AD">
        <w:t xml:space="preserve">topography, </w:t>
      </w:r>
      <w:r w:rsidR="00352E5E">
        <w:t xml:space="preserve">and other </w:t>
      </w:r>
      <w:r w:rsidR="00352E5E" w:rsidRPr="00FE1A00">
        <w:t>factors (</w:t>
      </w:r>
      <w:r w:rsidR="00E255AD" w:rsidRPr="00FE1A00">
        <w:t xml:space="preserve">Lesser et al. 1982, </w:t>
      </w:r>
      <w:proofErr w:type="spellStart"/>
      <w:r w:rsidR="00E255AD" w:rsidRPr="00FE1A00">
        <w:t>Nuttle</w:t>
      </w:r>
      <w:proofErr w:type="spellEnd"/>
      <w:r w:rsidR="00E255AD" w:rsidRPr="00FE1A00">
        <w:t xml:space="preserve"> and </w:t>
      </w:r>
      <w:proofErr w:type="spellStart"/>
      <w:r w:rsidR="00E255AD" w:rsidRPr="00FE1A00">
        <w:t>Hemond</w:t>
      </w:r>
      <w:proofErr w:type="spellEnd"/>
      <w:r w:rsidR="00E255AD" w:rsidRPr="00FE1A00">
        <w:t xml:space="preserve"> 1988</w:t>
      </w:r>
      <w:r w:rsidR="003B3C8C" w:rsidRPr="00FE1A00">
        <w:t>, Bradley and Morris 1990</w:t>
      </w:r>
      <w:r w:rsidR="00B902B3">
        <w:t xml:space="preserve">, Howes and </w:t>
      </w:r>
      <w:proofErr w:type="spellStart"/>
      <w:r w:rsidR="00B902B3">
        <w:t>Goehringer</w:t>
      </w:r>
      <w:proofErr w:type="spellEnd"/>
      <w:r w:rsidR="00B902B3">
        <w:t xml:space="preserve"> 1994)</w:t>
      </w:r>
      <w:r w:rsidR="00352E5E" w:rsidRPr="00FE1A00">
        <w:t>. Our study was</w:t>
      </w:r>
      <w:r w:rsidR="00352E5E">
        <w:t xml:space="preserve"> not designed to identify </w:t>
      </w:r>
      <w:r w:rsidR="00292AB6">
        <w:t xml:space="preserve">which </w:t>
      </w:r>
      <w:r w:rsidR="00352E5E">
        <w:t>factors affect</w:t>
      </w:r>
      <w:r w:rsidR="00292AB6">
        <w:t>ed</w:t>
      </w:r>
      <w:r w:rsidR="00352E5E">
        <w:t xml:space="preserve"> hydrology, but we suspect the divergent responses among logger locations were driven </w:t>
      </w:r>
      <w:r w:rsidR="007114E2">
        <w:t xml:space="preserve">by </w:t>
      </w:r>
      <w:r w:rsidR="00352E5E">
        <w:t xml:space="preserve">pre-existing conditions and </w:t>
      </w:r>
      <w:r w:rsidR="00776BAF">
        <w:t xml:space="preserve">proximity </w:t>
      </w:r>
      <w:r w:rsidR="00352E5E">
        <w:t xml:space="preserve">to creeks. </w:t>
      </w:r>
      <w:r w:rsidR="0024296C">
        <w:t xml:space="preserve">Earlier studies </w:t>
      </w:r>
      <w:r w:rsidR="0024296C" w:rsidRPr="00FE1A00">
        <w:t xml:space="preserve">have demonstrated </w:t>
      </w:r>
      <w:r w:rsidR="006E2FB6" w:rsidRPr="00FE1A00">
        <w:t xml:space="preserve">that water level declines are more </w:t>
      </w:r>
      <w:r w:rsidR="0024296C" w:rsidRPr="00FE1A00">
        <w:t>pronounce</w:t>
      </w:r>
      <w:r w:rsidR="00A47B80">
        <w:t>d</w:t>
      </w:r>
      <w:r w:rsidR="0024296C" w:rsidRPr="00FE1A00">
        <w:t xml:space="preserve"> closer to </w:t>
      </w:r>
      <w:r w:rsidR="006E2FB6" w:rsidRPr="00FE1A00">
        <w:t xml:space="preserve">drainage </w:t>
      </w:r>
      <w:r w:rsidR="0024296C" w:rsidRPr="00FE1A00">
        <w:t>channel</w:t>
      </w:r>
      <w:r w:rsidR="006E2FB6" w:rsidRPr="00FE1A00">
        <w:t>s (</w:t>
      </w:r>
      <w:proofErr w:type="spellStart"/>
      <w:r w:rsidR="006E2FB6" w:rsidRPr="00FE1A00">
        <w:t>e.g</w:t>
      </w:r>
      <w:proofErr w:type="spellEnd"/>
      <w:r w:rsidR="006E2FB6" w:rsidRPr="00FE1A00">
        <w:t xml:space="preserve">, </w:t>
      </w:r>
      <w:proofErr w:type="spellStart"/>
      <w:r w:rsidR="006E2FB6" w:rsidRPr="00FE1A00">
        <w:t>Nuttle</w:t>
      </w:r>
      <w:proofErr w:type="spellEnd"/>
      <w:r w:rsidR="006E2FB6" w:rsidRPr="00FE1A00">
        <w:t xml:space="preserve"> and </w:t>
      </w:r>
      <w:proofErr w:type="spellStart"/>
      <w:r w:rsidR="006E2FB6" w:rsidRPr="00FE1A00">
        <w:t>Hemand</w:t>
      </w:r>
      <w:proofErr w:type="spellEnd"/>
      <w:r w:rsidR="006E2FB6" w:rsidRPr="00FE1A00">
        <w:t xml:space="preserve"> 1988, </w:t>
      </w:r>
      <w:proofErr w:type="spellStart"/>
      <w:r w:rsidR="006E2FB6" w:rsidRPr="00FE1A00">
        <w:t>Montalo</w:t>
      </w:r>
      <w:proofErr w:type="spellEnd"/>
      <w:r w:rsidR="006E2FB6" w:rsidRPr="00FE1A00">
        <w:t xml:space="preserve"> et al. 2006)</w:t>
      </w:r>
      <w:r w:rsidR="0024296C" w:rsidRPr="00FE1A00">
        <w:t xml:space="preserve">. </w:t>
      </w:r>
      <w:r w:rsidR="00B305FD" w:rsidRPr="00FE1A00">
        <w:t xml:space="preserve">The two locations where </w:t>
      </w:r>
      <w:r w:rsidR="009421B2" w:rsidRPr="00FE1A00">
        <w:t xml:space="preserve">water levels were </w:t>
      </w:r>
      <w:r w:rsidR="00B305FD" w:rsidRPr="00FE1A00">
        <w:t xml:space="preserve">greatly </w:t>
      </w:r>
      <w:r w:rsidR="009421B2" w:rsidRPr="00FE1A00">
        <w:t xml:space="preserve">lowered </w:t>
      </w:r>
      <w:r w:rsidR="006E2FB6" w:rsidRPr="00FE1A00">
        <w:t xml:space="preserve">in our study </w:t>
      </w:r>
      <w:r w:rsidR="00B305FD" w:rsidRPr="00FE1A00">
        <w:t xml:space="preserve">were </w:t>
      </w:r>
      <w:r w:rsidR="004256E6" w:rsidRPr="00FE1A00">
        <w:t xml:space="preserve">initially </w:t>
      </w:r>
      <w:r w:rsidR="00B305FD" w:rsidRPr="00FE1A00">
        <w:t>very impounded, interior sections of the marsh located far from the existing creek</w:t>
      </w:r>
      <w:r w:rsidR="004256E6" w:rsidRPr="00FE1A00">
        <w:t>; after excavations, distance to the nearest creek was greatly reduced. The two</w:t>
      </w:r>
      <w:r w:rsidR="004256E6">
        <w:t xml:space="preserve"> locations where water levels remained unchanged were initially less impounded than even the control marsh and </w:t>
      </w:r>
      <w:r w:rsidR="00AA7E8A">
        <w:t xml:space="preserve">were </w:t>
      </w:r>
      <w:r w:rsidR="004256E6">
        <w:t>located close to creek</w:t>
      </w:r>
      <w:r w:rsidR="00776BAF">
        <w:t>s, both before and after excavations</w:t>
      </w:r>
      <w:r w:rsidR="004256E6">
        <w:t xml:space="preserve">. </w:t>
      </w:r>
      <w:r w:rsidR="00AA7E8A">
        <w:t xml:space="preserve">Thus, hydrology was </w:t>
      </w:r>
      <w:r w:rsidR="00DE3B19">
        <w:t xml:space="preserve">only </w:t>
      </w:r>
      <w:r w:rsidR="00AA7E8A">
        <w:t xml:space="preserve">improved </w:t>
      </w:r>
      <w:r w:rsidR="00776BAF">
        <w:t xml:space="preserve">when </w:t>
      </w:r>
      <w:r w:rsidR="00DE3B19">
        <w:t xml:space="preserve">new creeks were dug into areas that were initially isolated and </w:t>
      </w:r>
      <w:r w:rsidR="000371ED">
        <w:t xml:space="preserve">impounded. </w:t>
      </w:r>
      <w:r w:rsidR="00DE3B19">
        <w:t xml:space="preserve">For </w:t>
      </w:r>
      <w:r w:rsidR="007114E2">
        <w:t xml:space="preserve">future projects, this </w:t>
      </w:r>
      <w:r w:rsidR="00776BAF">
        <w:t xml:space="preserve">highlights </w:t>
      </w:r>
      <w:r w:rsidR="007114E2">
        <w:t>the need to understand pre-existing</w:t>
      </w:r>
      <w:r w:rsidR="00963BFD">
        <w:t xml:space="preserve"> patterns </w:t>
      </w:r>
      <w:r w:rsidR="007114E2">
        <w:t>in hydrology</w:t>
      </w:r>
      <w:r w:rsidR="00DE3B19">
        <w:t xml:space="preserve"> at small scales</w:t>
      </w:r>
      <w:r w:rsidR="000371ED">
        <w:t xml:space="preserve">, perhaps </w:t>
      </w:r>
      <w:r w:rsidR="00DE3B19">
        <w:t xml:space="preserve">by deploying </w:t>
      </w:r>
      <w:r w:rsidR="000371ED">
        <w:t xml:space="preserve">many loggers </w:t>
      </w:r>
      <w:r w:rsidR="00DE3B19">
        <w:t xml:space="preserve">throughout a </w:t>
      </w:r>
      <w:r w:rsidR="000371ED">
        <w:t xml:space="preserve">marsh. This would ensure that new drainage </w:t>
      </w:r>
      <w:r w:rsidR="00CA4D5C">
        <w:t>channels</w:t>
      </w:r>
      <w:r w:rsidR="000371ED">
        <w:t xml:space="preserve"> </w:t>
      </w:r>
      <w:r w:rsidR="00963BFD">
        <w:t xml:space="preserve">are only </w:t>
      </w:r>
      <w:r w:rsidR="00776BAF">
        <w:t xml:space="preserve">placed in </w:t>
      </w:r>
      <w:r w:rsidR="00963BFD">
        <w:t xml:space="preserve">locations </w:t>
      </w:r>
      <w:r w:rsidR="00776BAF">
        <w:t xml:space="preserve">with impaired </w:t>
      </w:r>
      <w:r w:rsidR="00DE3B19">
        <w:t>hydrology</w:t>
      </w:r>
      <w:r w:rsidR="00963BFD">
        <w:t xml:space="preserve">, </w:t>
      </w:r>
      <w:r w:rsidR="00DE3B19">
        <w:t xml:space="preserve">thereby </w:t>
      </w:r>
      <w:r w:rsidR="00963BFD">
        <w:t>minimiz</w:t>
      </w:r>
      <w:r w:rsidR="00AC23A7">
        <w:t>ing</w:t>
      </w:r>
      <w:r w:rsidR="00963BFD">
        <w:t xml:space="preserve"> </w:t>
      </w:r>
      <w:r w:rsidR="00776BAF">
        <w:t xml:space="preserve">unnecessary </w:t>
      </w:r>
      <w:r w:rsidR="00963BFD">
        <w:t>digging that</w:t>
      </w:r>
      <w:r w:rsidR="00DE3B19">
        <w:t xml:space="preserve"> could foster </w:t>
      </w:r>
      <w:r w:rsidR="00963BFD">
        <w:t xml:space="preserve">negative </w:t>
      </w:r>
      <w:r w:rsidR="00776BAF">
        <w:t xml:space="preserve">marsh </w:t>
      </w:r>
      <w:r w:rsidR="00963BFD">
        <w:t>impacts (</w:t>
      </w:r>
      <w:r w:rsidR="00856412">
        <w:t xml:space="preserve">e.g., </w:t>
      </w:r>
      <w:r w:rsidR="00442BEC">
        <w:t xml:space="preserve">Bourn and Cottam 1950, </w:t>
      </w:r>
      <w:r w:rsidR="00AC23A7">
        <w:t>Adamo</w:t>
      </w:r>
      <w:r w:rsidR="00E04B9F">
        <w:t>w</w:t>
      </w:r>
      <w:r w:rsidR="00AC23A7">
        <w:t xml:space="preserve">icz and </w:t>
      </w:r>
      <w:r w:rsidR="00E04B9F">
        <w:t>Roman 2005</w:t>
      </w:r>
      <w:r w:rsidR="00E04B9F" w:rsidRPr="00442BEC">
        <w:t xml:space="preserve">, </w:t>
      </w:r>
      <w:r w:rsidR="00575B21" w:rsidRPr="00442BEC">
        <w:t>Coverdale et al. 2013</w:t>
      </w:r>
      <w:r w:rsidR="00856412" w:rsidRPr="00442BEC">
        <w:t>,</w:t>
      </w:r>
      <w:r w:rsidR="00856412">
        <w:t xml:space="preserve"> </w:t>
      </w:r>
      <w:r w:rsidR="00E04B9F">
        <w:t xml:space="preserve">and </w:t>
      </w:r>
      <w:r w:rsidR="009421B2">
        <w:t>see below</w:t>
      </w:r>
      <w:r w:rsidR="00963BFD">
        <w:t>)</w:t>
      </w:r>
      <w:r w:rsidR="000371ED">
        <w:t>.</w:t>
      </w:r>
    </w:p>
    <w:p w14:paraId="77A74D2F" w14:textId="77777777" w:rsidR="00A47B80" w:rsidRDefault="00A47B80" w:rsidP="00A47B80">
      <w:pPr>
        <w:rPr>
          <w:b/>
        </w:rPr>
      </w:pPr>
    </w:p>
    <w:p w14:paraId="6848FFC7" w14:textId="77777777" w:rsidR="00A90A99" w:rsidRPr="00FE1A00" w:rsidRDefault="00F7550F" w:rsidP="00A47B80">
      <w:r w:rsidRPr="007B02D2">
        <w:rPr>
          <w:b/>
        </w:rPr>
        <w:t>Elevation decline</w:t>
      </w:r>
      <w:r w:rsidRPr="007B02D2">
        <w:t>.</w:t>
      </w:r>
      <w:r w:rsidRPr="00AC23A7">
        <w:t xml:space="preserve"> </w:t>
      </w:r>
      <w:r w:rsidR="00227E9F" w:rsidRPr="00AC23A7">
        <w:t xml:space="preserve">Another </w:t>
      </w:r>
      <w:r w:rsidR="00564254" w:rsidRPr="00AC23A7">
        <w:t xml:space="preserve">notable physical change induced by </w:t>
      </w:r>
      <w:r w:rsidR="000C194A" w:rsidRPr="00AC23A7">
        <w:t>drainage enhancement</w:t>
      </w:r>
      <w:r w:rsidR="00564254" w:rsidRPr="00AC23A7">
        <w:t xml:space="preserve"> was a </w:t>
      </w:r>
      <w:r w:rsidR="00A90A99" w:rsidRPr="00AC23A7">
        <w:t>net</w:t>
      </w:r>
      <w:r w:rsidR="00564254" w:rsidRPr="00AC23A7">
        <w:t xml:space="preserve"> drop in elevation </w:t>
      </w:r>
      <w:r w:rsidR="00A90A99" w:rsidRPr="00AC23A7">
        <w:t>across the experimental marsh</w:t>
      </w:r>
      <w:r w:rsidR="00564254" w:rsidRPr="00AC23A7">
        <w:t xml:space="preserve">. Marsh elevation increased the first year after </w:t>
      </w:r>
      <w:r w:rsidR="000C194A" w:rsidRPr="00AC23A7">
        <w:t>drainage enhancement</w:t>
      </w:r>
      <w:r w:rsidR="00564254" w:rsidRPr="00AC23A7">
        <w:t>, likely due to spoil deposition on the marsh surface from creek digging (</w:t>
      </w:r>
      <w:r w:rsidR="00A90A99" w:rsidRPr="00AC23A7">
        <w:t xml:space="preserve">spoils </w:t>
      </w:r>
      <w:r w:rsidR="00564254" w:rsidRPr="00AC23A7">
        <w:t xml:space="preserve">were </w:t>
      </w:r>
      <w:r w:rsidR="00A90A99" w:rsidRPr="00AC23A7">
        <w:t xml:space="preserve">initially </w:t>
      </w:r>
      <w:r w:rsidR="00564254" w:rsidRPr="00AC23A7">
        <w:t xml:space="preserve">deposited along new creek edges but were later </w:t>
      </w:r>
      <w:r w:rsidR="000D0D0D" w:rsidRPr="00AC23A7">
        <w:t xml:space="preserve">dispersed across </w:t>
      </w:r>
      <w:r w:rsidR="00A90A99" w:rsidRPr="00AC23A7">
        <w:t xml:space="preserve">the marsh </w:t>
      </w:r>
      <w:r w:rsidR="00564254" w:rsidRPr="00AC23A7">
        <w:t>with the excavator). Over time, elevation dropped beyond initial conditions</w:t>
      </w:r>
      <w:r w:rsidR="00A90A99" w:rsidRPr="00AC23A7">
        <w:t xml:space="preserve">, with declines most pronounced </w:t>
      </w:r>
      <w:r w:rsidR="00564254" w:rsidRPr="00AC23A7">
        <w:t xml:space="preserve">in highly degraded habitats such as sparse, stunted </w:t>
      </w:r>
      <w:r w:rsidR="00564254" w:rsidRPr="00AC23A7">
        <w:rPr>
          <w:i/>
        </w:rPr>
        <w:t>S. alterniflora</w:t>
      </w:r>
      <w:r w:rsidR="00564254" w:rsidRPr="00AC23A7">
        <w:t xml:space="preserve"> </w:t>
      </w:r>
      <w:r w:rsidR="002A4C76" w:rsidRPr="00AC23A7">
        <w:t xml:space="preserve">and </w:t>
      </w:r>
      <w:r w:rsidR="00564254" w:rsidRPr="00AC23A7">
        <w:t>bare areas</w:t>
      </w:r>
      <w:r w:rsidR="002A4C76" w:rsidRPr="00AC23A7">
        <w:t xml:space="preserve"> with limited belowground biomass </w:t>
      </w:r>
      <w:r w:rsidR="00227E9F" w:rsidRPr="00AC23A7">
        <w:t xml:space="preserve">to </w:t>
      </w:r>
      <w:r w:rsidR="002A4C76" w:rsidRPr="00AC23A7">
        <w:t>support</w:t>
      </w:r>
      <w:r w:rsidR="00227E9F" w:rsidRPr="00AC23A7">
        <w:t xml:space="preserve"> soils</w:t>
      </w:r>
      <w:r w:rsidR="00564254" w:rsidRPr="00AC23A7">
        <w:t xml:space="preserve">. </w:t>
      </w:r>
      <w:r w:rsidR="007B3865" w:rsidRPr="00AC23A7">
        <w:t xml:space="preserve">It is not uncommon </w:t>
      </w:r>
      <w:r w:rsidR="00CD3612" w:rsidRPr="00AC23A7">
        <w:t xml:space="preserve">for </w:t>
      </w:r>
      <w:r w:rsidR="00A20088" w:rsidRPr="00AC23A7">
        <w:t xml:space="preserve">surface </w:t>
      </w:r>
      <w:r w:rsidR="007B3865" w:rsidRPr="00AC23A7">
        <w:t>elevation</w:t>
      </w:r>
      <w:r w:rsidR="00A20088" w:rsidRPr="00AC23A7">
        <w:t>s</w:t>
      </w:r>
      <w:r w:rsidR="007B3865" w:rsidRPr="00AC23A7">
        <w:t xml:space="preserve"> to decline </w:t>
      </w:r>
      <w:r w:rsidR="00A90A99" w:rsidRPr="00AC23A7">
        <w:t>after digging into a marsh</w:t>
      </w:r>
      <w:r w:rsidR="00A20088" w:rsidRPr="00AC23A7">
        <w:t xml:space="preserve"> </w:t>
      </w:r>
      <w:r w:rsidR="00CA697A" w:rsidRPr="00AC23A7">
        <w:t xml:space="preserve">due to </w:t>
      </w:r>
      <w:r w:rsidR="0024414A" w:rsidRPr="00AC23A7">
        <w:t>soil compaction and subsidence</w:t>
      </w:r>
      <w:r w:rsidR="00A20088" w:rsidRPr="00AC23A7">
        <w:t xml:space="preserve"> and the diversion </w:t>
      </w:r>
      <w:r w:rsidR="00B6498C">
        <w:t xml:space="preserve">of </w:t>
      </w:r>
      <w:r w:rsidR="00A20088" w:rsidRPr="00AC23A7">
        <w:t xml:space="preserve">sediment </w:t>
      </w:r>
      <w:r w:rsidR="00AC23A7" w:rsidRPr="00AC23A7">
        <w:t xml:space="preserve">into ditches that would otherwise accumulate on the marsh surface </w:t>
      </w:r>
      <w:r w:rsidR="00A90A99" w:rsidRPr="00AC23A7">
        <w:t>(</w:t>
      </w:r>
      <w:r w:rsidR="008E35BE" w:rsidRPr="00AC23A7">
        <w:t xml:space="preserve">Lemay 2007, </w:t>
      </w:r>
      <w:r w:rsidR="00AC23A7" w:rsidRPr="00AC23A7">
        <w:t xml:space="preserve">Corman et al. 2012, </w:t>
      </w:r>
      <w:r w:rsidR="0024414A" w:rsidRPr="00AC23A7">
        <w:t>Vincent et al. 2013</w:t>
      </w:r>
      <w:r w:rsidR="00A90A99" w:rsidRPr="00AC23A7">
        <w:t>)</w:t>
      </w:r>
      <w:r w:rsidR="00AC23A7">
        <w:t xml:space="preserve">. In our study, the declines </w:t>
      </w:r>
      <w:r w:rsidR="00A90A99" w:rsidRPr="00AC23A7">
        <w:t xml:space="preserve">were likely </w:t>
      </w:r>
      <w:r w:rsidR="00564254" w:rsidRPr="00AC23A7">
        <w:t xml:space="preserve">due to water </w:t>
      </w:r>
      <w:r w:rsidR="00A90A99" w:rsidRPr="00AC23A7">
        <w:t xml:space="preserve">loss </w:t>
      </w:r>
      <w:r w:rsidR="00564254" w:rsidRPr="00AC23A7">
        <w:t xml:space="preserve">from </w:t>
      </w:r>
      <w:r w:rsidR="002A4C76" w:rsidRPr="00AC23A7">
        <w:t xml:space="preserve">unconsolidated </w:t>
      </w:r>
      <w:r w:rsidR="00564254" w:rsidRPr="00AC23A7">
        <w:t xml:space="preserve">pore space, leading to </w:t>
      </w:r>
      <w:r w:rsidR="00AC23A7">
        <w:t xml:space="preserve">rapid </w:t>
      </w:r>
      <w:r w:rsidR="00A90A99" w:rsidRPr="00AC23A7">
        <w:t xml:space="preserve">soil </w:t>
      </w:r>
      <w:r w:rsidR="00564254" w:rsidRPr="00AC23A7">
        <w:t xml:space="preserve">compaction and </w:t>
      </w:r>
      <w:r w:rsidR="00A90A99" w:rsidRPr="00AC23A7">
        <w:t>subsidence</w:t>
      </w:r>
      <w:r w:rsidR="00564254">
        <w:t>. S</w:t>
      </w:r>
      <w:r w:rsidR="00DF75FC">
        <w:t>ome s</w:t>
      </w:r>
      <w:r w:rsidR="00564254">
        <w:t>outher</w:t>
      </w:r>
      <w:r w:rsidR="00863162">
        <w:t xml:space="preserve">n </w:t>
      </w:r>
      <w:r w:rsidR="00564254">
        <w:t xml:space="preserve">New England salt marshes increasingly rely on </w:t>
      </w:r>
      <w:r w:rsidR="00DF75FC">
        <w:t xml:space="preserve">soil swelling </w:t>
      </w:r>
      <w:r w:rsidR="000D0D0D">
        <w:t xml:space="preserve">from </w:t>
      </w:r>
      <w:r w:rsidR="00DF75FC">
        <w:t xml:space="preserve">excess water retention </w:t>
      </w:r>
      <w:r w:rsidR="00540A48">
        <w:t xml:space="preserve">to </w:t>
      </w:r>
      <w:r w:rsidR="002A4C76">
        <w:t xml:space="preserve">drive </w:t>
      </w:r>
      <w:r w:rsidR="00863162">
        <w:t xml:space="preserve">accretion </w:t>
      </w:r>
      <w:r w:rsidR="000D0D0D">
        <w:t xml:space="preserve">in lieu of declining </w:t>
      </w:r>
      <w:r w:rsidR="00540A48">
        <w:t xml:space="preserve">contributions </w:t>
      </w:r>
      <w:r w:rsidR="00B6498C">
        <w:t xml:space="preserve">from </w:t>
      </w:r>
      <w:r w:rsidR="00540A48">
        <w:t xml:space="preserve">inorganic materials and organic </w:t>
      </w:r>
      <w:r w:rsidR="00540A48" w:rsidRPr="00FE1A00">
        <w:t xml:space="preserve">matter </w:t>
      </w:r>
      <w:r w:rsidR="00863162" w:rsidRPr="00FE1A00">
        <w:t>(Carey et al</w:t>
      </w:r>
      <w:r w:rsidR="002E7523" w:rsidRPr="00FE1A00">
        <w:t>.</w:t>
      </w:r>
      <w:r w:rsidR="00863162" w:rsidRPr="00FE1A00">
        <w:t xml:space="preserve"> 201</w:t>
      </w:r>
      <w:r w:rsidR="00DF75FC" w:rsidRPr="00FE1A00">
        <w:t>7</w:t>
      </w:r>
      <w:r w:rsidR="00863162" w:rsidRPr="00FE1A00">
        <w:t>)</w:t>
      </w:r>
      <w:r w:rsidR="00227E9F" w:rsidRPr="00FE1A00">
        <w:t>. H</w:t>
      </w:r>
      <w:r w:rsidR="00A90A99" w:rsidRPr="00FE1A00">
        <w:t xml:space="preserve">ighly waterlogged soils </w:t>
      </w:r>
      <w:r w:rsidR="00227E9F" w:rsidRPr="00FE1A00">
        <w:t xml:space="preserve">can </w:t>
      </w:r>
      <w:r w:rsidR="00A90A99" w:rsidRPr="00FE1A00">
        <w:t xml:space="preserve">expand like a sponge </w:t>
      </w:r>
      <w:r w:rsidR="00C60971" w:rsidRPr="00FE1A00">
        <w:t xml:space="preserve">(i.e., ‘swell’) </w:t>
      </w:r>
      <w:r w:rsidR="00A90A99" w:rsidRPr="00FE1A00">
        <w:t xml:space="preserve">and </w:t>
      </w:r>
      <w:r w:rsidR="00C60971" w:rsidRPr="00FE1A00">
        <w:t>temporarily</w:t>
      </w:r>
      <w:r w:rsidR="00A90A99" w:rsidRPr="00FE1A00">
        <w:t xml:space="preserve"> inflate marsh surface elevation (</w:t>
      </w:r>
      <w:proofErr w:type="spellStart"/>
      <w:r w:rsidR="00C60971" w:rsidRPr="00FE1A00">
        <w:t>Nuttle</w:t>
      </w:r>
      <w:proofErr w:type="spellEnd"/>
      <w:r w:rsidR="00C60971" w:rsidRPr="00FE1A00">
        <w:t xml:space="preserve"> et al. 1990, Cahoon et al. 2011</w:t>
      </w:r>
      <w:r w:rsidR="00A90A99" w:rsidRPr="00FE1A00">
        <w:t xml:space="preserve">). </w:t>
      </w:r>
      <w:r w:rsidR="002A4C76" w:rsidRPr="00FE1A00">
        <w:t xml:space="preserve">This sequence is reversed when </w:t>
      </w:r>
      <w:r w:rsidR="00DF75FC" w:rsidRPr="00FE1A00">
        <w:t xml:space="preserve">soils are allowed to dry </w:t>
      </w:r>
      <w:r w:rsidR="000D0D0D">
        <w:t xml:space="preserve">out </w:t>
      </w:r>
      <w:r w:rsidR="00DF75FC" w:rsidRPr="00FE1A00">
        <w:t xml:space="preserve">and </w:t>
      </w:r>
      <w:r w:rsidR="000D0D0D">
        <w:t xml:space="preserve">compact </w:t>
      </w:r>
      <w:r w:rsidR="00DF75FC" w:rsidRPr="00FE1A00">
        <w:t xml:space="preserve">in association </w:t>
      </w:r>
      <w:r w:rsidR="002A4C76" w:rsidRPr="00FE1A00">
        <w:t xml:space="preserve">with drainage enhancement projects. </w:t>
      </w:r>
    </w:p>
    <w:p w14:paraId="5389714C" w14:textId="77777777" w:rsidR="001F7937" w:rsidRPr="00FE1A00" w:rsidRDefault="001F7937" w:rsidP="00394829">
      <w:pPr>
        <w:ind w:firstLine="360"/>
      </w:pPr>
      <w:r w:rsidRPr="00FE1A00">
        <w:lastRenderedPageBreak/>
        <w:t>A drop e</w:t>
      </w:r>
      <w:r w:rsidR="00DE1385" w:rsidRPr="00FE1A00">
        <w:t xml:space="preserve">levation </w:t>
      </w:r>
      <w:r w:rsidRPr="00FE1A00">
        <w:t xml:space="preserve">after a </w:t>
      </w:r>
      <w:r w:rsidR="00DE1385" w:rsidRPr="00FE1A00">
        <w:t xml:space="preserve">drainage enhancement or other intervention project should </w:t>
      </w:r>
      <w:r w:rsidRPr="00FE1A00">
        <w:t xml:space="preserve">raise concerns, but in our study, it likely led </w:t>
      </w:r>
      <w:r w:rsidR="00863162" w:rsidRPr="00FE1A00">
        <w:t xml:space="preserve">to </w:t>
      </w:r>
      <w:r w:rsidRPr="00FE1A00">
        <w:t xml:space="preserve">increasingly stronger </w:t>
      </w:r>
      <w:r w:rsidR="00863162" w:rsidRPr="00FE1A00">
        <w:t>soi</w:t>
      </w:r>
      <w:r w:rsidRPr="00FE1A00">
        <w:t>ls</w:t>
      </w:r>
      <w:r w:rsidR="00394829" w:rsidRPr="00FE1A00">
        <w:t xml:space="preserve"> with compaction</w:t>
      </w:r>
      <w:r w:rsidR="00863162" w:rsidRPr="00FE1A00">
        <w:t xml:space="preserve">. </w:t>
      </w:r>
      <w:r w:rsidR="00394829" w:rsidRPr="00FE1A00">
        <w:t xml:space="preserve">In some cases, it may be appropriate to </w:t>
      </w:r>
      <w:r w:rsidR="006967EA" w:rsidRPr="00FE1A00">
        <w:t>accept</w:t>
      </w:r>
      <w:r w:rsidR="00394829" w:rsidRPr="00FE1A00">
        <w:t xml:space="preserve"> some degree of elevation loss </w:t>
      </w:r>
      <w:r w:rsidR="006967EA" w:rsidRPr="00FE1A00">
        <w:t xml:space="preserve">in exchange for </w:t>
      </w:r>
      <w:r w:rsidR="00394829" w:rsidRPr="00FE1A00">
        <w:t>improv</w:t>
      </w:r>
      <w:r w:rsidR="006967EA" w:rsidRPr="00FE1A00">
        <w:t>ing</w:t>
      </w:r>
      <w:r w:rsidR="00394829" w:rsidRPr="00FE1A00">
        <w:t xml:space="preserve"> hydrology</w:t>
      </w:r>
      <w:r w:rsidR="000D127B" w:rsidRPr="00FE1A00">
        <w:t xml:space="preserve"> and</w:t>
      </w:r>
      <w:r w:rsidR="00394829" w:rsidRPr="00FE1A00">
        <w:t xml:space="preserve"> soil strength, and </w:t>
      </w:r>
      <w:r w:rsidR="00802149" w:rsidRPr="00FE1A00">
        <w:t>helping vegetation recolonize</w:t>
      </w:r>
      <w:r w:rsidR="00394829" w:rsidRPr="00FE1A00">
        <w:t>. Given that RI marshes are increasing in elevation at a rate of only 1.4 mm yr</w:t>
      </w:r>
      <w:r w:rsidR="00394829" w:rsidRPr="00FE1A00">
        <w:rPr>
          <w:vertAlign w:val="superscript"/>
        </w:rPr>
        <w:t>-1</w:t>
      </w:r>
      <w:r w:rsidR="00394829" w:rsidRPr="00FE1A00">
        <w:t xml:space="preserve"> on average (Raposa et al. 201</w:t>
      </w:r>
      <w:r w:rsidR="003358D2" w:rsidRPr="00FE1A00">
        <w:t>7</w:t>
      </w:r>
      <w:r w:rsidR="00E85CA1">
        <w:t>a</w:t>
      </w:r>
      <w:r w:rsidR="00394829" w:rsidRPr="00FE1A00">
        <w:t xml:space="preserve">), our project resulted in approximately </w:t>
      </w:r>
      <w:r w:rsidR="00227E9F" w:rsidRPr="00FE1A00">
        <w:t>8</w:t>
      </w:r>
      <w:r w:rsidR="000D127B" w:rsidRPr="00FE1A00">
        <w:t xml:space="preserve"> </w:t>
      </w:r>
      <w:r w:rsidR="00394829" w:rsidRPr="00FE1A00">
        <w:t xml:space="preserve">years of elevation capital </w:t>
      </w:r>
      <w:r w:rsidR="000D127B" w:rsidRPr="00FE1A00">
        <w:t xml:space="preserve">lost at the marsh-wide scale, and 13 years lost in </w:t>
      </w:r>
      <w:r w:rsidR="000D127B" w:rsidRPr="00FE1A00">
        <w:rPr>
          <w:i/>
        </w:rPr>
        <w:t>S. alterniflora</w:t>
      </w:r>
      <w:r w:rsidR="000D127B" w:rsidRPr="00FE1A00">
        <w:t xml:space="preserve"> and bare habitats</w:t>
      </w:r>
      <w:r w:rsidR="00394829" w:rsidRPr="00FE1A00">
        <w:t xml:space="preserve">. </w:t>
      </w:r>
      <w:r w:rsidR="003D2189" w:rsidRPr="00FE1A00">
        <w:t>Without drainage enhancement, waterlogged areas</w:t>
      </w:r>
      <w:r w:rsidR="003D2189">
        <w:t xml:space="preserve"> with minimal plant growth in the experimental marsh would have </w:t>
      </w:r>
      <w:r w:rsidR="00227E9F">
        <w:t xml:space="preserve">likely </w:t>
      </w:r>
      <w:r w:rsidR="003D2189">
        <w:t xml:space="preserve">continued along a trajectory towards drowning. </w:t>
      </w:r>
      <w:r w:rsidR="00227E9F">
        <w:t>I</w:t>
      </w:r>
      <w:r w:rsidR="003D2189">
        <w:t>n the short term</w:t>
      </w:r>
      <w:r w:rsidR="00227E9F">
        <w:t xml:space="preserve"> at least</w:t>
      </w:r>
      <w:r w:rsidR="003D2189">
        <w:t xml:space="preserve">, </w:t>
      </w:r>
      <w:r w:rsidR="00227E9F">
        <w:t xml:space="preserve">our project led to </w:t>
      </w:r>
      <w:r w:rsidR="003D2189">
        <w:t>improv</w:t>
      </w:r>
      <w:r w:rsidR="00227E9F">
        <w:t>ed</w:t>
      </w:r>
      <w:r w:rsidR="003D2189">
        <w:t xml:space="preserve"> hydrologic and soil conditions </w:t>
      </w:r>
      <w:r w:rsidR="00227E9F">
        <w:t>and help</w:t>
      </w:r>
      <w:r w:rsidR="006451FE">
        <w:t>ed</w:t>
      </w:r>
      <w:r w:rsidR="00227E9F">
        <w:t xml:space="preserve"> </w:t>
      </w:r>
      <w:r w:rsidR="006451FE">
        <w:t xml:space="preserve">bare areas </w:t>
      </w:r>
      <w:r w:rsidR="00227E9F">
        <w:t>revegetate</w:t>
      </w:r>
      <w:r w:rsidR="003D2189">
        <w:t xml:space="preserve">. </w:t>
      </w:r>
      <w:r w:rsidR="00227E9F">
        <w:t xml:space="preserve">Over the longer-term, however, these areas may still eventually succumb to drowning because recolonization was primarily with stunted </w:t>
      </w:r>
      <w:r w:rsidR="00227E9F" w:rsidRPr="00227E9F">
        <w:rPr>
          <w:i/>
        </w:rPr>
        <w:t xml:space="preserve">S. </w:t>
      </w:r>
      <w:r w:rsidR="00227E9F" w:rsidRPr="00FE1A00">
        <w:rPr>
          <w:i/>
        </w:rPr>
        <w:t>alterniflora</w:t>
      </w:r>
      <w:r w:rsidR="00227E9F" w:rsidRPr="00FE1A00">
        <w:t xml:space="preserve">, which is not able to keep up with SLR when growing below its optimal elevation </w:t>
      </w:r>
      <w:r w:rsidR="00802149" w:rsidRPr="00FE1A00">
        <w:t>(Watson et al. 201</w:t>
      </w:r>
      <w:r w:rsidR="000A4D8C" w:rsidRPr="00FE1A00">
        <w:t>7</w:t>
      </w:r>
      <w:r w:rsidR="00802149" w:rsidRPr="00FE1A00">
        <w:t xml:space="preserve">). </w:t>
      </w:r>
    </w:p>
    <w:p w14:paraId="5ACC620D" w14:textId="77777777" w:rsidR="00056EAD" w:rsidRDefault="00056EAD" w:rsidP="00056EAD">
      <w:pPr>
        <w:rPr>
          <w:b/>
        </w:rPr>
      </w:pPr>
    </w:p>
    <w:p w14:paraId="6DDA66B6" w14:textId="77777777" w:rsidR="00076F08" w:rsidRDefault="00DF3488" w:rsidP="00056EAD">
      <w:r w:rsidRPr="00FE1A00">
        <w:rPr>
          <w:b/>
        </w:rPr>
        <w:t>Biological responses</w:t>
      </w:r>
      <w:r w:rsidR="00F7550F">
        <w:t xml:space="preserve">.  </w:t>
      </w:r>
      <w:r w:rsidR="008B1275">
        <w:t xml:space="preserve">Biological communities were largely unaffected by </w:t>
      </w:r>
      <w:r w:rsidR="00AF69CB">
        <w:t>drainage enhancement</w:t>
      </w:r>
      <w:r w:rsidR="008B1275">
        <w:t>, but the duration of our project was limited</w:t>
      </w:r>
      <w:r w:rsidR="002F04F2">
        <w:t>,</w:t>
      </w:r>
      <w:r w:rsidR="008B1275">
        <w:t xml:space="preserve"> and biological parameters </w:t>
      </w:r>
      <w:r w:rsidR="003D2155">
        <w:t>can</w:t>
      </w:r>
      <w:r w:rsidR="008B1275">
        <w:t xml:space="preserve"> take longer to respond to restoration </w:t>
      </w:r>
      <w:r w:rsidR="00AF69CB">
        <w:t xml:space="preserve">and intervention </w:t>
      </w:r>
      <w:r w:rsidR="008B1275">
        <w:t xml:space="preserve">activities than physical ones. </w:t>
      </w:r>
      <w:r w:rsidR="00AF69CB">
        <w:t xml:space="preserve">Vegetation </w:t>
      </w:r>
      <w:r w:rsidR="0077416F">
        <w:t>shifts</w:t>
      </w:r>
      <w:r w:rsidR="00AF69CB">
        <w:t xml:space="preserve"> </w:t>
      </w:r>
      <w:r w:rsidR="0077416F">
        <w:t xml:space="preserve">in response to </w:t>
      </w:r>
      <w:r w:rsidR="00B92BD7">
        <w:t>earlier</w:t>
      </w:r>
      <w:r w:rsidR="00AF69CB">
        <w:t xml:space="preserve"> dra</w:t>
      </w:r>
      <w:r w:rsidR="00DD630A">
        <w:t>i</w:t>
      </w:r>
      <w:r w:rsidR="00AF69CB">
        <w:t xml:space="preserve">nage enhancement projects </w:t>
      </w:r>
      <w:r w:rsidR="0077416F">
        <w:t>are common, but more specific changes vary widely. A</w:t>
      </w:r>
      <w:r w:rsidR="00993E95">
        <w:t>n</w:t>
      </w:r>
      <w:r w:rsidR="00AF69CB">
        <w:t xml:space="preserve"> increase in </w:t>
      </w:r>
      <w:r w:rsidR="00785AC6">
        <w:t xml:space="preserve">woody </w:t>
      </w:r>
      <w:r w:rsidR="0002779C" w:rsidRPr="00FE1A00">
        <w:t xml:space="preserve">vegetation </w:t>
      </w:r>
      <w:r w:rsidR="0077416F">
        <w:t xml:space="preserve">associated with drier, high elevation areas </w:t>
      </w:r>
      <w:r w:rsidR="00B92BD7">
        <w:t>is often reported</w:t>
      </w:r>
      <w:r w:rsidR="0077416F">
        <w:t>;</w:t>
      </w:r>
      <w:r w:rsidR="00B92BD7">
        <w:t xml:space="preserve"> </w:t>
      </w:r>
      <w:r w:rsidR="0077416F">
        <w:t xml:space="preserve">increases in high marsh grasses are less common, and </w:t>
      </w:r>
      <w:r w:rsidR="00B92BD7">
        <w:t xml:space="preserve">in </w:t>
      </w:r>
      <w:r w:rsidR="008774FA">
        <w:t xml:space="preserve">some cases </w:t>
      </w:r>
      <w:r w:rsidR="00DD630A" w:rsidRPr="00993E95">
        <w:t>vegetation was largely unaffected (</w:t>
      </w:r>
      <w:r w:rsidR="0077416F">
        <w:t xml:space="preserve">see reviews in James-Pirri et al. 2012 and </w:t>
      </w:r>
      <w:proofErr w:type="spellStart"/>
      <w:r w:rsidR="0077416F">
        <w:t>Tonjes</w:t>
      </w:r>
      <w:proofErr w:type="spellEnd"/>
      <w:r w:rsidR="0077416F">
        <w:t xml:space="preserve"> 2013</w:t>
      </w:r>
      <w:r w:rsidR="00DD630A" w:rsidRPr="00993E95">
        <w:t>)</w:t>
      </w:r>
      <w:r w:rsidR="00AF69CB" w:rsidRPr="00993E95">
        <w:t xml:space="preserve">. </w:t>
      </w:r>
      <w:r w:rsidR="0036090E" w:rsidRPr="00993E95">
        <w:t xml:space="preserve">These disparate findings </w:t>
      </w:r>
      <w:r w:rsidR="00B92BD7">
        <w:t>demonstrate</w:t>
      </w:r>
      <w:r w:rsidR="00993E95" w:rsidRPr="00993E95">
        <w:t xml:space="preserve"> that </w:t>
      </w:r>
      <w:r w:rsidR="0036090E" w:rsidRPr="00993E95">
        <w:t xml:space="preserve">vegetation </w:t>
      </w:r>
      <w:r w:rsidR="00DD630A" w:rsidRPr="00993E95">
        <w:t xml:space="preserve">responses </w:t>
      </w:r>
      <w:r w:rsidR="0036090E" w:rsidRPr="00993E95">
        <w:t>to drainage enhancement</w:t>
      </w:r>
      <w:r w:rsidR="00993E95" w:rsidRPr="00993E95">
        <w:t xml:space="preserve"> are complex and</w:t>
      </w:r>
      <w:r w:rsidR="0036090E" w:rsidRPr="00993E95">
        <w:t xml:space="preserve"> can be affected </w:t>
      </w:r>
      <w:r w:rsidR="00EF7DFE">
        <w:t xml:space="preserve">by many interacting factors including </w:t>
      </w:r>
      <w:r w:rsidR="006F6560">
        <w:t xml:space="preserve">project </w:t>
      </w:r>
      <w:r w:rsidR="00EF7DFE">
        <w:t xml:space="preserve">type, </w:t>
      </w:r>
      <w:r w:rsidR="006F6560">
        <w:t>design</w:t>
      </w:r>
      <w:r w:rsidR="00EF7DFE">
        <w:t>,</w:t>
      </w:r>
      <w:r w:rsidR="006F6560">
        <w:t xml:space="preserve"> and ex</w:t>
      </w:r>
      <w:r w:rsidR="00645B68">
        <w:t>e</w:t>
      </w:r>
      <w:r w:rsidR="006F6560">
        <w:t>cution</w:t>
      </w:r>
      <w:r w:rsidR="00DD630A" w:rsidRPr="00993E95">
        <w:t xml:space="preserve">, </w:t>
      </w:r>
      <w:r w:rsidR="002F04F2">
        <w:t xml:space="preserve">relative </w:t>
      </w:r>
      <w:r w:rsidR="00645B68">
        <w:t xml:space="preserve">changes </w:t>
      </w:r>
      <w:r w:rsidR="00DD630A" w:rsidRPr="00993E95">
        <w:t>in water levels</w:t>
      </w:r>
      <w:r w:rsidR="00993E95" w:rsidRPr="00993E95">
        <w:t xml:space="preserve"> and </w:t>
      </w:r>
      <w:r w:rsidR="00DD630A" w:rsidRPr="00993E95">
        <w:t xml:space="preserve">marsh elevation, </w:t>
      </w:r>
      <w:r w:rsidR="0036090E" w:rsidRPr="00993E95">
        <w:t xml:space="preserve">and the </w:t>
      </w:r>
      <w:r w:rsidR="00DD630A" w:rsidRPr="00993E95">
        <w:t xml:space="preserve">scale of </w:t>
      </w:r>
      <w:r w:rsidR="00993E95">
        <w:t>observation</w:t>
      </w:r>
      <w:r w:rsidR="00DD630A" w:rsidRPr="00993E95">
        <w:t xml:space="preserve">. </w:t>
      </w:r>
      <w:r w:rsidR="00DD630A" w:rsidRPr="008766EB">
        <w:t xml:space="preserve">In our project, </w:t>
      </w:r>
      <w:r w:rsidR="008766EB" w:rsidRPr="008766EB">
        <w:t xml:space="preserve">there were </w:t>
      </w:r>
      <w:r w:rsidR="00DD630A" w:rsidRPr="008766EB">
        <w:t xml:space="preserve">no </w:t>
      </w:r>
      <w:r w:rsidR="00C5421F">
        <w:t>significant</w:t>
      </w:r>
      <w:r w:rsidR="00993E95" w:rsidRPr="008766EB">
        <w:t xml:space="preserve"> </w:t>
      </w:r>
      <w:r w:rsidR="00DD630A" w:rsidRPr="008766EB">
        <w:t xml:space="preserve">differences in vegetation community composition, species cover, </w:t>
      </w:r>
      <w:r w:rsidR="007F2169">
        <w:t xml:space="preserve">or </w:t>
      </w:r>
      <w:r w:rsidR="00DD630A" w:rsidRPr="008766EB">
        <w:t xml:space="preserve">canopy height after drainage enhancement at the marsh-wide scale, but at a smaller scale, areas that were initially bare had completely recolonized after three years. </w:t>
      </w:r>
      <w:r w:rsidR="008766EB" w:rsidRPr="008766EB">
        <w:t xml:space="preserve">There was also </w:t>
      </w:r>
      <w:r w:rsidR="00645B68" w:rsidRPr="008766EB">
        <w:t xml:space="preserve">no increase in high marsh </w:t>
      </w:r>
      <w:r w:rsidR="008766EB" w:rsidRPr="008766EB">
        <w:t xml:space="preserve">vegetation, perhaps because any potential gains in high marsh from improved drainage alone could have been </w:t>
      </w:r>
      <w:r w:rsidR="0036090E" w:rsidRPr="008766EB">
        <w:t xml:space="preserve">offset by the </w:t>
      </w:r>
      <w:r w:rsidR="006F6560" w:rsidRPr="008766EB">
        <w:t xml:space="preserve">corresponding </w:t>
      </w:r>
      <w:r w:rsidR="000272C4" w:rsidRPr="008766EB">
        <w:t>drop in marsh elevation</w:t>
      </w:r>
      <w:r w:rsidR="0036090E" w:rsidRPr="008766EB">
        <w:t xml:space="preserve">, which </w:t>
      </w:r>
      <w:r w:rsidR="006F6560" w:rsidRPr="008766EB">
        <w:t xml:space="preserve">would favor </w:t>
      </w:r>
      <w:r w:rsidR="000272C4" w:rsidRPr="002F04F2">
        <w:rPr>
          <w:i/>
        </w:rPr>
        <w:t>S. alterniflora</w:t>
      </w:r>
      <w:r w:rsidR="000272C4" w:rsidRPr="008766EB">
        <w:t xml:space="preserve"> </w:t>
      </w:r>
      <w:r w:rsidR="00B92BD7">
        <w:t xml:space="preserve">over </w:t>
      </w:r>
      <w:r w:rsidR="006F6560" w:rsidRPr="002F04F2">
        <w:rPr>
          <w:i/>
        </w:rPr>
        <w:t>S. patens</w:t>
      </w:r>
      <w:r w:rsidR="006F6560" w:rsidRPr="008766EB">
        <w:t xml:space="preserve"> (</w:t>
      </w:r>
      <w:r w:rsidR="007F2169" w:rsidRPr="007F2169">
        <w:t xml:space="preserve">Watson et al. </w:t>
      </w:r>
      <w:r w:rsidR="008774FA">
        <w:t>201</w:t>
      </w:r>
      <w:r w:rsidR="007F2169" w:rsidRPr="007F2169">
        <w:t>6</w:t>
      </w:r>
      <w:r w:rsidR="006F6560" w:rsidRPr="008766EB">
        <w:t>)</w:t>
      </w:r>
      <w:r w:rsidR="000272C4" w:rsidRPr="008766EB">
        <w:t xml:space="preserve">. </w:t>
      </w:r>
      <w:r w:rsidR="008766EB" w:rsidRPr="008766EB">
        <w:t xml:space="preserve">The muted vegetation responses could also have been a consequence of the final placement and </w:t>
      </w:r>
      <w:r w:rsidR="00336CDB" w:rsidRPr="008766EB">
        <w:t xml:space="preserve">density of new creeks in the experimental marsh. Logistical issues (including soft soils) prevented the excavator from digging a new </w:t>
      </w:r>
      <w:r w:rsidR="008774FA">
        <w:t xml:space="preserve">north-to-south </w:t>
      </w:r>
      <w:r w:rsidR="00336CDB" w:rsidRPr="008766EB">
        <w:t>creek through the large center section of the experimental marsh as planned, thereby ensuring that it remained relatively isolated from creeks even after drainage enhancement.</w:t>
      </w:r>
    </w:p>
    <w:p w14:paraId="6EA333B9" w14:textId="77777777" w:rsidR="00D1745B" w:rsidRDefault="00AF69CB" w:rsidP="00076F08">
      <w:pPr>
        <w:ind w:firstLine="360"/>
      </w:pPr>
      <w:r>
        <w:t xml:space="preserve">We did observe clear trends in the cover and height </w:t>
      </w:r>
      <w:r w:rsidR="0036090E">
        <w:t>o</w:t>
      </w:r>
      <w:r>
        <w:t xml:space="preserve">f some target species, but nearly </w:t>
      </w:r>
      <w:r w:rsidR="00107223">
        <w:t>identical</w:t>
      </w:r>
      <w:r>
        <w:t xml:space="preserve"> trends </w:t>
      </w:r>
      <w:r w:rsidR="007F2169">
        <w:t xml:space="preserve">were </w:t>
      </w:r>
      <w:r>
        <w:t>also seen in the control marsh, again indicating no effects from drainage enhancement.</w:t>
      </w:r>
      <w:r w:rsidR="00107223">
        <w:t xml:space="preserve"> Instead, it could signal that vegetation patterns in the experimental marsh were influenced more by larger-scale factors, perhaps SLR</w:t>
      </w:r>
      <w:r w:rsidR="0036090E">
        <w:t>,</w:t>
      </w:r>
      <w:r w:rsidR="00107223">
        <w:t xml:space="preserve"> which is known to elicit declines in vegetation cover and height and increase bare ground (</w:t>
      </w:r>
      <w:r w:rsidR="00BC4CC3">
        <w:t xml:space="preserve">Watson et al. 2016, </w:t>
      </w:r>
      <w:r w:rsidR="00BC4CC3" w:rsidRPr="00BC4CC3">
        <w:t>Raposa et al. 2017</w:t>
      </w:r>
      <w:r w:rsidR="00E85CA1">
        <w:t>b</w:t>
      </w:r>
      <w:r w:rsidR="00107223">
        <w:t xml:space="preserve">), </w:t>
      </w:r>
      <w:r w:rsidR="00243C64">
        <w:t xml:space="preserve">all of </w:t>
      </w:r>
      <w:r w:rsidR="0036090E">
        <w:t xml:space="preserve">which were </w:t>
      </w:r>
      <w:r w:rsidR="00107223">
        <w:t>observed in both marshes in our study.</w:t>
      </w:r>
      <w:r w:rsidR="00076F08" w:rsidRPr="00076F08">
        <w:t xml:space="preserve"> </w:t>
      </w:r>
      <w:r w:rsidR="00076F08">
        <w:t xml:space="preserve">Clearly, a universal and consistent response of vegetation to drainage enhancement does not exist; </w:t>
      </w:r>
      <w:r w:rsidR="00336CDB">
        <w:t xml:space="preserve">instead net responses </w:t>
      </w:r>
      <w:r w:rsidR="00243C64">
        <w:t xml:space="preserve">are the </w:t>
      </w:r>
      <w:r w:rsidR="00336CDB">
        <w:t xml:space="preserve">result </w:t>
      </w:r>
      <w:r w:rsidR="00243C64">
        <w:t xml:space="preserve">of </w:t>
      </w:r>
      <w:r w:rsidR="00336CDB">
        <w:t xml:space="preserve">complex interactions of many factors. Our study provides </w:t>
      </w:r>
      <w:r w:rsidR="00080191">
        <w:t xml:space="preserve">an </w:t>
      </w:r>
      <w:r w:rsidR="00336CDB">
        <w:t xml:space="preserve">example of vegetation remaining unaffected by drainage enhancement over the short-term at the scale of the entire marsh; future monitoring </w:t>
      </w:r>
      <w:r w:rsidR="00080191">
        <w:t xml:space="preserve">would help detect longer-term changes that are due to drainage enhancement and </w:t>
      </w:r>
      <w:r w:rsidR="00336CDB">
        <w:t xml:space="preserve">independent of </w:t>
      </w:r>
      <w:r w:rsidR="00243C64">
        <w:t xml:space="preserve">ongoing </w:t>
      </w:r>
      <w:r w:rsidR="00336CDB">
        <w:t xml:space="preserve">large-scale regional </w:t>
      </w:r>
      <w:r w:rsidR="00080191">
        <w:t>drivers.</w:t>
      </w:r>
    </w:p>
    <w:p w14:paraId="060437B9" w14:textId="77777777" w:rsidR="004A6002" w:rsidRDefault="0079235A" w:rsidP="00BF3AB5">
      <w:pPr>
        <w:ind w:firstLine="360"/>
      </w:pPr>
      <w:r>
        <w:lastRenderedPageBreak/>
        <w:t xml:space="preserve">Similar to </w:t>
      </w:r>
      <w:r w:rsidR="0067765D">
        <w:t>vegetation, b</w:t>
      </w:r>
      <w:r w:rsidR="00083637">
        <w:t xml:space="preserve">ird responses to drainage enhancement </w:t>
      </w:r>
      <w:r w:rsidR="0067765D">
        <w:t>techniques varies widely</w:t>
      </w:r>
      <w:r w:rsidR="00083637">
        <w:t>,</w:t>
      </w:r>
      <w:r w:rsidR="0067765D">
        <w:t xml:space="preserve"> including increased </w:t>
      </w:r>
      <w:r w:rsidR="00F11256">
        <w:t xml:space="preserve">diversity and </w:t>
      </w:r>
      <w:r w:rsidR="0067765D">
        <w:t xml:space="preserve">shorebird and waterfowl abundance </w:t>
      </w:r>
      <w:r w:rsidR="0067765D" w:rsidRPr="00FE1A00">
        <w:t>from IMM (Rochlin</w:t>
      </w:r>
      <w:r w:rsidR="00D849AA" w:rsidRPr="00FE1A00">
        <w:t xml:space="preserve"> et al. 2012</w:t>
      </w:r>
      <w:r w:rsidR="0067765D" w:rsidRPr="00FE1A00">
        <w:t xml:space="preserve">), community composition shifts via the loss of surface pools from ditching </w:t>
      </w:r>
      <w:r w:rsidR="00D70CCA" w:rsidRPr="00FE1A00">
        <w:t>(</w:t>
      </w:r>
      <w:r w:rsidR="00B62AF6" w:rsidRPr="00FE1A00">
        <w:t xml:space="preserve">Clarke et al. 1984, </w:t>
      </w:r>
      <w:r w:rsidR="001F039D" w:rsidRPr="00FE1A00">
        <w:t>Wilson et al. 1987</w:t>
      </w:r>
      <w:r w:rsidR="00D70CCA" w:rsidRPr="00FE1A00">
        <w:t>)</w:t>
      </w:r>
      <w:r w:rsidR="006A706F">
        <w:t>,</w:t>
      </w:r>
      <w:r w:rsidR="0067765D" w:rsidRPr="00FE1A00">
        <w:t xml:space="preserve"> </w:t>
      </w:r>
      <w:r w:rsidR="006A706F">
        <w:t xml:space="preserve">and </w:t>
      </w:r>
      <w:r w:rsidR="0067765D" w:rsidRPr="00FE1A00">
        <w:t xml:space="preserve">minimal </w:t>
      </w:r>
      <w:r w:rsidR="005037C5" w:rsidRPr="00FE1A00">
        <w:t xml:space="preserve">or potentially negative </w:t>
      </w:r>
      <w:r w:rsidR="00083637" w:rsidRPr="00FE1A00">
        <w:t xml:space="preserve">responses </w:t>
      </w:r>
      <w:r w:rsidR="005037C5" w:rsidRPr="00FE1A00">
        <w:t xml:space="preserve">to </w:t>
      </w:r>
      <w:r w:rsidR="0067765D" w:rsidRPr="00FE1A00">
        <w:t xml:space="preserve">OWMW </w:t>
      </w:r>
      <w:r w:rsidR="00083637" w:rsidRPr="00FE1A00">
        <w:t>(</w:t>
      </w:r>
      <w:r w:rsidR="005037C5" w:rsidRPr="00FE1A00">
        <w:t xml:space="preserve">Pepper and Shriver 2010, </w:t>
      </w:r>
      <w:r w:rsidR="00A2419F" w:rsidRPr="00FE1A00">
        <w:t>James-Pirri et al. 2012</w:t>
      </w:r>
      <w:r w:rsidR="00083637" w:rsidRPr="00FE1A00">
        <w:t xml:space="preserve">). </w:t>
      </w:r>
      <w:r w:rsidR="002A3624" w:rsidRPr="00FE1A00">
        <w:t xml:space="preserve">In our study, </w:t>
      </w:r>
      <w:r w:rsidR="00D70CCA" w:rsidRPr="00FE1A00">
        <w:t>bird</w:t>
      </w:r>
      <w:r w:rsidR="0067765D" w:rsidRPr="00FE1A00">
        <w:t xml:space="preserve"> community composition</w:t>
      </w:r>
      <w:r w:rsidR="00D70CCA" w:rsidRPr="00FE1A00">
        <w:t xml:space="preserve"> </w:t>
      </w:r>
      <w:r w:rsidR="0067765D" w:rsidRPr="00FE1A00">
        <w:t xml:space="preserve">was </w:t>
      </w:r>
      <w:r w:rsidR="00D70CCA" w:rsidRPr="00FE1A00">
        <w:t>unaffected by drainage enhancement in the short-term</w:t>
      </w:r>
      <w:r w:rsidR="00160EFF" w:rsidRPr="00FE1A00">
        <w:t xml:space="preserve">. </w:t>
      </w:r>
      <w:r w:rsidR="00F11256" w:rsidRPr="00FE1A00">
        <w:t xml:space="preserve">We suspect this is primarily </w:t>
      </w:r>
      <w:r w:rsidR="002A3624" w:rsidRPr="00FE1A00">
        <w:t xml:space="preserve">due to the lack of natural pools in the experimental marsh at any point during the study, </w:t>
      </w:r>
      <w:r w:rsidR="00F11256" w:rsidRPr="00FE1A00">
        <w:t xml:space="preserve">which limited </w:t>
      </w:r>
      <w:r w:rsidR="002A3624" w:rsidRPr="00FE1A00">
        <w:t>the number of wading and shore bird</w:t>
      </w:r>
      <w:r w:rsidR="00F11256" w:rsidRPr="00FE1A00">
        <w:t xml:space="preserve">s and </w:t>
      </w:r>
      <w:r w:rsidR="002A3624" w:rsidRPr="00FE1A00">
        <w:t xml:space="preserve">resulted in a simple community comprised mostly of small passerines that </w:t>
      </w:r>
      <w:r w:rsidR="00F11256" w:rsidRPr="00FE1A00">
        <w:t xml:space="preserve">frequent </w:t>
      </w:r>
      <w:r w:rsidR="002A3624" w:rsidRPr="00FE1A00">
        <w:t>ecotone</w:t>
      </w:r>
      <w:r w:rsidR="00F11256" w:rsidRPr="00FE1A00">
        <w:t xml:space="preserve"> habitats</w:t>
      </w:r>
      <w:r w:rsidR="002A3624" w:rsidRPr="00FE1A00">
        <w:t xml:space="preserve">. </w:t>
      </w:r>
      <w:r w:rsidR="00F11256" w:rsidRPr="00FE1A00">
        <w:t>M</w:t>
      </w:r>
      <w:r w:rsidR="00D70CCA" w:rsidRPr="00FE1A00">
        <w:t xml:space="preserve">arsh sparrow </w:t>
      </w:r>
      <w:r w:rsidR="00914A88" w:rsidRPr="00FE1A00">
        <w:t xml:space="preserve">density </w:t>
      </w:r>
      <w:r w:rsidR="00F11256" w:rsidRPr="00FE1A00">
        <w:t xml:space="preserve">also did not change </w:t>
      </w:r>
      <w:r w:rsidR="000419C2" w:rsidRPr="00FE1A00">
        <w:t xml:space="preserve">in </w:t>
      </w:r>
      <w:r w:rsidR="0067765D" w:rsidRPr="00FE1A00">
        <w:t>our study, likely due to no concurrent change in high marsh habitat, which is used for nesting by these species</w:t>
      </w:r>
      <w:r w:rsidR="000419C2" w:rsidRPr="00FE1A00">
        <w:rPr>
          <w:i/>
        </w:rPr>
        <w:t xml:space="preserve"> (</w:t>
      </w:r>
      <w:r w:rsidR="00D849AA" w:rsidRPr="00FE1A00">
        <w:t>Marshall and Reinert 1990</w:t>
      </w:r>
      <w:r w:rsidR="006A706F">
        <w:t>,</w:t>
      </w:r>
      <w:r w:rsidR="00BF3AB5" w:rsidRPr="00FE1A00">
        <w:t xml:space="preserve"> Greenlaw and Rising 1994)</w:t>
      </w:r>
      <w:r w:rsidR="0067765D" w:rsidRPr="00FE1A00">
        <w:t>.</w:t>
      </w:r>
      <w:r w:rsidR="00BF3AB5" w:rsidRPr="00FE1A00">
        <w:t xml:space="preserve"> </w:t>
      </w:r>
      <w:r w:rsidR="00160EFF" w:rsidRPr="00FE1A00">
        <w:t xml:space="preserve">In contrast, </w:t>
      </w:r>
      <w:r w:rsidR="00914A88" w:rsidRPr="00FE1A00">
        <w:t>R</w:t>
      </w:r>
      <w:r w:rsidR="000419C2" w:rsidRPr="00FE1A00">
        <w:t xml:space="preserve">ed-winged </w:t>
      </w:r>
      <w:r w:rsidR="00914A88" w:rsidRPr="00FE1A00">
        <w:t>B</w:t>
      </w:r>
      <w:r w:rsidR="000419C2" w:rsidRPr="00FE1A00">
        <w:t xml:space="preserve">lackbird </w:t>
      </w:r>
      <w:r w:rsidR="00914A88" w:rsidRPr="00FE1A00">
        <w:t xml:space="preserve">density </w:t>
      </w:r>
      <w:r w:rsidR="000419C2" w:rsidRPr="00FE1A00">
        <w:t>declined</w:t>
      </w:r>
      <w:r w:rsidR="009B7CF6" w:rsidRPr="00FE1A00">
        <w:t>, and</w:t>
      </w:r>
      <w:r w:rsidR="000419C2" w:rsidRPr="00FE1A00">
        <w:t xml:space="preserve"> </w:t>
      </w:r>
      <w:r w:rsidR="009B7CF6" w:rsidRPr="00FE1A00">
        <w:t>the collective density of some insectivorous and frugivorous birds that forage along marsh edges (</w:t>
      </w:r>
      <w:proofErr w:type="spellStart"/>
      <w:r w:rsidR="009B7CF6" w:rsidRPr="00FE1A00">
        <w:t>e.g</w:t>
      </w:r>
      <w:proofErr w:type="spellEnd"/>
      <w:r w:rsidR="009B7CF6" w:rsidRPr="00FE1A00">
        <w:t>, Tree Swallow, Cedar Waxwing, Flycatchers,</w:t>
      </w:r>
      <w:r w:rsidR="009B7CF6">
        <w:t xml:space="preserve"> and Song Sparrows) </w:t>
      </w:r>
      <w:r w:rsidR="00F11256">
        <w:t xml:space="preserve">was higher </w:t>
      </w:r>
      <w:r w:rsidR="00914A88">
        <w:t xml:space="preserve">in </w:t>
      </w:r>
      <w:r w:rsidR="009B7CF6">
        <w:t xml:space="preserve">the </w:t>
      </w:r>
      <w:r w:rsidR="000C194A">
        <w:t xml:space="preserve">experimental marsh </w:t>
      </w:r>
      <w:r w:rsidR="00B150CE">
        <w:t xml:space="preserve">after </w:t>
      </w:r>
      <w:r w:rsidR="000C194A">
        <w:t>drainage enhancement</w:t>
      </w:r>
      <w:r w:rsidR="00B150CE">
        <w:t xml:space="preserve"> without </w:t>
      </w:r>
      <w:r w:rsidR="00914A88">
        <w:t xml:space="preserve">simultaneous </w:t>
      </w:r>
      <w:r w:rsidR="00B150CE">
        <w:t>chang</w:t>
      </w:r>
      <w:r w:rsidR="00914A88">
        <w:t>e</w:t>
      </w:r>
      <w:r w:rsidR="009B7CF6">
        <w:t>s</w:t>
      </w:r>
      <w:r w:rsidR="00B150CE">
        <w:t xml:space="preserve"> in the control marsh. </w:t>
      </w:r>
      <w:r w:rsidR="009B7CF6">
        <w:t xml:space="preserve">For Red-winged Blackbird, this too </w:t>
      </w:r>
      <w:r w:rsidR="00914A88">
        <w:t xml:space="preserve">was not likely </w:t>
      </w:r>
      <w:r w:rsidR="00F11256">
        <w:t xml:space="preserve">a </w:t>
      </w:r>
      <w:r w:rsidR="00914A88">
        <w:t xml:space="preserve">response to drainage enhancement but rather to treatment and removal of </w:t>
      </w:r>
      <w:r w:rsidR="00914A88" w:rsidRPr="00914A88">
        <w:rPr>
          <w:i/>
        </w:rPr>
        <w:t>Phragmites</w:t>
      </w:r>
      <w:r w:rsidR="00914A88">
        <w:t xml:space="preserve">, which is a </w:t>
      </w:r>
      <w:r w:rsidR="00A965D3">
        <w:t xml:space="preserve">favored nesting </w:t>
      </w:r>
      <w:r w:rsidR="00914A88">
        <w:t xml:space="preserve">habitat for this </w:t>
      </w:r>
      <w:r w:rsidR="00914A88" w:rsidRPr="00FE1A00">
        <w:t>species (</w:t>
      </w:r>
      <w:r w:rsidR="005A5A19" w:rsidRPr="00FE1A00">
        <w:t>Benoit and Askins</w:t>
      </w:r>
      <w:r w:rsidR="00A965D3" w:rsidRPr="00FE1A00">
        <w:t xml:space="preserve"> 1999</w:t>
      </w:r>
      <w:r w:rsidR="00914A88" w:rsidRPr="00FE1A00">
        <w:t xml:space="preserve">). </w:t>
      </w:r>
      <w:r w:rsidR="009B7CF6" w:rsidRPr="00FE1A00">
        <w:t xml:space="preserve">Drainage enhancement may have contributed to the higher density of the other </w:t>
      </w:r>
      <w:r w:rsidR="00F11256" w:rsidRPr="00FE1A00">
        <w:t xml:space="preserve">marsh edge species </w:t>
      </w:r>
      <w:r w:rsidR="009B7CF6" w:rsidRPr="00FE1A00">
        <w:t>(</w:t>
      </w:r>
      <w:r w:rsidR="00F11256" w:rsidRPr="00FE1A00">
        <w:t xml:space="preserve">possibly </w:t>
      </w:r>
      <w:r w:rsidR="009B7CF6" w:rsidRPr="00FE1A00">
        <w:t xml:space="preserve">via </w:t>
      </w:r>
      <w:r w:rsidR="00914A88" w:rsidRPr="00FE1A00">
        <w:t xml:space="preserve">improved production of ecotone shrubs </w:t>
      </w:r>
      <w:r w:rsidR="009B7CF6" w:rsidRPr="00FE1A00">
        <w:t xml:space="preserve">with </w:t>
      </w:r>
      <w:r w:rsidR="00F11256" w:rsidRPr="00FE1A00">
        <w:t xml:space="preserve">more </w:t>
      </w:r>
      <w:r w:rsidR="009B7CF6" w:rsidRPr="00FE1A00">
        <w:t>drainage)</w:t>
      </w:r>
      <w:r w:rsidR="00B150CE" w:rsidRPr="00FE1A00">
        <w:t xml:space="preserve">, </w:t>
      </w:r>
      <w:r w:rsidR="00C859E1" w:rsidRPr="00FE1A00">
        <w:t>but even</w:t>
      </w:r>
      <w:r w:rsidR="00C859E1">
        <w:t xml:space="preserve"> this is confounded by </w:t>
      </w:r>
      <w:r w:rsidR="00C859E1" w:rsidRPr="00C859E1">
        <w:rPr>
          <w:i/>
        </w:rPr>
        <w:t>Phragmites</w:t>
      </w:r>
      <w:r w:rsidR="00C859E1">
        <w:t xml:space="preserve"> removal, which led to ecotone shrub</w:t>
      </w:r>
      <w:r w:rsidR="009B7CF6">
        <w:t xml:space="preserve"> colonization in former </w:t>
      </w:r>
      <w:r w:rsidR="00C859E1" w:rsidRPr="00C859E1">
        <w:rPr>
          <w:i/>
        </w:rPr>
        <w:t>Phragmites</w:t>
      </w:r>
      <w:r w:rsidR="00C859E1">
        <w:t xml:space="preserve"> </w:t>
      </w:r>
      <w:r w:rsidR="009B7CF6">
        <w:t>areas</w:t>
      </w:r>
      <w:r w:rsidR="00B150CE">
        <w:t xml:space="preserve">. </w:t>
      </w:r>
      <w:r w:rsidR="00D849AA">
        <w:t>However, f</w:t>
      </w:r>
      <w:r w:rsidR="00F11256">
        <w:t xml:space="preserve">rom a management perspective, these </w:t>
      </w:r>
      <w:r w:rsidR="00D849AA">
        <w:t xml:space="preserve">collective </w:t>
      </w:r>
      <w:r w:rsidR="00F11256">
        <w:t xml:space="preserve">results indicate that in some cases drainage enhancement does </w:t>
      </w:r>
      <w:r w:rsidR="0067765D">
        <w:t>not adversely affect birds, at least in</w:t>
      </w:r>
      <w:r w:rsidR="00F11256">
        <w:t xml:space="preserve"> </w:t>
      </w:r>
      <w:r w:rsidR="0067765D">
        <w:t>th</w:t>
      </w:r>
      <w:r w:rsidR="00F11256">
        <w:t>e</w:t>
      </w:r>
      <w:r w:rsidR="0067765D">
        <w:t xml:space="preserve"> short-term</w:t>
      </w:r>
      <w:r w:rsidR="00D849AA">
        <w:t>,</w:t>
      </w:r>
      <w:r w:rsidR="0067765D">
        <w:t xml:space="preserve"> </w:t>
      </w:r>
      <w:r w:rsidR="006A706F">
        <w:t xml:space="preserve">especially when </w:t>
      </w:r>
      <w:r w:rsidR="0067765D">
        <w:t xml:space="preserve">natural pools </w:t>
      </w:r>
      <w:r w:rsidR="006A706F">
        <w:t xml:space="preserve">are absent </w:t>
      </w:r>
      <w:r w:rsidR="0067765D">
        <w:t xml:space="preserve">before project implementation. </w:t>
      </w:r>
    </w:p>
    <w:p w14:paraId="6ADA5CE4" w14:textId="77777777" w:rsidR="00056EAD" w:rsidRDefault="00056EAD" w:rsidP="00056EAD">
      <w:pPr>
        <w:rPr>
          <w:b/>
        </w:rPr>
      </w:pPr>
    </w:p>
    <w:p w14:paraId="562A88DE" w14:textId="77777777" w:rsidR="00B150CE" w:rsidRDefault="00AF69CB" w:rsidP="00056EAD">
      <w:r w:rsidRPr="0067210C">
        <w:rPr>
          <w:b/>
        </w:rPr>
        <w:t>Unanticipated effects of excavations</w:t>
      </w:r>
      <w:r w:rsidR="00F7550F">
        <w:t xml:space="preserve">. </w:t>
      </w:r>
      <w:r w:rsidR="00B150CE">
        <w:t xml:space="preserve">One </w:t>
      </w:r>
      <w:r w:rsidR="009B6F82">
        <w:t xml:space="preserve">unanticipated </w:t>
      </w:r>
      <w:r w:rsidR="00B150CE">
        <w:t xml:space="preserve">biological response </w:t>
      </w:r>
      <w:r w:rsidR="00FB07FF">
        <w:t xml:space="preserve">to our project </w:t>
      </w:r>
      <w:r w:rsidR="00B150CE">
        <w:t>was a</w:t>
      </w:r>
      <w:r w:rsidR="00EB3E5D">
        <w:t>n apparent</w:t>
      </w:r>
      <w:r w:rsidR="00F91226">
        <w:t xml:space="preserve"> dramatic</w:t>
      </w:r>
      <w:r w:rsidR="00B150CE">
        <w:t xml:space="preserve"> increase in marsh crab abundance after </w:t>
      </w:r>
      <w:r w:rsidR="000C194A">
        <w:t>drainage enhancement</w:t>
      </w:r>
      <w:r w:rsidR="00B150CE">
        <w:t xml:space="preserve"> (</w:t>
      </w:r>
      <w:r w:rsidR="00F91226">
        <w:t xml:space="preserve">the Atlantic salt marsh fiddler </w:t>
      </w:r>
      <w:r w:rsidR="00F91226" w:rsidRPr="00F91226">
        <w:rPr>
          <w:i/>
        </w:rPr>
        <w:t>Uca pugnax</w:t>
      </w:r>
      <w:r w:rsidR="00F91226">
        <w:t xml:space="preserve"> was </w:t>
      </w:r>
      <w:r w:rsidR="009A4A4C">
        <w:t xml:space="preserve">largely absent from the </w:t>
      </w:r>
      <w:r w:rsidR="000C194A">
        <w:t>experimental</w:t>
      </w:r>
      <w:r w:rsidR="009A4A4C">
        <w:t xml:space="preserve"> marsh before the project</w:t>
      </w:r>
      <w:r w:rsidR="009102DB">
        <w:t>,</w:t>
      </w:r>
      <w:r w:rsidR="009A4A4C">
        <w:t xml:space="preserve"> but </w:t>
      </w:r>
      <w:r w:rsidR="00FB07FF">
        <w:t xml:space="preserve">later </w:t>
      </w:r>
      <w:r w:rsidR="009A4A4C">
        <w:t xml:space="preserve">was conspicuously abundant </w:t>
      </w:r>
      <w:r w:rsidR="00F91226">
        <w:t>along the edges of new</w:t>
      </w:r>
      <w:r w:rsidR="009A4A4C">
        <w:t>ly excavated</w:t>
      </w:r>
      <w:r w:rsidR="00F91226">
        <w:t xml:space="preserve"> creeks; </w:t>
      </w:r>
      <w:r w:rsidR="00B150CE">
        <w:t>Raposa pers</w:t>
      </w:r>
      <w:r w:rsidR="006451FE">
        <w:t>.</w:t>
      </w:r>
      <w:r w:rsidR="00B150CE">
        <w:t xml:space="preserve"> ob</w:t>
      </w:r>
      <w:r w:rsidR="006451FE">
        <w:t>s.</w:t>
      </w:r>
      <w:r w:rsidR="00B150CE">
        <w:t xml:space="preserve">). </w:t>
      </w:r>
      <w:r w:rsidR="009102DB">
        <w:t>This finding is anecdotal because w</w:t>
      </w:r>
      <w:r w:rsidR="009A4A4C">
        <w:t xml:space="preserve">e did not directly monitor crabs, but </w:t>
      </w:r>
      <w:r w:rsidR="00601D49">
        <w:t xml:space="preserve">indirect evidence comes from </w:t>
      </w:r>
      <w:r w:rsidR="00863162">
        <w:t xml:space="preserve">the </w:t>
      </w:r>
      <w:r w:rsidR="00FB07FF">
        <w:t xml:space="preserve">change in the extent of </w:t>
      </w:r>
      <w:r w:rsidR="00F91226">
        <w:t>bare creekbank</w:t>
      </w:r>
      <w:r w:rsidR="00FB07FF">
        <w:t>s</w:t>
      </w:r>
      <w:r w:rsidR="00601D49">
        <w:t xml:space="preserve"> </w:t>
      </w:r>
      <w:r w:rsidR="00FB07FF">
        <w:t xml:space="preserve">before and after </w:t>
      </w:r>
      <w:r w:rsidR="000C194A">
        <w:t>drainage enhancement</w:t>
      </w:r>
      <w:r w:rsidR="00601D49">
        <w:t>. This habitat</w:t>
      </w:r>
      <w:r w:rsidR="00F91226">
        <w:t xml:space="preserve">, </w:t>
      </w:r>
      <w:r w:rsidR="009A4A4C">
        <w:t xml:space="preserve">which is often caused by crab </w:t>
      </w:r>
      <w:r w:rsidR="00093E35">
        <w:t>herbivory</w:t>
      </w:r>
      <w:r w:rsidR="009A4A4C">
        <w:t xml:space="preserve"> and/or burrowing (e.</w:t>
      </w:r>
      <w:r w:rsidR="009A4A4C" w:rsidRPr="00FE1A00">
        <w:t xml:space="preserve">g., </w:t>
      </w:r>
      <w:proofErr w:type="spellStart"/>
      <w:r w:rsidR="00093E35" w:rsidRPr="00FE1A00">
        <w:t>Holdredge</w:t>
      </w:r>
      <w:proofErr w:type="spellEnd"/>
      <w:r w:rsidR="00093E35" w:rsidRPr="00FE1A00">
        <w:t xml:space="preserve"> et al., 200</w:t>
      </w:r>
      <w:r w:rsidR="00A41783" w:rsidRPr="00FE1A00">
        <w:t>9</w:t>
      </w:r>
      <w:r w:rsidR="00CA2B0C" w:rsidRPr="00FE1A00">
        <w:t>; Coverdale et al. 2012</w:t>
      </w:r>
      <w:r w:rsidR="00B637BF" w:rsidRPr="00FE1A00">
        <w:t>; Wilson et al. 2012</w:t>
      </w:r>
      <w:r w:rsidR="009A4A4C" w:rsidRPr="00FE1A00">
        <w:t>)</w:t>
      </w:r>
      <w:r w:rsidR="00601D49" w:rsidRPr="00FE1A00">
        <w:t xml:space="preserve">, was absent from the </w:t>
      </w:r>
      <w:r w:rsidR="000C194A" w:rsidRPr="00FE1A00">
        <w:t>experimental</w:t>
      </w:r>
      <w:r w:rsidR="00601D49" w:rsidRPr="00FE1A00">
        <w:t xml:space="preserve"> marsh </w:t>
      </w:r>
      <w:r w:rsidR="00FB07FF" w:rsidRPr="00FE1A00">
        <w:t xml:space="preserve">before </w:t>
      </w:r>
      <w:r w:rsidR="00E45D20" w:rsidRPr="00FE1A00">
        <w:t xml:space="preserve">the </w:t>
      </w:r>
      <w:r w:rsidR="00FB07FF" w:rsidRPr="00FE1A00">
        <w:t>project began</w:t>
      </w:r>
      <w:r w:rsidR="009102DB" w:rsidRPr="00FE1A00">
        <w:t>,</w:t>
      </w:r>
      <w:r w:rsidR="00FB07FF" w:rsidRPr="00FE1A00">
        <w:t xml:space="preserve"> </w:t>
      </w:r>
      <w:r w:rsidR="009102DB" w:rsidRPr="00FE1A00">
        <w:t xml:space="preserve">but </w:t>
      </w:r>
      <w:r w:rsidR="00FB07FF" w:rsidRPr="00FE1A00">
        <w:t>increased rapidly after</w:t>
      </w:r>
      <w:r w:rsidR="00601D49" w:rsidRPr="00FE1A00">
        <w:t xml:space="preserve">. </w:t>
      </w:r>
      <w:r w:rsidR="00352651" w:rsidRPr="00FE1A00">
        <w:t>Crabs and their impacts are typically concentrated along or near creekbanks (</w:t>
      </w:r>
      <w:r w:rsidR="00152BD3" w:rsidRPr="00FE1A00">
        <w:t>Wasson et al. in press</w:t>
      </w:r>
      <w:r w:rsidR="00352651" w:rsidRPr="00FE1A00">
        <w:t xml:space="preserve">) and have been shown to increase </w:t>
      </w:r>
      <w:r w:rsidR="00B24702" w:rsidRPr="00FE1A00">
        <w:t xml:space="preserve">in association with </w:t>
      </w:r>
      <w:r w:rsidR="00352651" w:rsidRPr="00FE1A00">
        <w:t xml:space="preserve">the creation of </w:t>
      </w:r>
      <w:r w:rsidR="00A2419F" w:rsidRPr="00FE1A00">
        <w:t xml:space="preserve">ditches and runnels </w:t>
      </w:r>
      <w:r w:rsidR="00352651" w:rsidRPr="00FE1A00">
        <w:t>(</w:t>
      </w:r>
      <w:r w:rsidR="00A2419F" w:rsidRPr="00FE1A00">
        <w:t xml:space="preserve">Lesser et al. 1976, </w:t>
      </w:r>
      <w:proofErr w:type="spellStart"/>
      <w:r w:rsidR="00B24702" w:rsidRPr="00FE1A00">
        <w:t>Breitfuss</w:t>
      </w:r>
      <w:proofErr w:type="spellEnd"/>
      <w:r w:rsidR="00B24702" w:rsidRPr="00FE1A00">
        <w:t xml:space="preserve"> et al. 2004; Dale 2005</w:t>
      </w:r>
      <w:r w:rsidR="00352651" w:rsidRPr="00FE1A00">
        <w:t xml:space="preserve">). </w:t>
      </w:r>
      <w:r w:rsidR="00F91226" w:rsidRPr="00FE1A00">
        <w:t xml:space="preserve">It follows then that any project </w:t>
      </w:r>
      <w:r w:rsidR="00352651" w:rsidRPr="00FE1A00">
        <w:t xml:space="preserve">designed </w:t>
      </w:r>
      <w:r w:rsidR="00F91226" w:rsidRPr="00FE1A00">
        <w:t xml:space="preserve">to alleviate waterlogging by expanding the </w:t>
      </w:r>
      <w:r w:rsidR="00C85311" w:rsidRPr="00FE1A00">
        <w:t>network</w:t>
      </w:r>
      <w:r w:rsidR="00F91226" w:rsidRPr="00FE1A00">
        <w:t xml:space="preserve"> of drainage </w:t>
      </w:r>
      <w:r w:rsidR="00CA4D5C" w:rsidRPr="00FE1A00">
        <w:t>channels</w:t>
      </w:r>
      <w:r w:rsidR="00F91226" w:rsidRPr="00FE1A00">
        <w:t xml:space="preserve"> in a marsh will also </w:t>
      </w:r>
      <w:r w:rsidR="00C85311" w:rsidRPr="00FE1A00">
        <w:t xml:space="preserve">allow </w:t>
      </w:r>
      <w:r w:rsidR="009102DB" w:rsidRPr="00FE1A00">
        <w:t xml:space="preserve">crabs </w:t>
      </w:r>
      <w:r w:rsidR="00C85311" w:rsidRPr="00FE1A00">
        <w:t xml:space="preserve">greater access </w:t>
      </w:r>
      <w:r w:rsidR="009102DB" w:rsidRPr="00FE1A00">
        <w:t xml:space="preserve">to </w:t>
      </w:r>
      <w:r w:rsidR="00EB3E5D" w:rsidRPr="00FE1A00">
        <w:t xml:space="preserve">that </w:t>
      </w:r>
      <w:r w:rsidR="00C85311" w:rsidRPr="00FE1A00">
        <w:t xml:space="preserve">marsh. In regions such as southern New England, where impacts </w:t>
      </w:r>
      <w:r w:rsidR="001C6E4D" w:rsidRPr="00FE1A00">
        <w:t xml:space="preserve">to marshes </w:t>
      </w:r>
      <w:r w:rsidR="00C85311" w:rsidRPr="00FE1A00">
        <w:t xml:space="preserve">from crabs </w:t>
      </w:r>
      <w:r w:rsidR="00A2562C" w:rsidRPr="00FE1A00">
        <w:t xml:space="preserve">are intense and pervasive </w:t>
      </w:r>
      <w:r w:rsidR="00C85311" w:rsidRPr="00FE1A00">
        <w:t>(</w:t>
      </w:r>
      <w:r w:rsidR="00152BD3" w:rsidRPr="00FE1A00">
        <w:t xml:space="preserve">Wasson et al. in press, </w:t>
      </w:r>
      <w:r w:rsidR="00CA2B0C" w:rsidRPr="00FE1A00">
        <w:t>Coverdale et al. 2013b</w:t>
      </w:r>
      <w:r w:rsidR="00C85311" w:rsidRPr="00FE1A00">
        <w:t xml:space="preserve">), any positive effects from drainage enhancement may be </w:t>
      </w:r>
      <w:r w:rsidR="001C6E4D" w:rsidRPr="00FE1A00">
        <w:t xml:space="preserve">at least partially </w:t>
      </w:r>
      <w:r w:rsidR="00C85311" w:rsidRPr="00FE1A00">
        <w:t xml:space="preserve">mitigated by negative </w:t>
      </w:r>
      <w:r w:rsidR="008774FA">
        <w:t xml:space="preserve">impacts </w:t>
      </w:r>
      <w:r w:rsidR="00C85311" w:rsidRPr="00FE1A00">
        <w:t xml:space="preserve">from crabs. </w:t>
      </w:r>
      <w:r w:rsidR="00A2562C" w:rsidRPr="00FE1A00">
        <w:t>Possible linkages between drainage enhancement and increasing crab abundance is an area ripe for additional research, including comparisons among different</w:t>
      </w:r>
      <w:r w:rsidR="00A2562C">
        <w:t xml:space="preserve"> types of drainage channels, vegetation types, and </w:t>
      </w:r>
      <w:r w:rsidR="005A58D4">
        <w:t>degrees</w:t>
      </w:r>
      <w:r w:rsidR="00A2562C">
        <w:t xml:space="preserve"> of waterlogging.</w:t>
      </w:r>
    </w:p>
    <w:p w14:paraId="38D1982C" w14:textId="77777777" w:rsidR="00056EAD" w:rsidRDefault="00056EAD" w:rsidP="00056EAD">
      <w:pPr>
        <w:rPr>
          <w:b/>
        </w:rPr>
      </w:pPr>
    </w:p>
    <w:p w14:paraId="5BC79C8F" w14:textId="77777777" w:rsidR="00527C4F" w:rsidRPr="00527C4F" w:rsidRDefault="008B2E3B" w:rsidP="00056EAD">
      <w:pPr>
        <w:rPr>
          <w:u w:val="single"/>
        </w:rPr>
      </w:pPr>
      <w:r w:rsidRPr="0067210C">
        <w:rPr>
          <w:b/>
        </w:rPr>
        <w:t>Perspec</w:t>
      </w:r>
      <w:r w:rsidR="00527C4F" w:rsidRPr="0067210C">
        <w:rPr>
          <w:b/>
        </w:rPr>
        <w:t>t</w:t>
      </w:r>
      <w:r w:rsidRPr="0067210C">
        <w:rPr>
          <w:b/>
        </w:rPr>
        <w:t>ive</w:t>
      </w:r>
      <w:r w:rsidR="006451FE">
        <w:rPr>
          <w:b/>
        </w:rPr>
        <w:t>s</w:t>
      </w:r>
      <w:r w:rsidRPr="0067210C">
        <w:rPr>
          <w:b/>
        </w:rPr>
        <w:t xml:space="preserve"> from other projects</w:t>
      </w:r>
      <w:r w:rsidR="00527C4F" w:rsidRPr="0067210C">
        <w:rPr>
          <w:i/>
        </w:rPr>
        <w:t>.</w:t>
      </w:r>
      <w:r w:rsidR="00527C4F" w:rsidRPr="00527C4F">
        <w:rPr>
          <w:i/>
        </w:rPr>
        <w:t xml:space="preserve"> </w:t>
      </w:r>
      <w:r w:rsidR="00527C4F" w:rsidRPr="00527C4F">
        <w:t>Our study provides results from just</w:t>
      </w:r>
      <w:r w:rsidR="00527C4F">
        <w:t xml:space="preserve"> </w:t>
      </w:r>
      <w:r w:rsidR="00527C4F" w:rsidRPr="00527C4F">
        <w:t>one study; additional results, sometimes unanticipated</w:t>
      </w:r>
      <w:r w:rsidR="00527C4F">
        <w:t xml:space="preserve"> and largely unpublished</w:t>
      </w:r>
      <w:r w:rsidR="00527C4F" w:rsidRPr="00527C4F">
        <w:t xml:space="preserve">, are now emerging from other drainage </w:t>
      </w:r>
      <w:r w:rsidR="00527C4F" w:rsidRPr="00527C4F">
        <w:lastRenderedPageBreak/>
        <w:t>enh</w:t>
      </w:r>
      <w:r w:rsidR="00527C4F">
        <w:t xml:space="preserve">ancement projects across southern New England. </w:t>
      </w:r>
      <w:r w:rsidR="00527C4F" w:rsidRPr="00E43B8D">
        <w:rPr>
          <w:highlight w:val="yellow"/>
        </w:rPr>
        <w:t>For exa</w:t>
      </w:r>
      <w:r w:rsidR="00527C4F" w:rsidRPr="00527C4F">
        <w:rPr>
          <w:highlight w:val="yellow"/>
        </w:rPr>
        <w:t>mple</w:t>
      </w:r>
      <w:r w:rsidR="00BD6274">
        <w:rPr>
          <w:highlight w:val="yellow"/>
        </w:rPr>
        <w:t xml:space="preserve"> (Ron).</w:t>
      </w:r>
      <w:r w:rsidR="00BD6274" w:rsidRPr="00BD6274">
        <w:t xml:space="preserve"> </w:t>
      </w:r>
      <w:r w:rsidR="00527C4F">
        <w:t>Combined, these projects paint a picture of current drainage enhancement activities eliciting a complex set of effects on marshes. In some cases, benefits can be realized, and marsh resilience to SLR improved, but unanticipated results in other cases reinforces the need for caution and careful p</w:t>
      </w:r>
      <w:r w:rsidR="006451FE">
        <w:t>l</w:t>
      </w:r>
      <w:r w:rsidR="00527C4F">
        <w:t xml:space="preserve">anning before any drainage enhancement project is initiated. </w:t>
      </w:r>
      <w:r w:rsidR="006451FE">
        <w:t xml:space="preserve">And it again </w:t>
      </w:r>
      <w:r w:rsidR="00527C4F">
        <w:t xml:space="preserve">highlights the need </w:t>
      </w:r>
      <w:r w:rsidR="006451FE">
        <w:t xml:space="preserve">for </w:t>
      </w:r>
      <w:r w:rsidR="00527C4F">
        <w:t>additional controlled experiments centered around ongoing drainage enhancement projects.</w:t>
      </w:r>
    </w:p>
    <w:p w14:paraId="13CE0C38" w14:textId="77777777" w:rsidR="00056EAD" w:rsidRDefault="00056EAD" w:rsidP="00056EAD">
      <w:pPr>
        <w:rPr>
          <w:b/>
        </w:rPr>
      </w:pPr>
    </w:p>
    <w:p w14:paraId="62B773E5" w14:textId="77777777" w:rsidR="009302CD" w:rsidRDefault="0067210C" w:rsidP="00056EAD">
      <w:r>
        <w:rPr>
          <w:b/>
        </w:rPr>
        <w:t>Summary and recommendations</w:t>
      </w:r>
      <w:r w:rsidR="00F7550F">
        <w:t xml:space="preserve">. </w:t>
      </w:r>
      <w:r w:rsidR="00E16312">
        <w:t xml:space="preserve">Understanding the </w:t>
      </w:r>
      <w:r w:rsidR="00017BB1">
        <w:t xml:space="preserve">core </w:t>
      </w:r>
      <w:r w:rsidR="00E16312">
        <w:t>effects of drainage enhancement requires, at a minimum, monitoring water levels and marsh elevations. But what is the best way to do that, and should other parameters also be considered? From our study, we recommend broader spatial coverage for elevation and water level</w:t>
      </w:r>
      <w:r w:rsidR="00732A6C">
        <w:t xml:space="preserve"> monitoring</w:t>
      </w:r>
      <w:r w:rsidR="00E16312">
        <w:t xml:space="preserve"> beyond just </w:t>
      </w:r>
      <w:r w:rsidR="00732A6C">
        <w:t xml:space="preserve">along </w:t>
      </w:r>
      <w:r w:rsidR="00E16312">
        <w:t xml:space="preserve">transects or </w:t>
      </w:r>
      <w:r w:rsidR="00732A6C">
        <w:t xml:space="preserve">at </w:t>
      </w:r>
      <w:r w:rsidR="00E16312">
        <w:t xml:space="preserve">a few locations within a marsh. </w:t>
      </w:r>
      <w:r w:rsidR="003700C1">
        <w:t xml:space="preserve">Using just one water level logger or tide station with a known elevation should be adequate for calculating </w:t>
      </w:r>
      <w:r w:rsidR="00732A6C">
        <w:t xml:space="preserve">surface </w:t>
      </w:r>
      <w:r w:rsidR="003700C1">
        <w:t>inundation, but more loggers should be deployed within a marsh (</w:t>
      </w:r>
      <w:r w:rsidR="00732A6C">
        <w:t xml:space="preserve">using a method </w:t>
      </w:r>
      <w:r w:rsidR="003700C1">
        <w:t xml:space="preserve">similar to our project) to get a better understanding of drainage across a broader scale. Perhaps loggers deployed evenly </w:t>
      </w:r>
      <w:r w:rsidR="005F7BCC">
        <w:t>across an entire marsh</w:t>
      </w:r>
      <w:r w:rsidR="003700C1">
        <w:t xml:space="preserve">, or at regular intervals from </w:t>
      </w:r>
      <w:r w:rsidR="00732A6C">
        <w:t xml:space="preserve">new </w:t>
      </w:r>
      <w:r w:rsidR="003700C1">
        <w:t xml:space="preserve">drainage </w:t>
      </w:r>
      <w:r w:rsidR="00CA4D5C">
        <w:t>channels</w:t>
      </w:r>
      <w:r w:rsidR="003700C1">
        <w:t xml:space="preserve">, would be </w:t>
      </w:r>
      <w:r w:rsidR="00732A6C">
        <w:t>appropriate</w:t>
      </w:r>
      <w:r w:rsidR="003700C1">
        <w:t xml:space="preserve">. </w:t>
      </w:r>
      <w:r w:rsidR="005F7BCC">
        <w:t xml:space="preserve">Comprehensive </w:t>
      </w:r>
      <w:r w:rsidR="00EB3E5D">
        <w:t xml:space="preserve">water level data should also be collected prior to any project to guide the overall design and proper placement of drainage </w:t>
      </w:r>
      <w:r w:rsidR="00CA4D5C">
        <w:t>channels</w:t>
      </w:r>
      <w:r w:rsidR="00EB3E5D">
        <w:t xml:space="preserve">. </w:t>
      </w:r>
      <w:r w:rsidR="005F7BCC">
        <w:t xml:space="preserve">For elevation data collected in the field, points collected using a dense grid network </w:t>
      </w:r>
      <w:r w:rsidR="005F7BCC" w:rsidRPr="00FE1A00">
        <w:t xml:space="preserve">(e.g., </w:t>
      </w:r>
      <w:r w:rsidR="007147F1" w:rsidRPr="00FE1A00">
        <w:t>Neil et al. 2017</w:t>
      </w:r>
      <w:r w:rsidR="005F7BCC" w:rsidRPr="00FE1A00">
        <w:t>) would allow researchers to examine elevation change over time across an entire marsh to identify areas</w:t>
      </w:r>
      <w:r w:rsidR="005F7BCC">
        <w:t xml:space="preserve"> impacted by drainage enhancement and where further interventions might be necessary. </w:t>
      </w:r>
      <w:r w:rsidR="003700C1">
        <w:t xml:space="preserve">Projects should also monitor </w:t>
      </w:r>
      <w:r w:rsidR="00732A6C">
        <w:t xml:space="preserve">key </w:t>
      </w:r>
      <w:r w:rsidR="003700C1">
        <w:t>vegetation</w:t>
      </w:r>
      <w:r w:rsidR="00732A6C">
        <w:t xml:space="preserve"> paramete</w:t>
      </w:r>
      <w:r w:rsidR="005F7BCC">
        <w:t>r</w:t>
      </w:r>
      <w:r w:rsidR="00732A6C">
        <w:t>s</w:t>
      </w:r>
      <w:r w:rsidR="003700C1">
        <w:t xml:space="preserve">, </w:t>
      </w:r>
      <w:r w:rsidR="005F7BCC">
        <w:t xml:space="preserve">which </w:t>
      </w:r>
      <w:r w:rsidR="003700C1">
        <w:t>we recommend augmenting with addition</w:t>
      </w:r>
      <w:r w:rsidR="00732A6C">
        <w:t>al</w:t>
      </w:r>
      <w:r w:rsidR="003700C1">
        <w:t xml:space="preserve"> monitoring of crab abundance and/or impacts, especially in areas where crab</w:t>
      </w:r>
      <w:r w:rsidR="005F7BCC">
        <w:t>s</w:t>
      </w:r>
      <w:r w:rsidR="00732A6C">
        <w:t xml:space="preserve"> are </w:t>
      </w:r>
      <w:r w:rsidR="005F7BCC">
        <w:t>a concern</w:t>
      </w:r>
      <w:r w:rsidR="003700C1">
        <w:t>.</w:t>
      </w:r>
      <w:r w:rsidR="009302CD">
        <w:t xml:space="preserve"> </w:t>
      </w:r>
    </w:p>
    <w:p w14:paraId="32E5F0D5" w14:textId="77777777" w:rsidR="003700C1" w:rsidRDefault="009302CD" w:rsidP="00B150CE">
      <w:pPr>
        <w:ind w:firstLine="360"/>
      </w:pPr>
      <w:r>
        <w:t xml:space="preserve">In summary, our project provides a case study to help researchers and managers better understand potential marsh responses to drainage enhancement. It also provides cautionary evidence of impacts to elevation and possible confounding effects from crabs and large-scale drivers of change. </w:t>
      </w:r>
      <w:r w:rsidR="00332A6D">
        <w:t xml:space="preserve">In some cases, drainage enhancement as described here bay be effective for alleviating waterlogging and building resilience, but in severely degraded marshes it may lead to drops in elevation of a magnitude that could render revegetation unsustainable over the long-term. </w:t>
      </w:r>
      <w:r>
        <w:t>We advocate for additional case studies by allocating resources for building before and after monitoring programs into future drainage enhancement projects.</w:t>
      </w:r>
    </w:p>
    <w:p w14:paraId="3A54F0A6" w14:textId="77777777" w:rsidR="00AE5C9D" w:rsidRDefault="00AE5C9D"/>
    <w:p w14:paraId="67A0DEE7" w14:textId="77777777" w:rsidR="00394829" w:rsidRDefault="00394829"/>
    <w:p w14:paraId="21943284" w14:textId="77777777" w:rsidR="005C0882" w:rsidRPr="005C0882" w:rsidRDefault="005C0882" w:rsidP="00F17A92">
      <w:pPr>
        <w:rPr>
          <w:b/>
        </w:rPr>
      </w:pPr>
      <w:r w:rsidRPr="005C0882">
        <w:rPr>
          <w:b/>
        </w:rPr>
        <w:t>Acknowledgements</w:t>
      </w:r>
    </w:p>
    <w:p w14:paraId="4D62A953" w14:textId="77777777" w:rsidR="005C0882" w:rsidRDefault="005C0882"/>
    <w:p w14:paraId="5D06B7E8" w14:textId="77777777" w:rsidR="002A0E4E" w:rsidRDefault="002E0BF5">
      <w:r>
        <w:t>Christopher Haight and Roger Wolfe</w:t>
      </w:r>
      <w:r w:rsidR="00D059E5">
        <w:t xml:space="preserve"> for </w:t>
      </w:r>
      <w:r>
        <w:t>providing information on projects included in Table 1;</w:t>
      </w:r>
      <w:r w:rsidR="00D059E5">
        <w:t xml:space="preserve"> </w:t>
      </w:r>
      <w:r>
        <w:t>all students and interns for help with field work;</w:t>
      </w:r>
      <w:r w:rsidR="00D059E5">
        <w:t xml:space="preserve"> </w:t>
      </w:r>
      <w:r w:rsidR="002A0E4E">
        <w:t>CRMC and NERRS for funding.</w:t>
      </w:r>
    </w:p>
    <w:p w14:paraId="65CA288E" w14:textId="77777777" w:rsidR="002A0E4E" w:rsidRDefault="002A0E4E"/>
    <w:p w14:paraId="1782B14C" w14:textId="77777777" w:rsidR="005C0882" w:rsidRDefault="005C0882"/>
    <w:p w14:paraId="0BD85EB2" w14:textId="77777777" w:rsidR="005C0882" w:rsidRPr="0016418B" w:rsidRDefault="005C0882" w:rsidP="00F17A92">
      <w:pPr>
        <w:rPr>
          <w:b/>
        </w:rPr>
      </w:pPr>
      <w:r w:rsidRPr="0016418B">
        <w:rPr>
          <w:b/>
        </w:rPr>
        <w:t>Literature Cited</w:t>
      </w:r>
    </w:p>
    <w:p w14:paraId="06B57AFB" w14:textId="77777777" w:rsidR="005C0882" w:rsidRPr="0016418B" w:rsidRDefault="005C0882"/>
    <w:p w14:paraId="7B3B9804" w14:textId="77777777" w:rsidR="00C5207D" w:rsidRPr="0016418B" w:rsidRDefault="00C5207D" w:rsidP="00C5207D">
      <w:r w:rsidRPr="0016418B">
        <w:t xml:space="preserve">Adamowicz, S.C. and C.T. Roman. 2005. </w:t>
      </w:r>
      <w:smartTag w:uri="urn:schemas-microsoft-com:office:smarttags" w:element="place">
        <w:r w:rsidRPr="0016418B">
          <w:t>New England</w:t>
        </w:r>
      </w:smartTag>
      <w:r w:rsidRPr="0016418B">
        <w:t xml:space="preserve"> salt marsh pools: a quantitative analysis of geomorphic and geographic features. Wetlands 25:279-288.</w:t>
      </w:r>
    </w:p>
    <w:p w14:paraId="3843D16E" w14:textId="77777777" w:rsidR="00C5207D" w:rsidRPr="0016418B" w:rsidRDefault="00C5207D" w:rsidP="00C5207D"/>
    <w:p w14:paraId="1CC64C18" w14:textId="77777777" w:rsidR="001A7C92" w:rsidRPr="0016418B" w:rsidRDefault="001A7C92" w:rsidP="00C5207D">
      <w:proofErr w:type="spellStart"/>
      <w:r w:rsidRPr="0016418B">
        <w:t>Anisfeld</w:t>
      </w:r>
      <w:proofErr w:type="spellEnd"/>
      <w:r w:rsidRPr="0016418B">
        <w:t>, S.C., T.D. Hill, and D.R. Cahoon. 2016. Elevation dynamics in a restored versus a submerging salt marsh in Long Island Sound. Estuarine, Coastal and Shelf Science 170:145-154.</w:t>
      </w:r>
    </w:p>
    <w:p w14:paraId="7E61F41B" w14:textId="77777777" w:rsidR="001A7C92" w:rsidRPr="0016418B" w:rsidRDefault="001A7C92" w:rsidP="00C5207D"/>
    <w:p w14:paraId="0EDEA347" w14:textId="77777777" w:rsidR="00A965D3" w:rsidRPr="0016418B" w:rsidRDefault="00A965D3" w:rsidP="00C5207D">
      <w:r w:rsidRPr="0016418B">
        <w:t xml:space="preserve">Benoit, L.K. and R.A. Askins. 1999. Impact of the spread of </w:t>
      </w:r>
      <w:r w:rsidRPr="0016418B">
        <w:rPr>
          <w:i/>
        </w:rPr>
        <w:t>Phragmites</w:t>
      </w:r>
      <w:r w:rsidRPr="0016418B">
        <w:t xml:space="preserve"> on the distribution of birds in Connecticut tidal marshes. Wetlands 19:194–208.</w:t>
      </w:r>
    </w:p>
    <w:p w14:paraId="0E2A8AD3" w14:textId="77777777" w:rsidR="00A965D3" w:rsidRPr="0016418B" w:rsidRDefault="00A965D3" w:rsidP="00C5207D"/>
    <w:p w14:paraId="111C84B1" w14:textId="77777777" w:rsidR="00E255AD" w:rsidRPr="0016418B" w:rsidRDefault="00E255AD" w:rsidP="00C5207D">
      <w:r w:rsidRPr="0016418B">
        <w:t>Bradley, P.M. and J.T. Morris. 1990. Physical characteristics of salt marsh sediments: e</w:t>
      </w:r>
      <w:r w:rsidR="003B3C8C" w:rsidRPr="0016418B">
        <w:t>cological implications. Marine Ecology Progress Series 61:245-252.</w:t>
      </w:r>
    </w:p>
    <w:p w14:paraId="0E1B2B15" w14:textId="77777777" w:rsidR="003B3C8C" w:rsidRPr="0016418B" w:rsidRDefault="003B3C8C" w:rsidP="00C5207D"/>
    <w:p w14:paraId="4350819F" w14:textId="77777777" w:rsidR="00B24702" w:rsidRPr="0016418B" w:rsidRDefault="00B24702" w:rsidP="00B24702">
      <w:pPr>
        <w:autoSpaceDE w:val="0"/>
        <w:autoSpaceDN w:val="0"/>
        <w:adjustRightInd w:val="0"/>
        <w:rPr>
          <w:rFonts w:eastAsiaTheme="minorHAnsi"/>
        </w:rPr>
      </w:pPr>
      <w:proofErr w:type="spellStart"/>
      <w:r w:rsidRPr="0016418B">
        <w:rPr>
          <w:rFonts w:eastAsiaTheme="minorHAnsi"/>
        </w:rPr>
        <w:t>Breitfuss</w:t>
      </w:r>
      <w:proofErr w:type="spellEnd"/>
      <w:r w:rsidRPr="0016418B">
        <w:rPr>
          <w:rFonts w:eastAsiaTheme="minorHAnsi"/>
        </w:rPr>
        <w:t xml:space="preserve">, M.J., R.M. Connolly, P.E.R. Dale. 2004. Densities and aperture sizes of burrows constructed by </w:t>
      </w:r>
      <w:proofErr w:type="spellStart"/>
      <w:r w:rsidRPr="0016418B">
        <w:rPr>
          <w:rFonts w:eastAsiaTheme="minorHAnsi"/>
          <w:i/>
          <w:iCs/>
        </w:rPr>
        <w:t>Helograpsus</w:t>
      </w:r>
      <w:proofErr w:type="spellEnd"/>
      <w:r w:rsidRPr="0016418B">
        <w:rPr>
          <w:rFonts w:eastAsiaTheme="minorHAnsi"/>
          <w:i/>
          <w:iCs/>
        </w:rPr>
        <w:t xml:space="preserve"> </w:t>
      </w:r>
      <w:proofErr w:type="spellStart"/>
      <w:r w:rsidRPr="0016418B">
        <w:rPr>
          <w:rFonts w:eastAsiaTheme="minorHAnsi"/>
          <w:i/>
          <w:iCs/>
        </w:rPr>
        <w:t>haswellianus</w:t>
      </w:r>
      <w:proofErr w:type="spellEnd"/>
      <w:r w:rsidRPr="0016418B">
        <w:rPr>
          <w:rFonts w:eastAsiaTheme="minorHAnsi"/>
          <w:i/>
          <w:iCs/>
        </w:rPr>
        <w:t xml:space="preserve"> </w:t>
      </w:r>
      <w:r w:rsidRPr="0016418B">
        <w:rPr>
          <w:rFonts w:eastAsiaTheme="minorHAnsi"/>
        </w:rPr>
        <w:t xml:space="preserve">(Decapoda: </w:t>
      </w:r>
      <w:proofErr w:type="spellStart"/>
      <w:r w:rsidRPr="0016418B">
        <w:rPr>
          <w:rFonts w:eastAsiaTheme="minorHAnsi"/>
        </w:rPr>
        <w:t>Varunidae</w:t>
      </w:r>
      <w:proofErr w:type="spellEnd"/>
      <w:r w:rsidRPr="0016418B">
        <w:rPr>
          <w:rFonts w:eastAsiaTheme="minorHAnsi"/>
        </w:rPr>
        <w:t>) in saltmarshes with and without mosquito control runnels. Wetlands 24:14-22.</w:t>
      </w:r>
    </w:p>
    <w:p w14:paraId="0289850F" w14:textId="77777777" w:rsidR="00B24702" w:rsidRPr="0016418B" w:rsidRDefault="00B24702" w:rsidP="00B24702"/>
    <w:p w14:paraId="70C2512F" w14:textId="77777777" w:rsidR="00C5207D" w:rsidRPr="0016418B" w:rsidRDefault="00C5207D" w:rsidP="00C5207D">
      <w:r w:rsidRPr="0016418B">
        <w:t xml:space="preserve">Britton, W.E. 1912. The mosquito plague of the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coast region and how to control it.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Agricultural </w:t>
      </w:r>
      <w:smartTag w:uri="urn:schemas-microsoft-com:office:smarttags" w:element="Street">
        <w:smartTag w:uri="urn:schemas-microsoft-com:office:smarttags" w:element="address">
          <w:r w:rsidRPr="0016418B">
            <w:t>Experiment St</w:t>
          </w:r>
        </w:smartTag>
      </w:smartTag>
      <w:r w:rsidRPr="0016418B">
        <w:t>ation Bulletin 173:3-14.</w:t>
      </w:r>
    </w:p>
    <w:p w14:paraId="69B175E1" w14:textId="77777777" w:rsidR="00C5207D" w:rsidRPr="0016418B" w:rsidRDefault="00C5207D" w:rsidP="00C5207D"/>
    <w:p w14:paraId="5804289B" w14:textId="77777777" w:rsidR="00B0709C" w:rsidRPr="0016418B" w:rsidRDefault="00B0709C" w:rsidP="00C5207D">
      <w:r w:rsidRPr="0016418B">
        <w:t xml:space="preserve">Bourn, W.S., and C. Cottam. 1950. </w:t>
      </w:r>
      <w:r w:rsidRPr="0016418B">
        <w:rPr>
          <w:rStyle w:val="Emphasis"/>
          <w:i w:val="0"/>
        </w:rPr>
        <w:t>Some biological effects of ditching tidewater marshes</w:t>
      </w:r>
      <w:r w:rsidRPr="0016418B">
        <w:t xml:space="preserve">. </w:t>
      </w:r>
      <w:r w:rsidR="00D23BB6" w:rsidRPr="0016418B">
        <w:t>Research Report 19,</w:t>
      </w:r>
      <w:r w:rsidRPr="0016418B">
        <w:t xml:space="preserve"> U.S. Fish and Wildlife Service</w:t>
      </w:r>
      <w:r w:rsidR="00D23BB6" w:rsidRPr="0016418B">
        <w:t>, Washington, DC.</w:t>
      </w:r>
    </w:p>
    <w:p w14:paraId="3296A36B" w14:textId="77777777" w:rsidR="00B0709C" w:rsidRPr="0016418B" w:rsidRDefault="00B0709C" w:rsidP="00C5207D"/>
    <w:p w14:paraId="580802EE" w14:textId="77777777" w:rsidR="00C60971" w:rsidRPr="0016418B" w:rsidRDefault="00C60971" w:rsidP="00C5207D">
      <w:r w:rsidRPr="0016418B">
        <w:t>Cahoon, D.R., B.C. Perez, B.D Segura, and J.C. Lynch. 2011. Elevation trends and shrink-swell response of wetland soils to flooding and drying. Estuarine, Coastal and Shelf Science 91:463-474.</w:t>
      </w:r>
    </w:p>
    <w:p w14:paraId="4665541B" w14:textId="77777777" w:rsidR="00C60971" w:rsidRPr="0016418B" w:rsidRDefault="00C60971" w:rsidP="00C5207D"/>
    <w:p w14:paraId="38585C03" w14:textId="77777777" w:rsidR="00846033" w:rsidRPr="0016418B" w:rsidRDefault="00846033" w:rsidP="00C5207D">
      <w:r w:rsidRPr="0016418B">
        <w:t xml:space="preserve">Cahoon, D.R., J.C. Lynch, C.T. Roman, J.P. Schmidt, and </w:t>
      </w:r>
      <w:r w:rsidR="00B32A46" w:rsidRPr="0016418B">
        <w:t xml:space="preserve">D.E. </w:t>
      </w:r>
      <w:proofErr w:type="spellStart"/>
      <w:r w:rsidR="00B32A46" w:rsidRPr="0016418B">
        <w:t>Skidds</w:t>
      </w:r>
      <w:proofErr w:type="spellEnd"/>
      <w:r w:rsidR="00B32A46" w:rsidRPr="0016418B">
        <w:t>. 2019. Evaluating the relationship among wetland vertical development, elevation capital, sea-level rise, and tidal marsh sustainability. Estuaries and Coasts 42:1-15.</w:t>
      </w:r>
    </w:p>
    <w:p w14:paraId="30CEAE84" w14:textId="77777777" w:rsidR="00B32A46" w:rsidRPr="0016418B" w:rsidRDefault="00B32A46" w:rsidP="00C5207D"/>
    <w:p w14:paraId="0409C61D" w14:textId="77777777" w:rsidR="000A4D8C" w:rsidRPr="0016418B" w:rsidRDefault="000A4D8C" w:rsidP="00C5207D">
      <w:r w:rsidRPr="0016418B">
        <w:t xml:space="preserve">Carey, J.C., S.B. Moran, R.P. Kelly, A.S. </w:t>
      </w:r>
      <w:proofErr w:type="spellStart"/>
      <w:r w:rsidRPr="0016418B">
        <w:t>Kolker</w:t>
      </w:r>
      <w:proofErr w:type="spellEnd"/>
      <w:r w:rsidRPr="0016418B">
        <w:t xml:space="preserve">, and R.W. </w:t>
      </w:r>
      <w:proofErr w:type="spellStart"/>
      <w:r w:rsidRPr="0016418B">
        <w:t>Fulweiler</w:t>
      </w:r>
      <w:proofErr w:type="spellEnd"/>
      <w:r w:rsidRPr="0016418B">
        <w:t>. 201</w:t>
      </w:r>
      <w:r w:rsidR="00DF75FC" w:rsidRPr="0016418B">
        <w:t>7</w:t>
      </w:r>
      <w:r w:rsidRPr="0016418B">
        <w:t>. The declining role of organic matter in New England salt marshes. Estuaries and Coasts</w:t>
      </w:r>
      <w:r w:rsidR="00DF75FC" w:rsidRPr="0016418B">
        <w:t xml:space="preserve"> 40:626-639.</w:t>
      </w:r>
    </w:p>
    <w:p w14:paraId="0601F6F1" w14:textId="77777777" w:rsidR="000A4D8C" w:rsidRPr="0016418B" w:rsidRDefault="000A4D8C" w:rsidP="00C5207D"/>
    <w:p w14:paraId="146B3C11" w14:textId="77777777" w:rsidR="00B0709C" w:rsidRPr="0016418B" w:rsidRDefault="00B0709C" w:rsidP="00C5207D">
      <w:r w:rsidRPr="0016418B">
        <w:t>Clarke, J.A., B.A. Harrington, T. Hruby, and F.E. Wasserman. 1984. The effect of ditching for mosquito-control on salt-marsh use by birds in Rowley, Massachusetts</w:t>
      </w:r>
      <w:r w:rsidRPr="0016418B">
        <w:rPr>
          <w:i/>
        </w:rPr>
        <w:t xml:space="preserve">. </w:t>
      </w:r>
      <w:r w:rsidRPr="0016418B">
        <w:rPr>
          <w:rStyle w:val="Emphasis"/>
          <w:i w:val="0"/>
        </w:rPr>
        <w:t>Journal of Field Ornithology</w:t>
      </w:r>
      <w:r w:rsidRPr="0016418B">
        <w:t xml:space="preserve"> 55:160–180.</w:t>
      </w:r>
    </w:p>
    <w:p w14:paraId="70EC1AB6" w14:textId="77777777" w:rsidR="00B0709C" w:rsidRPr="0016418B" w:rsidRDefault="00B0709C" w:rsidP="00C5207D"/>
    <w:p w14:paraId="2CC99D59" w14:textId="77777777" w:rsidR="002752C5" w:rsidRPr="00AC23A7" w:rsidRDefault="002752C5" w:rsidP="00C5207D">
      <w:r w:rsidRPr="0016418B">
        <w:t xml:space="preserve">Cole Ekberg </w:t>
      </w:r>
      <w:r w:rsidR="00255F20" w:rsidRPr="0016418B">
        <w:t xml:space="preserve">M.L., K.B. Raposa, W.S. Ferguson, K. Ruddock, and E.B. Watson. </w:t>
      </w:r>
      <w:r w:rsidRPr="0016418B">
        <w:t>2017</w:t>
      </w:r>
      <w:r w:rsidR="00255F20" w:rsidRPr="0016418B">
        <w:t xml:space="preserve">. Development and application of a method to identify salt marsh vulnerability to sea level rise. </w:t>
      </w:r>
      <w:r w:rsidR="00255F20" w:rsidRPr="00AC23A7">
        <w:t>Estuaries and Coasts 40:694-710.</w:t>
      </w:r>
    </w:p>
    <w:p w14:paraId="4DA62218" w14:textId="77777777" w:rsidR="002752C5" w:rsidRPr="00AC23A7" w:rsidRDefault="002752C5" w:rsidP="00C5207D"/>
    <w:p w14:paraId="7976C67C" w14:textId="77777777" w:rsidR="00AC23A7" w:rsidRPr="00AC23A7" w:rsidRDefault="00AC23A7" w:rsidP="00AC23A7">
      <w:pPr>
        <w:autoSpaceDE w:val="0"/>
        <w:autoSpaceDN w:val="0"/>
        <w:adjustRightInd w:val="0"/>
        <w:rPr>
          <w:rFonts w:eastAsiaTheme="minorHAnsi"/>
        </w:rPr>
      </w:pPr>
      <w:r w:rsidRPr="00AC23A7">
        <w:rPr>
          <w:rFonts w:eastAsiaTheme="minorHAnsi"/>
        </w:rPr>
        <w:t>Corman, S.S.</w:t>
      </w:r>
      <w:r>
        <w:rPr>
          <w:rFonts w:eastAsiaTheme="minorHAnsi"/>
        </w:rPr>
        <w:t xml:space="preserve">, C.T. </w:t>
      </w:r>
      <w:r w:rsidRPr="00AC23A7">
        <w:rPr>
          <w:rFonts w:eastAsiaTheme="minorHAnsi"/>
        </w:rPr>
        <w:t>Roman</w:t>
      </w:r>
      <w:r>
        <w:rPr>
          <w:rFonts w:eastAsiaTheme="minorHAnsi"/>
        </w:rPr>
        <w:t>,</w:t>
      </w:r>
      <w:r w:rsidRPr="00AC23A7">
        <w:rPr>
          <w:rFonts w:eastAsiaTheme="minorHAnsi"/>
        </w:rPr>
        <w:t xml:space="preserve"> </w:t>
      </w:r>
      <w:r>
        <w:rPr>
          <w:rFonts w:eastAsiaTheme="minorHAnsi"/>
        </w:rPr>
        <w:t xml:space="preserve">J.W. </w:t>
      </w:r>
      <w:r w:rsidRPr="00AC23A7">
        <w:rPr>
          <w:rFonts w:eastAsiaTheme="minorHAnsi"/>
        </w:rPr>
        <w:t xml:space="preserve">King, and </w:t>
      </w:r>
      <w:r>
        <w:rPr>
          <w:rFonts w:eastAsiaTheme="minorHAnsi"/>
        </w:rPr>
        <w:t xml:space="preserve">P.G. </w:t>
      </w:r>
      <w:r w:rsidRPr="00AC23A7">
        <w:rPr>
          <w:rFonts w:eastAsiaTheme="minorHAnsi"/>
        </w:rPr>
        <w:t>Appleby. 2012. Salt marsh mosquito-control ditches: sedimentation,</w:t>
      </w:r>
      <w:r>
        <w:rPr>
          <w:rFonts w:eastAsiaTheme="minorHAnsi"/>
        </w:rPr>
        <w:t xml:space="preserve"> </w:t>
      </w:r>
      <w:r w:rsidRPr="00AC23A7">
        <w:rPr>
          <w:rFonts w:eastAsiaTheme="minorHAnsi"/>
        </w:rPr>
        <w:t xml:space="preserve">landscape change, and restoration implications. </w:t>
      </w:r>
      <w:r w:rsidRPr="00AC23A7">
        <w:rPr>
          <w:rFonts w:eastAsiaTheme="minorHAnsi"/>
          <w:iCs/>
        </w:rPr>
        <w:t>Journal of Coastal Research</w:t>
      </w:r>
      <w:r w:rsidRPr="00AC23A7">
        <w:rPr>
          <w:rFonts w:eastAsiaTheme="minorHAnsi"/>
          <w:i/>
          <w:iCs/>
        </w:rPr>
        <w:t xml:space="preserve"> </w:t>
      </w:r>
      <w:r w:rsidRPr="00AC23A7">
        <w:rPr>
          <w:rFonts w:eastAsiaTheme="minorHAnsi"/>
        </w:rPr>
        <w:t>28</w:t>
      </w:r>
      <w:r>
        <w:rPr>
          <w:rFonts w:eastAsiaTheme="minorHAnsi"/>
        </w:rPr>
        <w:t>:</w:t>
      </w:r>
      <w:r w:rsidRPr="00AC23A7">
        <w:rPr>
          <w:rFonts w:eastAsiaTheme="minorHAnsi"/>
        </w:rPr>
        <w:t>874-880</w:t>
      </w:r>
      <w:r>
        <w:rPr>
          <w:rFonts w:eastAsiaTheme="minorHAnsi"/>
        </w:rPr>
        <w:t>.</w:t>
      </w:r>
    </w:p>
    <w:p w14:paraId="5CA98618" w14:textId="77777777" w:rsidR="00AC23A7" w:rsidRPr="00AC23A7" w:rsidRDefault="00AC23A7" w:rsidP="00AC23A7"/>
    <w:p w14:paraId="6E8A3B14" w14:textId="77777777" w:rsidR="00CA2B0C" w:rsidRPr="0016418B" w:rsidRDefault="00CA2B0C" w:rsidP="00C5207D">
      <w:r w:rsidRPr="00AC23A7">
        <w:t xml:space="preserve">Coverdale, T.C., A.H. Altieri, and M.D. Bertness. 2012. Belowground herbivory increases </w:t>
      </w:r>
      <w:r w:rsidRPr="0016418B">
        <w:t>vulnerability of New England salt marshes to die-off. Ecology 93:2085-2094.</w:t>
      </w:r>
    </w:p>
    <w:p w14:paraId="480971D7" w14:textId="77777777" w:rsidR="00CA2B0C" w:rsidRPr="0016418B" w:rsidRDefault="00CA2B0C" w:rsidP="00C5207D"/>
    <w:p w14:paraId="2D611D73" w14:textId="77777777" w:rsidR="00152BD3" w:rsidRPr="0016418B" w:rsidRDefault="00152BD3" w:rsidP="00C5207D">
      <w:r w:rsidRPr="0016418B">
        <w:t>Coverdale, T.C., N.C. Herrmann, A.H. Altieri, and M.D. Bertness. 2013</w:t>
      </w:r>
      <w:r w:rsidR="00CA2B0C" w:rsidRPr="0016418B">
        <w:t>a</w:t>
      </w:r>
      <w:r w:rsidRPr="0016418B">
        <w:t>. Latent impacts: the role of historical human activity in coastal habitat loss. Frontiers in Ecology and the Environment 11:69-74.</w:t>
      </w:r>
    </w:p>
    <w:p w14:paraId="01B37E2D" w14:textId="77777777" w:rsidR="00152BD3" w:rsidRPr="0016418B" w:rsidRDefault="00152BD3" w:rsidP="00C5207D"/>
    <w:p w14:paraId="5DFC3D11" w14:textId="77777777" w:rsidR="00CA2B0C" w:rsidRPr="0016418B" w:rsidRDefault="00CA2B0C" w:rsidP="00C5207D">
      <w:r w:rsidRPr="0016418B">
        <w:t>Coverdale, T.C., M.D. Bertness, and A.H. Altieri. 2013b. Regional ontogeny of New England salt marsh die-off. Conservation Biology27:1041-1048.</w:t>
      </w:r>
    </w:p>
    <w:p w14:paraId="30BFA246" w14:textId="77777777" w:rsidR="00CA2B0C" w:rsidRPr="0016418B" w:rsidRDefault="00CA2B0C" w:rsidP="00C5207D"/>
    <w:p w14:paraId="42C133E4" w14:textId="77777777" w:rsidR="00B0709C" w:rsidRPr="0016418B" w:rsidRDefault="00B0709C" w:rsidP="00C5207D">
      <w:r w:rsidRPr="0016418B">
        <w:t xml:space="preserve">Crain, C.M., K.B. </w:t>
      </w:r>
      <w:proofErr w:type="spellStart"/>
      <w:r w:rsidRPr="0016418B">
        <w:t>Gedan</w:t>
      </w:r>
      <w:proofErr w:type="spellEnd"/>
      <w:r w:rsidRPr="0016418B">
        <w:t xml:space="preserve">, and M. Dionne. 2009. Hydrologic alteration of New England tidal marshes by mosquito ditching and tidal restriction. </w:t>
      </w:r>
      <w:r w:rsidR="00A039A7" w:rsidRPr="0016418B">
        <w:rPr>
          <w:i/>
        </w:rPr>
        <w:t>In</w:t>
      </w:r>
      <w:r w:rsidRPr="0016418B">
        <w:t xml:space="preserve"> </w:t>
      </w:r>
      <w:r w:rsidRPr="0016418B">
        <w:rPr>
          <w:rStyle w:val="Emphasis"/>
          <w:i w:val="0"/>
        </w:rPr>
        <w:t>Human impacts on salt marshes: A global perspective</w:t>
      </w:r>
      <w:r w:rsidR="00A039A7" w:rsidRPr="0016418B">
        <w:rPr>
          <w:i/>
        </w:rPr>
        <w:t xml:space="preserve"> </w:t>
      </w:r>
      <w:r w:rsidR="00A039A7" w:rsidRPr="0016418B">
        <w:t>(</w:t>
      </w:r>
      <w:r w:rsidRPr="0016418B">
        <w:t xml:space="preserve">B.R. Silliman, T. </w:t>
      </w:r>
      <w:proofErr w:type="spellStart"/>
      <w:r w:rsidRPr="0016418B">
        <w:t>Grosholtz</w:t>
      </w:r>
      <w:proofErr w:type="spellEnd"/>
      <w:r w:rsidRPr="0016418B">
        <w:t xml:space="preserve">, and M.D. </w:t>
      </w:r>
      <w:proofErr w:type="spellStart"/>
      <w:r w:rsidRPr="0016418B">
        <w:t>Bertness</w:t>
      </w:r>
      <w:proofErr w:type="spellEnd"/>
      <w:r w:rsidR="00A039A7" w:rsidRPr="0016418B">
        <w:t xml:space="preserve"> eds.)</w:t>
      </w:r>
      <w:r w:rsidRPr="0016418B">
        <w:t xml:space="preserve">, </w:t>
      </w:r>
      <w:r w:rsidR="00A039A7" w:rsidRPr="0016418B">
        <w:t xml:space="preserve">pp. </w:t>
      </w:r>
      <w:r w:rsidRPr="0016418B">
        <w:t>149–169. Berkley: University of California Press.</w:t>
      </w:r>
    </w:p>
    <w:p w14:paraId="08F09137" w14:textId="77777777" w:rsidR="00B0709C" w:rsidRPr="0016418B" w:rsidRDefault="00B0709C" w:rsidP="00C5207D"/>
    <w:p w14:paraId="0FFFA73A" w14:textId="77777777" w:rsidR="00B32A46" w:rsidRPr="0016418B" w:rsidRDefault="00B32A46" w:rsidP="00C5207D">
      <w:r w:rsidRPr="0016418B">
        <w:t xml:space="preserve">Croft, A.L., L.A. Leonard, T.D. </w:t>
      </w:r>
      <w:proofErr w:type="spellStart"/>
      <w:r w:rsidRPr="0016418B">
        <w:t>Alphin</w:t>
      </w:r>
      <w:proofErr w:type="spellEnd"/>
      <w:r w:rsidRPr="0016418B">
        <w:t>, L.B. Cahoon, and M.H. Posey. 2006. The effects of thin layer sand renourishment on tidal marsh processes: Masonboro Island, North Carolina. Estuaries and Coasts 29:737-750.</w:t>
      </w:r>
    </w:p>
    <w:p w14:paraId="5DBF110B" w14:textId="77777777" w:rsidR="00B32A46" w:rsidRPr="0016418B" w:rsidRDefault="00B32A46" w:rsidP="00C5207D"/>
    <w:p w14:paraId="05FDBCF3" w14:textId="77777777" w:rsidR="00D83783" w:rsidRPr="0016418B" w:rsidRDefault="00D83783" w:rsidP="00C5207D">
      <w:r w:rsidRPr="0016418B">
        <w:t>Crotty, S.M., C. Angelini, and M.D. Bertness. Multiple stressors and the potential for s</w:t>
      </w:r>
      <w:r w:rsidR="00152BD3" w:rsidRPr="0016418B">
        <w:t>y</w:t>
      </w:r>
      <w:r w:rsidRPr="0016418B">
        <w:t xml:space="preserve">nergistic loss of New England salt marshes. </w:t>
      </w:r>
      <w:proofErr w:type="spellStart"/>
      <w:r w:rsidR="00152BD3" w:rsidRPr="0016418B">
        <w:t>PLoS</w:t>
      </w:r>
      <w:proofErr w:type="spellEnd"/>
      <w:r w:rsidR="00152BD3" w:rsidRPr="0016418B">
        <w:t xml:space="preserve"> ONE 12(8):e0183058</w:t>
      </w:r>
    </w:p>
    <w:p w14:paraId="7246639B" w14:textId="77777777" w:rsidR="00152BD3" w:rsidRPr="0016418B" w:rsidRDefault="00152BD3" w:rsidP="00C5207D"/>
    <w:p w14:paraId="11682D65" w14:textId="77777777" w:rsidR="00B82108" w:rsidRPr="0016418B" w:rsidRDefault="00B82108" w:rsidP="00B82108">
      <w:r w:rsidRPr="0016418B">
        <w:t>Dale, P. 2005. Long term impacts of runnelling on an intertidal saltmarsh. Arbovirus Research in Australis 9:80-85</w:t>
      </w:r>
    </w:p>
    <w:p w14:paraId="64A2275F" w14:textId="77777777" w:rsidR="00B82108" w:rsidRDefault="00B82108" w:rsidP="00C5207D"/>
    <w:p w14:paraId="3BCD63BE" w14:textId="77777777" w:rsidR="001252F1" w:rsidRDefault="001252F1" w:rsidP="00C5207D">
      <w:r>
        <w:t xml:space="preserve">Dale, P.E.R. and K. </w:t>
      </w:r>
      <w:proofErr w:type="spellStart"/>
      <w:r>
        <w:t>Hulsman</w:t>
      </w:r>
      <w:proofErr w:type="spellEnd"/>
      <w:r>
        <w:t>. 1990. Critical review of salt marsh management methods for mosquito control. Reviews in Aquatic Science 3:281-311.</w:t>
      </w:r>
    </w:p>
    <w:p w14:paraId="51785001" w14:textId="77777777" w:rsidR="001252F1" w:rsidRPr="0016418B" w:rsidRDefault="001252F1" w:rsidP="00C5207D"/>
    <w:p w14:paraId="0FA22A5B" w14:textId="77777777" w:rsidR="001B69BC" w:rsidRPr="0016418B" w:rsidRDefault="001B69BC" w:rsidP="00C5207D">
      <w:r w:rsidRPr="0016418B">
        <w:t>Dale, P.E.R. and J.M. Knight. 2006. Managing salt marshes for mosquito control: impacts of runnelling, open marsh water management and grid-ditching in sub-tropical Australia. Wetlands Ecology and Management 14:211-220.</w:t>
      </w:r>
    </w:p>
    <w:p w14:paraId="5B3F9F6D" w14:textId="77777777" w:rsidR="001B69BC" w:rsidRPr="0016418B" w:rsidRDefault="001B69BC" w:rsidP="00C5207D"/>
    <w:p w14:paraId="32D4058B" w14:textId="77777777" w:rsidR="001B69BC" w:rsidRPr="0016418B" w:rsidRDefault="001B69BC" w:rsidP="00127B13">
      <w:pPr>
        <w:autoSpaceDE w:val="0"/>
        <w:autoSpaceDN w:val="0"/>
        <w:adjustRightInd w:val="0"/>
        <w:rPr>
          <w:rFonts w:eastAsiaTheme="minorHAnsi"/>
        </w:rPr>
      </w:pPr>
      <w:r w:rsidRPr="0016418B">
        <w:rPr>
          <w:rFonts w:eastAsiaTheme="minorHAnsi"/>
        </w:rPr>
        <w:t>Dale</w:t>
      </w:r>
      <w:r w:rsidR="00127B13" w:rsidRPr="0016418B">
        <w:rPr>
          <w:rFonts w:eastAsiaTheme="minorHAnsi"/>
        </w:rPr>
        <w:t>,</w:t>
      </w:r>
      <w:r w:rsidRPr="0016418B">
        <w:rPr>
          <w:rFonts w:eastAsiaTheme="minorHAnsi"/>
        </w:rPr>
        <w:t xml:space="preserve"> P.E.R., </w:t>
      </w:r>
      <w:r w:rsidR="00127B13" w:rsidRPr="0016418B">
        <w:rPr>
          <w:rFonts w:eastAsiaTheme="minorHAnsi"/>
        </w:rPr>
        <w:t xml:space="preserve">P.T. </w:t>
      </w:r>
      <w:r w:rsidRPr="0016418B">
        <w:rPr>
          <w:rFonts w:eastAsiaTheme="minorHAnsi"/>
        </w:rPr>
        <w:t xml:space="preserve">Dale, </w:t>
      </w:r>
      <w:r w:rsidR="00127B13" w:rsidRPr="0016418B">
        <w:rPr>
          <w:rFonts w:eastAsiaTheme="minorHAnsi"/>
        </w:rPr>
        <w:t xml:space="preserve">K. </w:t>
      </w:r>
      <w:proofErr w:type="spellStart"/>
      <w:r w:rsidRPr="0016418B">
        <w:rPr>
          <w:rFonts w:eastAsiaTheme="minorHAnsi"/>
        </w:rPr>
        <w:t>Hulsman</w:t>
      </w:r>
      <w:proofErr w:type="spellEnd"/>
      <w:r w:rsidR="00127B13" w:rsidRPr="0016418B">
        <w:rPr>
          <w:rFonts w:eastAsiaTheme="minorHAnsi"/>
        </w:rPr>
        <w:t>,</w:t>
      </w:r>
      <w:r w:rsidRPr="0016418B">
        <w:rPr>
          <w:rFonts w:eastAsiaTheme="minorHAnsi"/>
        </w:rPr>
        <w:t xml:space="preserve"> and </w:t>
      </w:r>
      <w:r w:rsidR="00127B13" w:rsidRPr="0016418B">
        <w:rPr>
          <w:rFonts w:eastAsiaTheme="minorHAnsi"/>
        </w:rPr>
        <w:t xml:space="preserve">B.H. </w:t>
      </w:r>
      <w:r w:rsidRPr="0016418B">
        <w:rPr>
          <w:rFonts w:eastAsiaTheme="minorHAnsi"/>
        </w:rPr>
        <w:t>Kay. 1993. Runnelling to control saltmarsh mosquitoes: long-term efficacy and environmental impacts. J</w:t>
      </w:r>
      <w:r w:rsidR="00127B13" w:rsidRPr="0016418B">
        <w:rPr>
          <w:rFonts w:eastAsiaTheme="minorHAnsi"/>
        </w:rPr>
        <w:t>ournal of the</w:t>
      </w:r>
      <w:r w:rsidRPr="0016418B">
        <w:rPr>
          <w:rFonts w:eastAsiaTheme="minorHAnsi"/>
        </w:rPr>
        <w:t xml:space="preserve"> Am</w:t>
      </w:r>
      <w:r w:rsidR="00127B13" w:rsidRPr="0016418B">
        <w:rPr>
          <w:rFonts w:eastAsiaTheme="minorHAnsi"/>
        </w:rPr>
        <w:t>erican</w:t>
      </w:r>
      <w:r w:rsidRPr="0016418B">
        <w:rPr>
          <w:rFonts w:eastAsiaTheme="minorHAnsi"/>
        </w:rPr>
        <w:t xml:space="preserve"> Mosq</w:t>
      </w:r>
      <w:r w:rsidR="00127B13" w:rsidRPr="0016418B">
        <w:rPr>
          <w:rFonts w:eastAsiaTheme="minorHAnsi"/>
        </w:rPr>
        <w:t>uito</w:t>
      </w:r>
      <w:r w:rsidRPr="0016418B">
        <w:rPr>
          <w:rFonts w:eastAsiaTheme="minorHAnsi"/>
        </w:rPr>
        <w:t xml:space="preserve"> Contr</w:t>
      </w:r>
      <w:r w:rsidR="00127B13" w:rsidRPr="0016418B">
        <w:rPr>
          <w:rFonts w:eastAsiaTheme="minorHAnsi"/>
        </w:rPr>
        <w:t>ol</w:t>
      </w:r>
      <w:r w:rsidRPr="0016418B">
        <w:rPr>
          <w:rFonts w:eastAsiaTheme="minorHAnsi"/>
        </w:rPr>
        <w:t xml:space="preserve"> Ass</w:t>
      </w:r>
      <w:r w:rsidR="00127B13" w:rsidRPr="0016418B">
        <w:rPr>
          <w:rFonts w:eastAsiaTheme="minorHAnsi"/>
        </w:rPr>
        <w:t>ociation</w:t>
      </w:r>
      <w:r w:rsidRPr="0016418B">
        <w:rPr>
          <w:rFonts w:eastAsiaTheme="minorHAnsi"/>
        </w:rPr>
        <w:t xml:space="preserve"> 2:174–181.</w:t>
      </w:r>
    </w:p>
    <w:p w14:paraId="0AE58363" w14:textId="77777777" w:rsidR="001B69BC" w:rsidRPr="0016418B" w:rsidRDefault="001B69BC" w:rsidP="001B69BC"/>
    <w:p w14:paraId="21EE10EF" w14:textId="77777777" w:rsidR="00B0709C" w:rsidRPr="0016418B" w:rsidRDefault="00B0709C" w:rsidP="00C5207D">
      <w:proofErr w:type="spellStart"/>
      <w:r w:rsidRPr="0016418B">
        <w:t>Ewanchuk</w:t>
      </w:r>
      <w:proofErr w:type="spellEnd"/>
      <w:r w:rsidRPr="0016418B">
        <w:t xml:space="preserve">, P.J. and M.D. Bertness. 2004. The role of waterlogging in maintaining forb pannes in northern New England salt marshes. </w:t>
      </w:r>
      <w:r w:rsidRPr="0016418B">
        <w:rPr>
          <w:rStyle w:val="Emphasis"/>
          <w:i w:val="0"/>
        </w:rPr>
        <w:t>Ecology</w:t>
      </w:r>
      <w:r w:rsidRPr="0016418B">
        <w:t xml:space="preserve"> 85:1568–1574.</w:t>
      </w:r>
    </w:p>
    <w:p w14:paraId="450C5B7E" w14:textId="77777777" w:rsidR="00B0709C" w:rsidRPr="0016418B" w:rsidRDefault="00B0709C" w:rsidP="00C5207D"/>
    <w:p w14:paraId="061ED33C" w14:textId="77777777" w:rsidR="00BF3AB5" w:rsidRPr="0016418B" w:rsidRDefault="00BF3AB5" w:rsidP="00C5207D">
      <w:r w:rsidRPr="0016418B">
        <w:t xml:space="preserve">Greenlaw, J.S. and J.D. Rising. 1994. Sharp-tailed sparrow, </w:t>
      </w:r>
      <w:proofErr w:type="spellStart"/>
      <w:r w:rsidRPr="0016418B">
        <w:rPr>
          <w:rStyle w:val="Emphasis"/>
        </w:rPr>
        <w:t>Ammodramus</w:t>
      </w:r>
      <w:proofErr w:type="spellEnd"/>
      <w:r w:rsidRPr="0016418B">
        <w:rPr>
          <w:rStyle w:val="Emphasis"/>
        </w:rPr>
        <w:t xml:space="preserve"> </w:t>
      </w:r>
      <w:proofErr w:type="spellStart"/>
      <w:r w:rsidRPr="0016418B">
        <w:rPr>
          <w:rStyle w:val="Emphasis"/>
        </w:rPr>
        <w:t>caudacutus</w:t>
      </w:r>
      <w:proofErr w:type="spellEnd"/>
      <w:r w:rsidRPr="0016418B">
        <w:t xml:space="preserve">. </w:t>
      </w:r>
      <w:r w:rsidRPr="0016418B">
        <w:rPr>
          <w:rStyle w:val="Emphasis"/>
        </w:rPr>
        <w:t>In</w:t>
      </w:r>
      <w:r w:rsidRPr="0016418B">
        <w:t xml:space="preserve"> The Birds of North America, No. 112 (A. Poole and F. Gill, eds.). The Academy of Natural Sciences, Philadelphia, and The American Ornithologists' Union, Washington, D.C.</w:t>
      </w:r>
    </w:p>
    <w:p w14:paraId="679A4BD5" w14:textId="77777777" w:rsidR="00BF3AB5" w:rsidRPr="0016418B" w:rsidRDefault="00BF3AB5" w:rsidP="00C5207D"/>
    <w:p w14:paraId="255C1C92" w14:textId="77777777" w:rsidR="00BB0279" w:rsidRPr="0016418B" w:rsidRDefault="00BB0279" w:rsidP="00C5207D">
      <w:r w:rsidRPr="0016418B">
        <w:t xml:space="preserve">Hill, T.D. and </w:t>
      </w:r>
      <w:r w:rsidR="001A7C92" w:rsidRPr="0016418B">
        <w:t xml:space="preserve">S.C. </w:t>
      </w:r>
      <w:proofErr w:type="spellStart"/>
      <w:r w:rsidR="001A7C92" w:rsidRPr="0016418B">
        <w:t>Anisfeld</w:t>
      </w:r>
      <w:proofErr w:type="spellEnd"/>
      <w:r w:rsidR="001A7C92" w:rsidRPr="0016418B">
        <w:t>. 2015. Coastal wetland response to sea level rise in Connecticut and New York. Estuarine, Coastal and Shelf Science 163B:185-193.</w:t>
      </w:r>
    </w:p>
    <w:p w14:paraId="59C0DFFC" w14:textId="77777777" w:rsidR="005037C5" w:rsidRPr="0016418B" w:rsidRDefault="005037C5" w:rsidP="00093E35">
      <w:pPr>
        <w:rPr>
          <w:bCs/>
        </w:rPr>
      </w:pPr>
    </w:p>
    <w:p w14:paraId="575DA34F" w14:textId="77777777" w:rsidR="00093E35" w:rsidRPr="0016418B" w:rsidRDefault="00093E35" w:rsidP="00093E35">
      <w:proofErr w:type="spellStart"/>
      <w:r w:rsidRPr="0016418B">
        <w:rPr>
          <w:bCs/>
        </w:rPr>
        <w:t>Holdredge</w:t>
      </w:r>
      <w:proofErr w:type="spellEnd"/>
      <w:r w:rsidRPr="0016418B">
        <w:rPr>
          <w:bCs/>
        </w:rPr>
        <w:t xml:space="preserve"> C., M.D. Bertness, and A.H. Altieri.</w:t>
      </w:r>
      <w:r w:rsidRPr="0016418B">
        <w:t xml:space="preserve"> </w:t>
      </w:r>
      <w:r w:rsidRPr="0016418B">
        <w:rPr>
          <w:bCs/>
        </w:rPr>
        <w:t>2009</w:t>
      </w:r>
      <w:r w:rsidRPr="0016418B">
        <w:t xml:space="preserve">. </w:t>
      </w:r>
      <w:hyperlink r:id="rId7" w:tgtFrame="_blank" w:history="1">
        <w:r w:rsidRPr="0016418B">
          <w:rPr>
            <w:iCs/>
          </w:rPr>
          <w:t>Role of crab herbivory in die-off of New England salt marshes</w:t>
        </w:r>
      </w:hyperlink>
      <w:r w:rsidRPr="0016418B">
        <w:rPr>
          <w:iCs/>
        </w:rPr>
        <w:t>.</w:t>
      </w:r>
      <w:r w:rsidRPr="0016418B">
        <w:t xml:space="preserve"> Conservation Biology </w:t>
      </w:r>
      <w:r w:rsidRPr="0016418B">
        <w:rPr>
          <w:bCs/>
        </w:rPr>
        <w:t>23</w:t>
      </w:r>
      <w:r w:rsidRPr="0016418B">
        <w:t>:672-679.</w:t>
      </w:r>
    </w:p>
    <w:p w14:paraId="3E4EE298" w14:textId="77777777" w:rsidR="00093E35" w:rsidRDefault="00093E35" w:rsidP="00C5207D"/>
    <w:p w14:paraId="7357B356" w14:textId="77777777" w:rsidR="00B902B3" w:rsidRDefault="00B902B3" w:rsidP="00B902B3">
      <w:pPr>
        <w:rPr>
          <w:sz w:val="22"/>
          <w:szCs w:val="22"/>
        </w:rPr>
      </w:pPr>
      <w:r>
        <w:t xml:space="preserve">Howes, B.L. and D.D. </w:t>
      </w:r>
      <w:proofErr w:type="spellStart"/>
      <w:r>
        <w:t>Goehringer</w:t>
      </w:r>
      <w:proofErr w:type="spellEnd"/>
      <w:r>
        <w:t xml:space="preserve">. 1994. Porewater drainage and dissolved organic carbon and nutrient loss through the intertidal creek banks of a New England salt marsh. </w:t>
      </w:r>
      <w:proofErr w:type="spellStart"/>
      <w:r>
        <w:t>Marone</w:t>
      </w:r>
      <w:proofErr w:type="spellEnd"/>
      <w:r>
        <w:t xml:space="preserve"> Ecology Progress Series 114:289-301.</w:t>
      </w:r>
    </w:p>
    <w:p w14:paraId="0687ED72" w14:textId="77777777" w:rsidR="00B902B3" w:rsidRPr="0016418B" w:rsidRDefault="00B902B3" w:rsidP="00C5207D"/>
    <w:p w14:paraId="27ACE3FD" w14:textId="77777777" w:rsidR="00B0709C" w:rsidRPr="0016418B" w:rsidRDefault="00B0709C" w:rsidP="00C5207D">
      <w:pPr>
        <w:rPr>
          <w:rStyle w:val="externalref"/>
        </w:rPr>
      </w:pPr>
      <w:r w:rsidRPr="0016418B">
        <w:t>James-Pirri M.J., R.M. Erwin, D.J. Prosser, and J.D. Taylor. 201</w:t>
      </w:r>
      <w:r w:rsidR="00A2419F" w:rsidRPr="0016418B">
        <w:t>2</w:t>
      </w:r>
      <w:r w:rsidRPr="0016418B">
        <w:t xml:space="preserve">. Responses of salt marsh ecosystems to mosquito control management practices along the Atlantic Coast (U.S.A.). Restoration Ecology </w:t>
      </w:r>
      <w:r w:rsidR="00A2419F" w:rsidRPr="0016418B">
        <w:t>20:395-404.</w:t>
      </w:r>
      <w:r w:rsidR="00A2419F" w:rsidRPr="0016418B">
        <w:rPr>
          <w:rStyle w:val="externalref"/>
        </w:rPr>
        <w:t xml:space="preserve"> </w:t>
      </w:r>
    </w:p>
    <w:p w14:paraId="2EB335E1" w14:textId="77777777" w:rsidR="00A2419F" w:rsidRDefault="00A2419F" w:rsidP="00C5207D"/>
    <w:p w14:paraId="2C26D1D4" w14:textId="77777777" w:rsidR="00F0418C" w:rsidRDefault="00F0418C" w:rsidP="00C5207D">
      <w:r>
        <w:t xml:space="preserve">Kirwan, M.L., S. </w:t>
      </w:r>
      <w:proofErr w:type="spellStart"/>
      <w:r>
        <w:t>Temmerman</w:t>
      </w:r>
      <w:proofErr w:type="spellEnd"/>
      <w:r>
        <w:t xml:space="preserve">, E.E. </w:t>
      </w:r>
      <w:proofErr w:type="spellStart"/>
      <w:r>
        <w:t>Skeehan</w:t>
      </w:r>
      <w:proofErr w:type="spellEnd"/>
      <w:r>
        <w:t xml:space="preserve">, G.R. Guntenspergen, and S. </w:t>
      </w:r>
      <w:proofErr w:type="spellStart"/>
      <w:r>
        <w:t>Fagherazzi</w:t>
      </w:r>
      <w:proofErr w:type="spellEnd"/>
      <w:r>
        <w:t>. 2016. Overestimation of marsh vulnerability to sea level rise. Nature Climate Change 6:253-260.</w:t>
      </w:r>
    </w:p>
    <w:p w14:paraId="684C8ABB" w14:textId="77777777" w:rsidR="00F0418C" w:rsidRDefault="00F0418C" w:rsidP="00C5207D"/>
    <w:p w14:paraId="5B73042B" w14:textId="77777777" w:rsidR="002E1ABE" w:rsidRPr="00A20088" w:rsidRDefault="002E1ABE" w:rsidP="00C5207D">
      <w:proofErr w:type="spellStart"/>
      <w:r>
        <w:t>Konisky</w:t>
      </w:r>
      <w:proofErr w:type="spellEnd"/>
      <w:r>
        <w:t xml:space="preserve">, R.A., D.M. Burdick, M. Dionne, and H.A. Neckles. 2006. A regional assessment of salt </w:t>
      </w:r>
      <w:r w:rsidRPr="00A20088">
        <w:t>marsh restoration and monitoring in the Gulf of Maine. Restoration Ecology 14:516-525.</w:t>
      </w:r>
    </w:p>
    <w:p w14:paraId="6673D676" w14:textId="77777777" w:rsidR="002E1ABE" w:rsidRPr="00A20088" w:rsidRDefault="002E1ABE" w:rsidP="00C5207D"/>
    <w:p w14:paraId="04F75BD7" w14:textId="77777777" w:rsidR="00A20088" w:rsidRPr="00A20088" w:rsidRDefault="00A20088" w:rsidP="00A20088">
      <w:pPr>
        <w:autoSpaceDE w:val="0"/>
        <w:autoSpaceDN w:val="0"/>
        <w:adjustRightInd w:val="0"/>
        <w:rPr>
          <w:rFonts w:eastAsiaTheme="minorHAnsi"/>
        </w:rPr>
      </w:pPr>
      <w:r w:rsidRPr="00A20088">
        <w:rPr>
          <w:rFonts w:eastAsiaTheme="minorHAnsi"/>
        </w:rPr>
        <w:t xml:space="preserve">LeMay, L.E. 2007. The </w:t>
      </w:r>
      <w:r>
        <w:rPr>
          <w:rFonts w:eastAsiaTheme="minorHAnsi"/>
        </w:rPr>
        <w:t>i</w:t>
      </w:r>
      <w:r w:rsidRPr="00A20088">
        <w:rPr>
          <w:rFonts w:eastAsiaTheme="minorHAnsi"/>
        </w:rPr>
        <w:t xml:space="preserve">mpact of </w:t>
      </w:r>
      <w:r>
        <w:rPr>
          <w:rFonts w:eastAsiaTheme="minorHAnsi"/>
        </w:rPr>
        <w:t>d</w:t>
      </w:r>
      <w:r w:rsidRPr="00A20088">
        <w:rPr>
          <w:rFonts w:eastAsiaTheme="minorHAnsi"/>
        </w:rPr>
        <w:t xml:space="preserve">rainage </w:t>
      </w:r>
      <w:r>
        <w:rPr>
          <w:rFonts w:eastAsiaTheme="minorHAnsi"/>
        </w:rPr>
        <w:t>d</w:t>
      </w:r>
      <w:r w:rsidRPr="00A20088">
        <w:rPr>
          <w:rFonts w:eastAsiaTheme="minorHAnsi"/>
        </w:rPr>
        <w:t xml:space="preserve">itches on </w:t>
      </w:r>
      <w:r>
        <w:rPr>
          <w:rFonts w:eastAsiaTheme="minorHAnsi"/>
        </w:rPr>
        <w:t>s</w:t>
      </w:r>
      <w:r w:rsidRPr="00A20088">
        <w:rPr>
          <w:rFonts w:eastAsiaTheme="minorHAnsi"/>
        </w:rPr>
        <w:t xml:space="preserve">alt </w:t>
      </w:r>
      <w:r>
        <w:rPr>
          <w:rFonts w:eastAsiaTheme="minorHAnsi"/>
        </w:rPr>
        <w:t>m</w:t>
      </w:r>
      <w:r w:rsidRPr="00A20088">
        <w:rPr>
          <w:rFonts w:eastAsiaTheme="minorHAnsi"/>
        </w:rPr>
        <w:t>arsh</w:t>
      </w:r>
      <w:r>
        <w:rPr>
          <w:rFonts w:eastAsiaTheme="minorHAnsi"/>
        </w:rPr>
        <w:t xml:space="preserve"> f</w:t>
      </w:r>
      <w:r w:rsidRPr="00A20088">
        <w:rPr>
          <w:rFonts w:eastAsiaTheme="minorHAnsi"/>
        </w:rPr>
        <w:t xml:space="preserve">low </w:t>
      </w:r>
      <w:r>
        <w:rPr>
          <w:rFonts w:eastAsiaTheme="minorHAnsi"/>
        </w:rPr>
        <w:t>p</w:t>
      </w:r>
      <w:r w:rsidRPr="00A20088">
        <w:rPr>
          <w:rFonts w:eastAsiaTheme="minorHAnsi"/>
        </w:rPr>
        <w:t xml:space="preserve">atterns, </w:t>
      </w:r>
      <w:r>
        <w:rPr>
          <w:rFonts w:eastAsiaTheme="minorHAnsi"/>
        </w:rPr>
        <w:t>s</w:t>
      </w:r>
      <w:r w:rsidRPr="00A20088">
        <w:rPr>
          <w:rFonts w:eastAsiaTheme="minorHAnsi"/>
        </w:rPr>
        <w:t xml:space="preserve">edimentation and </w:t>
      </w:r>
      <w:r>
        <w:rPr>
          <w:rFonts w:eastAsiaTheme="minorHAnsi"/>
        </w:rPr>
        <w:t>m</w:t>
      </w:r>
      <w:r w:rsidRPr="00A20088">
        <w:rPr>
          <w:rFonts w:eastAsiaTheme="minorHAnsi"/>
        </w:rPr>
        <w:t>orphology: Rowley River,</w:t>
      </w:r>
      <w:r>
        <w:rPr>
          <w:rFonts w:eastAsiaTheme="minorHAnsi"/>
        </w:rPr>
        <w:t xml:space="preserve"> </w:t>
      </w:r>
      <w:r w:rsidRPr="00A20088">
        <w:rPr>
          <w:rFonts w:eastAsiaTheme="minorHAnsi"/>
        </w:rPr>
        <w:t>Massachusetts. Master's thesis</w:t>
      </w:r>
      <w:r>
        <w:rPr>
          <w:rFonts w:eastAsiaTheme="minorHAnsi"/>
        </w:rPr>
        <w:t>,</w:t>
      </w:r>
      <w:r w:rsidRPr="00A20088">
        <w:rPr>
          <w:rFonts w:eastAsiaTheme="minorHAnsi"/>
        </w:rPr>
        <w:t xml:space="preserve"> College of William and</w:t>
      </w:r>
      <w:r>
        <w:rPr>
          <w:rFonts w:eastAsiaTheme="minorHAnsi"/>
        </w:rPr>
        <w:t xml:space="preserve"> </w:t>
      </w:r>
      <w:r w:rsidRPr="00A20088">
        <w:rPr>
          <w:rFonts w:eastAsiaTheme="minorHAnsi"/>
        </w:rPr>
        <w:t>Mary, Williams</w:t>
      </w:r>
      <w:r>
        <w:rPr>
          <w:rFonts w:eastAsiaTheme="minorHAnsi"/>
        </w:rPr>
        <w:t>b</w:t>
      </w:r>
      <w:r w:rsidRPr="00A20088">
        <w:rPr>
          <w:rFonts w:eastAsiaTheme="minorHAnsi"/>
        </w:rPr>
        <w:t>urg, Virginia</w:t>
      </w:r>
      <w:r>
        <w:rPr>
          <w:rFonts w:eastAsiaTheme="minorHAnsi"/>
        </w:rPr>
        <w:t xml:space="preserve">. </w:t>
      </w:r>
      <w:r w:rsidRPr="00A20088">
        <w:rPr>
          <w:rFonts w:eastAsiaTheme="minorHAnsi"/>
        </w:rPr>
        <w:t>230</w:t>
      </w:r>
      <w:r>
        <w:rPr>
          <w:rFonts w:eastAsiaTheme="minorHAnsi"/>
        </w:rPr>
        <w:t xml:space="preserve"> </w:t>
      </w:r>
      <w:r w:rsidRPr="00A20088">
        <w:rPr>
          <w:rFonts w:eastAsiaTheme="minorHAnsi"/>
        </w:rPr>
        <w:t>p</w:t>
      </w:r>
      <w:r>
        <w:rPr>
          <w:rFonts w:eastAsiaTheme="minorHAnsi"/>
        </w:rPr>
        <w:t>p</w:t>
      </w:r>
      <w:r w:rsidRPr="00A20088">
        <w:rPr>
          <w:rFonts w:eastAsiaTheme="minorHAnsi"/>
        </w:rPr>
        <w:t>.</w:t>
      </w:r>
    </w:p>
    <w:p w14:paraId="208AFAF5" w14:textId="77777777" w:rsidR="00A20088" w:rsidRPr="00A20088" w:rsidRDefault="00A20088" w:rsidP="00A20088"/>
    <w:p w14:paraId="0ECA5728" w14:textId="77777777" w:rsidR="00E255AD" w:rsidRPr="0016418B" w:rsidRDefault="00E255AD" w:rsidP="00E255AD">
      <w:pPr>
        <w:autoSpaceDE w:val="0"/>
        <w:autoSpaceDN w:val="0"/>
        <w:adjustRightInd w:val="0"/>
        <w:rPr>
          <w:rFonts w:eastAsiaTheme="minorHAnsi"/>
        </w:rPr>
      </w:pPr>
      <w:r w:rsidRPr="00A20088">
        <w:rPr>
          <w:rFonts w:eastAsiaTheme="minorHAnsi"/>
        </w:rPr>
        <w:t xml:space="preserve">Lesser, C.R. 1982. A study of the effects of three mosquito control marsh management </w:t>
      </w:r>
      <w:r w:rsidRPr="0016418B">
        <w:rPr>
          <w:rFonts w:eastAsiaTheme="minorHAnsi"/>
        </w:rPr>
        <w:t>techniques on selected parameters of the ecology of a Chesapeake Bay tidewater marsh in Maryland. Maryland Department of Natural Resources, Annapolis, MD. 116 pp.</w:t>
      </w:r>
    </w:p>
    <w:p w14:paraId="037E5E52" w14:textId="77777777" w:rsidR="00E255AD" w:rsidRPr="0016418B" w:rsidRDefault="00E255AD" w:rsidP="00E255AD"/>
    <w:p w14:paraId="21F51987" w14:textId="77777777" w:rsidR="00A2419F" w:rsidRPr="0016418B" w:rsidRDefault="00A2419F" w:rsidP="00E255AD">
      <w:r w:rsidRPr="0016418B">
        <w:t>Lesser, C.R., F.J. Murphy, and R.W. Lake. 1976. Some effects of grid system mosquito control ditching on salt marsh biota in Delaware. Mosquito News 36:69-77.</w:t>
      </w:r>
    </w:p>
    <w:p w14:paraId="52E10A30" w14:textId="77777777" w:rsidR="00A2419F" w:rsidRPr="0016418B" w:rsidRDefault="00A2419F" w:rsidP="00E255AD"/>
    <w:p w14:paraId="1E50AB7B" w14:textId="77777777" w:rsidR="00D849AA" w:rsidRPr="0016418B" w:rsidRDefault="00D849AA" w:rsidP="00E255AD">
      <w:r w:rsidRPr="0016418B">
        <w:t>Marshall, R.M. and S.E. Reinert. 1990.  Breeding ecology of seaside sparrows in a Massachusetts salt marsh. Wilson Bull. 102:501-513.</w:t>
      </w:r>
    </w:p>
    <w:p w14:paraId="17CF5192" w14:textId="77777777" w:rsidR="006E2FB6" w:rsidRPr="0016418B" w:rsidRDefault="006E2FB6" w:rsidP="00E255AD"/>
    <w:p w14:paraId="0779173F" w14:textId="77777777" w:rsidR="00D849AA" w:rsidRPr="0016418B" w:rsidRDefault="006E2FB6" w:rsidP="00E255AD">
      <w:r w:rsidRPr="0016418B">
        <w:t xml:space="preserve">Montalto, F.A., T.S. </w:t>
      </w:r>
      <w:proofErr w:type="spellStart"/>
      <w:r w:rsidRPr="0016418B">
        <w:t>Steenhuis</w:t>
      </w:r>
      <w:proofErr w:type="spellEnd"/>
      <w:r w:rsidRPr="0016418B">
        <w:t>, and J-Y. Parlange. 2006. The hydrology of Piermont marsh, a reference for tidal marsh restoration in the Hudson river estuary, New York. Journal of Hydrology 316:108-128.</w:t>
      </w:r>
    </w:p>
    <w:p w14:paraId="4B7D911F" w14:textId="77777777" w:rsidR="006E2FB6" w:rsidRPr="0016418B" w:rsidRDefault="006E2FB6" w:rsidP="00E255AD"/>
    <w:p w14:paraId="2B3525CF" w14:textId="77777777" w:rsidR="008F15FA" w:rsidRPr="0016418B" w:rsidRDefault="008F15FA" w:rsidP="008F15FA">
      <w:pPr>
        <w:tabs>
          <w:tab w:val="left" w:pos="1950"/>
        </w:tabs>
        <w:rPr>
          <w:color w:val="222222"/>
        </w:rPr>
      </w:pPr>
      <w:r w:rsidRPr="0016418B">
        <w:rPr>
          <w:color w:val="222222"/>
        </w:rPr>
        <w:t>Moore, K. 2013. Draft revised NERRS SWMP vegetation monitoring protocol: long-term monitoring of estuarine submersed and emergent vegetation communities. National Estuarine Research Reserve System Technical Report. 25 pp.</w:t>
      </w:r>
    </w:p>
    <w:p w14:paraId="30F83DFB" w14:textId="77777777" w:rsidR="008F15FA" w:rsidRPr="0016418B" w:rsidRDefault="008F15FA" w:rsidP="00C5207D">
      <w:pPr>
        <w:autoSpaceDE w:val="0"/>
        <w:autoSpaceDN w:val="0"/>
        <w:adjustRightInd w:val="0"/>
        <w:rPr>
          <w:iCs/>
        </w:rPr>
      </w:pPr>
    </w:p>
    <w:p w14:paraId="3E6EA079" w14:textId="77777777" w:rsidR="007147F1" w:rsidRPr="0016418B" w:rsidRDefault="007147F1" w:rsidP="00C5207D">
      <w:pPr>
        <w:autoSpaceDE w:val="0"/>
        <w:autoSpaceDN w:val="0"/>
        <w:adjustRightInd w:val="0"/>
      </w:pPr>
      <w:r w:rsidRPr="0016418B">
        <w:t>Neil, A., S. Rasmussen, M. Bradley, and S. Stevens. 2017. On-the-ground collection of high resolution elevation data in salt marsh environments: A Northeast Coastal and Barrier Network methods document. Natural Resource Report NPS/NCBN/NRR—2017/1371. National Park Service, Fort Collins, Colorado</w:t>
      </w:r>
      <w:r w:rsidR="00D06A45" w:rsidRPr="0016418B">
        <w:t>.</w:t>
      </w:r>
    </w:p>
    <w:p w14:paraId="350F1714" w14:textId="77777777" w:rsidR="007147F1" w:rsidRPr="0016418B" w:rsidRDefault="007147F1" w:rsidP="00C5207D">
      <w:pPr>
        <w:autoSpaceDE w:val="0"/>
        <w:autoSpaceDN w:val="0"/>
        <w:adjustRightInd w:val="0"/>
        <w:rPr>
          <w:iCs/>
        </w:rPr>
      </w:pPr>
    </w:p>
    <w:p w14:paraId="1EF51AEE" w14:textId="77777777" w:rsidR="00E255AD" w:rsidRPr="0016418B" w:rsidRDefault="00E255AD" w:rsidP="00C5207D">
      <w:pPr>
        <w:autoSpaceDE w:val="0"/>
        <w:autoSpaceDN w:val="0"/>
        <w:adjustRightInd w:val="0"/>
        <w:rPr>
          <w:iCs/>
        </w:rPr>
      </w:pPr>
      <w:proofErr w:type="spellStart"/>
      <w:r w:rsidRPr="0016418B">
        <w:rPr>
          <w:iCs/>
        </w:rPr>
        <w:t>Nuttle</w:t>
      </w:r>
      <w:proofErr w:type="spellEnd"/>
      <w:r w:rsidRPr="0016418B">
        <w:rPr>
          <w:iCs/>
        </w:rPr>
        <w:t xml:space="preserve">, W.K. and H.F. </w:t>
      </w:r>
      <w:proofErr w:type="spellStart"/>
      <w:r w:rsidRPr="0016418B">
        <w:rPr>
          <w:iCs/>
        </w:rPr>
        <w:t>Hemond</w:t>
      </w:r>
      <w:proofErr w:type="spellEnd"/>
      <w:r w:rsidRPr="0016418B">
        <w:rPr>
          <w:iCs/>
        </w:rPr>
        <w:t>. 1988. Salt marsh hydrology: implications for biogeochemical fluxes to the atmosphere and estuaries. Global Biogeochemical Cycles 2:91-114.</w:t>
      </w:r>
    </w:p>
    <w:p w14:paraId="3C16ECEF" w14:textId="77777777" w:rsidR="00E255AD" w:rsidRPr="0016418B" w:rsidRDefault="00E255AD" w:rsidP="00C5207D">
      <w:pPr>
        <w:autoSpaceDE w:val="0"/>
        <w:autoSpaceDN w:val="0"/>
        <w:adjustRightInd w:val="0"/>
        <w:rPr>
          <w:iCs/>
        </w:rPr>
      </w:pPr>
    </w:p>
    <w:p w14:paraId="568C69CF" w14:textId="77777777" w:rsidR="00C60971" w:rsidRPr="0016418B" w:rsidRDefault="00C60971" w:rsidP="00C60971">
      <w:pPr>
        <w:autoSpaceDE w:val="0"/>
        <w:autoSpaceDN w:val="0"/>
        <w:adjustRightInd w:val="0"/>
        <w:rPr>
          <w:rFonts w:eastAsiaTheme="minorHAnsi"/>
        </w:rPr>
      </w:pPr>
      <w:proofErr w:type="spellStart"/>
      <w:r w:rsidRPr="0016418B">
        <w:rPr>
          <w:rFonts w:eastAsiaTheme="minorHAnsi"/>
        </w:rPr>
        <w:t>Nuttle</w:t>
      </w:r>
      <w:proofErr w:type="spellEnd"/>
      <w:r w:rsidRPr="0016418B">
        <w:rPr>
          <w:rFonts w:eastAsiaTheme="minorHAnsi"/>
        </w:rPr>
        <w:t xml:space="preserve">, W.K., </w:t>
      </w:r>
      <w:r w:rsidR="00DF75FC" w:rsidRPr="0016418B">
        <w:rPr>
          <w:rFonts w:eastAsiaTheme="minorHAnsi"/>
        </w:rPr>
        <w:t xml:space="preserve">H.F. </w:t>
      </w:r>
      <w:proofErr w:type="spellStart"/>
      <w:r w:rsidRPr="0016418B">
        <w:rPr>
          <w:rFonts w:eastAsiaTheme="minorHAnsi"/>
        </w:rPr>
        <w:t>Hemond</w:t>
      </w:r>
      <w:proofErr w:type="spellEnd"/>
      <w:r w:rsidRPr="0016418B">
        <w:rPr>
          <w:rFonts w:eastAsiaTheme="minorHAnsi"/>
        </w:rPr>
        <w:t xml:space="preserve">, </w:t>
      </w:r>
      <w:r w:rsidR="00DF75FC" w:rsidRPr="0016418B">
        <w:rPr>
          <w:rFonts w:eastAsiaTheme="minorHAnsi"/>
        </w:rPr>
        <w:t xml:space="preserve">and K.D. </w:t>
      </w:r>
      <w:proofErr w:type="spellStart"/>
      <w:r w:rsidRPr="0016418B">
        <w:rPr>
          <w:rFonts w:eastAsiaTheme="minorHAnsi"/>
        </w:rPr>
        <w:t>Stolzenbach</w:t>
      </w:r>
      <w:proofErr w:type="spellEnd"/>
      <w:r w:rsidR="00DF75FC" w:rsidRPr="0016418B">
        <w:rPr>
          <w:rFonts w:eastAsiaTheme="minorHAnsi"/>
        </w:rPr>
        <w:t>.</w:t>
      </w:r>
      <w:r w:rsidRPr="0016418B">
        <w:rPr>
          <w:rFonts w:eastAsiaTheme="minorHAnsi"/>
        </w:rPr>
        <w:t xml:space="preserve"> 1990. Mechanisms of water storage in</w:t>
      </w:r>
      <w:r w:rsidR="00DF75FC" w:rsidRPr="0016418B">
        <w:rPr>
          <w:rFonts w:eastAsiaTheme="minorHAnsi"/>
        </w:rPr>
        <w:t xml:space="preserve"> </w:t>
      </w:r>
      <w:r w:rsidRPr="0016418B">
        <w:rPr>
          <w:rFonts w:eastAsiaTheme="minorHAnsi"/>
        </w:rPr>
        <w:t>salt marsh sediments: the importance of dilation. Hydrological Processes 4</w:t>
      </w:r>
      <w:r w:rsidR="00DF75FC" w:rsidRPr="0016418B">
        <w:rPr>
          <w:rFonts w:eastAsiaTheme="minorHAnsi"/>
        </w:rPr>
        <w:t>:</w:t>
      </w:r>
      <w:r w:rsidRPr="0016418B">
        <w:rPr>
          <w:rFonts w:eastAsiaTheme="minorHAnsi"/>
        </w:rPr>
        <w:t>1</w:t>
      </w:r>
      <w:r w:rsidR="00DF75FC" w:rsidRPr="0016418B">
        <w:rPr>
          <w:rFonts w:eastAsiaTheme="minorHAnsi"/>
        </w:rPr>
        <w:t>-</w:t>
      </w:r>
      <w:r w:rsidRPr="0016418B">
        <w:rPr>
          <w:rFonts w:eastAsiaTheme="minorHAnsi"/>
        </w:rPr>
        <w:t>13.</w:t>
      </w:r>
    </w:p>
    <w:p w14:paraId="63C413FF" w14:textId="77777777" w:rsidR="00C60971" w:rsidRPr="0016418B" w:rsidRDefault="00C60971" w:rsidP="00C60971">
      <w:pPr>
        <w:autoSpaceDE w:val="0"/>
        <w:autoSpaceDN w:val="0"/>
        <w:adjustRightInd w:val="0"/>
        <w:rPr>
          <w:iCs/>
        </w:rPr>
      </w:pPr>
    </w:p>
    <w:p w14:paraId="744009C1" w14:textId="77777777" w:rsidR="00B0709C" w:rsidRPr="0016418B" w:rsidRDefault="00B0709C" w:rsidP="00C5207D">
      <w:r w:rsidRPr="0016418B">
        <w:lastRenderedPageBreak/>
        <w:t xml:space="preserve">Pepper, M.A., and W.G. Shriver. 2010. Effects of open marsh water management on the reproductive success and nesting ecology of seaside sparrows in tidal marshes. </w:t>
      </w:r>
      <w:proofErr w:type="spellStart"/>
      <w:r w:rsidRPr="0016418B">
        <w:rPr>
          <w:rStyle w:val="Emphasis"/>
          <w:i w:val="0"/>
        </w:rPr>
        <w:t>Waterbirds</w:t>
      </w:r>
      <w:proofErr w:type="spellEnd"/>
      <w:r w:rsidRPr="0016418B">
        <w:t xml:space="preserve"> 33:381–388.</w:t>
      </w:r>
    </w:p>
    <w:p w14:paraId="57C3356F" w14:textId="77777777" w:rsidR="00B0709C" w:rsidRPr="0016418B" w:rsidRDefault="00B0709C" w:rsidP="00C5207D"/>
    <w:p w14:paraId="76E5DB22" w14:textId="77777777" w:rsidR="00E2649F" w:rsidRPr="0016418B" w:rsidRDefault="00E2649F" w:rsidP="00E2649F">
      <w:r w:rsidRPr="0016418B">
        <w:rPr>
          <w:bCs/>
        </w:rPr>
        <w:t xml:space="preserve">Raposa, K.B., K. Wasson, E. Smith, J.A. Crooks, P. Delgado, S.H. Fernald, M.C. Ferner, A. Helms, L.A. </w:t>
      </w:r>
      <w:proofErr w:type="spellStart"/>
      <w:r w:rsidRPr="0016418B">
        <w:rPr>
          <w:bCs/>
        </w:rPr>
        <w:t>Hice</w:t>
      </w:r>
      <w:proofErr w:type="spellEnd"/>
      <w:r w:rsidRPr="0016418B">
        <w:rPr>
          <w:bCs/>
        </w:rPr>
        <w:t>, J.W. Mora, B. Puckett, D. Sanger, S. Shull, L. Spurrier, R. Stevens, and S. Lerberg.</w:t>
      </w:r>
      <w:r w:rsidRPr="0016418B">
        <w:t xml:space="preserve"> </w:t>
      </w:r>
      <w:r w:rsidRPr="0016418B">
        <w:rPr>
          <w:bCs/>
        </w:rPr>
        <w:t>2016</w:t>
      </w:r>
      <w:r w:rsidRPr="0016418B">
        <w:t xml:space="preserve">. </w:t>
      </w:r>
      <w:r w:rsidRPr="0016418B">
        <w:rPr>
          <w:iCs/>
        </w:rPr>
        <w:t>Assessing tidal marsh resilience to sea-level rise at broad geographic scales with multi-metric indices</w:t>
      </w:r>
      <w:r w:rsidRPr="0016418B">
        <w:rPr>
          <w:i/>
          <w:iCs/>
        </w:rPr>
        <w:t>.</w:t>
      </w:r>
      <w:r w:rsidRPr="0016418B">
        <w:t xml:space="preserve"> Biological Conservation </w:t>
      </w:r>
      <w:r w:rsidRPr="0016418B">
        <w:rPr>
          <w:bCs/>
        </w:rPr>
        <w:t>204</w:t>
      </w:r>
      <w:r w:rsidRPr="0016418B">
        <w:t>:263-275.</w:t>
      </w:r>
    </w:p>
    <w:p w14:paraId="6B149232" w14:textId="77777777" w:rsidR="00E2649F" w:rsidRPr="0016418B" w:rsidRDefault="00E2649F" w:rsidP="003358D2">
      <w:pPr>
        <w:autoSpaceDE w:val="0"/>
        <w:autoSpaceDN w:val="0"/>
        <w:adjustRightInd w:val="0"/>
        <w:rPr>
          <w:iCs/>
        </w:rPr>
      </w:pPr>
    </w:p>
    <w:p w14:paraId="0F398945" w14:textId="77777777" w:rsidR="00E85CA1" w:rsidRPr="0016418B" w:rsidRDefault="00E85CA1" w:rsidP="00E85CA1">
      <w:pPr>
        <w:autoSpaceDE w:val="0"/>
        <w:autoSpaceDN w:val="0"/>
        <w:adjustRightInd w:val="0"/>
        <w:rPr>
          <w:iCs/>
        </w:rPr>
      </w:pPr>
      <w:r w:rsidRPr="0016418B">
        <w:rPr>
          <w:iCs/>
        </w:rPr>
        <w:t>Raposa, K.B., M.L. Cole Ekberg, D.M. Burdick, N.T. Ernst, and S.C. Adamowicz. 2017</w:t>
      </w:r>
      <w:r>
        <w:rPr>
          <w:iCs/>
        </w:rPr>
        <w:t>a</w:t>
      </w:r>
      <w:r w:rsidRPr="0016418B">
        <w:rPr>
          <w:iCs/>
        </w:rPr>
        <w:t xml:space="preserve">. Elevation change and the vulnerability of Rhode Island (USA) salt marshes to sea-level rise. Regional Environmental Change 17:389-397. </w:t>
      </w:r>
    </w:p>
    <w:p w14:paraId="2D53CE58" w14:textId="77777777" w:rsidR="00E85CA1" w:rsidRDefault="00E85CA1" w:rsidP="003358D2">
      <w:pPr>
        <w:autoSpaceDE w:val="0"/>
        <w:autoSpaceDN w:val="0"/>
        <w:adjustRightInd w:val="0"/>
        <w:rPr>
          <w:iCs/>
        </w:rPr>
      </w:pPr>
    </w:p>
    <w:p w14:paraId="031FDB3E" w14:textId="77777777" w:rsidR="003358D2" w:rsidRPr="0016418B" w:rsidRDefault="003358D2" w:rsidP="003358D2">
      <w:pPr>
        <w:autoSpaceDE w:val="0"/>
        <w:autoSpaceDN w:val="0"/>
        <w:adjustRightInd w:val="0"/>
        <w:rPr>
          <w:iCs/>
        </w:rPr>
      </w:pPr>
      <w:r w:rsidRPr="0016418B">
        <w:rPr>
          <w:iCs/>
        </w:rPr>
        <w:t>Raposa, K.B., R.L.J. Weber, M.C. Ekberg, and W. Ferguson. 2017</w:t>
      </w:r>
      <w:r w:rsidR="00E85CA1">
        <w:rPr>
          <w:iCs/>
        </w:rPr>
        <w:t>b</w:t>
      </w:r>
      <w:r w:rsidRPr="0016418B">
        <w:rPr>
          <w:iCs/>
        </w:rPr>
        <w:t>. Vegetation dynamics in Rhode Island salt marshes during a period of accelerating sea level rise and extreme sea level events. Estuaries and Coasts 40:640-650.</w:t>
      </w:r>
    </w:p>
    <w:p w14:paraId="782A81C2" w14:textId="77777777" w:rsidR="003358D2" w:rsidRPr="0016418B" w:rsidRDefault="003358D2" w:rsidP="00C5207D">
      <w:pPr>
        <w:autoSpaceDE w:val="0"/>
        <w:autoSpaceDN w:val="0"/>
        <w:adjustRightInd w:val="0"/>
        <w:rPr>
          <w:iCs/>
        </w:rPr>
      </w:pPr>
    </w:p>
    <w:p w14:paraId="11C0DE14" w14:textId="77777777" w:rsidR="00152BD3" w:rsidRDefault="00152BD3" w:rsidP="00C5207D">
      <w:pPr>
        <w:autoSpaceDE w:val="0"/>
        <w:autoSpaceDN w:val="0"/>
        <w:adjustRightInd w:val="0"/>
        <w:rPr>
          <w:rStyle w:val="self-citation-elocation"/>
        </w:rPr>
      </w:pPr>
      <w:r w:rsidRPr="0016418B">
        <w:rPr>
          <w:rStyle w:val="self-citation-authors"/>
        </w:rPr>
        <w:t>Raposa, K.B., R.A. McKinney, C. Wigand, J.W. Hollister, C. Lovall, K. Szura, J.A. Gurak, Jr., J. McNamee, C. Raithel, and E.B. Watson.</w:t>
      </w:r>
      <w:r w:rsidRPr="0016418B">
        <w:t xml:space="preserve"> </w:t>
      </w:r>
      <w:r w:rsidRPr="0016418B">
        <w:rPr>
          <w:rStyle w:val="self-citation-year"/>
        </w:rPr>
        <w:t>2018</w:t>
      </w:r>
      <w:r w:rsidR="002E1ABE">
        <w:rPr>
          <w:rStyle w:val="self-citation-year"/>
        </w:rPr>
        <w:t>a</w:t>
      </w:r>
      <w:r w:rsidRPr="0016418B">
        <w:t xml:space="preserve">. </w:t>
      </w:r>
      <w:r w:rsidRPr="0016418B">
        <w:rPr>
          <w:rStyle w:val="self-citation-title"/>
        </w:rPr>
        <w:t>Top-down and bottom-up controls on southern New England salt marsh crab populations</w:t>
      </w:r>
      <w:r w:rsidRPr="0016418B">
        <w:t xml:space="preserve">. </w:t>
      </w:r>
      <w:r w:rsidRPr="0016418B">
        <w:rPr>
          <w:rStyle w:val="self-citation-journal"/>
        </w:rPr>
        <w:t>PeerJ</w:t>
      </w:r>
      <w:r w:rsidRPr="0016418B">
        <w:t xml:space="preserve"> </w:t>
      </w:r>
      <w:r w:rsidRPr="0016418B">
        <w:rPr>
          <w:rStyle w:val="self-citation-volume"/>
        </w:rPr>
        <w:t>6</w:t>
      </w:r>
      <w:r w:rsidRPr="0016418B">
        <w:t>:</w:t>
      </w:r>
      <w:r w:rsidRPr="0016418B">
        <w:rPr>
          <w:rStyle w:val="self-citation-elocation"/>
        </w:rPr>
        <w:t>e4876.</w:t>
      </w:r>
    </w:p>
    <w:p w14:paraId="2F144D5B" w14:textId="77777777" w:rsidR="00152BD3" w:rsidRPr="002E1ABE" w:rsidRDefault="00152BD3" w:rsidP="00C5207D">
      <w:pPr>
        <w:autoSpaceDE w:val="0"/>
        <w:autoSpaceDN w:val="0"/>
        <w:adjustRightInd w:val="0"/>
        <w:rPr>
          <w:iCs/>
        </w:rPr>
      </w:pPr>
    </w:p>
    <w:p w14:paraId="38E8565B" w14:textId="77777777" w:rsidR="002E1ABE" w:rsidRPr="002E1ABE" w:rsidRDefault="002E1ABE" w:rsidP="00C5207D">
      <w:pPr>
        <w:autoSpaceDE w:val="0"/>
        <w:autoSpaceDN w:val="0"/>
        <w:adjustRightInd w:val="0"/>
        <w:rPr>
          <w:iCs/>
        </w:rPr>
      </w:pPr>
      <w:r w:rsidRPr="002E1ABE">
        <w:rPr>
          <w:iCs/>
        </w:rPr>
        <w:t>Raposa</w:t>
      </w:r>
      <w:r>
        <w:rPr>
          <w:iCs/>
        </w:rPr>
        <w:t>, K.B., S. Lerberg, C. Cornu, J. Fear, N. Garfield, C. Peter, R.L.J. Weber, G. Moore, D. Burdick, and M. Dionne. 2018b. Evaluating tidal wetland restoration performance using National Estuarine Research Reserve System reference sites and the restoration performance index (RPI). Estuaries and Coasts 41:36-51.</w:t>
      </w:r>
    </w:p>
    <w:p w14:paraId="4445A0AC" w14:textId="77777777" w:rsidR="002E1ABE" w:rsidRPr="002E1ABE" w:rsidRDefault="002E1ABE" w:rsidP="00C5207D">
      <w:pPr>
        <w:autoSpaceDE w:val="0"/>
        <w:autoSpaceDN w:val="0"/>
        <w:adjustRightInd w:val="0"/>
        <w:rPr>
          <w:iCs/>
        </w:rPr>
      </w:pPr>
    </w:p>
    <w:p w14:paraId="3E31C87E" w14:textId="77777777" w:rsidR="00C5207D" w:rsidRPr="0016418B" w:rsidRDefault="00C5207D" w:rsidP="00C5207D">
      <w:pPr>
        <w:autoSpaceDE w:val="0"/>
        <w:autoSpaceDN w:val="0"/>
        <w:adjustRightInd w:val="0"/>
      </w:pPr>
      <w:r w:rsidRPr="002E1ABE">
        <w:rPr>
          <w:iCs/>
        </w:rPr>
        <w:t xml:space="preserve">Rochlin, I., M.J. James-Pirri, S.C. Adamowicz, M.E. Dempsey, T. </w:t>
      </w:r>
      <w:proofErr w:type="spellStart"/>
      <w:r w:rsidRPr="002E1ABE">
        <w:rPr>
          <w:iCs/>
        </w:rPr>
        <w:t>Iwanejko</w:t>
      </w:r>
      <w:proofErr w:type="spellEnd"/>
      <w:r w:rsidRPr="002E1ABE">
        <w:rPr>
          <w:iCs/>
        </w:rPr>
        <w:t>, and D.V.</w:t>
      </w:r>
      <w:r w:rsidRPr="0016418B">
        <w:rPr>
          <w:iCs/>
        </w:rPr>
        <w:t xml:space="preserve"> </w:t>
      </w:r>
      <w:proofErr w:type="spellStart"/>
      <w:r w:rsidRPr="0016418B">
        <w:rPr>
          <w:iCs/>
        </w:rPr>
        <w:t>Ninivaggi</w:t>
      </w:r>
      <w:proofErr w:type="spellEnd"/>
      <w:r w:rsidRPr="0016418B">
        <w:rPr>
          <w:iCs/>
        </w:rPr>
        <w:t>. 2012. The effects of integrated marsh management (IMM) on salt marsh vegetation, nekton, and birds. Estuaries and Coasts 35:727-742.</w:t>
      </w:r>
      <w:r w:rsidRPr="0016418B">
        <w:t xml:space="preserve"> </w:t>
      </w:r>
    </w:p>
    <w:p w14:paraId="16E553BB" w14:textId="77777777" w:rsidR="00C5207D" w:rsidRPr="0016418B" w:rsidRDefault="00C5207D" w:rsidP="00C5207D">
      <w:pPr>
        <w:autoSpaceDE w:val="0"/>
        <w:autoSpaceDN w:val="0"/>
        <w:adjustRightInd w:val="0"/>
      </w:pPr>
    </w:p>
    <w:p w14:paraId="76C9EB1F" w14:textId="77777777" w:rsidR="00C5207D" w:rsidRPr="0016418B" w:rsidRDefault="00C5207D" w:rsidP="00C5207D">
      <w:pPr>
        <w:autoSpaceDE w:val="0"/>
        <w:autoSpaceDN w:val="0"/>
        <w:adjustRightInd w:val="0"/>
        <w:rPr>
          <w:iCs/>
        </w:rPr>
      </w:pPr>
      <w:r w:rsidRPr="0016418B">
        <w:t>Roman, C.T., M.J. James-</w:t>
      </w:r>
      <w:proofErr w:type="spellStart"/>
      <w:r w:rsidRPr="0016418B">
        <w:t>Pirri</w:t>
      </w:r>
      <w:proofErr w:type="spellEnd"/>
      <w:r w:rsidRPr="0016418B">
        <w:t xml:space="preserve"> and J.F. </w:t>
      </w:r>
      <w:proofErr w:type="spellStart"/>
      <w:r w:rsidRPr="0016418B">
        <w:t>Heltshe</w:t>
      </w:r>
      <w:proofErr w:type="spellEnd"/>
      <w:r w:rsidRPr="0016418B">
        <w:t xml:space="preserve">. 2001. Monitoring salt marsh vegetation. Long-term Coastal Ecosystem Monitoring Program, Cape Cod National Seashore, </w:t>
      </w:r>
      <w:smartTag w:uri="urn:schemas-microsoft-com:office:smarttags" w:element="place">
        <w:smartTag w:uri="urn:schemas-microsoft-com:office:smarttags" w:element="City">
          <w:r w:rsidRPr="0016418B">
            <w:t>Wellfleet</w:t>
          </w:r>
        </w:smartTag>
        <w:r w:rsidRPr="0016418B">
          <w:t xml:space="preserve">, </w:t>
        </w:r>
        <w:smartTag w:uri="urn:schemas-microsoft-com:office:smarttags" w:element="State">
          <w:r w:rsidRPr="0016418B">
            <w:t>MA</w:t>
          </w:r>
        </w:smartTag>
      </w:smartTag>
      <w:r w:rsidRPr="0016418B">
        <w:t>. 47 pp.</w:t>
      </w:r>
    </w:p>
    <w:p w14:paraId="3B4DFB53" w14:textId="77777777" w:rsidR="00C5207D" w:rsidRPr="0016418B" w:rsidRDefault="00C5207D" w:rsidP="00C5207D">
      <w:pPr>
        <w:pStyle w:val="Default"/>
        <w:rPr>
          <w:rFonts w:ascii="Times New Roman" w:hAnsi="Times New Roman" w:cs="Times New Roman"/>
        </w:rPr>
      </w:pPr>
    </w:p>
    <w:p w14:paraId="39AF6AC1" w14:textId="77777777" w:rsidR="0023255D" w:rsidRPr="0016418B" w:rsidRDefault="0023255D" w:rsidP="00C5207D">
      <w:pPr>
        <w:pStyle w:val="Default"/>
        <w:rPr>
          <w:rFonts w:ascii="Times New Roman" w:hAnsi="Times New Roman" w:cs="Times New Roman"/>
        </w:rPr>
      </w:pPr>
      <w:proofErr w:type="spellStart"/>
      <w:r w:rsidRPr="0016418B">
        <w:rPr>
          <w:rFonts w:ascii="Times New Roman" w:hAnsi="Times New Roman" w:cs="Times New Roman"/>
        </w:rPr>
        <w:t>Schrift</w:t>
      </w:r>
      <w:proofErr w:type="spellEnd"/>
      <w:r w:rsidRPr="0016418B">
        <w:rPr>
          <w:rFonts w:ascii="Times New Roman" w:hAnsi="Times New Roman" w:cs="Times New Roman"/>
        </w:rPr>
        <w:t xml:space="preserve">, A.M., I.A. Mendelssohn, and M.D. </w:t>
      </w:r>
      <w:proofErr w:type="spellStart"/>
      <w:r w:rsidRPr="0016418B">
        <w:rPr>
          <w:rFonts w:ascii="Times New Roman" w:hAnsi="Times New Roman" w:cs="Times New Roman"/>
        </w:rPr>
        <w:t>Materne</w:t>
      </w:r>
      <w:proofErr w:type="spellEnd"/>
      <w:r w:rsidRPr="0016418B">
        <w:rPr>
          <w:rFonts w:ascii="Times New Roman" w:hAnsi="Times New Roman" w:cs="Times New Roman"/>
        </w:rPr>
        <w:t>. 2008. Salt marsh restoration with sediment-slurry amendments following a drought-induced large-scale disturbance. Wetlands 28:1070-1085.</w:t>
      </w:r>
    </w:p>
    <w:p w14:paraId="199F5285" w14:textId="77777777" w:rsidR="0023255D" w:rsidRPr="0016418B" w:rsidRDefault="0023255D" w:rsidP="00C5207D">
      <w:pPr>
        <w:pStyle w:val="Default"/>
        <w:rPr>
          <w:rFonts w:ascii="Times New Roman" w:hAnsi="Times New Roman" w:cs="Times New Roman"/>
        </w:rPr>
      </w:pPr>
    </w:p>
    <w:p w14:paraId="102D7B15" w14:textId="77777777" w:rsidR="0023255D" w:rsidRPr="0016418B" w:rsidRDefault="0023255D" w:rsidP="00C5207D">
      <w:pPr>
        <w:pStyle w:val="Default"/>
        <w:rPr>
          <w:rFonts w:ascii="Times New Roman" w:hAnsi="Times New Roman" w:cs="Times New Roman"/>
        </w:rPr>
      </w:pPr>
      <w:r w:rsidRPr="0016418B">
        <w:rPr>
          <w:rFonts w:ascii="Times New Roman" w:hAnsi="Times New Roman" w:cs="Times New Roman"/>
        </w:rPr>
        <w:t>Stagg, C.L. and I.A. Mendelssohn. 2010. Restoring ecological function to a submerged salt marsh. Restoration Ecology 18:10-17.</w:t>
      </w:r>
    </w:p>
    <w:p w14:paraId="3BD78209" w14:textId="77777777" w:rsidR="0023255D" w:rsidRPr="0016418B" w:rsidRDefault="0023255D" w:rsidP="00C5207D">
      <w:pPr>
        <w:pStyle w:val="Default"/>
        <w:rPr>
          <w:rFonts w:ascii="Times New Roman" w:hAnsi="Times New Roman" w:cs="Times New Roman"/>
        </w:rPr>
      </w:pPr>
    </w:p>
    <w:p w14:paraId="55A46FF4" w14:textId="77777777" w:rsidR="00577324" w:rsidRPr="0016418B" w:rsidRDefault="00577324" w:rsidP="00C5207D">
      <w:pPr>
        <w:pStyle w:val="Default"/>
        <w:rPr>
          <w:rFonts w:ascii="Times New Roman" w:hAnsi="Times New Roman" w:cs="Times New Roman"/>
        </w:rPr>
      </w:pPr>
      <w:r w:rsidRPr="0016418B">
        <w:rPr>
          <w:rFonts w:ascii="Times New Roman" w:hAnsi="Times New Roman" w:cs="Times New Roman"/>
        </w:rPr>
        <w:t>Stewart-Oaten, A., W.M. Murdoch, and K.R. Parker. 1986. Environmental impact assessment: “pseudoreplication” in time? Ecology 67:929-940.</w:t>
      </w:r>
    </w:p>
    <w:p w14:paraId="2067D7EE" w14:textId="77777777" w:rsidR="00577324" w:rsidRDefault="00577324" w:rsidP="00C5207D">
      <w:pPr>
        <w:pStyle w:val="Default"/>
        <w:rPr>
          <w:rFonts w:ascii="Times New Roman" w:hAnsi="Times New Roman" w:cs="Times New Roman"/>
        </w:rPr>
      </w:pPr>
    </w:p>
    <w:p w14:paraId="4AD39BB4" w14:textId="77777777" w:rsidR="001B153D" w:rsidRDefault="001B153D" w:rsidP="00C5207D">
      <w:pPr>
        <w:pStyle w:val="Default"/>
        <w:rPr>
          <w:rFonts w:ascii="Times New Roman" w:hAnsi="Times New Roman" w:cs="Times New Roman"/>
        </w:rPr>
      </w:pPr>
      <w:r>
        <w:rPr>
          <w:rFonts w:ascii="Times New Roman" w:hAnsi="Times New Roman" w:cs="Times New Roman"/>
        </w:rPr>
        <w:t>Taylor, N. 1938. A preliminary report on the salt marsh vegetation of Long Island. New York State Bulletin 316.</w:t>
      </w:r>
    </w:p>
    <w:p w14:paraId="330924DA" w14:textId="77777777" w:rsidR="001B153D" w:rsidRPr="0016418B" w:rsidRDefault="001B153D" w:rsidP="00C5207D">
      <w:pPr>
        <w:pStyle w:val="Default"/>
        <w:rPr>
          <w:rFonts w:ascii="Times New Roman" w:hAnsi="Times New Roman" w:cs="Times New Roman"/>
        </w:rPr>
      </w:pPr>
    </w:p>
    <w:p w14:paraId="00D79E95" w14:textId="77777777" w:rsidR="00CE222F" w:rsidRPr="0016418B" w:rsidRDefault="00CE222F" w:rsidP="00C5207D">
      <w:pPr>
        <w:pStyle w:val="Default"/>
        <w:rPr>
          <w:rFonts w:ascii="Times New Roman" w:hAnsi="Times New Roman" w:cs="Times New Roman"/>
        </w:rPr>
      </w:pPr>
      <w:proofErr w:type="spellStart"/>
      <w:r w:rsidRPr="0016418B">
        <w:rPr>
          <w:rFonts w:ascii="Times New Roman" w:hAnsi="Times New Roman" w:cs="Times New Roman"/>
        </w:rPr>
        <w:t>Tonjes</w:t>
      </w:r>
      <w:proofErr w:type="spellEnd"/>
      <w:r w:rsidRPr="0016418B">
        <w:rPr>
          <w:rFonts w:ascii="Times New Roman" w:hAnsi="Times New Roman" w:cs="Times New Roman"/>
        </w:rPr>
        <w:t>, D.J. 2013. Impacts from ditching salt marshes in the mid-Atlantic and northeastern United States. Environmental Reviews 21:116-126.</w:t>
      </w:r>
    </w:p>
    <w:p w14:paraId="6AEB765E" w14:textId="77777777" w:rsidR="00CE222F" w:rsidRPr="0016418B" w:rsidRDefault="00CE222F" w:rsidP="00C5207D">
      <w:pPr>
        <w:pStyle w:val="Default"/>
        <w:rPr>
          <w:rFonts w:ascii="Times New Roman" w:hAnsi="Times New Roman" w:cs="Times New Roman"/>
        </w:rPr>
      </w:pPr>
    </w:p>
    <w:p w14:paraId="6628F5D9" w14:textId="77777777" w:rsidR="00C5207D" w:rsidRPr="0016418B" w:rsidRDefault="00C5207D" w:rsidP="00CA6990">
      <w:pPr>
        <w:autoSpaceDE w:val="0"/>
        <w:autoSpaceDN w:val="0"/>
        <w:adjustRightInd w:val="0"/>
        <w:rPr>
          <w:iCs/>
          <w:color w:val="FF0000"/>
        </w:rPr>
      </w:pPr>
      <w:r w:rsidRPr="0016418B">
        <w:rPr>
          <w:iCs/>
        </w:rPr>
        <w:t xml:space="preserve">US Geological Survey. 2012. Bird area survey standard operating procedures. Unpublished protocols. USGS, Western Ecological </w:t>
      </w:r>
      <w:smartTag w:uri="urn:schemas-microsoft-com:office:smarttags" w:element="PlaceName">
        <w:r w:rsidRPr="0016418B">
          <w:rPr>
            <w:iCs/>
          </w:rPr>
          <w:t>Research</w:t>
        </w:r>
      </w:smartTag>
      <w:r w:rsidRPr="0016418B">
        <w:rPr>
          <w:iCs/>
        </w:rPr>
        <w:t xml:space="preserve"> </w:t>
      </w:r>
      <w:smartTag w:uri="urn:schemas-microsoft-com:office:smarttags" w:element="PlaceType">
        <w:r w:rsidRPr="0016418B">
          <w:rPr>
            <w:iCs/>
          </w:rPr>
          <w:t>Center</w:t>
        </w:r>
      </w:smartTag>
      <w:r w:rsidRPr="0016418B">
        <w:rPr>
          <w:iCs/>
        </w:rPr>
        <w:t>, San Francisco Bay Estuary Field Station, Vallejo, CA.</w:t>
      </w:r>
    </w:p>
    <w:p w14:paraId="4C6C7B65" w14:textId="77777777" w:rsidR="00CA6990" w:rsidRDefault="00CA6990" w:rsidP="00CA6990">
      <w:pPr>
        <w:rPr>
          <w:rStyle w:val="LineNumber"/>
          <w:rFonts w:eastAsia="Calibri" w:cs="Calibri"/>
        </w:rPr>
      </w:pPr>
    </w:p>
    <w:p w14:paraId="78C6AB4D" w14:textId="77777777" w:rsidR="0024414A" w:rsidRDefault="0024414A" w:rsidP="00CA6990">
      <w:pPr>
        <w:rPr>
          <w:rStyle w:val="LineNumber"/>
          <w:rFonts w:eastAsia="Calibri" w:cs="Calibri"/>
        </w:rPr>
      </w:pPr>
      <w:r>
        <w:rPr>
          <w:rStyle w:val="LineNumber"/>
          <w:rFonts w:eastAsia="Calibri" w:cs="Calibri"/>
        </w:rPr>
        <w:t>Vincent, R.E., D.M. Burdick, and M. Dionne. 2013. Ditching and ditch-plugging in New England salt marshes: effects on hydrology, elevation, and soil characteristics. Estuaries and Coasts 36:610-625.</w:t>
      </w:r>
    </w:p>
    <w:p w14:paraId="78A6B277" w14:textId="77777777" w:rsidR="0024414A" w:rsidRPr="0016418B" w:rsidRDefault="0024414A" w:rsidP="00CA6990">
      <w:pPr>
        <w:rPr>
          <w:rStyle w:val="LineNumber"/>
          <w:rFonts w:eastAsia="Calibri" w:cs="Calibri"/>
        </w:rPr>
      </w:pPr>
    </w:p>
    <w:p w14:paraId="2E19650F" w14:textId="77777777" w:rsidR="00A664D4" w:rsidRDefault="00A664D4" w:rsidP="00CA6990">
      <w:r>
        <w:t xml:space="preserve">Warren, R.S. and W.A. </w:t>
      </w:r>
      <w:proofErr w:type="spellStart"/>
      <w:r>
        <w:t>Niering</w:t>
      </w:r>
      <w:proofErr w:type="spellEnd"/>
      <w:r>
        <w:t>. 1993. Vegetation change on a northeast tidal marsh: interaction of sea-level rise and marsh accretion. Ecology 74:96-103.</w:t>
      </w:r>
    </w:p>
    <w:p w14:paraId="1F46C499" w14:textId="77777777" w:rsidR="00A664D4" w:rsidRDefault="00A664D4" w:rsidP="00CA6990"/>
    <w:p w14:paraId="78F0D461" w14:textId="77777777" w:rsidR="00CA6990" w:rsidRPr="0016418B" w:rsidRDefault="00CA6990" w:rsidP="00CA6990">
      <w:r w:rsidRPr="0016418B">
        <w:t>Wasson</w:t>
      </w:r>
      <w:r w:rsidRPr="0016418B">
        <w:rPr>
          <w:vertAlign w:val="superscript"/>
        </w:rPr>
        <w:t xml:space="preserve">, </w:t>
      </w:r>
      <w:r w:rsidRPr="0016418B">
        <w:t>K., K. Raposa, M. Almeida, K. Beheshti, J.A. Crooks, A. Deck, N. Dix, C. Garvey, J. Goldstein, D.S. Johnson, S. Lerberg, P. Marcum, C. Peter, B. Puckett, J. Schmitt, E. Smith, K. St. Laurent, K. Swanson, M. Tyrrell, and R. Guy. In Press.</w:t>
      </w:r>
      <w:r w:rsidRPr="0016418B">
        <w:rPr>
          <w:vertAlign w:val="superscript"/>
        </w:rPr>
        <w:t xml:space="preserve"> </w:t>
      </w:r>
      <w:r w:rsidRPr="0016418B">
        <w:t>Pattern and scale: evaluating generalities in crab distributions and marsh dynamics from small plots to a national scale. Ecology.</w:t>
      </w:r>
    </w:p>
    <w:p w14:paraId="4A109349" w14:textId="77777777" w:rsidR="006612DE" w:rsidRDefault="006612DE" w:rsidP="00CA6990"/>
    <w:p w14:paraId="78EF2FB5" w14:textId="77777777" w:rsidR="007F2169" w:rsidRDefault="007F2169" w:rsidP="00CA6990">
      <w:r>
        <w:t xml:space="preserve">Watson, E.B., K. Szura, C. Wigand, K.B. Raposa, K. Blount, and M. </w:t>
      </w:r>
      <w:proofErr w:type="spellStart"/>
      <w:r>
        <w:t>Cencer</w:t>
      </w:r>
      <w:proofErr w:type="spellEnd"/>
      <w:r>
        <w:t xml:space="preserve">. 2016. Sea level rise, drought and the decline of </w:t>
      </w:r>
      <w:r w:rsidRPr="007F2169">
        <w:rPr>
          <w:i/>
        </w:rPr>
        <w:t>Spartina patens</w:t>
      </w:r>
      <w:r>
        <w:t xml:space="preserve"> in New England marshes. Biological Conservation 196:173-181.</w:t>
      </w:r>
    </w:p>
    <w:p w14:paraId="0B062AF1" w14:textId="77777777" w:rsidR="007F2169" w:rsidRPr="0016418B" w:rsidRDefault="007F2169" w:rsidP="00CA6990"/>
    <w:p w14:paraId="06AA2084" w14:textId="77777777" w:rsidR="002752C5" w:rsidRPr="0016418B" w:rsidRDefault="002752C5" w:rsidP="00CA6990">
      <w:r w:rsidRPr="0016418B">
        <w:t>Watson</w:t>
      </w:r>
      <w:r w:rsidR="00840B2E" w:rsidRPr="0016418B">
        <w:t xml:space="preserve">, E.B., C. Wigand, E.W. Davey, H.M. Andrews, J. </w:t>
      </w:r>
      <w:r w:rsidR="00904A06">
        <w:t>B</w:t>
      </w:r>
      <w:r w:rsidR="00840B2E" w:rsidRPr="0016418B">
        <w:t xml:space="preserve">ishop, and K.B. Raposa. </w:t>
      </w:r>
      <w:r w:rsidRPr="0016418B">
        <w:t>201</w:t>
      </w:r>
      <w:r w:rsidR="00840B2E" w:rsidRPr="0016418B">
        <w:t>7.</w:t>
      </w:r>
      <w:r w:rsidRPr="0016418B">
        <w:t xml:space="preserve"> </w:t>
      </w:r>
      <w:r w:rsidR="00840B2E" w:rsidRPr="0016418B">
        <w:t>Wetland loss patterns and inundation-productivity relationships prognosticate widespread salt marsh loss for southern New England. Estuaries and Coasts 40:662-681.</w:t>
      </w:r>
    </w:p>
    <w:p w14:paraId="47AE2DF0" w14:textId="77777777" w:rsidR="00E2649F" w:rsidRDefault="00E2649F" w:rsidP="00E2649F">
      <w:pPr>
        <w:spacing w:line="259" w:lineRule="auto"/>
      </w:pPr>
    </w:p>
    <w:p w14:paraId="00251CB2" w14:textId="77777777" w:rsidR="00276171" w:rsidRDefault="00276171" w:rsidP="00E2649F">
      <w:pPr>
        <w:spacing w:line="259" w:lineRule="auto"/>
      </w:pPr>
      <w:r>
        <w:t>Weston, N.B. 2014. Declining sediments and rising seas: an unfortunate convergence for tidal wetlands. Estuaries and Coasts 37:1-23.</w:t>
      </w:r>
    </w:p>
    <w:p w14:paraId="2ACA773D" w14:textId="77777777" w:rsidR="00276171" w:rsidRPr="0016418B" w:rsidRDefault="00276171" w:rsidP="00E2649F">
      <w:pPr>
        <w:spacing w:line="259" w:lineRule="auto"/>
      </w:pPr>
    </w:p>
    <w:p w14:paraId="344D16D6" w14:textId="77777777" w:rsidR="00E2649F" w:rsidRPr="0016418B" w:rsidRDefault="00E2649F" w:rsidP="00E2649F">
      <w:r w:rsidRPr="0016418B">
        <w:rPr>
          <w:bCs/>
        </w:rPr>
        <w:t xml:space="preserve">Wigand C., T. </w:t>
      </w:r>
      <w:proofErr w:type="spellStart"/>
      <w:r w:rsidRPr="0016418B">
        <w:rPr>
          <w:bCs/>
        </w:rPr>
        <w:t>Ardito</w:t>
      </w:r>
      <w:proofErr w:type="spellEnd"/>
      <w:r w:rsidRPr="0016418B">
        <w:rPr>
          <w:bCs/>
        </w:rPr>
        <w:t xml:space="preserve">, C. Chaffee, W. Ferguson, S. Paton, K. Raposa, C. </w:t>
      </w:r>
      <w:proofErr w:type="spellStart"/>
      <w:r w:rsidRPr="0016418B">
        <w:rPr>
          <w:bCs/>
        </w:rPr>
        <w:t>Vandemoer</w:t>
      </w:r>
      <w:proofErr w:type="spellEnd"/>
      <w:r w:rsidRPr="0016418B">
        <w:rPr>
          <w:bCs/>
        </w:rPr>
        <w:t>, and E. Watson.</w:t>
      </w:r>
      <w:r w:rsidRPr="0016418B">
        <w:t xml:space="preserve"> </w:t>
      </w:r>
      <w:r w:rsidRPr="0016418B">
        <w:rPr>
          <w:bCs/>
        </w:rPr>
        <w:t>2017</w:t>
      </w:r>
      <w:r w:rsidRPr="0016418B">
        <w:t xml:space="preserve">. </w:t>
      </w:r>
      <w:hyperlink r:id="rId8" w:tgtFrame="_blank" w:history="1">
        <w:r w:rsidRPr="0016418B">
          <w:rPr>
            <w:iCs/>
          </w:rPr>
          <w:t>A climate change adaptation strategy for management of coastal marsh systems</w:t>
        </w:r>
      </w:hyperlink>
      <w:r w:rsidRPr="0016418B">
        <w:rPr>
          <w:iCs/>
        </w:rPr>
        <w:t>.</w:t>
      </w:r>
      <w:r w:rsidRPr="0016418B">
        <w:t xml:space="preserve"> Estuaries and Coasts </w:t>
      </w:r>
      <w:r w:rsidRPr="0016418B">
        <w:rPr>
          <w:bCs/>
        </w:rPr>
        <w:t>40</w:t>
      </w:r>
      <w:r w:rsidRPr="0016418B">
        <w:t>:682-693.</w:t>
      </w:r>
    </w:p>
    <w:p w14:paraId="0C71D009" w14:textId="77777777" w:rsidR="00B637BF" w:rsidRPr="0016418B" w:rsidRDefault="00B637BF" w:rsidP="00B637BF">
      <w:pPr>
        <w:spacing w:line="259" w:lineRule="auto"/>
      </w:pPr>
    </w:p>
    <w:p w14:paraId="054696E8" w14:textId="77777777" w:rsidR="00BE27BB" w:rsidRDefault="00B637BF" w:rsidP="00B637BF">
      <w:pPr>
        <w:spacing w:line="259" w:lineRule="auto"/>
      </w:pPr>
      <w:r w:rsidRPr="0016418B">
        <w:t>Wilson, C.A., Z.J. Hughes, and D.M. Fitzgerald. 2012. The effects of crab bioturbation on mid-Atlantic saltmarsh creek extension: geotechnical and geochemical changes. Estuarine, Coastal and Shelf Science106:33-44.</w:t>
      </w:r>
      <w:r w:rsidR="00BE27BB">
        <w:br w:type="page"/>
      </w:r>
    </w:p>
    <w:p w14:paraId="0017E726" w14:textId="77777777" w:rsidR="00C5207D" w:rsidRDefault="008141A5">
      <w:r>
        <w:lastRenderedPageBreak/>
        <w:t xml:space="preserve">         </w:t>
      </w:r>
      <w:r w:rsidR="00D84BC2">
        <w:rPr>
          <w:noProof/>
        </w:rPr>
        <w:drawing>
          <wp:inline distT="0" distB="0" distL="0" distR="0" wp14:anchorId="18D7E9E6" wp14:editId="2E34D5E0">
            <wp:extent cx="5013960" cy="6016752"/>
            <wp:effectExtent l="0" t="0" r="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ggeshall_RestorationSite_Figur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5421" cy="6018505"/>
                    </a:xfrm>
                    <a:prstGeom prst="rect">
                      <a:avLst/>
                    </a:prstGeom>
                  </pic:spPr>
                </pic:pic>
              </a:graphicData>
            </a:graphic>
          </wp:inline>
        </w:drawing>
      </w:r>
    </w:p>
    <w:p w14:paraId="300B5E5E" w14:textId="77777777" w:rsidR="00BE27BB" w:rsidRDefault="00BE27BB"/>
    <w:p w14:paraId="3F301384" w14:textId="77777777" w:rsidR="00C33ADF" w:rsidRDefault="00BE27BB" w:rsidP="00D84BC2">
      <w:r>
        <w:t>Figure 1. Map</w:t>
      </w:r>
      <w:r w:rsidR="00D84BC2">
        <w:t>s</w:t>
      </w:r>
      <w:r>
        <w:t xml:space="preserve"> of the Coggeshall Marsh </w:t>
      </w:r>
      <w:r w:rsidR="00D84BC2">
        <w:t xml:space="preserve">study sites. Upper locus map shows location of marshes on Prudence Island RI; lower locus map shows </w:t>
      </w:r>
      <w:r w:rsidR="00876CF2">
        <w:t>experimental</w:t>
      </w:r>
      <w:r w:rsidR="00D84BC2">
        <w:t xml:space="preserve"> (red outline) and control (white outline) sections of Coggeshall Marsh. Aerial photographs are from 2012 (upper panel) and 2016 (lower panel) and show changes in tidal creeks before and after </w:t>
      </w:r>
      <w:r w:rsidR="00876CF2">
        <w:t>drainage enhancement</w:t>
      </w:r>
      <w:r w:rsidR="00D84BC2">
        <w:t xml:space="preserve">. Diagonal hashes indicate areas of invasive </w:t>
      </w:r>
      <w:r w:rsidR="00D84BC2" w:rsidRPr="00D84BC2">
        <w:rPr>
          <w:i/>
        </w:rPr>
        <w:t>P. austr</w:t>
      </w:r>
      <w:r w:rsidR="00D84BC2">
        <w:rPr>
          <w:i/>
        </w:rPr>
        <w:t>ali</w:t>
      </w:r>
      <w:r w:rsidR="00D84BC2" w:rsidRPr="00D84BC2">
        <w:rPr>
          <w:i/>
        </w:rPr>
        <w:t>s</w:t>
      </w:r>
      <w:r w:rsidR="00D84BC2">
        <w:t>.</w:t>
      </w:r>
    </w:p>
    <w:p w14:paraId="32698E7D" w14:textId="77777777" w:rsidR="00701E37" w:rsidRDefault="00701E37"/>
    <w:p w14:paraId="168C1B98" w14:textId="77777777" w:rsidR="00AE5BE8" w:rsidRDefault="00AE5BE8">
      <w:pPr>
        <w:spacing w:after="160" w:line="259" w:lineRule="auto"/>
      </w:pPr>
      <w:r>
        <w:br w:type="page"/>
      </w:r>
    </w:p>
    <w:p w14:paraId="180B42F4" w14:textId="77777777" w:rsidR="006D7EC2" w:rsidRDefault="006D7EC2" w:rsidP="00AE5BE8">
      <w:pPr>
        <w:spacing w:after="160" w:line="259" w:lineRule="auto"/>
        <w:sectPr w:rsidR="006D7EC2" w:rsidSect="00637398">
          <w:pgSz w:w="12240" w:h="15840"/>
          <w:pgMar w:top="1440" w:right="1440" w:bottom="1440" w:left="1440" w:header="720" w:footer="720" w:gutter="0"/>
          <w:lnNumType w:countBy="1" w:restart="continuous"/>
          <w:cols w:space="720"/>
          <w:docGrid w:linePitch="360"/>
        </w:sectPr>
      </w:pPr>
    </w:p>
    <w:p w14:paraId="03144EFB" w14:textId="77777777" w:rsidR="00AE5BE8" w:rsidRDefault="00A13A8E" w:rsidP="00AE5BE8">
      <w:pPr>
        <w:spacing w:after="160" w:line="259" w:lineRule="auto"/>
      </w:pPr>
      <w:r w:rsidRPr="00A13A8E">
        <w:rPr>
          <w:noProof/>
        </w:rPr>
        <w:lastRenderedPageBreak/>
        <w:drawing>
          <wp:inline distT="0" distB="0" distL="0" distR="0" wp14:anchorId="3BFDCA7E" wp14:editId="124E0EA1">
            <wp:extent cx="8229600" cy="3799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3799467"/>
                    </a:xfrm>
                    <a:prstGeom prst="rect">
                      <a:avLst/>
                    </a:prstGeom>
                    <a:noFill/>
                    <a:ln>
                      <a:noFill/>
                    </a:ln>
                  </pic:spPr>
                </pic:pic>
              </a:graphicData>
            </a:graphic>
          </wp:inline>
        </w:drawing>
      </w:r>
    </w:p>
    <w:p w14:paraId="3D269979" w14:textId="77777777" w:rsidR="00876CF2" w:rsidRDefault="00876CF2" w:rsidP="00AE5BE8">
      <w:pPr>
        <w:spacing w:after="160" w:line="259" w:lineRule="auto"/>
      </w:pPr>
    </w:p>
    <w:p w14:paraId="0CDA89D5" w14:textId="77777777" w:rsidR="006D7EC2" w:rsidRDefault="00AE5BE8" w:rsidP="00AE5BE8">
      <w:pPr>
        <w:spacing w:after="160" w:line="259" w:lineRule="auto"/>
        <w:sectPr w:rsidR="006D7EC2" w:rsidSect="006D7EC2">
          <w:pgSz w:w="15840" w:h="12240" w:orient="landscape"/>
          <w:pgMar w:top="1440" w:right="1440" w:bottom="1440" w:left="1440" w:header="720" w:footer="720" w:gutter="0"/>
          <w:cols w:space="720"/>
          <w:docGrid w:linePitch="360"/>
        </w:sectPr>
      </w:pPr>
      <w:r>
        <w:t xml:space="preserve">Figure </w:t>
      </w:r>
      <w:r w:rsidR="00225999">
        <w:t>2</w:t>
      </w:r>
      <w:r>
        <w:t xml:space="preserve">. </w:t>
      </w:r>
      <w:r w:rsidR="00CE0B6E">
        <w:t xml:space="preserve">Hydrology in the </w:t>
      </w:r>
      <w:r w:rsidR="00876CF2">
        <w:t>experimental</w:t>
      </w:r>
      <w:r>
        <w:t xml:space="preserve"> and </w:t>
      </w:r>
      <w:r w:rsidR="00775F31">
        <w:t>control</w:t>
      </w:r>
      <w:r>
        <w:t xml:space="preserve"> marshes </w:t>
      </w:r>
      <w:r w:rsidR="00876CF2">
        <w:t xml:space="preserve">before </w:t>
      </w:r>
      <w:r>
        <w:t xml:space="preserve">(2013) and </w:t>
      </w:r>
      <w:r w:rsidR="00876CF2">
        <w:t xml:space="preserve">after </w:t>
      </w:r>
      <w:r w:rsidR="00CE0B6E">
        <w:t>(2014-2016</w:t>
      </w:r>
      <w:r>
        <w:t xml:space="preserve">) </w:t>
      </w:r>
      <w:r w:rsidR="00876CF2">
        <w:t>drainage enhancement</w:t>
      </w:r>
      <w:r>
        <w:t>.</w:t>
      </w:r>
      <w:r w:rsidR="00876CF2">
        <w:t xml:space="preserve"> </w:t>
      </w:r>
      <w:r w:rsidR="00CE0B6E">
        <w:t xml:space="preserve">Top row: percent of the time the marsh surface was inundated at each station. Bottom row: mean minimum daily water level relative to the marsh surface at each station. Note the large changes in both hydrology </w:t>
      </w:r>
      <w:r w:rsidR="00602AD7">
        <w:t>parameters</w:t>
      </w:r>
      <w:r w:rsidR="00CE0B6E">
        <w:t xml:space="preserve"> at stations 3 and 4</w:t>
      </w:r>
      <w:r w:rsidR="00602AD7">
        <w:t xml:space="preserve"> in the </w:t>
      </w:r>
      <w:r w:rsidR="00EC1D23">
        <w:t xml:space="preserve">experimental </w:t>
      </w:r>
      <w:r w:rsidR="00602AD7">
        <w:t>marsh</w:t>
      </w:r>
      <w:r w:rsidR="00EC1D23">
        <w:t xml:space="preserve"> after drainage enhancement</w:t>
      </w:r>
      <w:r w:rsidR="00CE0B6E">
        <w:t xml:space="preserve">. All data were collected </w:t>
      </w:r>
      <w:r w:rsidR="00602AD7">
        <w:t xml:space="preserve">every 15 minutes </w:t>
      </w:r>
      <w:r w:rsidR="00CE0B6E">
        <w:t>for approximately 2 months during summer each year.</w:t>
      </w:r>
      <w:r w:rsidR="00C34C26">
        <w:t xml:space="preserve"> Gaps in </w:t>
      </w:r>
      <w:r w:rsidR="00EC1D23">
        <w:t xml:space="preserve">experimental </w:t>
      </w:r>
      <w:r w:rsidR="00C34C26">
        <w:t xml:space="preserve">and </w:t>
      </w:r>
      <w:r w:rsidR="00E12E36">
        <w:t>control</w:t>
      </w:r>
      <w:r w:rsidR="00C34C26">
        <w:t xml:space="preserve"> marsh station 1 data are due to logger failure during deployment.</w:t>
      </w:r>
      <w:r w:rsidR="006D5F4A">
        <w:t xml:space="preserve"> Error bars are 1 SE.</w:t>
      </w:r>
    </w:p>
    <w:p w14:paraId="36E676D0" w14:textId="77777777" w:rsidR="00077D8F" w:rsidRDefault="00077D8F" w:rsidP="00AE5BE8">
      <w:pPr>
        <w:spacing w:after="160" w:line="259" w:lineRule="auto"/>
      </w:pPr>
    </w:p>
    <w:p w14:paraId="4268D983" w14:textId="77777777" w:rsidR="009F5B29" w:rsidRDefault="004E4922" w:rsidP="00AE5BE8">
      <w:pPr>
        <w:spacing w:after="160" w:line="259" w:lineRule="auto"/>
      </w:pPr>
      <w:r w:rsidRPr="004E4922">
        <w:rPr>
          <w:noProof/>
        </w:rPr>
        <w:drawing>
          <wp:inline distT="0" distB="0" distL="0" distR="0" wp14:anchorId="5793FB92" wp14:editId="6326FC02">
            <wp:extent cx="5943600" cy="44412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1204"/>
                    </a:xfrm>
                    <a:prstGeom prst="rect">
                      <a:avLst/>
                    </a:prstGeom>
                    <a:noFill/>
                    <a:ln>
                      <a:noFill/>
                    </a:ln>
                  </pic:spPr>
                </pic:pic>
              </a:graphicData>
            </a:graphic>
          </wp:inline>
        </w:drawing>
      </w:r>
    </w:p>
    <w:p w14:paraId="4B6D4929" w14:textId="77777777" w:rsidR="00092C77" w:rsidRDefault="00092C77" w:rsidP="00092C77">
      <w:pPr>
        <w:spacing w:after="160" w:line="259" w:lineRule="auto"/>
      </w:pPr>
      <w:r>
        <w:t xml:space="preserve">Fig. 3.  </w:t>
      </w:r>
      <w:r w:rsidR="006123AE">
        <w:t xml:space="preserve">Elevations of vegetation monitoring plots. A. Annual mean elevation across all plots in the </w:t>
      </w:r>
      <w:r w:rsidR="00A52DB0">
        <w:t>experimental</w:t>
      </w:r>
      <w:r w:rsidR="006123AE">
        <w:t xml:space="preserve"> marsh. B. Annual mean elevation across all plots in the control marsh. C. Mean change in elevation from 2013 to 2016 in </w:t>
      </w:r>
      <w:r w:rsidR="00A52DB0">
        <w:t xml:space="preserve">experimental </w:t>
      </w:r>
      <w:r w:rsidR="006123AE">
        <w:t>marsh plots dominated by different vegetation types (</w:t>
      </w:r>
      <w:r w:rsidR="0059521B">
        <w:t>High marsh</w:t>
      </w:r>
      <w:r w:rsidR="006123AE">
        <w:t xml:space="preserve"> = </w:t>
      </w:r>
      <w:r w:rsidR="0059521B">
        <w:t xml:space="preserve">high marsh </w:t>
      </w:r>
      <w:r w:rsidR="006123AE">
        <w:t>vegetation</w:t>
      </w:r>
      <w:r w:rsidR="0059521B">
        <w:t xml:space="preserve"> only</w:t>
      </w:r>
      <w:r w:rsidR="006123AE">
        <w:t xml:space="preserve">, Mix = mixture of </w:t>
      </w:r>
      <w:r w:rsidR="0059521B">
        <w:t xml:space="preserve">high marsh </w:t>
      </w:r>
      <w:r w:rsidR="006123AE">
        <w:t xml:space="preserve">and </w:t>
      </w:r>
      <w:r w:rsidR="006123AE" w:rsidRPr="006123AE">
        <w:rPr>
          <w:i/>
        </w:rPr>
        <w:t>S. alterniflora</w:t>
      </w:r>
      <w:r w:rsidR="006123AE">
        <w:t xml:space="preserve">, </w:t>
      </w:r>
      <w:r w:rsidR="006123AE" w:rsidRPr="006123AE">
        <w:rPr>
          <w:i/>
        </w:rPr>
        <w:t>S. alt</w:t>
      </w:r>
      <w:r w:rsidR="006123AE">
        <w:t xml:space="preserve">/bare = any combination of </w:t>
      </w:r>
      <w:r w:rsidR="006123AE" w:rsidRPr="006123AE">
        <w:rPr>
          <w:i/>
        </w:rPr>
        <w:t>S. alterniflora</w:t>
      </w:r>
      <w:r w:rsidR="006123AE">
        <w:t xml:space="preserve"> and bare ground. Error bars are 1 SE.</w:t>
      </w:r>
    </w:p>
    <w:p w14:paraId="3A9C8A2E" w14:textId="77777777" w:rsidR="00092C77" w:rsidRDefault="00092C77" w:rsidP="00AE5BE8">
      <w:pPr>
        <w:spacing w:after="160" w:line="259" w:lineRule="auto"/>
      </w:pPr>
    </w:p>
    <w:p w14:paraId="226DC9D9" w14:textId="77777777" w:rsidR="0002024D" w:rsidRDefault="0090726D" w:rsidP="00AE5BE8">
      <w:pPr>
        <w:spacing w:after="160" w:line="259" w:lineRule="auto"/>
      </w:pPr>
      <w:r>
        <w:br w:type="page"/>
      </w:r>
    </w:p>
    <w:p w14:paraId="68E55A14" w14:textId="77777777" w:rsidR="0002024D" w:rsidRDefault="0002024D" w:rsidP="00AE5BE8">
      <w:pPr>
        <w:spacing w:after="160" w:line="259" w:lineRule="auto"/>
        <w:rPr>
          <w:noProof/>
        </w:rPr>
      </w:pPr>
    </w:p>
    <w:p w14:paraId="41BD9FB6" w14:textId="77777777" w:rsidR="00A30E65" w:rsidRDefault="00A30E65" w:rsidP="00AE5BE8">
      <w:pPr>
        <w:spacing w:after="160" w:line="259" w:lineRule="auto"/>
        <w:rPr>
          <w:noProof/>
        </w:rPr>
      </w:pPr>
      <w:r>
        <w:rPr>
          <w:noProof/>
        </w:rPr>
        <w:drawing>
          <wp:inline distT="0" distB="0" distL="0" distR="0" wp14:anchorId="699ECF1C" wp14:editId="0C7C6514">
            <wp:extent cx="2816352" cy="2103120"/>
            <wp:effectExtent l="19050" t="19050" r="22225" b="11430"/>
            <wp:docPr id="5" name="Picture 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_marsh_figure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6352" cy="2103120"/>
                    </a:xfrm>
                    <a:prstGeom prst="rect">
                      <a:avLst/>
                    </a:prstGeom>
                    <a:ln>
                      <a:solidFill>
                        <a:schemeClr val="tx1"/>
                      </a:solidFill>
                    </a:ln>
                  </pic:spPr>
                </pic:pic>
              </a:graphicData>
            </a:graphic>
          </wp:inline>
        </w:drawing>
      </w:r>
      <w:r w:rsidR="0002024D">
        <w:rPr>
          <w:noProof/>
        </w:rPr>
        <w:t xml:space="preserve">   </w:t>
      </w:r>
      <w:r>
        <w:rPr>
          <w:noProof/>
        </w:rPr>
        <w:drawing>
          <wp:inline distT="0" distB="0" distL="0" distR="0" wp14:anchorId="1B3E6611" wp14:editId="43DE5DB0">
            <wp:extent cx="2807208" cy="2103120"/>
            <wp:effectExtent l="19050" t="19050" r="12700" b="11430"/>
            <wp:docPr id="7" name="Picture 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_marsh_mix_figure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a:ln>
                      <a:solidFill>
                        <a:schemeClr val="tx1"/>
                      </a:solidFill>
                    </a:ln>
                  </pic:spPr>
                </pic:pic>
              </a:graphicData>
            </a:graphic>
          </wp:inline>
        </w:drawing>
      </w:r>
    </w:p>
    <w:p w14:paraId="22A4D8EB" w14:textId="77777777" w:rsidR="0090726D" w:rsidRDefault="0002024D" w:rsidP="00AE5BE8">
      <w:pPr>
        <w:spacing w:after="160" w:line="259" w:lineRule="auto"/>
      </w:pPr>
      <w:r>
        <w:t xml:space="preserve">                                       </w:t>
      </w:r>
      <w:r w:rsidR="00A30E65">
        <w:rPr>
          <w:noProof/>
        </w:rPr>
        <w:drawing>
          <wp:inline distT="0" distB="0" distL="0" distR="0" wp14:anchorId="44BCF5AA" wp14:editId="20295499">
            <wp:extent cx="2798064" cy="2103120"/>
            <wp:effectExtent l="19050" t="19050" r="21590" b="11430"/>
            <wp:docPr id="8" name="Picture 8"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_bare_figure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8064" cy="2103120"/>
                    </a:xfrm>
                    <a:prstGeom prst="rect">
                      <a:avLst/>
                    </a:prstGeom>
                    <a:ln>
                      <a:solidFill>
                        <a:schemeClr val="tx1"/>
                      </a:solidFill>
                    </a:ln>
                  </pic:spPr>
                </pic:pic>
              </a:graphicData>
            </a:graphic>
          </wp:inline>
        </w:drawing>
      </w:r>
    </w:p>
    <w:p w14:paraId="29227402" w14:textId="77777777" w:rsidR="0002024D" w:rsidRDefault="0002024D" w:rsidP="00AE5BE8">
      <w:pPr>
        <w:spacing w:after="160" w:line="259" w:lineRule="auto"/>
      </w:pPr>
    </w:p>
    <w:p w14:paraId="29C932E4" w14:textId="77777777" w:rsidR="009F5B29" w:rsidRDefault="009F5B29" w:rsidP="00AE5BE8">
      <w:pPr>
        <w:spacing w:after="160" w:line="259" w:lineRule="auto"/>
      </w:pPr>
      <w:r>
        <w:t xml:space="preserve">Figure </w:t>
      </w:r>
      <w:r w:rsidR="00092C77">
        <w:t>4</w:t>
      </w:r>
      <w:r>
        <w:t xml:space="preserve">.  </w:t>
      </w:r>
      <w:r w:rsidR="005634AF">
        <w:t>Elevation profiles along the three tra</w:t>
      </w:r>
      <w:r w:rsidR="008F43CB">
        <w:t>n</w:t>
      </w:r>
      <w:r w:rsidR="005634AF">
        <w:t>sects in the experimental marsh</w:t>
      </w:r>
      <w:r w:rsidR="007F79BE">
        <w:t xml:space="preserve">, showing data </w:t>
      </w:r>
      <w:r w:rsidR="008F43CB">
        <w:t xml:space="preserve">before drainage enhancement (2013) and three years after (2016). </w:t>
      </w:r>
      <w:r w:rsidR="007B02D2" w:rsidRPr="007B02D2">
        <w:rPr>
          <w:highlight w:val="yellow"/>
        </w:rPr>
        <w:t>Jeff – sentence about how you created smoothed line from points</w:t>
      </w:r>
      <w:r w:rsidR="007B02D2">
        <w:rPr>
          <w:highlight w:val="yellow"/>
        </w:rPr>
        <w:t>, if needed</w:t>
      </w:r>
      <w:r w:rsidR="0048588D">
        <w:rPr>
          <w:highlight w:val="yellow"/>
        </w:rPr>
        <w:t>; also, y-axis label needs to be “Elevation (m NAVD88)”</w:t>
      </w:r>
      <w:r w:rsidR="007B02D2">
        <w:t xml:space="preserve">. </w:t>
      </w:r>
      <w:r w:rsidR="008F43CB">
        <w:t xml:space="preserve">Transects run </w:t>
      </w:r>
      <w:r w:rsidR="007F79BE">
        <w:t>across the entire marsh</w:t>
      </w:r>
      <w:r w:rsidR="007B02D2">
        <w:t xml:space="preserve"> platform</w:t>
      </w:r>
      <w:r w:rsidR="007F79BE">
        <w:t xml:space="preserve">, from </w:t>
      </w:r>
      <w:r w:rsidR="008F43CB">
        <w:t xml:space="preserve">the seaward to landward marsh edges, left to right. In each plot, entire transects are shown, </w:t>
      </w:r>
      <w:r w:rsidR="007F79BE">
        <w:t xml:space="preserve">with thicker lines highlighting focal </w:t>
      </w:r>
      <w:r w:rsidR="008F43CB">
        <w:t xml:space="preserve">habitats (A. high marsh; B. high marsh mixed with </w:t>
      </w:r>
      <w:r w:rsidR="008F43CB" w:rsidRPr="008F43CB">
        <w:rPr>
          <w:i/>
        </w:rPr>
        <w:t>Spartina alterniflora</w:t>
      </w:r>
      <w:r w:rsidR="008F43CB">
        <w:t xml:space="preserve">; C. </w:t>
      </w:r>
      <w:r w:rsidR="008F43CB" w:rsidRPr="008F43CB">
        <w:rPr>
          <w:i/>
        </w:rPr>
        <w:t>Spartina alterniflora</w:t>
      </w:r>
      <w:r w:rsidR="008F43CB">
        <w:t xml:space="preserve"> and/or bare ground</w:t>
      </w:r>
      <w:r w:rsidR="007F79BE">
        <w:t>)</w:t>
      </w:r>
      <w:r w:rsidR="008F43CB">
        <w:t>.</w:t>
      </w:r>
    </w:p>
    <w:p w14:paraId="26B21737" w14:textId="77777777" w:rsidR="00CB0689" w:rsidRDefault="00CB0689">
      <w:pPr>
        <w:spacing w:after="160" w:line="259" w:lineRule="auto"/>
      </w:pPr>
    </w:p>
    <w:p w14:paraId="19317046" w14:textId="77777777" w:rsidR="00CB0689" w:rsidRDefault="00CB0689">
      <w:pPr>
        <w:spacing w:after="160" w:line="259" w:lineRule="auto"/>
      </w:pPr>
      <w:r>
        <w:br w:type="page"/>
      </w:r>
    </w:p>
    <w:p w14:paraId="18ACF85C" w14:textId="77777777" w:rsidR="00077D8F" w:rsidRDefault="00077D8F" w:rsidP="00AE5BE8">
      <w:pPr>
        <w:spacing w:after="160" w:line="259" w:lineRule="auto"/>
      </w:pPr>
    </w:p>
    <w:p w14:paraId="3EC0AD79" w14:textId="77777777" w:rsidR="00AC4CBF" w:rsidRDefault="000A2E20" w:rsidP="00AE5BE8">
      <w:pPr>
        <w:spacing w:after="160" w:line="259" w:lineRule="auto"/>
      </w:pPr>
      <w:r w:rsidRPr="000A2E20">
        <w:rPr>
          <w:noProof/>
        </w:rPr>
        <w:drawing>
          <wp:inline distT="0" distB="0" distL="0" distR="0" wp14:anchorId="6C9F4340" wp14:editId="34E3EE01">
            <wp:extent cx="5478780" cy="41300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4130040"/>
                    </a:xfrm>
                    <a:prstGeom prst="rect">
                      <a:avLst/>
                    </a:prstGeom>
                    <a:noFill/>
                    <a:ln>
                      <a:noFill/>
                    </a:ln>
                  </pic:spPr>
                </pic:pic>
              </a:graphicData>
            </a:graphic>
          </wp:inline>
        </w:drawing>
      </w:r>
    </w:p>
    <w:p w14:paraId="00CBE2D0" w14:textId="77777777" w:rsidR="008C313B" w:rsidRDefault="00AA1432" w:rsidP="00AE5BE8">
      <w:pPr>
        <w:spacing w:after="160" w:line="259" w:lineRule="auto"/>
        <w:sectPr w:rsidR="008C313B" w:rsidSect="00077D8F">
          <w:pgSz w:w="12240" w:h="15840"/>
          <w:pgMar w:top="1440" w:right="1440" w:bottom="1440" w:left="1440" w:header="720" w:footer="720" w:gutter="0"/>
          <w:cols w:space="720"/>
          <w:docGrid w:linePitch="360"/>
        </w:sectPr>
      </w:pPr>
      <w:r>
        <w:t xml:space="preserve">Figure </w:t>
      </w:r>
      <w:r w:rsidR="00225999">
        <w:t>5</w:t>
      </w:r>
      <w:r w:rsidR="00E00EC5">
        <w:t xml:space="preserve">. </w:t>
      </w:r>
      <w:r w:rsidR="00862C0E">
        <w:t>M</w:t>
      </w:r>
      <w:r w:rsidR="00EC2996">
        <w:t>ean m</w:t>
      </w:r>
      <w:r w:rsidR="00862C0E">
        <w:t xml:space="preserve">arsh platform </w:t>
      </w:r>
      <w:r w:rsidR="00AC4CBF">
        <w:t>soil bear</w:t>
      </w:r>
      <w:r w:rsidR="00E00EC5">
        <w:t>i</w:t>
      </w:r>
      <w:r w:rsidR="00AC4CBF">
        <w:t xml:space="preserve">ng capacity in the </w:t>
      </w:r>
      <w:r w:rsidR="00A52DB0">
        <w:t>experimental</w:t>
      </w:r>
      <w:r w:rsidR="00AC4CBF">
        <w:t xml:space="preserve"> and </w:t>
      </w:r>
      <w:r w:rsidR="00775F31">
        <w:t>control</w:t>
      </w:r>
      <w:r w:rsidR="00AC4CBF">
        <w:t xml:space="preserve"> areas of </w:t>
      </w:r>
      <w:r w:rsidR="000D47F2">
        <w:t>Coggeshall</w:t>
      </w:r>
      <w:r w:rsidR="00AC4CBF">
        <w:t xml:space="preserve"> Marsh</w:t>
      </w:r>
      <w:r w:rsidR="00EC2996">
        <w:t xml:space="preserve"> over time,</w:t>
      </w:r>
      <w:r w:rsidR="00EC2996" w:rsidRPr="00EC2996">
        <w:t xml:space="preserve"> </w:t>
      </w:r>
      <w:r w:rsidR="00EC2996">
        <w:t>before (2013) and after (2014-2016) drainage enhancement</w:t>
      </w:r>
      <w:r w:rsidR="00AC4CBF">
        <w:t xml:space="preserve">. </w:t>
      </w:r>
      <w:r w:rsidR="00AD1FA6">
        <w:t>Linear trendlines and e</w:t>
      </w:r>
      <w:r w:rsidR="0091156E">
        <w:t xml:space="preserve">rror bars </w:t>
      </w:r>
      <w:r w:rsidR="00AD1FA6">
        <w:t>(</w:t>
      </w:r>
      <w:r w:rsidR="0091156E">
        <w:t>1 SE</w:t>
      </w:r>
      <w:r w:rsidR="00AD1FA6">
        <w:t>) are shown</w:t>
      </w:r>
      <w:r w:rsidR="0091156E">
        <w:t>.</w:t>
      </w:r>
    </w:p>
    <w:p w14:paraId="28C8EF99" w14:textId="77777777" w:rsidR="0097649B" w:rsidRDefault="0097649B">
      <w:pPr>
        <w:spacing w:after="160" w:line="259" w:lineRule="auto"/>
        <w:rPr>
          <w:rFonts w:asciiTheme="minorHAnsi" w:hAnsiTheme="minorHAnsi"/>
          <w:sz w:val="20"/>
          <w:szCs w:val="20"/>
        </w:rPr>
      </w:pPr>
    </w:p>
    <w:p w14:paraId="3F9C969A" w14:textId="77777777" w:rsidR="0097649B" w:rsidRDefault="003C01D0" w:rsidP="0097649B">
      <w:pPr>
        <w:spacing w:after="160" w:line="259" w:lineRule="auto"/>
      </w:pPr>
      <w:r>
        <w:t xml:space="preserve">                        </w:t>
      </w:r>
      <w:r w:rsidRPr="003C01D0">
        <w:rPr>
          <w:noProof/>
        </w:rPr>
        <w:drawing>
          <wp:inline distT="0" distB="0" distL="0" distR="0" wp14:anchorId="272E6AAA" wp14:editId="3ABECE7B">
            <wp:extent cx="6156960" cy="4601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2620" cy="4605972"/>
                    </a:xfrm>
                    <a:prstGeom prst="rect">
                      <a:avLst/>
                    </a:prstGeom>
                    <a:noFill/>
                    <a:ln>
                      <a:noFill/>
                    </a:ln>
                  </pic:spPr>
                </pic:pic>
              </a:graphicData>
            </a:graphic>
          </wp:inline>
        </w:drawing>
      </w:r>
    </w:p>
    <w:p w14:paraId="754A6500" w14:textId="77777777" w:rsidR="00962547" w:rsidRPr="00601D2E" w:rsidRDefault="0097649B" w:rsidP="0097649B">
      <w:pPr>
        <w:spacing w:after="160" w:line="259" w:lineRule="auto"/>
        <w:sectPr w:rsidR="00962547" w:rsidRPr="00601D2E" w:rsidSect="008C313B">
          <w:pgSz w:w="15840" w:h="12240" w:orient="landscape"/>
          <w:pgMar w:top="1440" w:right="1440" w:bottom="1440" w:left="1440" w:header="720" w:footer="720" w:gutter="0"/>
          <w:cols w:space="720"/>
          <w:docGrid w:linePitch="360"/>
        </w:sectPr>
      </w:pPr>
      <w:r>
        <w:t xml:space="preserve">Figure </w:t>
      </w:r>
      <w:r w:rsidR="00225999">
        <w:t>6</w:t>
      </w:r>
      <w:r>
        <w:t xml:space="preserve">. Trends in </w:t>
      </w:r>
      <w:r w:rsidR="00EC2996">
        <w:t xml:space="preserve">mean </w:t>
      </w:r>
      <w:r>
        <w:t xml:space="preserve">percent cover of </w:t>
      </w:r>
      <w:r w:rsidRPr="0097649B">
        <w:rPr>
          <w:i/>
        </w:rPr>
        <w:t>S. patens</w:t>
      </w:r>
      <w:r>
        <w:t xml:space="preserve">, </w:t>
      </w:r>
      <w:r w:rsidRPr="0097649B">
        <w:rPr>
          <w:i/>
        </w:rPr>
        <w:t>S. alterniflora</w:t>
      </w:r>
      <w:r>
        <w:t xml:space="preserve">, </w:t>
      </w:r>
      <w:r w:rsidRPr="0097649B">
        <w:rPr>
          <w:i/>
        </w:rPr>
        <w:t>D. spicata</w:t>
      </w:r>
      <w:r>
        <w:t xml:space="preserve"> and bare ground in the </w:t>
      </w:r>
      <w:r w:rsidR="00A52DB0">
        <w:t>experimental</w:t>
      </w:r>
      <w:r>
        <w:t xml:space="preserve"> and </w:t>
      </w:r>
      <w:r w:rsidR="00F1597E">
        <w:t>control</w:t>
      </w:r>
      <w:r>
        <w:t xml:space="preserve"> marshes </w:t>
      </w:r>
      <w:r w:rsidR="00EC2996">
        <w:t xml:space="preserve">over time, before (2013) and after (2014-2016) </w:t>
      </w:r>
      <w:r w:rsidR="00A52DB0">
        <w:t>drainage enhancement</w:t>
      </w:r>
      <w:r w:rsidR="00383521">
        <w:t xml:space="preserve">. </w:t>
      </w:r>
      <w:r w:rsidR="00AD1FA6">
        <w:t>Linear trendlines and e</w:t>
      </w:r>
      <w:r w:rsidR="00383521">
        <w:t>rror bars</w:t>
      </w:r>
      <w:r w:rsidR="00AD1FA6">
        <w:t xml:space="preserve"> (</w:t>
      </w:r>
      <w:r>
        <w:t>1 SE</w:t>
      </w:r>
      <w:r w:rsidR="00AD1FA6">
        <w:t>) are shown</w:t>
      </w:r>
      <w:r>
        <w:t>.</w:t>
      </w:r>
      <w:r w:rsidR="00383521">
        <w:t xml:space="preserve">  </w:t>
      </w:r>
    </w:p>
    <w:p w14:paraId="4211AB6F" w14:textId="77777777" w:rsidR="0097649B" w:rsidRDefault="0097649B" w:rsidP="0097649B">
      <w:pPr>
        <w:spacing w:after="160" w:line="259" w:lineRule="auto"/>
      </w:pPr>
    </w:p>
    <w:p w14:paraId="3AEA93AC" w14:textId="77777777" w:rsidR="00962547" w:rsidRDefault="00962547">
      <w:pPr>
        <w:spacing w:after="160" w:line="259" w:lineRule="auto"/>
        <w:rPr>
          <w:rFonts w:asciiTheme="minorHAnsi" w:hAnsiTheme="minorHAnsi"/>
          <w:sz w:val="20"/>
          <w:szCs w:val="20"/>
        </w:rPr>
      </w:pPr>
    </w:p>
    <w:p w14:paraId="542FF8DD" w14:textId="77777777" w:rsidR="00962547" w:rsidRDefault="008141A5">
      <w:pPr>
        <w:spacing w:after="160" w:line="259" w:lineRule="auto"/>
        <w:rPr>
          <w:rFonts w:asciiTheme="minorHAnsi" w:hAnsiTheme="minorHAnsi"/>
          <w:sz w:val="20"/>
          <w:szCs w:val="20"/>
        </w:rPr>
      </w:pPr>
      <w:r>
        <w:rPr>
          <w:rFonts w:asciiTheme="minorHAnsi" w:hAnsiTheme="minorHAnsi"/>
          <w:sz w:val="20"/>
          <w:szCs w:val="20"/>
        </w:rPr>
        <w:t xml:space="preserve">                                         </w:t>
      </w:r>
      <w:r w:rsidR="00C52EA9" w:rsidRPr="00C52EA9">
        <w:rPr>
          <w:noProof/>
        </w:rPr>
        <w:drawing>
          <wp:inline distT="0" distB="0" distL="0" distR="0" wp14:anchorId="45040C8A" wp14:editId="4761EB64">
            <wp:extent cx="3131416" cy="648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2344" cy="6507250"/>
                    </a:xfrm>
                    <a:prstGeom prst="rect">
                      <a:avLst/>
                    </a:prstGeom>
                    <a:noFill/>
                    <a:ln>
                      <a:noFill/>
                    </a:ln>
                  </pic:spPr>
                </pic:pic>
              </a:graphicData>
            </a:graphic>
          </wp:inline>
        </w:drawing>
      </w:r>
    </w:p>
    <w:p w14:paraId="4F6B05C9" w14:textId="77777777" w:rsidR="00962547" w:rsidRPr="00601D2E" w:rsidRDefault="00962547">
      <w:pPr>
        <w:spacing w:after="160" w:line="259" w:lineRule="auto"/>
        <w:sectPr w:rsidR="00962547" w:rsidRPr="00601D2E" w:rsidSect="00962547">
          <w:pgSz w:w="12240" w:h="15840"/>
          <w:pgMar w:top="1440" w:right="1440" w:bottom="1440" w:left="1440" w:header="720" w:footer="720" w:gutter="0"/>
          <w:cols w:space="720"/>
          <w:docGrid w:linePitch="360"/>
        </w:sectPr>
      </w:pPr>
      <w:r w:rsidRPr="00601D2E">
        <w:t xml:space="preserve">Figure </w:t>
      </w:r>
      <w:r w:rsidR="00225999">
        <w:t>7</w:t>
      </w:r>
      <w:r w:rsidR="00925AF7" w:rsidRPr="00601D2E">
        <w:t xml:space="preserve">. </w:t>
      </w:r>
      <w:r w:rsidR="00AD1FA6">
        <w:t xml:space="preserve">Mean height of </w:t>
      </w:r>
      <w:r w:rsidR="00F1597E">
        <w:t>dominant</w:t>
      </w:r>
      <w:r w:rsidR="00AD1FA6">
        <w:t xml:space="preserve"> vegetation </w:t>
      </w:r>
      <w:r w:rsidR="00601D2E">
        <w:t xml:space="preserve">species </w:t>
      </w:r>
      <w:r w:rsidR="00EC2996">
        <w:t>in the experimental and control marshes over time, before (2013) and after (2014-2016) drainage enhancement</w:t>
      </w:r>
      <w:r w:rsidR="00601D2E">
        <w:t xml:space="preserve">. </w:t>
      </w:r>
      <w:r w:rsidR="00AD1FA6">
        <w:t>Linear trendlines and error bars (1 SE) are shown.</w:t>
      </w:r>
    </w:p>
    <w:p w14:paraId="57C9BF25" w14:textId="77777777" w:rsidR="00A62102" w:rsidRDefault="002F779D">
      <w:pPr>
        <w:spacing w:after="160" w:line="259" w:lineRule="auto"/>
      </w:pPr>
      <w:r>
        <w:lastRenderedPageBreak/>
        <w:t xml:space="preserve">Table 1. Drainage enhancement projects across the southern New England/Long Island Sound region between 2009-2018. Projects are grouped by State. </w:t>
      </w:r>
      <w:r w:rsidR="00D2682F">
        <w:t xml:space="preserve">Area is of the immediate enhancement work, not of each entire marsh. Years are when drainage features were excavated. Features types include sinuous naturalized creeks, linear ditches and shallow runnels, excavated either by hand or with an excavator. </w:t>
      </w:r>
      <w:r>
        <w:t>During this time, no drainage enhancement projects were conducted along the north shore of Long Island, NY.</w:t>
      </w:r>
    </w:p>
    <w:p w14:paraId="71B6C116" w14:textId="77777777" w:rsidR="00A62102" w:rsidRDefault="00A62102">
      <w:pPr>
        <w:spacing w:after="160" w:line="259" w:lineRule="auto"/>
      </w:pPr>
    </w:p>
    <w:p w14:paraId="0B1A503F" w14:textId="77777777" w:rsidR="002F779D" w:rsidRDefault="00D2682F">
      <w:pPr>
        <w:spacing w:after="160" w:line="259" w:lineRule="auto"/>
      </w:pPr>
      <w:r w:rsidRPr="00D2682F">
        <w:rPr>
          <w:noProof/>
        </w:rPr>
        <w:drawing>
          <wp:inline distT="0" distB="0" distL="0" distR="0" wp14:anchorId="12902C54" wp14:editId="4001538E">
            <wp:extent cx="8229600" cy="454755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4547552"/>
                    </a:xfrm>
                    <a:prstGeom prst="rect">
                      <a:avLst/>
                    </a:prstGeom>
                    <a:noFill/>
                    <a:ln>
                      <a:noFill/>
                    </a:ln>
                  </pic:spPr>
                </pic:pic>
              </a:graphicData>
            </a:graphic>
          </wp:inline>
        </w:drawing>
      </w:r>
      <w:r w:rsidR="002F779D">
        <w:br w:type="page"/>
      </w:r>
    </w:p>
    <w:p w14:paraId="0B85400E" w14:textId="77777777" w:rsidR="00A93E7E" w:rsidRDefault="00A93E7E" w:rsidP="0043604F">
      <w:pPr>
        <w:spacing w:line="259" w:lineRule="auto"/>
      </w:pPr>
      <w:r w:rsidRPr="00F1597E">
        <w:lastRenderedPageBreak/>
        <w:t xml:space="preserve">Table </w:t>
      </w:r>
      <w:r w:rsidR="002F779D">
        <w:t>2</w:t>
      </w:r>
      <w:r w:rsidRPr="00F1597E">
        <w:t>.</w:t>
      </w:r>
      <w:r w:rsidR="00F1597E">
        <w:t xml:space="preserve"> </w:t>
      </w:r>
      <w:r w:rsidR="00EC2996">
        <w:t>Relative</w:t>
      </w:r>
      <w:r w:rsidRPr="00F1597E">
        <w:t xml:space="preserve"> composition of habitat types in the </w:t>
      </w:r>
      <w:r w:rsidR="004B5866">
        <w:t>experimental</w:t>
      </w:r>
      <w:r w:rsidRPr="00F1597E">
        <w:t xml:space="preserve"> and </w:t>
      </w:r>
      <w:r w:rsidR="00A07E72">
        <w:t xml:space="preserve">control </w:t>
      </w:r>
      <w:r w:rsidRPr="00F1597E">
        <w:t xml:space="preserve">marshes </w:t>
      </w:r>
      <w:r w:rsidR="004B5866">
        <w:t>before (</w:t>
      </w:r>
      <w:r w:rsidRPr="00F1597E">
        <w:t>2013</w:t>
      </w:r>
      <w:r w:rsidR="004B5866">
        <w:t>) and after (</w:t>
      </w:r>
      <w:r w:rsidRPr="00F1597E">
        <w:t>2014-2016</w:t>
      </w:r>
      <w:r w:rsidR="004B5866">
        <w:t>)</w:t>
      </w:r>
      <w:r w:rsidRPr="00F1597E">
        <w:t xml:space="preserve"> </w:t>
      </w:r>
      <w:r w:rsidR="004B5866">
        <w:t>drainage enhancement</w:t>
      </w:r>
      <w:r w:rsidRPr="00F1597E">
        <w:t xml:space="preserve">. Each value represents the percent composition of each habitat for each marsh, each year, and is calculated by summing the extent in meters of each habitat across three transects, dividing by the total combined length of the transects, and multiplying by 100. </w:t>
      </w:r>
      <w:r w:rsidR="005D117B">
        <w:t xml:space="preserve">Data are sorted in descending order by </w:t>
      </w:r>
      <w:r w:rsidR="004B5866">
        <w:t>experimental</w:t>
      </w:r>
      <w:r w:rsidR="005D117B">
        <w:t xml:space="preserve"> mean.</w:t>
      </w:r>
      <w:r w:rsidR="003A3BB4">
        <w:t xml:space="preserve"> Refer to Supplemental Table 1 for habitat definitions.</w:t>
      </w:r>
    </w:p>
    <w:p w14:paraId="11F71149" w14:textId="77777777" w:rsidR="0043604F" w:rsidRPr="0043604F" w:rsidRDefault="0043604F" w:rsidP="0043604F">
      <w:pPr>
        <w:spacing w:line="259" w:lineRule="auto"/>
      </w:pPr>
    </w:p>
    <w:p w14:paraId="4E5ED9D6" w14:textId="77777777" w:rsidR="00A93E7E" w:rsidRDefault="003A3BB4" w:rsidP="00A93E7E">
      <w:pPr>
        <w:spacing w:after="160" w:line="259" w:lineRule="auto"/>
        <w:rPr>
          <w:rFonts w:asciiTheme="minorHAnsi" w:hAnsiTheme="minorHAnsi"/>
          <w:sz w:val="20"/>
          <w:szCs w:val="20"/>
        </w:rPr>
      </w:pPr>
      <w:r w:rsidRPr="003A3BB4">
        <w:rPr>
          <w:noProof/>
        </w:rPr>
        <w:drawing>
          <wp:inline distT="0" distB="0" distL="0" distR="0" wp14:anchorId="0DEF3B8A" wp14:editId="2DCBE584">
            <wp:extent cx="6903720" cy="2583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3720" cy="2583180"/>
                    </a:xfrm>
                    <a:prstGeom prst="rect">
                      <a:avLst/>
                    </a:prstGeom>
                    <a:noFill/>
                    <a:ln>
                      <a:noFill/>
                    </a:ln>
                  </pic:spPr>
                </pic:pic>
              </a:graphicData>
            </a:graphic>
          </wp:inline>
        </w:drawing>
      </w:r>
    </w:p>
    <w:p w14:paraId="27D7C90D" w14:textId="77777777" w:rsidR="005D117B" w:rsidRDefault="005D117B" w:rsidP="00A93E7E">
      <w:pPr>
        <w:spacing w:after="160" w:line="259" w:lineRule="auto"/>
        <w:rPr>
          <w:rFonts w:asciiTheme="minorHAnsi" w:hAnsiTheme="minorHAnsi"/>
          <w:sz w:val="20"/>
          <w:szCs w:val="20"/>
        </w:rPr>
      </w:pPr>
    </w:p>
    <w:p w14:paraId="1C48B730" w14:textId="77777777" w:rsidR="00A93E7E" w:rsidRDefault="00A93E7E" w:rsidP="00A93E7E">
      <w:pPr>
        <w:spacing w:after="160" w:line="259" w:lineRule="auto"/>
        <w:rPr>
          <w:rFonts w:asciiTheme="minorHAnsi" w:hAnsiTheme="minorHAnsi"/>
          <w:sz w:val="20"/>
          <w:szCs w:val="20"/>
        </w:rPr>
      </w:pPr>
    </w:p>
    <w:p w14:paraId="2CA88082" w14:textId="77777777" w:rsidR="00A93E7E" w:rsidRDefault="00A93E7E" w:rsidP="00A93E7E">
      <w:pPr>
        <w:spacing w:after="160" w:line="259" w:lineRule="auto"/>
        <w:rPr>
          <w:rFonts w:asciiTheme="minorHAnsi" w:hAnsiTheme="minorHAnsi"/>
          <w:sz w:val="20"/>
          <w:szCs w:val="20"/>
        </w:rPr>
      </w:pPr>
    </w:p>
    <w:p w14:paraId="5756CD6C" w14:textId="77777777" w:rsidR="00A93E7E" w:rsidRDefault="00A93E7E" w:rsidP="00A93E7E">
      <w:pPr>
        <w:spacing w:after="160" w:line="259" w:lineRule="auto"/>
        <w:rPr>
          <w:rFonts w:asciiTheme="minorHAnsi" w:hAnsiTheme="minorHAnsi"/>
          <w:sz w:val="20"/>
          <w:szCs w:val="20"/>
        </w:rPr>
      </w:pPr>
    </w:p>
    <w:p w14:paraId="38138C0A" w14:textId="77777777" w:rsidR="00A93E7E" w:rsidRDefault="00A93E7E" w:rsidP="00A93E7E">
      <w:pPr>
        <w:spacing w:after="160" w:line="259" w:lineRule="auto"/>
        <w:rPr>
          <w:rFonts w:asciiTheme="minorHAnsi" w:hAnsiTheme="minorHAnsi"/>
          <w:sz w:val="20"/>
          <w:szCs w:val="20"/>
        </w:rPr>
      </w:pPr>
    </w:p>
    <w:p w14:paraId="60F0335F" w14:textId="77777777" w:rsidR="00A93E7E" w:rsidRDefault="00A93E7E" w:rsidP="00A93E7E">
      <w:pPr>
        <w:spacing w:after="160" w:line="259" w:lineRule="auto"/>
        <w:rPr>
          <w:rFonts w:asciiTheme="minorHAnsi" w:hAnsiTheme="minorHAnsi"/>
          <w:sz w:val="20"/>
          <w:szCs w:val="20"/>
        </w:rPr>
      </w:pPr>
    </w:p>
    <w:p w14:paraId="79EFB83F" w14:textId="77777777" w:rsidR="00A93E7E" w:rsidRDefault="00A93E7E" w:rsidP="00A93E7E">
      <w:pPr>
        <w:spacing w:after="160" w:line="259" w:lineRule="auto"/>
        <w:rPr>
          <w:rFonts w:asciiTheme="minorHAnsi" w:hAnsiTheme="minorHAnsi"/>
          <w:sz w:val="20"/>
          <w:szCs w:val="20"/>
        </w:rPr>
      </w:pPr>
    </w:p>
    <w:p w14:paraId="7C7C48F0" w14:textId="77777777" w:rsidR="003A3BB4" w:rsidRDefault="003A3BB4">
      <w:pPr>
        <w:spacing w:after="160" w:line="259" w:lineRule="auto"/>
        <w:rPr>
          <w:rFonts w:asciiTheme="minorHAnsi" w:hAnsiTheme="minorHAnsi"/>
          <w:sz w:val="20"/>
          <w:szCs w:val="20"/>
        </w:rPr>
      </w:pPr>
      <w:r>
        <w:rPr>
          <w:rFonts w:asciiTheme="minorHAnsi" w:hAnsiTheme="minorHAnsi"/>
          <w:sz w:val="20"/>
          <w:szCs w:val="20"/>
        </w:rPr>
        <w:br w:type="page"/>
      </w:r>
    </w:p>
    <w:p w14:paraId="4707095C" w14:textId="77777777" w:rsidR="00D21A30" w:rsidRPr="002F779D" w:rsidRDefault="00DF1778" w:rsidP="00D21A30">
      <w:pPr>
        <w:spacing w:line="259" w:lineRule="auto"/>
      </w:pPr>
      <w:r w:rsidRPr="00F1597E">
        <w:lastRenderedPageBreak/>
        <w:t xml:space="preserve">Table </w:t>
      </w:r>
      <w:r w:rsidR="002F779D">
        <w:t>3</w:t>
      </w:r>
      <w:r w:rsidRPr="00F1597E">
        <w:t xml:space="preserve">. </w:t>
      </w:r>
      <w:r w:rsidR="0043604F">
        <w:t xml:space="preserve">Annual </w:t>
      </w:r>
      <w:r w:rsidR="0043604F" w:rsidRPr="002F779D">
        <w:t>m</w:t>
      </w:r>
      <w:r w:rsidR="009666A6" w:rsidRPr="002F779D">
        <w:t xml:space="preserve">ean percent cover of vegetation in the </w:t>
      </w:r>
      <w:r w:rsidR="004B5866">
        <w:t>experimental</w:t>
      </w:r>
      <w:r w:rsidR="009666A6" w:rsidRPr="002F779D">
        <w:t xml:space="preserve"> marsh </w:t>
      </w:r>
      <w:r w:rsidR="0043604F" w:rsidRPr="002F779D">
        <w:t xml:space="preserve">(n=20 plots) </w:t>
      </w:r>
      <w:r w:rsidR="00D21A30" w:rsidRPr="002F779D">
        <w:t xml:space="preserve">and control marsh (n=21 plots) </w:t>
      </w:r>
      <w:r w:rsidR="009666A6" w:rsidRPr="002F779D">
        <w:t xml:space="preserve">from point-intercept sampling. </w:t>
      </w:r>
      <w:r w:rsidR="004B5866">
        <w:t xml:space="preserve">Experimental </w:t>
      </w:r>
      <w:r w:rsidR="00D21A30" w:rsidRPr="002F779D">
        <w:t xml:space="preserve">and control </w:t>
      </w:r>
      <w:r w:rsidR="009666A6" w:rsidRPr="002F779D">
        <w:t>means are across all four sampling years within each marsh.</w:t>
      </w:r>
    </w:p>
    <w:p w14:paraId="73FEF718" w14:textId="77777777" w:rsidR="00D21A30" w:rsidRPr="002F779D" w:rsidRDefault="00D21A30" w:rsidP="00D21A30">
      <w:pPr>
        <w:spacing w:line="259" w:lineRule="auto"/>
      </w:pPr>
    </w:p>
    <w:p w14:paraId="175A4A68" w14:textId="77777777" w:rsidR="00D21A30" w:rsidRDefault="00D21A30" w:rsidP="00D21A30">
      <w:pPr>
        <w:spacing w:line="259" w:lineRule="auto"/>
        <w:rPr>
          <w:noProof/>
        </w:rPr>
      </w:pPr>
    </w:p>
    <w:p w14:paraId="7DE546D4" w14:textId="77777777" w:rsidR="002D6224" w:rsidRPr="002F779D" w:rsidRDefault="002D6224" w:rsidP="00D21A30">
      <w:pPr>
        <w:spacing w:line="259" w:lineRule="auto"/>
        <w:sectPr w:rsidR="002D6224" w:rsidRPr="002F779D" w:rsidSect="00962547">
          <w:pgSz w:w="15840" w:h="12240" w:orient="landscape"/>
          <w:pgMar w:top="1440" w:right="1440" w:bottom="1440" w:left="1440" w:header="720" w:footer="720" w:gutter="0"/>
          <w:cols w:space="720"/>
          <w:docGrid w:linePitch="360"/>
        </w:sectPr>
      </w:pPr>
      <w:r w:rsidRPr="002D6224">
        <w:rPr>
          <w:noProof/>
        </w:rPr>
        <w:drawing>
          <wp:inline distT="0" distB="0" distL="0" distR="0" wp14:anchorId="0230BE44" wp14:editId="22FFEADB">
            <wp:extent cx="6522720" cy="3863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2720" cy="3863340"/>
                    </a:xfrm>
                    <a:prstGeom prst="rect">
                      <a:avLst/>
                    </a:prstGeom>
                    <a:noFill/>
                    <a:ln>
                      <a:noFill/>
                    </a:ln>
                  </pic:spPr>
                </pic:pic>
              </a:graphicData>
            </a:graphic>
          </wp:inline>
        </w:drawing>
      </w:r>
    </w:p>
    <w:p w14:paraId="5FDB250E" w14:textId="77777777" w:rsidR="00D21A30" w:rsidRPr="002F779D" w:rsidRDefault="00DF1778" w:rsidP="00D21A30">
      <w:pPr>
        <w:spacing w:line="259" w:lineRule="auto"/>
      </w:pPr>
      <w:r w:rsidRPr="002F779D">
        <w:lastRenderedPageBreak/>
        <w:t xml:space="preserve">Table </w:t>
      </w:r>
      <w:r w:rsidR="002F779D" w:rsidRPr="002F779D">
        <w:t>4</w:t>
      </w:r>
      <w:r w:rsidR="008C313B" w:rsidRPr="002F779D">
        <w:t xml:space="preserve">. </w:t>
      </w:r>
      <w:r w:rsidR="00D21A30" w:rsidRPr="002F779D">
        <w:t>Annual m</w:t>
      </w:r>
      <w:r w:rsidR="00D92ED0" w:rsidRPr="002F779D">
        <w:t>ean b</w:t>
      </w:r>
      <w:r w:rsidR="008C313B" w:rsidRPr="002F779D">
        <w:t>ird densit</w:t>
      </w:r>
      <w:r w:rsidR="00D21A30" w:rsidRPr="002F779D">
        <w:t>y</w:t>
      </w:r>
      <w:r w:rsidR="008C313B" w:rsidRPr="002F779D">
        <w:t xml:space="preserve"> (no. ha</w:t>
      </w:r>
      <w:r w:rsidR="008C313B" w:rsidRPr="002F779D">
        <w:rPr>
          <w:vertAlign w:val="superscript"/>
        </w:rPr>
        <w:t>-1</w:t>
      </w:r>
      <w:r w:rsidR="008C313B" w:rsidRPr="002F779D">
        <w:t>)</w:t>
      </w:r>
      <w:r w:rsidR="00D21A30" w:rsidRPr="002F779D">
        <w:t xml:space="preserve"> in the </w:t>
      </w:r>
      <w:r w:rsidR="004B5866">
        <w:t>experimental</w:t>
      </w:r>
      <w:r w:rsidR="00D21A30" w:rsidRPr="002F779D">
        <w:t xml:space="preserve"> and control marshes</w:t>
      </w:r>
      <w:r w:rsidR="008C313B" w:rsidRPr="002F779D">
        <w:t xml:space="preserve">. Annual means are </w:t>
      </w:r>
      <w:r w:rsidR="00D92ED0" w:rsidRPr="002F779D">
        <w:t>calculated</w:t>
      </w:r>
      <w:r w:rsidR="008C313B" w:rsidRPr="002F779D">
        <w:t xml:space="preserve"> </w:t>
      </w:r>
      <w:r w:rsidR="005E7C4C" w:rsidRPr="002F779D">
        <w:t xml:space="preserve">sequentially </w:t>
      </w:r>
      <w:r w:rsidR="008C313B" w:rsidRPr="002F779D">
        <w:t xml:space="preserve">across 1) all stations on each date, and </w:t>
      </w:r>
      <w:r w:rsidR="005E7C4C" w:rsidRPr="002F779D">
        <w:t xml:space="preserve">2) all dates; means for each marsh </w:t>
      </w:r>
      <w:r w:rsidR="008C313B" w:rsidRPr="002F779D">
        <w:t xml:space="preserve">are further averaged across all years. </w:t>
      </w:r>
    </w:p>
    <w:p w14:paraId="7529759B" w14:textId="77777777" w:rsidR="00D21A30" w:rsidRPr="002F779D" w:rsidRDefault="00D21A30" w:rsidP="00D21A30">
      <w:pPr>
        <w:spacing w:line="259" w:lineRule="auto"/>
        <w:rPr>
          <w:sz w:val="20"/>
          <w:szCs w:val="20"/>
        </w:rPr>
      </w:pPr>
    </w:p>
    <w:p w14:paraId="5291AE3F" w14:textId="77777777" w:rsidR="00273688" w:rsidRPr="00273688" w:rsidRDefault="0026414D" w:rsidP="00273688">
      <w:pPr>
        <w:spacing w:line="259" w:lineRule="auto"/>
        <w:rPr>
          <w:sz w:val="20"/>
          <w:szCs w:val="20"/>
        </w:rPr>
        <w:sectPr w:rsidR="00273688" w:rsidRPr="00273688" w:rsidSect="00D21A30">
          <w:pgSz w:w="12240" w:h="15840"/>
          <w:pgMar w:top="1440" w:right="1440" w:bottom="1440" w:left="1440" w:header="720" w:footer="720" w:gutter="0"/>
          <w:cols w:space="720"/>
          <w:docGrid w:linePitch="360"/>
        </w:sectPr>
      </w:pPr>
      <w:r w:rsidRPr="0026414D">
        <w:rPr>
          <w:noProof/>
        </w:rPr>
        <w:drawing>
          <wp:inline distT="0" distB="0" distL="0" distR="0" wp14:anchorId="4EE19738" wp14:editId="3F733103">
            <wp:extent cx="5943600" cy="525668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56681"/>
                    </a:xfrm>
                    <a:prstGeom prst="rect">
                      <a:avLst/>
                    </a:prstGeom>
                    <a:noFill/>
                    <a:ln>
                      <a:noFill/>
                    </a:ln>
                  </pic:spPr>
                </pic:pic>
              </a:graphicData>
            </a:graphic>
          </wp:inline>
        </w:drawing>
      </w:r>
    </w:p>
    <w:p w14:paraId="39D6994E" w14:textId="77777777" w:rsidR="002F779D" w:rsidRDefault="00273688" w:rsidP="00273688">
      <w:pPr>
        <w:spacing w:after="160" w:line="259" w:lineRule="auto"/>
      </w:pPr>
      <w:r>
        <w:lastRenderedPageBreak/>
        <w:t>S</w:t>
      </w:r>
      <w:r w:rsidR="002F779D" w:rsidRPr="002F779D">
        <w:t xml:space="preserve">upplemental Table 1. </w:t>
      </w:r>
      <w:r>
        <w:t>Definitions of habitat types that were monitored with the RTK-GPS during this project.</w:t>
      </w:r>
    </w:p>
    <w:p w14:paraId="78C406D2" w14:textId="77777777" w:rsidR="00273688" w:rsidRDefault="00273688" w:rsidP="00273688">
      <w:pPr>
        <w:spacing w:after="160" w:line="259" w:lineRule="auto"/>
        <w:rPr>
          <w:sz w:val="20"/>
          <w:szCs w:val="20"/>
        </w:rPr>
      </w:pPr>
    </w:p>
    <w:p w14:paraId="13469D0E" w14:textId="77777777" w:rsidR="00273688" w:rsidRDefault="00A8557B" w:rsidP="00273688">
      <w:pPr>
        <w:spacing w:after="160" w:line="259" w:lineRule="auto"/>
        <w:rPr>
          <w:sz w:val="20"/>
          <w:szCs w:val="20"/>
        </w:rPr>
      </w:pPr>
      <w:r w:rsidRPr="00A8557B">
        <w:rPr>
          <w:noProof/>
        </w:rPr>
        <w:drawing>
          <wp:inline distT="0" distB="0" distL="0" distR="0" wp14:anchorId="412C089F" wp14:editId="51538F02">
            <wp:extent cx="5943600" cy="3737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37329"/>
                    </a:xfrm>
                    <a:prstGeom prst="rect">
                      <a:avLst/>
                    </a:prstGeom>
                    <a:noFill/>
                    <a:ln>
                      <a:noFill/>
                    </a:ln>
                  </pic:spPr>
                </pic:pic>
              </a:graphicData>
            </a:graphic>
          </wp:inline>
        </w:drawing>
      </w:r>
    </w:p>
    <w:p w14:paraId="1703D1D1" w14:textId="77777777" w:rsidR="00A8557B" w:rsidRDefault="00A8557B" w:rsidP="00273688">
      <w:pPr>
        <w:spacing w:after="160" w:line="259" w:lineRule="auto"/>
        <w:rPr>
          <w:sz w:val="20"/>
          <w:szCs w:val="20"/>
        </w:rPr>
      </w:pPr>
    </w:p>
    <w:p w14:paraId="08950D74" w14:textId="77777777" w:rsidR="00A8557B" w:rsidRPr="002F779D" w:rsidRDefault="00A8557B" w:rsidP="00273688">
      <w:pPr>
        <w:spacing w:after="160" w:line="259" w:lineRule="auto"/>
        <w:rPr>
          <w:sz w:val="20"/>
          <w:szCs w:val="20"/>
        </w:rPr>
      </w:pPr>
    </w:p>
    <w:sectPr w:rsidR="00A8557B" w:rsidRPr="002F779D" w:rsidSect="002736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765FE"/>
    <w:multiLevelType w:val="hybridMultilevel"/>
    <w:tmpl w:val="05EA4CBE"/>
    <w:lvl w:ilvl="0" w:tplc="09347B8C">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D91E8D"/>
    <w:multiLevelType w:val="hybridMultilevel"/>
    <w:tmpl w:val="4942D82E"/>
    <w:lvl w:ilvl="0" w:tplc="0D6C6EB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6E00E8"/>
    <w:multiLevelType w:val="hybridMultilevel"/>
    <w:tmpl w:val="DB7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3C4FB3"/>
    <w:multiLevelType w:val="hybridMultilevel"/>
    <w:tmpl w:val="7F66CB7A"/>
    <w:lvl w:ilvl="0" w:tplc="1ADA5E1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80817BE"/>
    <w:multiLevelType w:val="hybridMultilevel"/>
    <w:tmpl w:val="FE1C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D27"/>
    <w:rsid w:val="000008E4"/>
    <w:rsid w:val="000016E6"/>
    <w:rsid w:val="00017BB1"/>
    <w:rsid w:val="0002024D"/>
    <w:rsid w:val="00022015"/>
    <w:rsid w:val="00025D8B"/>
    <w:rsid w:val="00026D9D"/>
    <w:rsid w:val="000272C4"/>
    <w:rsid w:val="0002779C"/>
    <w:rsid w:val="00031699"/>
    <w:rsid w:val="00033497"/>
    <w:rsid w:val="00033B94"/>
    <w:rsid w:val="000371ED"/>
    <w:rsid w:val="000419C2"/>
    <w:rsid w:val="00050FD7"/>
    <w:rsid w:val="00056EAD"/>
    <w:rsid w:val="000577EB"/>
    <w:rsid w:val="00067C14"/>
    <w:rsid w:val="00071311"/>
    <w:rsid w:val="00076F08"/>
    <w:rsid w:val="00077D8F"/>
    <w:rsid w:val="00080191"/>
    <w:rsid w:val="000806B8"/>
    <w:rsid w:val="00083637"/>
    <w:rsid w:val="00092C77"/>
    <w:rsid w:val="00093041"/>
    <w:rsid w:val="00093357"/>
    <w:rsid w:val="00093E35"/>
    <w:rsid w:val="000A1569"/>
    <w:rsid w:val="000A2E20"/>
    <w:rsid w:val="000A4D8C"/>
    <w:rsid w:val="000A7CC1"/>
    <w:rsid w:val="000B297B"/>
    <w:rsid w:val="000B335D"/>
    <w:rsid w:val="000B4A6C"/>
    <w:rsid w:val="000C0D15"/>
    <w:rsid w:val="000C194A"/>
    <w:rsid w:val="000C41F4"/>
    <w:rsid w:val="000C4207"/>
    <w:rsid w:val="000D0D0D"/>
    <w:rsid w:val="000D127B"/>
    <w:rsid w:val="000D47F2"/>
    <w:rsid w:val="000D74B1"/>
    <w:rsid w:val="000E1CBC"/>
    <w:rsid w:val="000E38FF"/>
    <w:rsid w:val="000E51A8"/>
    <w:rsid w:val="000E682B"/>
    <w:rsid w:val="000E7AE1"/>
    <w:rsid w:val="001036D4"/>
    <w:rsid w:val="001055CC"/>
    <w:rsid w:val="00106361"/>
    <w:rsid w:val="00107223"/>
    <w:rsid w:val="00111252"/>
    <w:rsid w:val="00111443"/>
    <w:rsid w:val="00112D6C"/>
    <w:rsid w:val="0012294D"/>
    <w:rsid w:val="001252F1"/>
    <w:rsid w:val="00127B13"/>
    <w:rsid w:val="00130296"/>
    <w:rsid w:val="00133CFF"/>
    <w:rsid w:val="00133E4E"/>
    <w:rsid w:val="001408B4"/>
    <w:rsid w:val="00142CC1"/>
    <w:rsid w:val="0014481A"/>
    <w:rsid w:val="00152BD3"/>
    <w:rsid w:val="00160EFF"/>
    <w:rsid w:val="0016418B"/>
    <w:rsid w:val="001646A3"/>
    <w:rsid w:val="00180B89"/>
    <w:rsid w:val="00182660"/>
    <w:rsid w:val="0019059F"/>
    <w:rsid w:val="001954BC"/>
    <w:rsid w:val="001A7C92"/>
    <w:rsid w:val="001B0857"/>
    <w:rsid w:val="001B1523"/>
    <w:rsid w:val="001B153D"/>
    <w:rsid w:val="001B2547"/>
    <w:rsid w:val="001B38CD"/>
    <w:rsid w:val="001B5198"/>
    <w:rsid w:val="001B69BC"/>
    <w:rsid w:val="001B7779"/>
    <w:rsid w:val="001C1FE4"/>
    <w:rsid w:val="001C6E4D"/>
    <w:rsid w:val="001F039D"/>
    <w:rsid w:val="001F0C2C"/>
    <w:rsid w:val="001F1A16"/>
    <w:rsid w:val="001F7937"/>
    <w:rsid w:val="00207B0B"/>
    <w:rsid w:val="00212E8E"/>
    <w:rsid w:val="0021511E"/>
    <w:rsid w:val="00215B3F"/>
    <w:rsid w:val="00220775"/>
    <w:rsid w:val="00222508"/>
    <w:rsid w:val="00225999"/>
    <w:rsid w:val="00225F7A"/>
    <w:rsid w:val="00226668"/>
    <w:rsid w:val="00227E9F"/>
    <w:rsid w:val="0023255D"/>
    <w:rsid w:val="0023432F"/>
    <w:rsid w:val="00240811"/>
    <w:rsid w:val="0024296C"/>
    <w:rsid w:val="00242E9F"/>
    <w:rsid w:val="00243C64"/>
    <w:rsid w:val="0024414A"/>
    <w:rsid w:val="002463EF"/>
    <w:rsid w:val="00250626"/>
    <w:rsid w:val="0025324E"/>
    <w:rsid w:val="00255F20"/>
    <w:rsid w:val="0026414D"/>
    <w:rsid w:val="0027185B"/>
    <w:rsid w:val="00271BBF"/>
    <w:rsid w:val="00272359"/>
    <w:rsid w:val="00273688"/>
    <w:rsid w:val="002752C5"/>
    <w:rsid w:val="002758FE"/>
    <w:rsid w:val="00276171"/>
    <w:rsid w:val="002767D6"/>
    <w:rsid w:val="00277369"/>
    <w:rsid w:val="002812A8"/>
    <w:rsid w:val="002839FB"/>
    <w:rsid w:val="00283B50"/>
    <w:rsid w:val="00287B6A"/>
    <w:rsid w:val="00292AB6"/>
    <w:rsid w:val="00294334"/>
    <w:rsid w:val="00297508"/>
    <w:rsid w:val="002A0E4E"/>
    <w:rsid w:val="002A3624"/>
    <w:rsid w:val="002A4C76"/>
    <w:rsid w:val="002C37C7"/>
    <w:rsid w:val="002C3A64"/>
    <w:rsid w:val="002C6579"/>
    <w:rsid w:val="002D1043"/>
    <w:rsid w:val="002D126A"/>
    <w:rsid w:val="002D4A19"/>
    <w:rsid w:val="002D6224"/>
    <w:rsid w:val="002D6DF1"/>
    <w:rsid w:val="002E0BF5"/>
    <w:rsid w:val="002E1ABE"/>
    <w:rsid w:val="002E3BEB"/>
    <w:rsid w:val="002E4178"/>
    <w:rsid w:val="002E5C6A"/>
    <w:rsid w:val="002E7523"/>
    <w:rsid w:val="002E78FA"/>
    <w:rsid w:val="002F04F2"/>
    <w:rsid w:val="002F779D"/>
    <w:rsid w:val="003001BF"/>
    <w:rsid w:val="00306E29"/>
    <w:rsid w:val="003128E2"/>
    <w:rsid w:val="0031487A"/>
    <w:rsid w:val="003168E0"/>
    <w:rsid w:val="00332A6D"/>
    <w:rsid w:val="003358D2"/>
    <w:rsid w:val="00336CDB"/>
    <w:rsid w:val="0034292F"/>
    <w:rsid w:val="0034409E"/>
    <w:rsid w:val="00345516"/>
    <w:rsid w:val="0034586C"/>
    <w:rsid w:val="00346697"/>
    <w:rsid w:val="003516FD"/>
    <w:rsid w:val="00352651"/>
    <w:rsid w:val="00352E5E"/>
    <w:rsid w:val="0036090E"/>
    <w:rsid w:val="00362BD0"/>
    <w:rsid w:val="0036418B"/>
    <w:rsid w:val="003645DC"/>
    <w:rsid w:val="0036647A"/>
    <w:rsid w:val="00367574"/>
    <w:rsid w:val="003700C1"/>
    <w:rsid w:val="003719A2"/>
    <w:rsid w:val="0037378B"/>
    <w:rsid w:val="00373CC1"/>
    <w:rsid w:val="00383521"/>
    <w:rsid w:val="00386093"/>
    <w:rsid w:val="00386EB3"/>
    <w:rsid w:val="00387280"/>
    <w:rsid w:val="00387BBC"/>
    <w:rsid w:val="00394829"/>
    <w:rsid w:val="00396C5E"/>
    <w:rsid w:val="0039755D"/>
    <w:rsid w:val="003A1FD3"/>
    <w:rsid w:val="003A3BB4"/>
    <w:rsid w:val="003B0E2F"/>
    <w:rsid w:val="003B3607"/>
    <w:rsid w:val="003B3C8C"/>
    <w:rsid w:val="003B7721"/>
    <w:rsid w:val="003B7861"/>
    <w:rsid w:val="003C01D0"/>
    <w:rsid w:val="003C6813"/>
    <w:rsid w:val="003C7FD8"/>
    <w:rsid w:val="003D2155"/>
    <w:rsid w:val="003D2189"/>
    <w:rsid w:val="003D22E9"/>
    <w:rsid w:val="003D79DD"/>
    <w:rsid w:val="003E2825"/>
    <w:rsid w:val="003E7FE9"/>
    <w:rsid w:val="003F0769"/>
    <w:rsid w:val="00401C03"/>
    <w:rsid w:val="004046C8"/>
    <w:rsid w:val="0041073E"/>
    <w:rsid w:val="004158A2"/>
    <w:rsid w:val="00421088"/>
    <w:rsid w:val="004256E6"/>
    <w:rsid w:val="00430839"/>
    <w:rsid w:val="0043604F"/>
    <w:rsid w:val="00440D56"/>
    <w:rsid w:val="00442BEC"/>
    <w:rsid w:val="00447123"/>
    <w:rsid w:val="004500F9"/>
    <w:rsid w:val="0045262C"/>
    <w:rsid w:val="0046243B"/>
    <w:rsid w:val="00475A39"/>
    <w:rsid w:val="0048095C"/>
    <w:rsid w:val="0048588D"/>
    <w:rsid w:val="004970C2"/>
    <w:rsid w:val="004A1127"/>
    <w:rsid w:val="004A3057"/>
    <w:rsid w:val="004A6002"/>
    <w:rsid w:val="004A6232"/>
    <w:rsid w:val="004B5866"/>
    <w:rsid w:val="004B6E85"/>
    <w:rsid w:val="004E1F77"/>
    <w:rsid w:val="004E37EC"/>
    <w:rsid w:val="004E4922"/>
    <w:rsid w:val="004E5A82"/>
    <w:rsid w:val="004E7BE6"/>
    <w:rsid w:val="004F230A"/>
    <w:rsid w:val="004F7334"/>
    <w:rsid w:val="00500AF3"/>
    <w:rsid w:val="005037C5"/>
    <w:rsid w:val="00503A7C"/>
    <w:rsid w:val="005152B4"/>
    <w:rsid w:val="005239C6"/>
    <w:rsid w:val="00524250"/>
    <w:rsid w:val="0052651D"/>
    <w:rsid w:val="00527C4F"/>
    <w:rsid w:val="00537A96"/>
    <w:rsid w:val="00540A48"/>
    <w:rsid w:val="00550D58"/>
    <w:rsid w:val="005616F9"/>
    <w:rsid w:val="00562C59"/>
    <w:rsid w:val="005634AF"/>
    <w:rsid w:val="00564254"/>
    <w:rsid w:val="0056741F"/>
    <w:rsid w:val="005718BB"/>
    <w:rsid w:val="00575B21"/>
    <w:rsid w:val="00577324"/>
    <w:rsid w:val="005864A6"/>
    <w:rsid w:val="00591778"/>
    <w:rsid w:val="0059521B"/>
    <w:rsid w:val="00595F43"/>
    <w:rsid w:val="00596762"/>
    <w:rsid w:val="00597BBC"/>
    <w:rsid w:val="005A192C"/>
    <w:rsid w:val="005A2562"/>
    <w:rsid w:val="005A58D4"/>
    <w:rsid w:val="005A5A19"/>
    <w:rsid w:val="005B49D5"/>
    <w:rsid w:val="005B5AFC"/>
    <w:rsid w:val="005C0882"/>
    <w:rsid w:val="005C3838"/>
    <w:rsid w:val="005C384F"/>
    <w:rsid w:val="005C68B8"/>
    <w:rsid w:val="005D117B"/>
    <w:rsid w:val="005E7C4C"/>
    <w:rsid w:val="005F2885"/>
    <w:rsid w:val="005F46CA"/>
    <w:rsid w:val="005F4960"/>
    <w:rsid w:val="005F4999"/>
    <w:rsid w:val="005F6870"/>
    <w:rsid w:val="005F6CF6"/>
    <w:rsid w:val="005F7BCC"/>
    <w:rsid w:val="005F7E41"/>
    <w:rsid w:val="00601D2E"/>
    <w:rsid w:val="00601D49"/>
    <w:rsid w:val="00602AD7"/>
    <w:rsid w:val="006123AE"/>
    <w:rsid w:val="00612E70"/>
    <w:rsid w:val="00614975"/>
    <w:rsid w:val="00620432"/>
    <w:rsid w:val="00620591"/>
    <w:rsid w:val="00621433"/>
    <w:rsid w:val="00623B28"/>
    <w:rsid w:val="00623DE7"/>
    <w:rsid w:val="00626B41"/>
    <w:rsid w:val="00637398"/>
    <w:rsid w:val="00640386"/>
    <w:rsid w:val="006436D8"/>
    <w:rsid w:val="006451FE"/>
    <w:rsid w:val="00645B68"/>
    <w:rsid w:val="00646018"/>
    <w:rsid w:val="00653668"/>
    <w:rsid w:val="006555D9"/>
    <w:rsid w:val="00657936"/>
    <w:rsid w:val="006612DE"/>
    <w:rsid w:val="006630D1"/>
    <w:rsid w:val="00664BA9"/>
    <w:rsid w:val="0067210C"/>
    <w:rsid w:val="00675345"/>
    <w:rsid w:val="00675963"/>
    <w:rsid w:val="0067765D"/>
    <w:rsid w:val="00680C2D"/>
    <w:rsid w:val="00694784"/>
    <w:rsid w:val="006952E3"/>
    <w:rsid w:val="006967EA"/>
    <w:rsid w:val="00697C3F"/>
    <w:rsid w:val="006A0649"/>
    <w:rsid w:val="006A706F"/>
    <w:rsid w:val="006B05C5"/>
    <w:rsid w:val="006B0D29"/>
    <w:rsid w:val="006B2BD7"/>
    <w:rsid w:val="006B4D31"/>
    <w:rsid w:val="006B721D"/>
    <w:rsid w:val="006C3BC7"/>
    <w:rsid w:val="006C4D33"/>
    <w:rsid w:val="006C6C77"/>
    <w:rsid w:val="006C7FF5"/>
    <w:rsid w:val="006D0331"/>
    <w:rsid w:val="006D204E"/>
    <w:rsid w:val="006D5F4A"/>
    <w:rsid w:val="006D7EC2"/>
    <w:rsid w:val="006E18D0"/>
    <w:rsid w:val="006E2FB6"/>
    <w:rsid w:val="006E3C0A"/>
    <w:rsid w:val="006F2A02"/>
    <w:rsid w:val="006F2A55"/>
    <w:rsid w:val="006F48FB"/>
    <w:rsid w:val="006F6560"/>
    <w:rsid w:val="00701E37"/>
    <w:rsid w:val="007057EF"/>
    <w:rsid w:val="00707623"/>
    <w:rsid w:val="007114E2"/>
    <w:rsid w:val="007121E3"/>
    <w:rsid w:val="007147F1"/>
    <w:rsid w:val="007152F6"/>
    <w:rsid w:val="0072146D"/>
    <w:rsid w:val="0072540A"/>
    <w:rsid w:val="0073069E"/>
    <w:rsid w:val="00732A6C"/>
    <w:rsid w:val="00740E46"/>
    <w:rsid w:val="007424AA"/>
    <w:rsid w:val="007467CD"/>
    <w:rsid w:val="00753EB1"/>
    <w:rsid w:val="007544FE"/>
    <w:rsid w:val="00757389"/>
    <w:rsid w:val="00757D22"/>
    <w:rsid w:val="007617DE"/>
    <w:rsid w:val="00773419"/>
    <w:rsid w:val="0077416F"/>
    <w:rsid w:val="00774905"/>
    <w:rsid w:val="00774F98"/>
    <w:rsid w:val="00775F31"/>
    <w:rsid w:val="00776BAF"/>
    <w:rsid w:val="007771EC"/>
    <w:rsid w:val="00782A9F"/>
    <w:rsid w:val="00785AC6"/>
    <w:rsid w:val="00786A28"/>
    <w:rsid w:val="00787AED"/>
    <w:rsid w:val="007910FB"/>
    <w:rsid w:val="0079235A"/>
    <w:rsid w:val="007A14F2"/>
    <w:rsid w:val="007A1F84"/>
    <w:rsid w:val="007A26A6"/>
    <w:rsid w:val="007B02D2"/>
    <w:rsid w:val="007B3865"/>
    <w:rsid w:val="007D0B61"/>
    <w:rsid w:val="007D3FE5"/>
    <w:rsid w:val="007D5936"/>
    <w:rsid w:val="007E0557"/>
    <w:rsid w:val="007E1CD5"/>
    <w:rsid w:val="007E2606"/>
    <w:rsid w:val="007E7FBC"/>
    <w:rsid w:val="007F2169"/>
    <w:rsid w:val="007F79BE"/>
    <w:rsid w:val="00802149"/>
    <w:rsid w:val="00807E02"/>
    <w:rsid w:val="00810FC5"/>
    <w:rsid w:val="008141A5"/>
    <w:rsid w:val="00815DFA"/>
    <w:rsid w:val="00821F40"/>
    <w:rsid w:val="00830C23"/>
    <w:rsid w:val="00831C66"/>
    <w:rsid w:val="00840B2E"/>
    <w:rsid w:val="00841241"/>
    <w:rsid w:val="00843C32"/>
    <w:rsid w:val="00844830"/>
    <w:rsid w:val="00845789"/>
    <w:rsid w:val="00846033"/>
    <w:rsid w:val="008517B4"/>
    <w:rsid w:val="00851F27"/>
    <w:rsid w:val="00852FF5"/>
    <w:rsid w:val="00856412"/>
    <w:rsid w:val="00862C0E"/>
    <w:rsid w:val="00863162"/>
    <w:rsid w:val="00873E8C"/>
    <w:rsid w:val="008766EB"/>
    <w:rsid w:val="00876CF2"/>
    <w:rsid w:val="008774FA"/>
    <w:rsid w:val="00882EE9"/>
    <w:rsid w:val="00885405"/>
    <w:rsid w:val="008977FA"/>
    <w:rsid w:val="008B084A"/>
    <w:rsid w:val="008B1275"/>
    <w:rsid w:val="008B2AC2"/>
    <w:rsid w:val="008B2E3B"/>
    <w:rsid w:val="008B58E7"/>
    <w:rsid w:val="008C313B"/>
    <w:rsid w:val="008C6CF5"/>
    <w:rsid w:val="008D3073"/>
    <w:rsid w:val="008E35BE"/>
    <w:rsid w:val="008E488A"/>
    <w:rsid w:val="008E57A6"/>
    <w:rsid w:val="008E5CB1"/>
    <w:rsid w:val="008F15FA"/>
    <w:rsid w:val="008F43CB"/>
    <w:rsid w:val="008F698A"/>
    <w:rsid w:val="00901BCE"/>
    <w:rsid w:val="00904A06"/>
    <w:rsid w:val="00906F74"/>
    <w:rsid w:val="0090726D"/>
    <w:rsid w:val="009102DB"/>
    <w:rsid w:val="0091156E"/>
    <w:rsid w:val="00914711"/>
    <w:rsid w:val="00914A88"/>
    <w:rsid w:val="00921D22"/>
    <w:rsid w:val="0092585A"/>
    <w:rsid w:val="00925AF7"/>
    <w:rsid w:val="009302CD"/>
    <w:rsid w:val="00936871"/>
    <w:rsid w:val="0093720E"/>
    <w:rsid w:val="00941CA4"/>
    <w:rsid w:val="009421B2"/>
    <w:rsid w:val="00944C13"/>
    <w:rsid w:val="00962547"/>
    <w:rsid w:val="00963BFD"/>
    <w:rsid w:val="009666A6"/>
    <w:rsid w:val="0097649B"/>
    <w:rsid w:val="00981701"/>
    <w:rsid w:val="0098235F"/>
    <w:rsid w:val="009900A3"/>
    <w:rsid w:val="00991C12"/>
    <w:rsid w:val="00993DF3"/>
    <w:rsid w:val="00993E95"/>
    <w:rsid w:val="009953BE"/>
    <w:rsid w:val="009A098F"/>
    <w:rsid w:val="009A4A4C"/>
    <w:rsid w:val="009A4FA4"/>
    <w:rsid w:val="009B6F82"/>
    <w:rsid w:val="009B7CF6"/>
    <w:rsid w:val="009C5EC2"/>
    <w:rsid w:val="009D49B7"/>
    <w:rsid w:val="009D6D27"/>
    <w:rsid w:val="009E17A2"/>
    <w:rsid w:val="009F319A"/>
    <w:rsid w:val="009F48E8"/>
    <w:rsid w:val="009F5B29"/>
    <w:rsid w:val="00A003DC"/>
    <w:rsid w:val="00A039A7"/>
    <w:rsid w:val="00A0722C"/>
    <w:rsid w:val="00A07E72"/>
    <w:rsid w:val="00A13A8E"/>
    <w:rsid w:val="00A20088"/>
    <w:rsid w:val="00A2419F"/>
    <w:rsid w:val="00A2562C"/>
    <w:rsid w:val="00A30046"/>
    <w:rsid w:val="00A30E65"/>
    <w:rsid w:val="00A40C32"/>
    <w:rsid w:val="00A41783"/>
    <w:rsid w:val="00A41B0B"/>
    <w:rsid w:val="00A434E8"/>
    <w:rsid w:val="00A47710"/>
    <w:rsid w:val="00A47B80"/>
    <w:rsid w:val="00A50549"/>
    <w:rsid w:val="00A50E14"/>
    <w:rsid w:val="00A52DB0"/>
    <w:rsid w:val="00A532D0"/>
    <w:rsid w:val="00A62102"/>
    <w:rsid w:val="00A65287"/>
    <w:rsid w:val="00A664D4"/>
    <w:rsid w:val="00A776E3"/>
    <w:rsid w:val="00A80A53"/>
    <w:rsid w:val="00A8209A"/>
    <w:rsid w:val="00A8557B"/>
    <w:rsid w:val="00A8635C"/>
    <w:rsid w:val="00A90A99"/>
    <w:rsid w:val="00A93DC9"/>
    <w:rsid w:val="00A93E7E"/>
    <w:rsid w:val="00A965D3"/>
    <w:rsid w:val="00A9736C"/>
    <w:rsid w:val="00AA1432"/>
    <w:rsid w:val="00AA7E8A"/>
    <w:rsid w:val="00AB0B47"/>
    <w:rsid w:val="00AC18F0"/>
    <w:rsid w:val="00AC23A7"/>
    <w:rsid w:val="00AC4CBF"/>
    <w:rsid w:val="00AD003B"/>
    <w:rsid w:val="00AD1FA6"/>
    <w:rsid w:val="00AD6FB8"/>
    <w:rsid w:val="00AD7024"/>
    <w:rsid w:val="00AE19A1"/>
    <w:rsid w:val="00AE5BE8"/>
    <w:rsid w:val="00AE5C9D"/>
    <w:rsid w:val="00AE6057"/>
    <w:rsid w:val="00AE63EC"/>
    <w:rsid w:val="00AF69CB"/>
    <w:rsid w:val="00AF72FB"/>
    <w:rsid w:val="00B066F0"/>
    <w:rsid w:val="00B0709C"/>
    <w:rsid w:val="00B111D1"/>
    <w:rsid w:val="00B150CE"/>
    <w:rsid w:val="00B21C82"/>
    <w:rsid w:val="00B24702"/>
    <w:rsid w:val="00B24E1E"/>
    <w:rsid w:val="00B30286"/>
    <w:rsid w:val="00B305FD"/>
    <w:rsid w:val="00B32156"/>
    <w:rsid w:val="00B32A46"/>
    <w:rsid w:val="00B358EE"/>
    <w:rsid w:val="00B43743"/>
    <w:rsid w:val="00B4388D"/>
    <w:rsid w:val="00B454D0"/>
    <w:rsid w:val="00B47A75"/>
    <w:rsid w:val="00B62AF6"/>
    <w:rsid w:val="00B637BF"/>
    <w:rsid w:val="00B63DE7"/>
    <w:rsid w:val="00B6438C"/>
    <w:rsid w:val="00B6498C"/>
    <w:rsid w:val="00B64D21"/>
    <w:rsid w:val="00B74302"/>
    <w:rsid w:val="00B809D3"/>
    <w:rsid w:val="00B82108"/>
    <w:rsid w:val="00B825AC"/>
    <w:rsid w:val="00B902B3"/>
    <w:rsid w:val="00B90718"/>
    <w:rsid w:val="00B92BD7"/>
    <w:rsid w:val="00BA0CE6"/>
    <w:rsid w:val="00BA384A"/>
    <w:rsid w:val="00BB0279"/>
    <w:rsid w:val="00BB0AFC"/>
    <w:rsid w:val="00BB3237"/>
    <w:rsid w:val="00BB3AC1"/>
    <w:rsid w:val="00BB7863"/>
    <w:rsid w:val="00BC2F9C"/>
    <w:rsid w:val="00BC3275"/>
    <w:rsid w:val="00BC4C62"/>
    <w:rsid w:val="00BC4CC3"/>
    <w:rsid w:val="00BD6274"/>
    <w:rsid w:val="00BD7BC9"/>
    <w:rsid w:val="00BE27BB"/>
    <w:rsid w:val="00BF0A63"/>
    <w:rsid w:val="00BF39D2"/>
    <w:rsid w:val="00BF3AB5"/>
    <w:rsid w:val="00BF3DE9"/>
    <w:rsid w:val="00C00900"/>
    <w:rsid w:val="00C01061"/>
    <w:rsid w:val="00C03009"/>
    <w:rsid w:val="00C1039C"/>
    <w:rsid w:val="00C1492D"/>
    <w:rsid w:val="00C20890"/>
    <w:rsid w:val="00C22301"/>
    <w:rsid w:val="00C2562C"/>
    <w:rsid w:val="00C27EC6"/>
    <w:rsid w:val="00C33ADF"/>
    <w:rsid w:val="00C33EE8"/>
    <w:rsid w:val="00C34C26"/>
    <w:rsid w:val="00C40D10"/>
    <w:rsid w:val="00C5207D"/>
    <w:rsid w:val="00C52EA9"/>
    <w:rsid w:val="00C5421F"/>
    <w:rsid w:val="00C60971"/>
    <w:rsid w:val="00C6172C"/>
    <w:rsid w:val="00C63AC9"/>
    <w:rsid w:val="00C85311"/>
    <w:rsid w:val="00C859E1"/>
    <w:rsid w:val="00C90A57"/>
    <w:rsid w:val="00C92D45"/>
    <w:rsid w:val="00C974EE"/>
    <w:rsid w:val="00C9754E"/>
    <w:rsid w:val="00CA158C"/>
    <w:rsid w:val="00CA2B0C"/>
    <w:rsid w:val="00CA4D5C"/>
    <w:rsid w:val="00CA697A"/>
    <w:rsid w:val="00CA6990"/>
    <w:rsid w:val="00CB0689"/>
    <w:rsid w:val="00CC2F40"/>
    <w:rsid w:val="00CC52DE"/>
    <w:rsid w:val="00CC760F"/>
    <w:rsid w:val="00CD0235"/>
    <w:rsid w:val="00CD03EC"/>
    <w:rsid w:val="00CD12AD"/>
    <w:rsid w:val="00CD3549"/>
    <w:rsid w:val="00CD3612"/>
    <w:rsid w:val="00CD5523"/>
    <w:rsid w:val="00CE0B6E"/>
    <w:rsid w:val="00CE222F"/>
    <w:rsid w:val="00CE640E"/>
    <w:rsid w:val="00CF1A7C"/>
    <w:rsid w:val="00CF1DB8"/>
    <w:rsid w:val="00D01E3F"/>
    <w:rsid w:val="00D03B9E"/>
    <w:rsid w:val="00D059E5"/>
    <w:rsid w:val="00D06A45"/>
    <w:rsid w:val="00D10827"/>
    <w:rsid w:val="00D13822"/>
    <w:rsid w:val="00D1745B"/>
    <w:rsid w:val="00D21A30"/>
    <w:rsid w:val="00D23BB6"/>
    <w:rsid w:val="00D23C35"/>
    <w:rsid w:val="00D25D01"/>
    <w:rsid w:val="00D2682F"/>
    <w:rsid w:val="00D27718"/>
    <w:rsid w:val="00D31DF1"/>
    <w:rsid w:val="00D31F25"/>
    <w:rsid w:val="00D505DD"/>
    <w:rsid w:val="00D51C92"/>
    <w:rsid w:val="00D52214"/>
    <w:rsid w:val="00D53ACC"/>
    <w:rsid w:val="00D63A92"/>
    <w:rsid w:val="00D64E56"/>
    <w:rsid w:val="00D70CCA"/>
    <w:rsid w:val="00D72ED6"/>
    <w:rsid w:val="00D8026B"/>
    <w:rsid w:val="00D83783"/>
    <w:rsid w:val="00D849AA"/>
    <w:rsid w:val="00D84BC2"/>
    <w:rsid w:val="00D87903"/>
    <w:rsid w:val="00D9125C"/>
    <w:rsid w:val="00D92ED0"/>
    <w:rsid w:val="00DB0CAF"/>
    <w:rsid w:val="00DB30A6"/>
    <w:rsid w:val="00DB7A15"/>
    <w:rsid w:val="00DC3A88"/>
    <w:rsid w:val="00DC7314"/>
    <w:rsid w:val="00DD4389"/>
    <w:rsid w:val="00DD487F"/>
    <w:rsid w:val="00DD4ACB"/>
    <w:rsid w:val="00DD630A"/>
    <w:rsid w:val="00DD7067"/>
    <w:rsid w:val="00DD78B5"/>
    <w:rsid w:val="00DE1385"/>
    <w:rsid w:val="00DE15F5"/>
    <w:rsid w:val="00DE3693"/>
    <w:rsid w:val="00DE3B19"/>
    <w:rsid w:val="00DE4931"/>
    <w:rsid w:val="00DF0933"/>
    <w:rsid w:val="00DF1778"/>
    <w:rsid w:val="00DF177C"/>
    <w:rsid w:val="00DF3488"/>
    <w:rsid w:val="00DF6FAC"/>
    <w:rsid w:val="00DF7192"/>
    <w:rsid w:val="00DF75FC"/>
    <w:rsid w:val="00E00EC5"/>
    <w:rsid w:val="00E04B9F"/>
    <w:rsid w:val="00E1163F"/>
    <w:rsid w:val="00E11760"/>
    <w:rsid w:val="00E12E36"/>
    <w:rsid w:val="00E16312"/>
    <w:rsid w:val="00E244E8"/>
    <w:rsid w:val="00E255AD"/>
    <w:rsid w:val="00E2649F"/>
    <w:rsid w:val="00E26D1E"/>
    <w:rsid w:val="00E37CFA"/>
    <w:rsid w:val="00E43B8D"/>
    <w:rsid w:val="00E45D20"/>
    <w:rsid w:val="00E46DEC"/>
    <w:rsid w:val="00E518CF"/>
    <w:rsid w:val="00E63A82"/>
    <w:rsid w:val="00E64BBE"/>
    <w:rsid w:val="00E71AA1"/>
    <w:rsid w:val="00E85CA1"/>
    <w:rsid w:val="00E971EE"/>
    <w:rsid w:val="00E97515"/>
    <w:rsid w:val="00EA1C9D"/>
    <w:rsid w:val="00EA27BA"/>
    <w:rsid w:val="00EA3CA9"/>
    <w:rsid w:val="00EB3E5D"/>
    <w:rsid w:val="00EB64CA"/>
    <w:rsid w:val="00EC0939"/>
    <w:rsid w:val="00EC1D23"/>
    <w:rsid w:val="00EC2996"/>
    <w:rsid w:val="00EC2D50"/>
    <w:rsid w:val="00EC37CA"/>
    <w:rsid w:val="00EF7DFE"/>
    <w:rsid w:val="00F0418C"/>
    <w:rsid w:val="00F0721B"/>
    <w:rsid w:val="00F10271"/>
    <w:rsid w:val="00F103FE"/>
    <w:rsid w:val="00F11256"/>
    <w:rsid w:val="00F128A1"/>
    <w:rsid w:val="00F1597E"/>
    <w:rsid w:val="00F15A99"/>
    <w:rsid w:val="00F17A92"/>
    <w:rsid w:val="00F33945"/>
    <w:rsid w:val="00F3438C"/>
    <w:rsid w:val="00F36C1C"/>
    <w:rsid w:val="00F371BB"/>
    <w:rsid w:val="00F510AA"/>
    <w:rsid w:val="00F531A3"/>
    <w:rsid w:val="00F55BC6"/>
    <w:rsid w:val="00F62E2F"/>
    <w:rsid w:val="00F66048"/>
    <w:rsid w:val="00F662C3"/>
    <w:rsid w:val="00F74136"/>
    <w:rsid w:val="00F7550F"/>
    <w:rsid w:val="00F842FB"/>
    <w:rsid w:val="00F85321"/>
    <w:rsid w:val="00F8656A"/>
    <w:rsid w:val="00F91226"/>
    <w:rsid w:val="00FA5926"/>
    <w:rsid w:val="00FA6954"/>
    <w:rsid w:val="00FB07FF"/>
    <w:rsid w:val="00FB2126"/>
    <w:rsid w:val="00FC41F7"/>
    <w:rsid w:val="00FC4EEF"/>
    <w:rsid w:val="00FC6C16"/>
    <w:rsid w:val="00FD231C"/>
    <w:rsid w:val="00FE1A00"/>
    <w:rsid w:val="00FE392F"/>
    <w:rsid w:val="00FE5C1A"/>
    <w:rsid w:val="00FF5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349242A1"/>
  <w15:chartTrackingRefBased/>
  <w15:docId w15:val="{30892A45-6DB1-4A76-A4B1-FCFF9FCB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18C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207D"/>
    <w:pPr>
      <w:autoSpaceDE w:val="0"/>
      <w:autoSpaceDN w:val="0"/>
      <w:adjustRightInd w:val="0"/>
      <w:spacing w:after="0" w:line="240" w:lineRule="auto"/>
    </w:pPr>
    <w:rPr>
      <w:rFonts w:ascii="Cambria" w:eastAsia="Times New Roman" w:hAnsi="Cambria" w:cs="Cambria"/>
      <w:color w:val="000000"/>
      <w:sz w:val="24"/>
      <w:szCs w:val="24"/>
    </w:rPr>
  </w:style>
  <w:style w:type="paragraph" w:styleId="ListParagraph">
    <w:name w:val="List Paragraph"/>
    <w:basedOn w:val="Normal"/>
    <w:uiPriority w:val="34"/>
    <w:qFormat/>
    <w:rsid w:val="0048095C"/>
    <w:pPr>
      <w:ind w:left="720"/>
      <w:contextualSpacing/>
    </w:pPr>
  </w:style>
  <w:style w:type="character" w:styleId="LineNumber">
    <w:name w:val="line number"/>
    <w:basedOn w:val="DefaultParagraphFont"/>
    <w:uiPriority w:val="99"/>
    <w:semiHidden/>
    <w:unhideWhenUsed/>
    <w:rsid w:val="00637398"/>
  </w:style>
  <w:style w:type="character" w:styleId="Emphasis">
    <w:name w:val="Emphasis"/>
    <w:basedOn w:val="DefaultParagraphFont"/>
    <w:uiPriority w:val="20"/>
    <w:qFormat/>
    <w:rsid w:val="00B0709C"/>
    <w:rPr>
      <w:i/>
      <w:iCs/>
    </w:rPr>
  </w:style>
  <w:style w:type="character" w:customStyle="1" w:styleId="externalref">
    <w:name w:val="externalref"/>
    <w:basedOn w:val="DefaultParagraphFont"/>
    <w:rsid w:val="00B0709C"/>
  </w:style>
  <w:style w:type="character" w:customStyle="1" w:styleId="refsource">
    <w:name w:val="refsource"/>
    <w:basedOn w:val="DefaultParagraphFont"/>
    <w:rsid w:val="00B0709C"/>
  </w:style>
  <w:style w:type="character" w:customStyle="1" w:styleId="citation-authors-year">
    <w:name w:val="citation-authors-year"/>
    <w:basedOn w:val="DefaultParagraphFont"/>
    <w:rsid w:val="00E2649F"/>
  </w:style>
  <w:style w:type="character" w:customStyle="1" w:styleId="name">
    <w:name w:val="name"/>
    <w:basedOn w:val="DefaultParagraphFont"/>
    <w:rsid w:val="00E2649F"/>
  </w:style>
  <w:style w:type="character" w:customStyle="1" w:styleId="surname">
    <w:name w:val="surname"/>
    <w:basedOn w:val="DefaultParagraphFont"/>
    <w:rsid w:val="00E2649F"/>
  </w:style>
  <w:style w:type="character" w:customStyle="1" w:styleId="given-names">
    <w:name w:val="given-names"/>
    <w:basedOn w:val="DefaultParagraphFont"/>
    <w:rsid w:val="00E2649F"/>
  </w:style>
  <w:style w:type="character" w:styleId="HTMLCite">
    <w:name w:val="HTML Cite"/>
    <w:basedOn w:val="DefaultParagraphFont"/>
    <w:uiPriority w:val="99"/>
    <w:semiHidden/>
    <w:unhideWhenUsed/>
    <w:rsid w:val="00E2649F"/>
    <w:rPr>
      <w:i/>
      <w:iCs/>
    </w:rPr>
  </w:style>
  <w:style w:type="character" w:styleId="Hyperlink">
    <w:name w:val="Hyperlink"/>
    <w:basedOn w:val="DefaultParagraphFont"/>
    <w:uiPriority w:val="99"/>
    <w:unhideWhenUsed/>
    <w:rsid w:val="00E2649F"/>
    <w:rPr>
      <w:color w:val="0000FF"/>
      <w:u w:val="single"/>
    </w:rPr>
  </w:style>
  <w:style w:type="character" w:customStyle="1" w:styleId="volume">
    <w:name w:val="volume"/>
    <w:basedOn w:val="DefaultParagraphFont"/>
    <w:rsid w:val="00E2649F"/>
  </w:style>
  <w:style w:type="character" w:customStyle="1" w:styleId="source">
    <w:name w:val="source"/>
    <w:basedOn w:val="DefaultParagraphFont"/>
    <w:rsid w:val="00E2649F"/>
  </w:style>
  <w:style w:type="character" w:customStyle="1" w:styleId="fpage">
    <w:name w:val="fpage"/>
    <w:basedOn w:val="DefaultParagraphFont"/>
    <w:rsid w:val="00E2649F"/>
  </w:style>
  <w:style w:type="character" w:customStyle="1" w:styleId="lpage">
    <w:name w:val="lpage"/>
    <w:basedOn w:val="DefaultParagraphFont"/>
    <w:rsid w:val="00E2649F"/>
  </w:style>
  <w:style w:type="character" w:customStyle="1" w:styleId="self-citation-authors">
    <w:name w:val="self-citation-authors"/>
    <w:basedOn w:val="DefaultParagraphFont"/>
    <w:rsid w:val="00152BD3"/>
  </w:style>
  <w:style w:type="character" w:customStyle="1" w:styleId="self-citation-year">
    <w:name w:val="self-citation-year"/>
    <w:basedOn w:val="DefaultParagraphFont"/>
    <w:rsid w:val="00152BD3"/>
  </w:style>
  <w:style w:type="character" w:customStyle="1" w:styleId="self-citation-title">
    <w:name w:val="self-citation-title"/>
    <w:basedOn w:val="DefaultParagraphFont"/>
    <w:rsid w:val="00152BD3"/>
  </w:style>
  <w:style w:type="character" w:customStyle="1" w:styleId="self-citation-journal">
    <w:name w:val="self-citation-journal"/>
    <w:basedOn w:val="DefaultParagraphFont"/>
    <w:rsid w:val="00152BD3"/>
  </w:style>
  <w:style w:type="character" w:customStyle="1" w:styleId="self-citation-volume">
    <w:name w:val="self-citation-volume"/>
    <w:basedOn w:val="DefaultParagraphFont"/>
    <w:rsid w:val="00152BD3"/>
  </w:style>
  <w:style w:type="character" w:customStyle="1" w:styleId="self-citation-elocation">
    <w:name w:val="self-citation-elocation"/>
    <w:basedOn w:val="DefaultParagraphFont"/>
    <w:rsid w:val="00152BD3"/>
  </w:style>
  <w:style w:type="character" w:styleId="UnresolvedMention">
    <w:name w:val="Unresolved Mention"/>
    <w:basedOn w:val="DefaultParagraphFont"/>
    <w:uiPriority w:val="99"/>
    <w:semiHidden/>
    <w:unhideWhenUsed/>
    <w:rsid w:val="00C33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477271">
      <w:bodyDiv w:val="1"/>
      <w:marLeft w:val="0"/>
      <w:marRight w:val="0"/>
      <w:marTop w:val="0"/>
      <w:marBottom w:val="0"/>
      <w:divBdr>
        <w:top w:val="none" w:sz="0" w:space="0" w:color="auto"/>
        <w:left w:val="none" w:sz="0" w:space="0" w:color="auto"/>
        <w:bottom w:val="none" w:sz="0" w:space="0" w:color="auto"/>
        <w:right w:val="none" w:sz="0" w:space="0" w:color="auto"/>
      </w:divBdr>
    </w:div>
    <w:div w:id="322322778">
      <w:bodyDiv w:val="1"/>
      <w:marLeft w:val="0"/>
      <w:marRight w:val="0"/>
      <w:marTop w:val="0"/>
      <w:marBottom w:val="0"/>
      <w:divBdr>
        <w:top w:val="none" w:sz="0" w:space="0" w:color="auto"/>
        <w:left w:val="none" w:sz="0" w:space="0" w:color="auto"/>
        <w:bottom w:val="none" w:sz="0" w:space="0" w:color="auto"/>
        <w:right w:val="none" w:sz="0" w:space="0" w:color="auto"/>
      </w:divBdr>
    </w:div>
    <w:div w:id="1225725317">
      <w:bodyDiv w:val="1"/>
      <w:marLeft w:val="0"/>
      <w:marRight w:val="0"/>
      <w:marTop w:val="0"/>
      <w:marBottom w:val="0"/>
      <w:divBdr>
        <w:top w:val="none" w:sz="0" w:space="0" w:color="auto"/>
        <w:left w:val="none" w:sz="0" w:space="0" w:color="auto"/>
        <w:bottom w:val="none" w:sz="0" w:space="0" w:color="auto"/>
        <w:right w:val="none" w:sz="0" w:space="0" w:color="auto"/>
      </w:divBdr>
    </w:div>
    <w:div w:id="1510754102">
      <w:bodyDiv w:val="1"/>
      <w:marLeft w:val="0"/>
      <w:marRight w:val="0"/>
      <w:marTop w:val="0"/>
      <w:marBottom w:val="0"/>
      <w:divBdr>
        <w:top w:val="none" w:sz="0" w:space="0" w:color="auto"/>
        <w:left w:val="none" w:sz="0" w:space="0" w:color="auto"/>
        <w:bottom w:val="none" w:sz="0" w:space="0" w:color="auto"/>
        <w:right w:val="none" w:sz="0" w:space="0" w:color="auto"/>
      </w:divBdr>
    </w:div>
    <w:div w:id="1533693298">
      <w:bodyDiv w:val="1"/>
      <w:marLeft w:val="0"/>
      <w:marRight w:val="0"/>
      <w:marTop w:val="0"/>
      <w:marBottom w:val="0"/>
      <w:divBdr>
        <w:top w:val="none" w:sz="0" w:space="0" w:color="auto"/>
        <w:left w:val="none" w:sz="0" w:space="0" w:color="auto"/>
        <w:bottom w:val="none" w:sz="0" w:space="0" w:color="auto"/>
        <w:right w:val="none" w:sz="0" w:space="0" w:color="auto"/>
      </w:divBdr>
    </w:div>
    <w:div w:id="1637222034">
      <w:bodyDiv w:val="1"/>
      <w:marLeft w:val="0"/>
      <w:marRight w:val="0"/>
      <w:marTop w:val="0"/>
      <w:marBottom w:val="0"/>
      <w:divBdr>
        <w:top w:val="none" w:sz="0" w:space="0" w:color="auto"/>
        <w:left w:val="none" w:sz="0" w:space="0" w:color="auto"/>
        <w:bottom w:val="none" w:sz="0" w:space="0" w:color="auto"/>
        <w:right w:val="none" w:sz="0" w:space="0" w:color="auto"/>
      </w:divBdr>
    </w:div>
    <w:div w:id="1786583384">
      <w:bodyDiv w:val="1"/>
      <w:marLeft w:val="0"/>
      <w:marRight w:val="0"/>
      <w:marTop w:val="0"/>
      <w:marBottom w:val="0"/>
      <w:divBdr>
        <w:top w:val="none" w:sz="0" w:space="0" w:color="auto"/>
        <w:left w:val="none" w:sz="0" w:space="0" w:color="auto"/>
        <w:bottom w:val="none" w:sz="0" w:space="0" w:color="auto"/>
        <w:right w:val="none" w:sz="0" w:space="0" w:color="auto"/>
      </w:divBdr>
    </w:div>
    <w:div w:id="1792934427">
      <w:bodyDiv w:val="1"/>
      <w:marLeft w:val="0"/>
      <w:marRight w:val="0"/>
      <w:marTop w:val="0"/>
      <w:marBottom w:val="0"/>
      <w:divBdr>
        <w:top w:val="none" w:sz="0" w:space="0" w:color="auto"/>
        <w:left w:val="none" w:sz="0" w:space="0" w:color="auto"/>
        <w:bottom w:val="none" w:sz="0" w:space="0" w:color="auto"/>
        <w:right w:val="none" w:sz="0" w:space="0" w:color="auto"/>
      </w:divBdr>
    </w:div>
    <w:div w:id="2101825555">
      <w:bodyDiv w:val="1"/>
      <w:marLeft w:val="0"/>
      <w:marRight w:val="0"/>
      <w:marTop w:val="0"/>
      <w:marBottom w:val="0"/>
      <w:divBdr>
        <w:top w:val="none" w:sz="0" w:space="0" w:color="auto"/>
        <w:left w:val="none" w:sz="0" w:space="0" w:color="auto"/>
        <w:bottom w:val="none" w:sz="0" w:space="0" w:color="auto"/>
        <w:right w:val="none" w:sz="0" w:space="0" w:color="auto"/>
      </w:divBdr>
    </w:div>
    <w:div w:id="214107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2Fs12237-015-0003-y" TargetMode="External"/><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hyperlink" Target="https://doi.org/10.1111%2Fj.1523-1739.2008.01137.x" TargetMode="External"/><Relationship Id="rId12" Type="http://schemas.openxmlformats.org/officeDocument/2006/relationships/image" Target="media/image4.jpe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hyperlink" Target="https://github.com/jhollist/marsh_restore" TargetMode="Externa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F6FC6-8FFC-4455-93A7-D4019A66A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6695</TotalTime>
  <Pages>29</Pages>
  <Words>9094</Words>
  <Characters>51842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Raposa, Kenneth (DEM)</dc:creator>
  <cp:keywords/>
  <dc:description/>
  <cp:lastModifiedBy>Hollister, Jeff</cp:lastModifiedBy>
  <cp:revision>399</cp:revision>
  <cp:lastPrinted>2019-04-08T15:39:00Z</cp:lastPrinted>
  <dcterms:created xsi:type="dcterms:W3CDTF">2015-12-02T18:22:00Z</dcterms:created>
  <dcterms:modified xsi:type="dcterms:W3CDTF">2019-04-18T19:17:00Z</dcterms:modified>
</cp:coreProperties>
</file>