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E4" w:rsidRDefault="00513CE4" w:rsidP="007C4B5D">
      <w:pPr>
        <w:spacing w:after="0" w:line="240" w:lineRule="auto"/>
      </w:pPr>
    </w:p>
    <w:p w:rsidR="007C4B5D" w:rsidRDefault="007C4B5D" w:rsidP="007C4B5D">
      <w:pPr>
        <w:spacing w:after="0" w:line="240" w:lineRule="auto"/>
      </w:pPr>
    </w:p>
    <w:p w:rsidR="007C4B5D" w:rsidRPr="007C4B5D" w:rsidRDefault="007C4B5D" w:rsidP="007C4B5D">
      <w:pPr>
        <w:spacing w:after="0" w:line="240" w:lineRule="auto"/>
        <w:rPr>
          <w:b/>
          <w:sz w:val="24"/>
          <w:szCs w:val="24"/>
          <w:u w:val="single"/>
        </w:rPr>
      </w:pPr>
      <w:r w:rsidRPr="007C4B5D">
        <w:rPr>
          <w:b/>
          <w:sz w:val="24"/>
          <w:szCs w:val="24"/>
          <w:u w:val="single"/>
        </w:rPr>
        <w:t>GETTING TO THE NEW HLC SITE</w:t>
      </w:r>
    </w:p>
    <w:p w:rsidR="007C4B5D" w:rsidRDefault="007C4B5D" w:rsidP="007C4B5D">
      <w:pPr>
        <w:spacing w:after="0" w:line="240" w:lineRule="auto"/>
      </w:pPr>
    </w:p>
    <w:p w:rsidR="007C4B5D" w:rsidRDefault="007C4B5D" w:rsidP="007C4B5D">
      <w:pPr>
        <w:spacing w:after="0" w:line="240" w:lineRule="auto"/>
      </w:pPr>
      <w:r>
        <w:t xml:space="preserve">Type the following address in your browser (PC, tablet or phone):  </w:t>
      </w:r>
      <w:r w:rsidRPr="007C4B5D">
        <w:rPr>
          <w:b/>
        </w:rPr>
        <w:t>hlcweb.azurewebsites.net</w:t>
      </w:r>
    </w:p>
    <w:p w:rsidR="007C4B5D" w:rsidRDefault="007C4B5D" w:rsidP="007C4B5D">
      <w:pPr>
        <w:spacing w:after="0" w:line="240" w:lineRule="auto"/>
      </w:pPr>
      <w:bookmarkStart w:id="0" w:name="_GoBack"/>
      <w:bookmarkEnd w:id="0"/>
    </w:p>
    <w:p w:rsidR="007C4B5D" w:rsidRDefault="007C4B5D" w:rsidP="007C4B5D">
      <w:pPr>
        <w:spacing w:after="0" w:line="240" w:lineRule="auto"/>
      </w:pPr>
      <w:r>
        <w:t>On your tablet or phone, when the logon page appears do the following to add an icon to your home screen:</w:t>
      </w:r>
    </w:p>
    <w:p w:rsidR="007C4B5D" w:rsidRPr="00A4432C" w:rsidRDefault="007C4B5D" w:rsidP="007C4B5D">
      <w:pPr>
        <w:spacing w:after="0" w:line="240" w:lineRule="auto"/>
        <w:rPr>
          <w:b/>
        </w:rPr>
      </w:pPr>
      <w:proofErr w:type="gramStart"/>
      <w:r w:rsidRPr="00A4432C">
        <w:rPr>
          <w:b/>
          <w:u w:val="single"/>
        </w:rPr>
        <w:t>iPad</w:t>
      </w:r>
      <w:proofErr w:type="gramEnd"/>
      <w:r w:rsidRPr="00A4432C">
        <w:rPr>
          <w:b/>
          <w:u w:val="single"/>
        </w:rPr>
        <w:t xml:space="preserve"> or iPhone</w:t>
      </w:r>
      <w:r w:rsidRPr="00A4432C">
        <w:rPr>
          <w:b/>
        </w:rPr>
        <w:t>:</w:t>
      </w:r>
    </w:p>
    <w:p w:rsidR="007C4B5D" w:rsidRDefault="007C4B5D" w:rsidP="002F0811">
      <w:pPr>
        <w:pStyle w:val="ListParagraph"/>
        <w:numPr>
          <w:ilvl w:val="0"/>
          <w:numId w:val="1"/>
        </w:numPr>
        <w:spacing w:after="0" w:line="240" w:lineRule="auto"/>
        <w:ind w:left="360"/>
      </w:pPr>
      <w:r>
        <w:t>Tap the Send icon (the square with an arrow pointing up) then tap "Add to Home Screen" icon</w:t>
      </w:r>
    </w:p>
    <w:p w:rsidR="007C4B5D" w:rsidRDefault="007C4B5D" w:rsidP="007C4B5D">
      <w:pPr>
        <w:spacing w:after="0" w:line="240" w:lineRule="auto"/>
      </w:pPr>
    </w:p>
    <w:p w:rsidR="007C4B5D" w:rsidRDefault="007C4B5D" w:rsidP="007C4B5D">
      <w:pPr>
        <w:spacing w:after="0" w:line="240" w:lineRule="auto"/>
        <w:rPr>
          <w:b/>
        </w:rPr>
      </w:pPr>
      <w:r w:rsidRPr="00A4432C">
        <w:rPr>
          <w:b/>
          <w:u w:val="single"/>
        </w:rPr>
        <w:t>Android</w:t>
      </w:r>
      <w:r>
        <w:rPr>
          <w:b/>
        </w:rPr>
        <w:t>:</w:t>
      </w:r>
    </w:p>
    <w:p w:rsidR="007C4B5D" w:rsidRDefault="007C4B5D" w:rsidP="002F0811">
      <w:pPr>
        <w:pStyle w:val="ListParagraph"/>
        <w:numPr>
          <w:ilvl w:val="0"/>
          <w:numId w:val="1"/>
        </w:numPr>
        <w:spacing w:after="0" w:line="240" w:lineRule="auto"/>
        <w:ind w:left="360"/>
      </w:pPr>
      <w:r>
        <w:t>Press the Menu button (either below the screen on some devices or at the top-right corner of the browser - three vertical dots),  then tap on "Add to Home Screen"</w:t>
      </w:r>
    </w:p>
    <w:p w:rsidR="007C4B5D" w:rsidRDefault="007C4B5D" w:rsidP="007C4B5D">
      <w:pPr>
        <w:spacing w:after="0" w:line="240" w:lineRule="auto"/>
      </w:pPr>
    </w:p>
    <w:p w:rsidR="007C4B5D" w:rsidRDefault="007C4B5D" w:rsidP="007C4B5D">
      <w:pPr>
        <w:spacing w:after="0" w:line="240" w:lineRule="auto"/>
      </w:pPr>
    </w:p>
    <w:p w:rsidR="007C4B5D" w:rsidRPr="007C4B5D" w:rsidRDefault="007C4B5D" w:rsidP="007C4B5D">
      <w:pPr>
        <w:spacing w:after="0" w:line="240" w:lineRule="auto"/>
        <w:rPr>
          <w:b/>
          <w:sz w:val="24"/>
          <w:szCs w:val="24"/>
          <w:u w:val="single"/>
        </w:rPr>
      </w:pPr>
      <w:r w:rsidRPr="007C4B5D">
        <w:rPr>
          <w:b/>
          <w:sz w:val="24"/>
          <w:szCs w:val="24"/>
          <w:u w:val="single"/>
        </w:rPr>
        <w:t>NEW FEATURES IN THE HLC WEB SITE</w:t>
      </w:r>
    </w:p>
    <w:p w:rsidR="007C4B5D" w:rsidRDefault="007C4B5D" w:rsidP="007C4B5D">
      <w:pPr>
        <w:spacing w:after="0" w:line="240" w:lineRule="auto"/>
      </w:pPr>
    </w:p>
    <w:p w:rsidR="007C4B5D" w:rsidRPr="007C4B5D" w:rsidRDefault="007C4B5D" w:rsidP="007C4B5D">
      <w:pPr>
        <w:spacing w:after="0" w:line="240" w:lineRule="auto"/>
        <w:rPr>
          <w:b/>
          <w:u w:val="single"/>
        </w:rPr>
      </w:pPr>
      <w:r w:rsidRPr="007C4B5D">
        <w:rPr>
          <w:b/>
          <w:u w:val="single"/>
        </w:rPr>
        <w:t>Search</w:t>
      </w:r>
    </w:p>
    <w:p w:rsidR="007C4B5D" w:rsidRDefault="007C4B5D" w:rsidP="00B31511">
      <w:pPr>
        <w:pStyle w:val="ListParagraph"/>
        <w:numPr>
          <w:ilvl w:val="0"/>
          <w:numId w:val="1"/>
        </w:numPr>
        <w:spacing w:after="0" w:line="240" w:lineRule="auto"/>
        <w:ind w:left="360"/>
      </w:pPr>
      <w:r>
        <w:t>Default screen for the new site is a simplified search panel for quickly locating any information in the system.  A dropdown selection with an icon and a label lets you select the type of search you wish to perform.  The search occurs as you type (at least three characters) and supports the following searches:</w:t>
      </w:r>
    </w:p>
    <w:p w:rsidR="007C4B5D" w:rsidRDefault="007C4B5D" w:rsidP="00B31511">
      <w:pPr>
        <w:pStyle w:val="ListParagraph"/>
        <w:numPr>
          <w:ilvl w:val="1"/>
          <w:numId w:val="1"/>
        </w:numPr>
        <w:spacing w:after="0" w:line="240" w:lineRule="auto"/>
        <w:ind w:left="720"/>
      </w:pPr>
      <w:r w:rsidRPr="007C4B5D">
        <w:rPr>
          <w:u w:val="single"/>
        </w:rPr>
        <w:t>Doctors</w:t>
      </w:r>
      <w:r>
        <w:t>: search first/last name with drilldown to the Doctor view</w:t>
      </w:r>
    </w:p>
    <w:p w:rsidR="007C4B5D" w:rsidRDefault="007C4B5D" w:rsidP="00B31511">
      <w:pPr>
        <w:pStyle w:val="ListParagraph"/>
        <w:numPr>
          <w:ilvl w:val="1"/>
          <w:numId w:val="1"/>
        </w:numPr>
        <w:spacing w:after="0" w:line="240" w:lineRule="auto"/>
        <w:ind w:left="720"/>
      </w:pPr>
      <w:r w:rsidRPr="007C4B5D">
        <w:rPr>
          <w:u w:val="single"/>
        </w:rPr>
        <w:t>Case Files</w:t>
      </w:r>
      <w:r>
        <w:t>: search patient first/last name, Doctor last name, Hospital name, Congregation with drilldown to Case File view</w:t>
      </w:r>
    </w:p>
    <w:p w:rsidR="007C4B5D" w:rsidRDefault="007C4B5D" w:rsidP="00B31511">
      <w:pPr>
        <w:pStyle w:val="ListParagraph"/>
        <w:numPr>
          <w:ilvl w:val="1"/>
          <w:numId w:val="1"/>
        </w:numPr>
        <w:spacing w:after="0" w:line="240" w:lineRule="auto"/>
        <w:ind w:left="720"/>
      </w:pPr>
      <w:r w:rsidRPr="007C4B5D">
        <w:rPr>
          <w:u w:val="single"/>
        </w:rPr>
        <w:t>Specialties</w:t>
      </w:r>
      <w:r>
        <w:t>: search specialty description. Shows number of doctors with the specialty. Drilldown lists the doctors.</w:t>
      </w:r>
    </w:p>
    <w:p w:rsidR="007C4B5D" w:rsidRDefault="007C4B5D" w:rsidP="00B31511">
      <w:pPr>
        <w:pStyle w:val="ListParagraph"/>
        <w:numPr>
          <w:ilvl w:val="1"/>
          <w:numId w:val="1"/>
        </w:numPr>
        <w:spacing w:after="0" w:line="240" w:lineRule="auto"/>
        <w:ind w:left="720"/>
      </w:pPr>
      <w:r w:rsidRPr="007C4B5D">
        <w:rPr>
          <w:u w:val="single"/>
        </w:rPr>
        <w:t>Hospitals</w:t>
      </w:r>
      <w:r>
        <w:t>: search by Hospital name or City with drilldown to Hospital view</w:t>
      </w:r>
    </w:p>
    <w:p w:rsidR="007C4B5D" w:rsidRDefault="007C4B5D" w:rsidP="00B31511">
      <w:pPr>
        <w:pStyle w:val="ListParagraph"/>
        <w:numPr>
          <w:ilvl w:val="1"/>
          <w:numId w:val="1"/>
        </w:numPr>
        <w:spacing w:after="0" w:line="240" w:lineRule="auto"/>
        <w:ind w:left="720"/>
      </w:pPr>
      <w:r w:rsidRPr="007C4B5D">
        <w:rPr>
          <w:u w:val="single"/>
        </w:rPr>
        <w:t>Practices</w:t>
      </w:r>
      <w:r>
        <w:t>: search by Practice name or City with drilldown to Practice view</w:t>
      </w:r>
    </w:p>
    <w:p w:rsidR="007C4B5D" w:rsidRDefault="007C4B5D" w:rsidP="00B31511">
      <w:pPr>
        <w:pStyle w:val="ListParagraph"/>
        <w:numPr>
          <w:ilvl w:val="1"/>
          <w:numId w:val="1"/>
        </w:numPr>
        <w:spacing w:after="0" w:line="240" w:lineRule="auto"/>
        <w:ind w:left="720"/>
      </w:pPr>
      <w:r w:rsidRPr="007C4B5D">
        <w:rPr>
          <w:u w:val="single"/>
        </w:rPr>
        <w:t>Comments</w:t>
      </w:r>
      <w:r>
        <w:t xml:space="preserve">: searches Doctor </w:t>
      </w:r>
      <w:proofErr w:type="gramStart"/>
      <w:r>
        <w:t>comments</w:t>
      </w:r>
      <w:proofErr w:type="gramEnd"/>
      <w:r>
        <w:t xml:space="preserve"> for any occurrence of the word you enter.  Displays 60 characters from the comment starting at where the search characters appear along with the date, Doctor and Author.  Drilldown opens up the full</w:t>
      </w:r>
      <w:r>
        <w:t xml:space="preserve"> </w:t>
      </w:r>
      <w:r>
        <w:t>Comment</w:t>
      </w:r>
    </w:p>
    <w:p w:rsidR="007C4B5D" w:rsidRDefault="007C4B5D" w:rsidP="00B31511">
      <w:pPr>
        <w:pStyle w:val="ListParagraph"/>
        <w:numPr>
          <w:ilvl w:val="1"/>
          <w:numId w:val="1"/>
        </w:numPr>
        <w:spacing w:after="0" w:line="240" w:lineRule="auto"/>
        <w:ind w:left="720"/>
      </w:pPr>
      <w:r w:rsidRPr="007C4B5D">
        <w:rPr>
          <w:u w:val="single"/>
        </w:rPr>
        <w:t>PVG Members</w:t>
      </w:r>
      <w:r>
        <w:t>: search first/last name with drilldown to the PVG Member view</w:t>
      </w:r>
    </w:p>
    <w:p w:rsidR="007C4B5D" w:rsidRDefault="007C4B5D" w:rsidP="00B31511">
      <w:pPr>
        <w:pStyle w:val="ListParagraph"/>
        <w:numPr>
          <w:ilvl w:val="1"/>
          <w:numId w:val="1"/>
        </w:numPr>
        <w:spacing w:after="0" w:line="240" w:lineRule="auto"/>
        <w:ind w:left="720"/>
      </w:pPr>
      <w:r w:rsidRPr="007C4B5D">
        <w:rPr>
          <w:u w:val="single"/>
        </w:rPr>
        <w:t>Users</w:t>
      </w:r>
      <w:r>
        <w:t>: search first/last name with drilldown to the User view</w:t>
      </w:r>
    </w:p>
    <w:p w:rsidR="007C4B5D" w:rsidRDefault="007C4B5D" w:rsidP="007C4B5D">
      <w:pPr>
        <w:spacing w:after="0" w:line="240" w:lineRule="auto"/>
      </w:pPr>
    </w:p>
    <w:p w:rsidR="007C4B5D" w:rsidRPr="00005F03" w:rsidRDefault="007C4B5D" w:rsidP="007C4B5D">
      <w:pPr>
        <w:spacing w:after="0" w:line="240" w:lineRule="auto"/>
        <w:rPr>
          <w:b/>
          <w:u w:val="single"/>
        </w:rPr>
      </w:pPr>
      <w:r w:rsidRPr="00005F03">
        <w:rPr>
          <w:b/>
          <w:u w:val="single"/>
        </w:rPr>
        <w:t>Doctor</w:t>
      </w:r>
    </w:p>
    <w:p w:rsidR="007C4B5D" w:rsidRDefault="007C4B5D" w:rsidP="00B31511">
      <w:pPr>
        <w:pStyle w:val="ListParagraph"/>
        <w:numPr>
          <w:ilvl w:val="0"/>
          <w:numId w:val="1"/>
        </w:numPr>
        <w:spacing w:after="0" w:line="240" w:lineRule="auto"/>
        <w:ind w:left="360"/>
      </w:pPr>
      <w:r w:rsidRPr="006F09A8">
        <w:rPr>
          <w:i/>
        </w:rPr>
        <w:t>New fields</w:t>
      </w:r>
      <w:r>
        <w:t>: Date Entered, Entered By</w:t>
      </w:r>
    </w:p>
    <w:p w:rsidR="007C4B5D" w:rsidRDefault="007C4B5D" w:rsidP="00B31511">
      <w:pPr>
        <w:pStyle w:val="ListParagraph"/>
        <w:numPr>
          <w:ilvl w:val="0"/>
          <w:numId w:val="1"/>
        </w:numPr>
        <w:spacing w:after="0" w:line="240" w:lineRule="auto"/>
        <w:ind w:left="360"/>
      </w:pPr>
      <w:r>
        <w:t>Doctor comments may now be edited.  Admin can edit any comments.  HLC Members can view any comment but may only edit comments they originally entered. NOTE: Editing a comment will change the author and date entered to show the last person who changed the comment.</w:t>
      </w:r>
    </w:p>
    <w:p w:rsidR="007C4B5D" w:rsidRDefault="007C4B5D" w:rsidP="007C4B5D">
      <w:pPr>
        <w:spacing w:after="0" w:line="240" w:lineRule="auto"/>
      </w:pPr>
    </w:p>
    <w:p w:rsidR="007C4B5D" w:rsidRPr="00005F03" w:rsidRDefault="007C4B5D" w:rsidP="007C4B5D">
      <w:pPr>
        <w:spacing w:after="0" w:line="240" w:lineRule="auto"/>
        <w:rPr>
          <w:b/>
          <w:u w:val="single"/>
        </w:rPr>
      </w:pPr>
      <w:r w:rsidRPr="00005F03">
        <w:rPr>
          <w:b/>
          <w:u w:val="single"/>
        </w:rPr>
        <w:t>Hospital</w:t>
      </w:r>
    </w:p>
    <w:p w:rsidR="007C4B5D" w:rsidRDefault="007C4B5D" w:rsidP="00A4432C">
      <w:pPr>
        <w:pStyle w:val="ListParagraph"/>
        <w:numPr>
          <w:ilvl w:val="0"/>
          <w:numId w:val="3"/>
        </w:numPr>
        <w:spacing w:after="0" w:line="240" w:lineRule="auto"/>
        <w:ind w:left="360"/>
      </w:pPr>
      <w:r w:rsidRPr="006F09A8">
        <w:rPr>
          <w:i/>
        </w:rPr>
        <w:t>New fields</w:t>
      </w:r>
      <w:r>
        <w:t>: Address fields, Phone, Hospital Type, BMSP information</w:t>
      </w:r>
    </w:p>
    <w:p w:rsidR="007C4B5D" w:rsidRDefault="007C4B5D" w:rsidP="00A4432C">
      <w:pPr>
        <w:pStyle w:val="ListParagraph"/>
        <w:numPr>
          <w:ilvl w:val="0"/>
          <w:numId w:val="3"/>
        </w:numPr>
        <w:spacing w:after="0" w:line="240" w:lineRule="auto"/>
        <w:ind w:left="360"/>
      </w:pPr>
      <w:r>
        <w:t>BMSP information may be captured and will be used to generate info needed for the Annual Society report</w:t>
      </w:r>
    </w:p>
    <w:p w:rsidR="007C4B5D" w:rsidRDefault="007C4B5D" w:rsidP="00A4432C">
      <w:pPr>
        <w:pStyle w:val="ListParagraph"/>
        <w:numPr>
          <w:ilvl w:val="0"/>
          <w:numId w:val="3"/>
        </w:numPr>
        <w:spacing w:after="0" w:line="240" w:lineRule="auto"/>
        <w:ind w:left="360"/>
      </w:pPr>
      <w:r>
        <w:t>Viewing Hospital information will also list the PVG Members assigned to the hospital</w:t>
      </w:r>
    </w:p>
    <w:p w:rsidR="007C4B5D" w:rsidRDefault="007C4B5D" w:rsidP="007C4B5D">
      <w:pPr>
        <w:spacing w:after="0" w:line="240" w:lineRule="auto"/>
      </w:pPr>
    </w:p>
    <w:p w:rsidR="007C4B5D" w:rsidRPr="00005F03" w:rsidRDefault="007C4B5D" w:rsidP="007C4B5D">
      <w:pPr>
        <w:spacing w:after="0" w:line="240" w:lineRule="auto"/>
        <w:rPr>
          <w:b/>
          <w:u w:val="single"/>
        </w:rPr>
      </w:pPr>
      <w:r w:rsidRPr="00005F03">
        <w:rPr>
          <w:b/>
          <w:u w:val="single"/>
        </w:rPr>
        <w:t>PVG Member</w:t>
      </w:r>
    </w:p>
    <w:p w:rsidR="007C4B5D" w:rsidRDefault="007C4B5D" w:rsidP="006F09A8">
      <w:pPr>
        <w:pStyle w:val="ListParagraph"/>
        <w:numPr>
          <w:ilvl w:val="0"/>
          <w:numId w:val="4"/>
        </w:numPr>
        <w:spacing w:after="0" w:line="240" w:lineRule="auto"/>
        <w:ind w:left="360"/>
      </w:pPr>
      <w:r w:rsidRPr="006F09A8">
        <w:rPr>
          <w:i/>
        </w:rPr>
        <w:t>New fields</w:t>
      </w:r>
      <w:r>
        <w:t>: Date Entered, Entered By, Date Updated, Updated By</w:t>
      </w:r>
    </w:p>
    <w:p w:rsidR="007C4B5D" w:rsidRDefault="007C4B5D" w:rsidP="007C4B5D">
      <w:pPr>
        <w:spacing w:after="0" w:line="240" w:lineRule="auto"/>
      </w:pPr>
    </w:p>
    <w:p w:rsidR="007C4B5D" w:rsidRPr="00005F03" w:rsidRDefault="007C4B5D" w:rsidP="007C4B5D">
      <w:pPr>
        <w:spacing w:after="0" w:line="240" w:lineRule="auto"/>
        <w:rPr>
          <w:b/>
          <w:u w:val="single"/>
        </w:rPr>
      </w:pPr>
      <w:r w:rsidRPr="00005F03">
        <w:rPr>
          <w:b/>
          <w:u w:val="single"/>
        </w:rPr>
        <w:t>Case File</w:t>
      </w:r>
    </w:p>
    <w:p w:rsidR="007C4B5D" w:rsidRDefault="007C4B5D" w:rsidP="003E7E9E">
      <w:pPr>
        <w:pStyle w:val="ListParagraph"/>
        <w:numPr>
          <w:ilvl w:val="0"/>
          <w:numId w:val="4"/>
        </w:numPr>
        <w:spacing w:after="0" w:line="240" w:lineRule="auto"/>
        <w:ind w:left="360"/>
      </w:pPr>
      <w:r>
        <w:t>New data gathering functionality that captures detailed information about cases handled by HLC.  Includes patient name, age, Congregation, Diagnosis (with ability to add additional diagnoses on the fly), Doctor, Hospital, Court case information, patient medical history, treatment plan and more.</w:t>
      </w:r>
    </w:p>
    <w:p w:rsidR="007C4B5D" w:rsidRDefault="007C4B5D" w:rsidP="003E7E9E">
      <w:pPr>
        <w:pStyle w:val="ListParagraph"/>
        <w:numPr>
          <w:ilvl w:val="0"/>
          <w:numId w:val="4"/>
        </w:numPr>
        <w:spacing w:after="0" w:line="240" w:lineRule="auto"/>
        <w:ind w:left="360"/>
      </w:pPr>
      <w:r>
        <w:t>Data can be used to fill out the "Questionnaire Regarding Pediatric Cases" for the Society</w:t>
      </w:r>
    </w:p>
    <w:p w:rsidR="007C4B5D" w:rsidRDefault="007C4B5D" w:rsidP="007C4B5D">
      <w:pPr>
        <w:spacing w:after="0" w:line="240" w:lineRule="auto"/>
      </w:pPr>
    </w:p>
    <w:p w:rsidR="007C4B5D" w:rsidRPr="00005F03" w:rsidRDefault="007C4B5D" w:rsidP="007C4B5D">
      <w:pPr>
        <w:spacing w:after="0" w:line="240" w:lineRule="auto"/>
        <w:rPr>
          <w:b/>
          <w:u w:val="single"/>
        </w:rPr>
      </w:pPr>
      <w:r w:rsidRPr="00005F03">
        <w:rPr>
          <w:b/>
          <w:u w:val="single"/>
        </w:rPr>
        <w:t>Reports</w:t>
      </w:r>
    </w:p>
    <w:p w:rsidR="007C4B5D" w:rsidRDefault="007C4B5D" w:rsidP="007C4B5D">
      <w:pPr>
        <w:spacing w:after="0" w:line="240" w:lineRule="auto"/>
      </w:pPr>
      <w:r>
        <w:t>Several runtime reports are now available.  Most support selection criteria to filter the report before running:</w:t>
      </w:r>
    </w:p>
    <w:p w:rsidR="007C4B5D" w:rsidRDefault="007C4B5D" w:rsidP="00000036">
      <w:pPr>
        <w:pStyle w:val="ListParagraph"/>
        <w:numPr>
          <w:ilvl w:val="0"/>
          <w:numId w:val="5"/>
        </w:numPr>
        <w:spacing w:after="0" w:line="240" w:lineRule="auto"/>
        <w:ind w:left="360"/>
      </w:pPr>
      <w:r w:rsidRPr="00000036">
        <w:rPr>
          <w:u w:val="single"/>
        </w:rPr>
        <w:t>Case Files</w:t>
      </w:r>
      <w:r>
        <w:t>: Lists Case Files within a specified date range and/or Doctor, Hos</w:t>
      </w:r>
      <w:r w:rsidR="00000036">
        <w:t xml:space="preserve">pital, Diagnosis, Entered By or </w:t>
      </w:r>
      <w:r>
        <w:t xml:space="preserve">Pediatric </w:t>
      </w:r>
      <w:proofErr w:type="gramStart"/>
      <w:r>
        <w:t>Only</w:t>
      </w:r>
      <w:proofErr w:type="gramEnd"/>
      <w:r>
        <w:t>, with drilldown to Case File view.</w:t>
      </w:r>
    </w:p>
    <w:p w:rsidR="007C4B5D" w:rsidRDefault="007C4B5D" w:rsidP="00000036">
      <w:pPr>
        <w:pStyle w:val="ListParagraph"/>
        <w:numPr>
          <w:ilvl w:val="0"/>
          <w:numId w:val="5"/>
        </w:numPr>
        <w:spacing w:after="0" w:line="240" w:lineRule="auto"/>
        <w:ind w:left="360"/>
      </w:pPr>
      <w:r w:rsidRPr="00000036">
        <w:rPr>
          <w:u w:val="single"/>
        </w:rPr>
        <w:t>Doctors Added and Removed</w:t>
      </w:r>
      <w:r>
        <w:t>: Doctors added and/or marked as deleted during a specific date range</w:t>
      </w:r>
    </w:p>
    <w:p w:rsidR="007C4B5D" w:rsidRDefault="007C4B5D" w:rsidP="00000036">
      <w:pPr>
        <w:pStyle w:val="ListParagraph"/>
        <w:numPr>
          <w:ilvl w:val="0"/>
          <w:numId w:val="5"/>
        </w:numPr>
        <w:spacing w:after="0" w:line="240" w:lineRule="auto"/>
        <w:ind w:left="360"/>
      </w:pPr>
      <w:r w:rsidRPr="00000036">
        <w:rPr>
          <w:u w:val="single"/>
        </w:rPr>
        <w:t>Doctors by Specialty</w:t>
      </w:r>
      <w:r>
        <w:t>: Lists Doctors with a specific Attitude and having one of the Specialties selected.  Multiple</w:t>
      </w:r>
      <w:r w:rsidR="00000036">
        <w:t xml:space="preserve"> </w:t>
      </w:r>
      <w:r>
        <w:t>Specialties can be selected via check boxes, with drilldown to the Doctor view.</w:t>
      </w:r>
    </w:p>
    <w:p w:rsidR="007C4B5D" w:rsidRDefault="007C4B5D" w:rsidP="00000036">
      <w:pPr>
        <w:pStyle w:val="ListParagraph"/>
        <w:numPr>
          <w:ilvl w:val="0"/>
          <w:numId w:val="5"/>
        </w:numPr>
        <w:spacing w:after="0" w:line="240" w:lineRule="auto"/>
        <w:ind w:left="360"/>
      </w:pPr>
      <w:r w:rsidRPr="00000036">
        <w:rPr>
          <w:u w:val="single"/>
        </w:rPr>
        <w:t>Hospitals by Type</w:t>
      </w:r>
      <w:r>
        <w:t xml:space="preserve">: Lists Hospitals grouped by type (Level 1 trauma, </w:t>
      </w:r>
      <w:proofErr w:type="spellStart"/>
      <w:r>
        <w:t>etc</w:t>
      </w:r>
      <w:proofErr w:type="spellEnd"/>
      <w:r>
        <w:t>) with drilldown to Hospital view</w:t>
      </w:r>
    </w:p>
    <w:p w:rsidR="007C4B5D" w:rsidRDefault="007C4B5D" w:rsidP="00000036">
      <w:pPr>
        <w:pStyle w:val="ListParagraph"/>
        <w:numPr>
          <w:ilvl w:val="0"/>
          <w:numId w:val="5"/>
        </w:numPr>
        <w:spacing w:after="0" w:line="240" w:lineRule="auto"/>
        <w:ind w:left="360"/>
      </w:pPr>
      <w:r w:rsidRPr="00367735">
        <w:rPr>
          <w:u w:val="single"/>
        </w:rPr>
        <w:t>PVG Members</w:t>
      </w:r>
      <w:r>
        <w:t>: Lists PVG Members for all or a specified Hospital and/or day of the week assigned.  Can be listed alphabetically or grouped by Hospital, with drilldown to PVG Member.</w:t>
      </w:r>
    </w:p>
    <w:p w:rsidR="007C4B5D" w:rsidRDefault="007C4B5D" w:rsidP="00000036">
      <w:pPr>
        <w:pStyle w:val="ListParagraph"/>
        <w:numPr>
          <w:ilvl w:val="0"/>
          <w:numId w:val="5"/>
        </w:numPr>
        <w:spacing w:after="0" w:line="240" w:lineRule="auto"/>
        <w:ind w:left="360"/>
      </w:pPr>
      <w:r w:rsidRPr="00367735">
        <w:rPr>
          <w:u w:val="single"/>
        </w:rPr>
        <w:t>Annual HLC Questionnaire Information</w:t>
      </w:r>
      <w:r>
        <w:t xml:space="preserve">: calculated data used for the Annual report, including number of cooperative doctors by specialty, number of PVG Members, </w:t>
      </w:r>
      <w:proofErr w:type="spellStart"/>
      <w:r>
        <w:t>etc</w:t>
      </w:r>
      <w:proofErr w:type="spellEnd"/>
    </w:p>
    <w:p w:rsidR="007C4B5D" w:rsidRDefault="007C4B5D" w:rsidP="007C4B5D">
      <w:pPr>
        <w:spacing w:after="0" w:line="240" w:lineRule="auto"/>
      </w:pPr>
    </w:p>
    <w:p w:rsidR="007C4B5D" w:rsidRPr="00005F03" w:rsidRDefault="007C4B5D" w:rsidP="007C4B5D">
      <w:pPr>
        <w:spacing w:after="0" w:line="240" w:lineRule="auto"/>
        <w:rPr>
          <w:b/>
          <w:u w:val="single"/>
        </w:rPr>
      </w:pPr>
      <w:r w:rsidRPr="00005F03">
        <w:rPr>
          <w:b/>
          <w:u w:val="single"/>
        </w:rPr>
        <w:t>Expanded Platforms</w:t>
      </w:r>
    </w:p>
    <w:p w:rsidR="007C4B5D" w:rsidRDefault="007C4B5D" w:rsidP="00367735">
      <w:pPr>
        <w:pStyle w:val="ListParagraph"/>
        <w:numPr>
          <w:ilvl w:val="0"/>
          <w:numId w:val="6"/>
        </w:numPr>
        <w:spacing w:after="0" w:line="240" w:lineRule="auto"/>
        <w:ind w:left="360"/>
      </w:pPr>
      <w:r>
        <w:t>Now supports access from PC, tablet or mobile (iPhone or Android)</w:t>
      </w:r>
    </w:p>
    <w:sectPr w:rsidR="007C4B5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9F6" w:rsidRDefault="005E39F6" w:rsidP="00960CD7">
      <w:pPr>
        <w:spacing w:after="0" w:line="240" w:lineRule="auto"/>
      </w:pPr>
      <w:r>
        <w:separator/>
      </w:r>
    </w:p>
  </w:endnote>
  <w:endnote w:type="continuationSeparator" w:id="0">
    <w:p w:rsidR="005E39F6" w:rsidRDefault="005E39F6" w:rsidP="0096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087" w:rsidRPr="005521A5" w:rsidRDefault="00F37087" w:rsidP="00F37087">
    <w:pPr>
      <w:pStyle w:val="Footer"/>
      <w:pBdr>
        <w:top w:val="single" w:sz="4" w:space="1" w:color="auto"/>
      </w:pBdr>
      <w:jc w:val="right"/>
      <w:rPr>
        <w:b/>
        <w:sz w:val="18"/>
        <w:szCs w:val="18"/>
      </w:rPr>
    </w:pPr>
    <w:r w:rsidRPr="005521A5">
      <w:rPr>
        <w:b/>
        <w:sz w:val="18"/>
        <w:szCs w:val="18"/>
      </w:rPr>
      <w:t>Release Notes – November 2017</w:t>
    </w:r>
  </w:p>
  <w:p w:rsidR="00F37087" w:rsidRDefault="00F37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9F6" w:rsidRDefault="005E39F6" w:rsidP="00960CD7">
      <w:pPr>
        <w:spacing w:after="0" w:line="240" w:lineRule="auto"/>
      </w:pPr>
      <w:r>
        <w:separator/>
      </w:r>
    </w:p>
  </w:footnote>
  <w:footnote w:type="continuationSeparator" w:id="0">
    <w:p w:rsidR="005E39F6" w:rsidRDefault="005E39F6" w:rsidP="00960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CD7" w:rsidRDefault="00960CD7">
    <w:pPr>
      <w:pStyle w:val="Heade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48640" cy="548640"/>
          <wp:effectExtent l="0" t="0" r="3810" b="3810"/>
          <wp:wrapThrough wrapText="bothSides">
            <wp:wrapPolygon edited="0">
              <wp:start x="0" y="0"/>
              <wp:lineTo x="0" y="21000"/>
              <wp:lineTo x="21000" y="21000"/>
              <wp:lineTo x="210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con-72x72.png"/>
                  <pic:cNvPicPr/>
                </pic:nvPicPr>
                <pic:blipFill>
                  <a:blip r:embed="rId1">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anchor>
      </w:drawing>
    </w:r>
  </w:p>
  <w:p w:rsidR="00960CD7" w:rsidRPr="00960CD7" w:rsidRDefault="00960CD7" w:rsidP="00960CD7">
    <w:pPr>
      <w:pStyle w:val="Header"/>
      <w:pBdr>
        <w:bottom w:val="single" w:sz="4" w:space="1" w:color="auto"/>
      </w:pBdr>
      <w:rPr>
        <w:b/>
        <w:sz w:val="32"/>
        <w:szCs w:val="32"/>
      </w:rPr>
    </w:pPr>
    <w:r>
      <w:rPr>
        <w:b/>
        <w:sz w:val="32"/>
        <w:szCs w:val="32"/>
      </w:rPr>
      <w:t xml:space="preserve">            </w:t>
    </w:r>
    <w:r w:rsidRPr="00960CD7">
      <w:rPr>
        <w:b/>
        <w:sz w:val="32"/>
        <w:szCs w:val="32"/>
      </w:rPr>
      <w:t xml:space="preserve">Hospital Liaison Committee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60ADC"/>
    <w:multiLevelType w:val="hybridMultilevel"/>
    <w:tmpl w:val="887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E7C16"/>
    <w:multiLevelType w:val="hybridMultilevel"/>
    <w:tmpl w:val="3206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E6024"/>
    <w:multiLevelType w:val="hybridMultilevel"/>
    <w:tmpl w:val="83D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F1D73"/>
    <w:multiLevelType w:val="hybridMultilevel"/>
    <w:tmpl w:val="1230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46835"/>
    <w:multiLevelType w:val="hybridMultilevel"/>
    <w:tmpl w:val="68F614BA"/>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nsid w:val="46A312AF"/>
    <w:multiLevelType w:val="hybridMultilevel"/>
    <w:tmpl w:val="13DE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5D"/>
    <w:rsid w:val="00000036"/>
    <w:rsid w:val="00005F03"/>
    <w:rsid w:val="002F0811"/>
    <w:rsid w:val="00367735"/>
    <w:rsid w:val="003E7E9E"/>
    <w:rsid w:val="00415EF3"/>
    <w:rsid w:val="00513CE4"/>
    <w:rsid w:val="005521A5"/>
    <w:rsid w:val="005E39F6"/>
    <w:rsid w:val="006F09A8"/>
    <w:rsid w:val="007C4B5D"/>
    <w:rsid w:val="00960CD7"/>
    <w:rsid w:val="00A4432C"/>
    <w:rsid w:val="00B31511"/>
    <w:rsid w:val="00F3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5D"/>
    <w:pPr>
      <w:ind w:left="720"/>
      <w:contextualSpacing/>
    </w:pPr>
  </w:style>
  <w:style w:type="paragraph" w:styleId="Header">
    <w:name w:val="header"/>
    <w:basedOn w:val="Normal"/>
    <w:link w:val="HeaderChar"/>
    <w:uiPriority w:val="99"/>
    <w:unhideWhenUsed/>
    <w:rsid w:val="0096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D7"/>
  </w:style>
  <w:style w:type="paragraph" w:styleId="Footer">
    <w:name w:val="footer"/>
    <w:basedOn w:val="Normal"/>
    <w:link w:val="FooterChar"/>
    <w:uiPriority w:val="99"/>
    <w:unhideWhenUsed/>
    <w:rsid w:val="0096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D7"/>
  </w:style>
  <w:style w:type="paragraph" w:styleId="BalloonText">
    <w:name w:val="Balloon Text"/>
    <w:basedOn w:val="Normal"/>
    <w:link w:val="BalloonTextChar"/>
    <w:uiPriority w:val="99"/>
    <w:semiHidden/>
    <w:unhideWhenUsed/>
    <w:rsid w:val="0096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5D"/>
    <w:pPr>
      <w:ind w:left="720"/>
      <w:contextualSpacing/>
    </w:pPr>
  </w:style>
  <w:style w:type="paragraph" w:styleId="Header">
    <w:name w:val="header"/>
    <w:basedOn w:val="Normal"/>
    <w:link w:val="HeaderChar"/>
    <w:uiPriority w:val="99"/>
    <w:unhideWhenUsed/>
    <w:rsid w:val="0096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D7"/>
  </w:style>
  <w:style w:type="paragraph" w:styleId="Footer">
    <w:name w:val="footer"/>
    <w:basedOn w:val="Normal"/>
    <w:link w:val="FooterChar"/>
    <w:uiPriority w:val="99"/>
    <w:unhideWhenUsed/>
    <w:rsid w:val="0096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D7"/>
  </w:style>
  <w:style w:type="paragraph" w:styleId="BalloonText">
    <w:name w:val="Balloon Text"/>
    <w:basedOn w:val="Normal"/>
    <w:link w:val="BalloonTextChar"/>
    <w:uiPriority w:val="99"/>
    <w:semiHidden/>
    <w:unhideWhenUsed/>
    <w:rsid w:val="0096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Holman, Jeffrey</dc:creator>
  <cp:lastModifiedBy>Holman, Jeffrey</cp:lastModifiedBy>
  <cp:revision>11</cp:revision>
  <dcterms:created xsi:type="dcterms:W3CDTF">2017-10-31T13:56:00Z</dcterms:created>
  <dcterms:modified xsi:type="dcterms:W3CDTF">2017-10-31T14:15:00Z</dcterms:modified>
</cp:coreProperties>
</file>