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0E8B5" w14:textId="77777777" w:rsidR="009A388F" w:rsidRPr="006857C9" w:rsidRDefault="009A388F" w:rsidP="009A388F">
      <w:pPr>
        <w:jc w:val="center"/>
        <w:rPr>
          <w:rFonts w:ascii="Arial" w:eastAsia="Times New Roman" w:hAnsi="Arial" w:cs="Arial"/>
          <w:b/>
          <w:sz w:val="28"/>
          <w:szCs w:val="28"/>
          <w:lang w:val="es-ES"/>
        </w:rPr>
      </w:pPr>
      <w:bookmarkStart w:id="0" w:name="_Toc254849953"/>
      <w:bookmarkStart w:id="1" w:name="_Toc254864732"/>
      <w:r w:rsidRPr="006857C9">
        <w:rPr>
          <w:rFonts w:ascii="Arial" w:eastAsia="Times New Roman" w:hAnsi="Arial" w:cs="Arial"/>
          <w:b/>
          <w:noProof/>
          <w:sz w:val="28"/>
          <w:szCs w:val="28"/>
          <w:lang w:val="es-ES"/>
        </w:rPr>
        <w:drawing>
          <wp:anchor distT="0" distB="0" distL="114300" distR="114300" simplePos="0" relativeHeight="251659264" behindDoc="1" locked="0" layoutInCell="1" allowOverlap="1" wp14:anchorId="3FAF1260" wp14:editId="7220955E">
            <wp:simplePos x="0" y="0"/>
            <wp:positionH relativeFrom="column">
              <wp:posOffset>1943100</wp:posOffset>
            </wp:positionH>
            <wp:positionV relativeFrom="paragraph">
              <wp:posOffset>0</wp:posOffset>
            </wp:positionV>
            <wp:extent cx="1781713" cy="26289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781713" cy="2628900"/>
                    </a:xfrm>
                    <a:prstGeom prst="rect">
                      <a:avLst/>
                    </a:prstGeom>
                    <a:noFill/>
                  </pic:spPr>
                </pic:pic>
              </a:graphicData>
            </a:graphic>
            <wp14:sizeRelH relativeFrom="margin">
              <wp14:pctWidth>0</wp14:pctWidth>
            </wp14:sizeRelH>
            <wp14:sizeRelV relativeFrom="margin">
              <wp14:pctHeight>0</wp14:pctHeight>
            </wp14:sizeRelV>
          </wp:anchor>
        </w:drawing>
      </w:r>
    </w:p>
    <w:p w14:paraId="29FC32FC" w14:textId="77777777" w:rsidR="009A388F" w:rsidRPr="006857C9" w:rsidRDefault="009A388F" w:rsidP="009A388F">
      <w:pPr>
        <w:jc w:val="center"/>
        <w:rPr>
          <w:rFonts w:ascii="Arial" w:eastAsia="Times New Roman" w:hAnsi="Arial" w:cs="Arial"/>
          <w:b/>
          <w:sz w:val="28"/>
          <w:szCs w:val="28"/>
          <w:lang w:val="es-ES"/>
        </w:rPr>
      </w:pPr>
    </w:p>
    <w:p w14:paraId="4B3CAF1C" w14:textId="77777777" w:rsidR="009A388F" w:rsidRPr="006857C9" w:rsidRDefault="009A388F" w:rsidP="009A388F">
      <w:pPr>
        <w:jc w:val="center"/>
        <w:rPr>
          <w:rFonts w:ascii="Arial" w:eastAsia="Times New Roman" w:hAnsi="Arial" w:cs="Arial"/>
          <w:b/>
          <w:sz w:val="28"/>
          <w:szCs w:val="28"/>
          <w:lang w:val="es-ES"/>
        </w:rPr>
      </w:pPr>
    </w:p>
    <w:p w14:paraId="72169C89" w14:textId="77777777" w:rsidR="009A388F" w:rsidRPr="006857C9" w:rsidRDefault="009A388F" w:rsidP="009A388F">
      <w:pPr>
        <w:jc w:val="right"/>
        <w:rPr>
          <w:rFonts w:ascii="Arial" w:eastAsia="Times New Roman" w:hAnsi="Arial" w:cs="Arial"/>
          <w:b/>
          <w:sz w:val="28"/>
          <w:szCs w:val="28"/>
          <w:lang w:val="es-ES"/>
        </w:rPr>
      </w:pPr>
    </w:p>
    <w:p w14:paraId="68802C07" w14:textId="77777777" w:rsidR="009A388F" w:rsidRPr="006857C9" w:rsidRDefault="009A388F" w:rsidP="009A388F">
      <w:pPr>
        <w:jc w:val="right"/>
        <w:rPr>
          <w:rFonts w:ascii="Arial" w:eastAsia="Times New Roman" w:hAnsi="Arial" w:cs="Arial"/>
          <w:b/>
          <w:i/>
          <w:sz w:val="32"/>
          <w:szCs w:val="28"/>
          <w:lang w:val="es-ES"/>
        </w:rPr>
      </w:pPr>
    </w:p>
    <w:p w14:paraId="1825F6EA" w14:textId="77777777" w:rsidR="009A388F" w:rsidRPr="006857C9" w:rsidRDefault="009A388F" w:rsidP="009A388F">
      <w:pPr>
        <w:jc w:val="right"/>
        <w:rPr>
          <w:rFonts w:ascii="Arial" w:eastAsia="Times New Roman" w:hAnsi="Arial" w:cs="Arial"/>
          <w:b/>
          <w:i/>
          <w:sz w:val="32"/>
          <w:szCs w:val="28"/>
          <w:lang w:val="es-ES"/>
        </w:rPr>
      </w:pPr>
    </w:p>
    <w:p w14:paraId="037E37D8" w14:textId="77777777" w:rsidR="009A388F" w:rsidRPr="006857C9" w:rsidRDefault="009A388F" w:rsidP="009A388F">
      <w:pPr>
        <w:jc w:val="right"/>
        <w:rPr>
          <w:rFonts w:ascii="Arial" w:eastAsia="Times New Roman" w:hAnsi="Arial" w:cs="Arial"/>
          <w:b/>
          <w:i/>
          <w:sz w:val="32"/>
          <w:szCs w:val="28"/>
          <w:lang w:val="es-ES"/>
        </w:rPr>
      </w:pPr>
    </w:p>
    <w:p w14:paraId="1C30FBDD" w14:textId="77777777" w:rsidR="009A388F" w:rsidRPr="006857C9" w:rsidRDefault="009A388F" w:rsidP="009A388F">
      <w:pPr>
        <w:jc w:val="right"/>
        <w:rPr>
          <w:rFonts w:ascii="Arial" w:eastAsia="Times New Roman" w:hAnsi="Arial" w:cs="Arial"/>
          <w:b/>
          <w:i/>
          <w:sz w:val="32"/>
          <w:szCs w:val="28"/>
          <w:lang w:val="es-ES"/>
        </w:rPr>
      </w:pPr>
    </w:p>
    <w:p w14:paraId="1E3B0F13" w14:textId="77777777" w:rsidR="009A388F" w:rsidRPr="006857C9" w:rsidRDefault="009A388F" w:rsidP="009A388F">
      <w:pPr>
        <w:jc w:val="right"/>
        <w:rPr>
          <w:rFonts w:ascii="Arial" w:eastAsia="Times New Roman" w:hAnsi="Arial" w:cs="Arial"/>
          <w:b/>
          <w:i/>
          <w:sz w:val="32"/>
          <w:szCs w:val="28"/>
          <w:lang w:val="es-ES"/>
        </w:rPr>
      </w:pPr>
    </w:p>
    <w:p w14:paraId="5ABE11CF" w14:textId="77777777" w:rsidR="009A388F" w:rsidRPr="006857C9" w:rsidRDefault="009A388F" w:rsidP="009A388F">
      <w:pPr>
        <w:jc w:val="right"/>
        <w:rPr>
          <w:rFonts w:ascii="Arial" w:eastAsia="Times New Roman" w:hAnsi="Arial" w:cs="Arial"/>
          <w:b/>
          <w:i/>
          <w:sz w:val="32"/>
          <w:szCs w:val="28"/>
          <w:lang w:val="es-ES"/>
        </w:rPr>
      </w:pPr>
    </w:p>
    <w:p w14:paraId="48BE1E19" w14:textId="77777777" w:rsidR="009A388F" w:rsidRPr="006857C9" w:rsidRDefault="009A388F" w:rsidP="009A388F">
      <w:pPr>
        <w:jc w:val="right"/>
        <w:rPr>
          <w:rFonts w:ascii="Arial" w:eastAsia="Times New Roman" w:hAnsi="Arial" w:cs="Arial"/>
          <w:b/>
          <w:i/>
          <w:sz w:val="32"/>
          <w:szCs w:val="28"/>
          <w:lang w:val="es-ES"/>
        </w:rPr>
      </w:pPr>
    </w:p>
    <w:p w14:paraId="0F3F97A2" w14:textId="77777777" w:rsidR="00131CAB" w:rsidRDefault="00131CAB" w:rsidP="00131CAB">
      <w:pPr>
        <w:pStyle w:val="Ttulo1"/>
        <w:rPr>
          <w:color w:val="000000" w:themeColor="text1"/>
          <w:sz w:val="32"/>
        </w:rPr>
      </w:pPr>
    </w:p>
    <w:p w14:paraId="092633DE" w14:textId="77777777" w:rsidR="00131CAB" w:rsidRPr="00131CAB" w:rsidRDefault="00131CAB" w:rsidP="00131CAB">
      <w:pPr>
        <w:jc w:val="center"/>
        <w:rPr>
          <w:rFonts w:ascii="Arial Black" w:hAnsi="Arial Black"/>
          <w:sz w:val="32"/>
        </w:rPr>
      </w:pPr>
      <w:r w:rsidRPr="00131CAB">
        <w:rPr>
          <w:rFonts w:ascii="Arial Black" w:hAnsi="Arial Black"/>
          <w:sz w:val="32"/>
          <w:lang w:val="es-ES"/>
        </w:rPr>
        <w:t>UNIVERSIDAD TÉCNICA PARTICULAR DE LOJA</w:t>
      </w:r>
    </w:p>
    <w:p w14:paraId="19A07AA2" w14:textId="77777777" w:rsidR="00131CAB" w:rsidRPr="00131CAB" w:rsidRDefault="00131CAB" w:rsidP="00131CAB">
      <w:pPr>
        <w:jc w:val="center"/>
        <w:rPr>
          <w:rFonts w:ascii="Mistral" w:hAnsi="Mistral"/>
          <w:sz w:val="32"/>
        </w:rPr>
      </w:pPr>
      <w:r w:rsidRPr="00131CAB">
        <w:rPr>
          <w:rFonts w:ascii="Mistral" w:hAnsi="Mistral"/>
          <w:sz w:val="32"/>
          <w:lang w:val="es-ES"/>
        </w:rPr>
        <w:t>La Universidad Católica de Loja</w:t>
      </w:r>
    </w:p>
    <w:p w14:paraId="2FF44A2F" w14:textId="77777777" w:rsidR="00131CAB" w:rsidRDefault="00131CAB" w:rsidP="00131CAB">
      <w:pPr>
        <w:jc w:val="center"/>
        <w:rPr>
          <w:rFonts w:cs="Times New Roman"/>
          <w:b/>
          <w:bCs/>
          <w:color w:val="000000"/>
          <w:sz w:val="32"/>
          <w:szCs w:val="23"/>
          <w:lang w:val="es-ES"/>
        </w:rPr>
      </w:pPr>
    </w:p>
    <w:p w14:paraId="49CEC69D" w14:textId="77777777" w:rsidR="00131CAB" w:rsidRDefault="00131CAB" w:rsidP="00131CAB">
      <w:pPr>
        <w:jc w:val="center"/>
        <w:rPr>
          <w:rFonts w:cs="Times New Roman"/>
          <w:b/>
          <w:bCs/>
          <w:color w:val="000000"/>
          <w:sz w:val="32"/>
          <w:szCs w:val="23"/>
          <w:lang w:val="es-ES"/>
        </w:rPr>
      </w:pPr>
    </w:p>
    <w:p w14:paraId="1CA65133" w14:textId="77777777" w:rsidR="00131CAB" w:rsidRDefault="00131CAB" w:rsidP="00131CAB">
      <w:pPr>
        <w:jc w:val="center"/>
        <w:rPr>
          <w:rFonts w:cs="Times New Roman"/>
          <w:b/>
          <w:bCs/>
          <w:color w:val="000000"/>
          <w:sz w:val="32"/>
          <w:szCs w:val="23"/>
          <w:lang w:val="es-ES"/>
        </w:rPr>
      </w:pPr>
    </w:p>
    <w:p w14:paraId="0C29F599" w14:textId="11DECA15" w:rsidR="00131CAB" w:rsidRPr="00131CAB" w:rsidRDefault="00131CAB" w:rsidP="00131CAB">
      <w:pPr>
        <w:jc w:val="center"/>
        <w:rPr>
          <w:rFonts w:asciiTheme="majorHAnsi" w:hAnsiTheme="majorHAnsi" w:cs="Times New Roman"/>
          <w:b/>
          <w:bCs/>
          <w:color w:val="000000"/>
          <w:sz w:val="32"/>
          <w:szCs w:val="23"/>
        </w:rPr>
      </w:pPr>
      <w:r w:rsidRPr="00131CAB">
        <w:rPr>
          <w:rFonts w:asciiTheme="majorHAnsi" w:hAnsiTheme="majorHAnsi" w:cs="Times New Roman"/>
          <w:b/>
          <w:bCs/>
          <w:color w:val="000000"/>
          <w:sz w:val="32"/>
          <w:szCs w:val="23"/>
          <w:lang w:val="es-ES"/>
        </w:rPr>
        <w:t>TITULACIÓN DE INGENIERÍA EN SISTEMAS INFORMÁTICOS Y COMPUTACIÓN</w:t>
      </w:r>
    </w:p>
    <w:p w14:paraId="24455F44" w14:textId="77777777" w:rsidR="00131CAB" w:rsidRPr="00131CAB" w:rsidRDefault="00131CAB" w:rsidP="00131CAB"/>
    <w:bookmarkEnd w:id="0"/>
    <w:bookmarkEnd w:id="1"/>
    <w:p w14:paraId="6D48B210" w14:textId="77777777" w:rsidR="00131CAB" w:rsidRDefault="00131CAB" w:rsidP="00131CAB">
      <w:pPr>
        <w:jc w:val="center"/>
        <w:rPr>
          <w:rFonts w:asciiTheme="majorHAnsi" w:eastAsiaTheme="majorEastAsia" w:hAnsiTheme="majorHAnsi" w:cstheme="majorBidi"/>
          <w:b/>
          <w:bCs/>
          <w:color w:val="000000" w:themeColor="text1"/>
          <w:sz w:val="32"/>
          <w:szCs w:val="28"/>
        </w:rPr>
      </w:pPr>
    </w:p>
    <w:p w14:paraId="027F74C9" w14:textId="77777777" w:rsidR="00131CAB" w:rsidRPr="00131CAB" w:rsidRDefault="00131CAB" w:rsidP="00131CAB">
      <w:pPr>
        <w:jc w:val="center"/>
        <w:rPr>
          <w:rFonts w:asciiTheme="majorHAnsi" w:eastAsiaTheme="majorEastAsia" w:hAnsiTheme="majorHAnsi" w:cstheme="majorBidi"/>
          <w:b/>
          <w:bCs/>
          <w:color w:val="000000" w:themeColor="text1"/>
          <w:sz w:val="32"/>
          <w:szCs w:val="28"/>
        </w:rPr>
      </w:pPr>
      <w:r w:rsidRPr="00131CAB">
        <w:rPr>
          <w:rFonts w:asciiTheme="majorHAnsi" w:eastAsiaTheme="majorEastAsia" w:hAnsiTheme="majorHAnsi" w:cstheme="majorBidi"/>
          <w:b/>
          <w:bCs/>
          <w:color w:val="000000" w:themeColor="text1"/>
          <w:sz w:val="32"/>
          <w:szCs w:val="28"/>
        </w:rPr>
        <w:t>Servicios Web para Extracción de Entidades desde Contenido HTML. Piloto en sitios con recursos abiertos OCW</w:t>
      </w:r>
    </w:p>
    <w:p w14:paraId="3385D50A" w14:textId="77777777" w:rsidR="00131CAB" w:rsidRDefault="00131CAB" w:rsidP="00131CAB"/>
    <w:p w14:paraId="304AAD5C" w14:textId="77777777" w:rsidR="00131CAB" w:rsidRDefault="00131CAB" w:rsidP="00131CAB"/>
    <w:p w14:paraId="3BE97C43" w14:textId="77777777" w:rsidR="00131CAB" w:rsidRPr="00131CAB" w:rsidRDefault="00131CAB" w:rsidP="00131CAB"/>
    <w:p w14:paraId="0C7BCFAA" w14:textId="524DF6B6" w:rsidR="004A1515" w:rsidRDefault="004A1515" w:rsidP="004A1515">
      <w:pPr>
        <w:jc w:val="center"/>
        <w:rPr>
          <w:rFonts w:cs="Times New Roman"/>
          <w:color w:val="000000"/>
          <w:sz w:val="28"/>
          <w:szCs w:val="20"/>
        </w:rPr>
      </w:pPr>
      <w:r w:rsidRPr="00131CAB">
        <w:rPr>
          <w:rFonts w:cs="Times New Roman"/>
          <w:color w:val="000000"/>
          <w:sz w:val="28"/>
          <w:szCs w:val="20"/>
        </w:rPr>
        <w:t>Jhonny Zaruma</w:t>
      </w:r>
    </w:p>
    <w:p w14:paraId="13FE81C8" w14:textId="77777777" w:rsidR="00131CAB" w:rsidRPr="00131CAB" w:rsidRDefault="00131CAB" w:rsidP="004A1515">
      <w:pPr>
        <w:jc w:val="center"/>
        <w:rPr>
          <w:rFonts w:cs="Times New Roman"/>
          <w:color w:val="000000"/>
          <w:sz w:val="28"/>
          <w:szCs w:val="20"/>
        </w:rPr>
      </w:pPr>
    </w:p>
    <w:p w14:paraId="735C323C" w14:textId="0FA4A967" w:rsidR="00131CAB" w:rsidRPr="00131CAB" w:rsidRDefault="00131CAB" w:rsidP="004A1515">
      <w:pPr>
        <w:jc w:val="center"/>
        <w:rPr>
          <w:rFonts w:cs="Times New Roman"/>
          <w:sz w:val="28"/>
          <w:szCs w:val="20"/>
        </w:rPr>
      </w:pPr>
      <w:r w:rsidRPr="00131CAB">
        <w:rPr>
          <w:rFonts w:cs="Times New Roman"/>
          <w:b/>
          <w:color w:val="000000"/>
          <w:sz w:val="28"/>
          <w:szCs w:val="20"/>
        </w:rPr>
        <w:t>Tutor</w:t>
      </w:r>
      <w:r w:rsidRPr="00131CAB">
        <w:rPr>
          <w:rFonts w:cs="Times New Roman"/>
          <w:color w:val="000000"/>
          <w:sz w:val="28"/>
          <w:szCs w:val="20"/>
        </w:rPr>
        <w:t>: Ing. Nelson Piedra</w:t>
      </w:r>
    </w:p>
    <w:p w14:paraId="0750E804" w14:textId="77777777" w:rsidR="00131CAB" w:rsidRDefault="00131CAB" w:rsidP="00F438D4">
      <w:pPr>
        <w:pStyle w:val="Ttulo3"/>
        <w:spacing w:before="150" w:after="150"/>
        <w:jc w:val="both"/>
        <w:rPr>
          <w:rFonts w:eastAsia="Times New Roman" w:cs="Times New Roman"/>
          <w:sz w:val="22"/>
          <w:szCs w:val="20"/>
        </w:rPr>
      </w:pPr>
    </w:p>
    <w:p w14:paraId="45E1947B" w14:textId="77777777" w:rsidR="00131CAB" w:rsidRDefault="00131CAB" w:rsidP="00F438D4">
      <w:pPr>
        <w:pStyle w:val="Ttulo3"/>
        <w:spacing w:before="150" w:after="150"/>
        <w:jc w:val="both"/>
        <w:rPr>
          <w:rFonts w:eastAsia="Times New Roman" w:cs="Times New Roman"/>
          <w:sz w:val="22"/>
          <w:szCs w:val="20"/>
        </w:rPr>
      </w:pPr>
    </w:p>
    <w:p w14:paraId="7A0A00E8" w14:textId="77777777" w:rsidR="00131CAB" w:rsidRDefault="00131CAB" w:rsidP="00F438D4">
      <w:pPr>
        <w:pStyle w:val="Ttulo3"/>
        <w:spacing w:before="150" w:after="150"/>
        <w:jc w:val="both"/>
        <w:rPr>
          <w:rFonts w:eastAsia="Times New Roman" w:cs="Times New Roman"/>
          <w:sz w:val="22"/>
          <w:szCs w:val="20"/>
        </w:rPr>
      </w:pPr>
    </w:p>
    <w:p w14:paraId="33975982" w14:textId="6CD1B665" w:rsidR="00131CAB" w:rsidRPr="00131CAB" w:rsidRDefault="00131CAB" w:rsidP="00131CAB">
      <w:pPr>
        <w:jc w:val="center"/>
        <w:rPr>
          <w:sz w:val="32"/>
        </w:rPr>
      </w:pPr>
      <w:r w:rsidRPr="00131CAB">
        <w:rPr>
          <w:sz w:val="32"/>
        </w:rPr>
        <w:t>2014</w:t>
      </w:r>
      <w:r w:rsidR="004A1515" w:rsidRPr="00131CAB">
        <w:rPr>
          <w:sz w:val="32"/>
        </w:rPr>
        <w:br/>
      </w:r>
      <w:bookmarkStart w:id="2" w:name="_Toc254849954"/>
      <w:bookmarkStart w:id="3" w:name="_Toc254864733"/>
    </w:p>
    <w:p w14:paraId="66EDABBE" w14:textId="77777777" w:rsidR="00131CAB" w:rsidRDefault="00131CAB">
      <w:pPr>
        <w:rPr>
          <w:rFonts w:cs="Times New Roman"/>
          <w:b/>
          <w:color w:val="000000"/>
          <w:sz w:val="28"/>
        </w:rPr>
      </w:pPr>
      <w:r>
        <w:rPr>
          <w:rFonts w:cs="Times New Roman"/>
          <w:bCs/>
          <w:color w:val="000000"/>
          <w:sz w:val="28"/>
        </w:rPr>
        <w:br w:type="page"/>
      </w:r>
    </w:p>
    <w:p w14:paraId="491DAA4C" w14:textId="5051A32C" w:rsidR="004A1515" w:rsidRPr="0087632A" w:rsidRDefault="004C5166" w:rsidP="00F438D4">
      <w:pPr>
        <w:pStyle w:val="Ttulo3"/>
        <w:spacing w:before="150" w:after="150"/>
        <w:jc w:val="both"/>
        <w:rPr>
          <w:rFonts w:asciiTheme="minorHAnsi" w:eastAsiaTheme="minorEastAsia" w:hAnsiTheme="minorHAnsi" w:cs="Times New Roman"/>
          <w:bCs w:val="0"/>
          <w:color w:val="000000"/>
          <w:sz w:val="28"/>
        </w:rPr>
      </w:pPr>
      <w:r w:rsidRPr="0087632A">
        <w:rPr>
          <w:rFonts w:asciiTheme="minorHAnsi" w:eastAsiaTheme="minorEastAsia" w:hAnsiTheme="minorHAnsi" w:cs="Times New Roman"/>
          <w:bCs w:val="0"/>
          <w:color w:val="000000"/>
          <w:sz w:val="28"/>
        </w:rPr>
        <w:t>INTRODUCCIÓN</w:t>
      </w:r>
      <w:bookmarkEnd w:id="2"/>
      <w:bookmarkEnd w:id="3"/>
    </w:p>
    <w:p w14:paraId="0FA57C13" w14:textId="782B933C" w:rsidR="0023181F" w:rsidRPr="0087632A" w:rsidRDefault="0023181F" w:rsidP="003328AE">
      <w:pPr>
        <w:jc w:val="both"/>
        <w:rPr>
          <w:rFonts w:eastAsia="Times New Roman" w:cs="Times New Roman"/>
          <w:szCs w:val="22"/>
        </w:rPr>
      </w:pPr>
      <w:r w:rsidRPr="0087632A">
        <w:rPr>
          <w:rFonts w:eastAsia="Times New Roman" w:cs="Times New Roman"/>
          <w:szCs w:val="22"/>
        </w:rPr>
        <w:t>La web conforma un mudo de datos,</w:t>
      </w:r>
      <w:r w:rsidR="00B768B3" w:rsidRPr="0087632A">
        <w:rPr>
          <w:rFonts w:eastAsia="Times New Roman" w:cs="Times New Roman"/>
          <w:szCs w:val="22"/>
        </w:rPr>
        <w:t xml:space="preserve"> información y conocimiento</w:t>
      </w:r>
      <w:r w:rsidRPr="0087632A">
        <w:rPr>
          <w:rFonts w:eastAsia="Times New Roman" w:cs="Times New Roman"/>
          <w:szCs w:val="22"/>
        </w:rPr>
        <w:t xml:space="preserve"> casi siempre nos encontramos con la dificultad de encontrar la información que realmente necesitamos. Existen muchos buscadores y algoritmos de </w:t>
      </w:r>
      <w:r w:rsidR="00B768B3" w:rsidRPr="0087632A">
        <w:rPr>
          <w:rFonts w:eastAsia="Times New Roman" w:cs="Times New Roman"/>
          <w:szCs w:val="22"/>
        </w:rPr>
        <w:t>búsqueda, pero falta mucho por recorrer para poder llegar a automatizar búsqueda y recuperación de información mediante búsquedas inteligentes.</w:t>
      </w:r>
    </w:p>
    <w:p w14:paraId="0E9CAB64" w14:textId="77777777" w:rsidR="003328AE" w:rsidRPr="0087632A" w:rsidRDefault="003328AE" w:rsidP="003328AE">
      <w:pPr>
        <w:jc w:val="both"/>
        <w:rPr>
          <w:rFonts w:eastAsia="Times New Roman" w:cs="Times New Roman"/>
          <w:szCs w:val="22"/>
        </w:rPr>
      </w:pPr>
    </w:p>
    <w:p w14:paraId="0925E6EB" w14:textId="511847E8" w:rsidR="00417949" w:rsidRPr="0087632A" w:rsidRDefault="00417949" w:rsidP="003328AE">
      <w:pPr>
        <w:jc w:val="both"/>
        <w:rPr>
          <w:rFonts w:eastAsia="Times New Roman" w:cs="Times New Roman"/>
          <w:szCs w:val="22"/>
        </w:rPr>
      </w:pPr>
      <w:r w:rsidRPr="0087632A">
        <w:rPr>
          <w:rFonts w:eastAsia="Times New Roman" w:cs="Times New Roman"/>
          <w:szCs w:val="22"/>
        </w:rPr>
        <w:t xml:space="preserve">Por lo tanto la asignación de metadatos y etiquetas es de gran importancia si se quiere tener una búsqueda inteligente en la web semántica. Con esto se encuentra la necesidad </w:t>
      </w:r>
      <w:r w:rsidR="00C6552B" w:rsidRPr="0087632A">
        <w:rPr>
          <w:rFonts w:eastAsia="Times New Roman" w:cs="Times New Roman"/>
          <w:szCs w:val="22"/>
        </w:rPr>
        <w:t>de una herramienta de extracción de meta información de calidad.</w:t>
      </w:r>
    </w:p>
    <w:p w14:paraId="6C385CC5" w14:textId="0E187ED8" w:rsidR="00B143C4" w:rsidRPr="0087632A" w:rsidRDefault="00417949" w:rsidP="003328AE">
      <w:pPr>
        <w:jc w:val="both"/>
        <w:rPr>
          <w:rFonts w:eastAsia="Times New Roman" w:cs="Times New Roman"/>
          <w:szCs w:val="22"/>
        </w:rPr>
      </w:pPr>
      <w:r w:rsidRPr="0087632A">
        <w:rPr>
          <w:rFonts w:eastAsia="Times New Roman" w:cs="Times New Roman"/>
          <w:szCs w:val="22"/>
        </w:rPr>
        <w:t xml:space="preserve"> </w:t>
      </w:r>
    </w:p>
    <w:p w14:paraId="4734B5DE" w14:textId="49B0C7B2" w:rsidR="00417949" w:rsidRPr="0087632A" w:rsidRDefault="00B143C4" w:rsidP="009D26F2">
      <w:pPr>
        <w:jc w:val="both"/>
        <w:rPr>
          <w:rFonts w:eastAsia="Times New Roman" w:cs="Times New Roman"/>
          <w:szCs w:val="22"/>
        </w:rPr>
      </w:pPr>
      <w:r w:rsidRPr="0087632A">
        <w:rPr>
          <w:rFonts w:eastAsia="Times New Roman" w:cs="Times New Roman"/>
          <w:szCs w:val="22"/>
        </w:rPr>
        <w:t xml:space="preserve">El presente trabajo se enfoca en el procesamiento de los recursos educativos abiertos </w:t>
      </w:r>
      <w:r w:rsidR="004E2BDD" w:rsidRPr="0087632A">
        <w:rPr>
          <w:rFonts w:eastAsia="Times New Roman" w:cs="Times New Roman"/>
          <w:szCs w:val="22"/>
        </w:rPr>
        <w:t xml:space="preserve">OCW (Open </w:t>
      </w:r>
      <w:proofErr w:type="spellStart"/>
      <w:r w:rsidR="004E2BDD" w:rsidRPr="0087632A">
        <w:rPr>
          <w:rFonts w:eastAsia="Times New Roman" w:cs="Times New Roman"/>
          <w:szCs w:val="22"/>
        </w:rPr>
        <w:t>Course</w:t>
      </w:r>
      <w:proofErr w:type="spellEnd"/>
      <w:r w:rsidR="004E2BDD" w:rsidRPr="0087632A">
        <w:rPr>
          <w:rFonts w:eastAsia="Times New Roman" w:cs="Times New Roman"/>
          <w:szCs w:val="22"/>
        </w:rPr>
        <w:t xml:space="preserve"> </w:t>
      </w:r>
      <w:proofErr w:type="spellStart"/>
      <w:r w:rsidR="004E2BDD" w:rsidRPr="0087632A">
        <w:rPr>
          <w:rFonts w:eastAsia="Times New Roman" w:cs="Times New Roman"/>
          <w:szCs w:val="22"/>
        </w:rPr>
        <w:t>Ware</w:t>
      </w:r>
      <w:proofErr w:type="spellEnd"/>
      <w:r w:rsidR="004E2BDD" w:rsidRPr="0087632A">
        <w:rPr>
          <w:rFonts w:eastAsia="Times New Roman" w:cs="Times New Roman"/>
          <w:szCs w:val="22"/>
        </w:rPr>
        <w:t xml:space="preserve"> por sus siglas en inglés) que son una de las iniciativas educativas </w:t>
      </w:r>
      <w:r w:rsidR="00D95CFB" w:rsidRPr="0087632A">
        <w:rPr>
          <w:rFonts w:eastAsia="Times New Roman" w:cs="Times New Roman"/>
          <w:szCs w:val="22"/>
        </w:rPr>
        <w:t>muy impor</w:t>
      </w:r>
      <w:r w:rsidR="009D26F2" w:rsidRPr="0087632A">
        <w:rPr>
          <w:rFonts w:eastAsia="Times New Roman" w:cs="Times New Roman"/>
          <w:szCs w:val="22"/>
        </w:rPr>
        <w:t>tante</w:t>
      </w:r>
      <w:r w:rsidR="004E2BDD" w:rsidRPr="0087632A">
        <w:rPr>
          <w:rFonts w:eastAsia="Times New Roman" w:cs="Times New Roman"/>
          <w:szCs w:val="22"/>
        </w:rPr>
        <w:t xml:space="preserve">, </w:t>
      </w:r>
      <w:r w:rsidR="009D26F2" w:rsidRPr="0087632A">
        <w:rPr>
          <w:rFonts w:eastAsia="Times New Roman" w:cs="Times New Roman"/>
          <w:szCs w:val="22"/>
        </w:rPr>
        <w:t>ya que son</w:t>
      </w:r>
      <w:r w:rsidR="004E2BDD" w:rsidRPr="0087632A">
        <w:rPr>
          <w:rFonts w:eastAsia="Times New Roman" w:cs="Times New Roman"/>
          <w:szCs w:val="22"/>
        </w:rPr>
        <w:t xml:space="preserve"> libre acceso a una gran </w:t>
      </w:r>
      <w:r w:rsidR="009D26F2" w:rsidRPr="0087632A">
        <w:rPr>
          <w:rFonts w:eastAsia="Times New Roman" w:cs="Times New Roman"/>
          <w:szCs w:val="22"/>
        </w:rPr>
        <w:t>diversidad</w:t>
      </w:r>
      <w:r w:rsidR="004E2BDD" w:rsidRPr="0087632A">
        <w:rPr>
          <w:rFonts w:eastAsia="Times New Roman" w:cs="Times New Roman"/>
          <w:szCs w:val="22"/>
        </w:rPr>
        <w:t xml:space="preserve"> de recursos y materiales de cursos universitarios de forma gratuita e ilimitada. </w:t>
      </w:r>
    </w:p>
    <w:p w14:paraId="6EFB5173" w14:textId="77777777" w:rsidR="00AE003E" w:rsidRPr="0087632A" w:rsidRDefault="00AE003E" w:rsidP="009D26F2">
      <w:pPr>
        <w:jc w:val="both"/>
        <w:rPr>
          <w:rFonts w:eastAsia="Times New Roman" w:cs="Times New Roman"/>
          <w:szCs w:val="22"/>
        </w:rPr>
      </w:pPr>
    </w:p>
    <w:p w14:paraId="26756BAA" w14:textId="77777777" w:rsidR="00131CAB" w:rsidRDefault="00131CAB">
      <w:pPr>
        <w:rPr>
          <w:rFonts w:cs="Times New Roman"/>
          <w:b/>
          <w:color w:val="000000"/>
          <w:sz w:val="28"/>
        </w:rPr>
      </w:pPr>
      <w:bookmarkStart w:id="4" w:name="_Toc254849955"/>
      <w:bookmarkStart w:id="5" w:name="_Toc254864734"/>
      <w:r>
        <w:rPr>
          <w:rFonts w:cs="Times New Roman"/>
          <w:bCs/>
          <w:color w:val="000000"/>
          <w:sz w:val="28"/>
        </w:rPr>
        <w:br w:type="page"/>
      </w:r>
    </w:p>
    <w:p w14:paraId="3A709DF8" w14:textId="25C58B15" w:rsidR="00AE003E" w:rsidRPr="0087632A" w:rsidRDefault="00AE003E" w:rsidP="00F438D4">
      <w:pPr>
        <w:pStyle w:val="Ttulo3"/>
        <w:spacing w:before="150" w:after="150"/>
        <w:jc w:val="both"/>
        <w:rPr>
          <w:rFonts w:asciiTheme="minorHAnsi" w:eastAsiaTheme="minorEastAsia" w:hAnsiTheme="minorHAnsi" w:cs="Times New Roman"/>
          <w:bCs w:val="0"/>
          <w:color w:val="000000"/>
          <w:sz w:val="28"/>
        </w:rPr>
      </w:pPr>
      <w:r w:rsidRPr="0087632A">
        <w:rPr>
          <w:rFonts w:asciiTheme="minorHAnsi" w:eastAsiaTheme="minorEastAsia" w:hAnsiTheme="minorHAnsi" w:cs="Times New Roman"/>
          <w:bCs w:val="0"/>
          <w:color w:val="000000"/>
          <w:sz w:val="28"/>
        </w:rPr>
        <w:t>OBJETIVOS</w:t>
      </w:r>
      <w:bookmarkEnd w:id="4"/>
      <w:bookmarkEnd w:id="5"/>
    </w:p>
    <w:p w14:paraId="01B013BB" w14:textId="77777777" w:rsidR="00131CAB" w:rsidRDefault="00131CAB" w:rsidP="00F438D4">
      <w:pPr>
        <w:pStyle w:val="Ttulo4"/>
        <w:spacing w:before="150" w:after="150"/>
        <w:jc w:val="both"/>
        <w:rPr>
          <w:rFonts w:asciiTheme="minorHAnsi" w:eastAsiaTheme="minorEastAsia" w:hAnsiTheme="minorHAnsi" w:cs="Times New Roman"/>
          <w:bCs w:val="0"/>
          <w:color w:val="000000"/>
          <w:sz w:val="28"/>
        </w:rPr>
      </w:pPr>
      <w:bookmarkStart w:id="6" w:name="_Toc254864735"/>
    </w:p>
    <w:p w14:paraId="5AF19E89" w14:textId="77777777" w:rsidR="00131CAB" w:rsidRDefault="00131CAB" w:rsidP="00F438D4">
      <w:pPr>
        <w:pStyle w:val="Ttulo4"/>
        <w:spacing w:before="150" w:after="150"/>
        <w:jc w:val="both"/>
        <w:rPr>
          <w:rFonts w:asciiTheme="minorHAnsi" w:eastAsiaTheme="minorEastAsia" w:hAnsiTheme="minorHAnsi" w:cs="Times New Roman"/>
          <w:bCs w:val="0"/>
          <w:color w:val="000000"/>
          <w:sz w:val="28"/>
        </w:rPr>
      </w:pPr>
    </w:p>
    <w:p w14:paraId="025BD10E" w14:textId="77777777" w:rsidR="00131CAB" w:rsidRDefault="00131CAB" w:rsidP="00F438D4">
      <w:pPr>
        <w:pStyle w:val="Ttulo4"/>
        <w:spacing w:before="150" w:after="150"/>
        <w:jc w:val="both"/>
        <w:rPr>
          <w:rFonts w:asciiTheme="minorHAnsi" w:eastAsiaTheme="minorEastAsia" w:hAnsiTheme="minorHAnsi" w:cs="Times New Roman"/>
          <w:bCs w:val="0"/>
          <w:color w:val="000000"/>
          <w:sz w:val="28"/>
        </w:rPr>
      </w:pPr>
    </w:p>
    <w:p w14:paraId="2F43D4FA" w14:textId="12567EA1" w:rsidR="00AE003E" w:rsidRPr="0087632A" w:rsidRDefault="00AE003E" w:rsidP="00F438D4">
      <w:pPr>
        <w:pStyle w:val="Ttulo4"/>
        <w:spacing w:before="150" w:after="150"/>
        <w:jc w:val="both"/>
        <w:rPr>
          <w:rFonts w:asciiTheme="minorHAnsi" w:eastAsiaTheme="minorEastAsia" w:hAnsiTheme="minorHAnsi" w:cs="Times New Roman"/>
          <w:bCs w:val="0"/>
          <w:color w:val="000000"/>
          <w:sz w:val="28"/>
        </w:rPr>
      </w:pPr>
      <w:r w:rsidRPr="0087632A">
        <w:rPr>
          <w:rFonts w:asciiTheme="minorHAnsi" w:eastAsiaTheme="minorEastAsia" w:hAnsiTheme="minorHAnsi" w:cs="Times New Roman"/>
          <w:bCs w:val="0"/>
          <w:color w:val="000000"/>
          <w:sz w:val="28"/>
        </w:rPr>
        <w:t>GENERAL</w:t>
      </w:r>
      <w:bookmarkEnd w:id="6"/>
    </w:p>
    <w:p w14:paraId="327E3164" w14:textId="7F0ADCB0" w:rsidR="00AE003E" w:rsidRPr="0087632A" w:rsidRDefault="005E692E" w:rsidP="00C17C3B">
      <w:pPr>
        <w:numPr>
          <w:ilvl w:val="0"/>
          <w:numId w:val="1"/>
        </w:numPr>
        <w:jc w:val="both"/>
        <w:textAlignment w:val="baseline"/>
        <w:rPr>
          <w:rFonts w:cs="Times New Roman"/>
          <w:color w:val="000000"/>
          <w:szCs w:val="22"/>
        </w:rPr>
      </w:pPr>
      <w:r>
        <w:rPr>
          <w:rFonts w:cs="Times New Roman"/>
          <w:color w:val="000000"/>
          <w:szCs w:val="22"/>
        </w:rPr>
        <w:t xml:space="preserve">Desarrollar </w:t>
      </w:r>
      <w:r w:rsidR="00AE003E" w:rsidRPr="0087632A">
        <w:rPr>
          <w:rFonts w:cs="Times New Roman"/>
          <w:color w:val="000000"/>
          <w:szCs w:val="22"/>
        </w:rPr>
        <w:t xml:space="preserve">Servicios Web que extraigan datos a partir del contenido HTML, el piloto se ejecutará sobre contenidos OCW. </w:t>
      </w:r>
    </w:p>
    <w:p w14:paraId="497E8EA2" w14:textId="77777777" w:rsidR="00131CAB" w:rsidRDefault="00131CAB" w:rsidP="00F438D4">
      <w:pPr>
        <w:pStyle w:val="Ttulo4"/>
        <w:spacing w:before="150" w:after="150"/>
        <w:jc w:val="both"/>
        <w:rPr>
          <w:rFonts w:asciiTheme="minorHAnsi" w:eastAsiaTheme="minorEastAsia" w:hAnsiTheme="minorHAnsi" w:cs="Times New Roman"/>
          <w:bCs w:val="0"/>
          <w:color w:val="000000"/>
          <w:sz w:val="28"/>
        </w:rPr>
      </w:pPr>
      <w:bookmarkStart w:id="7" w:name="_Toc254864736"/>
    </w:p>
    <w:p w14:paraId="1732B01A" w14:textId="77777777" w:rsidR="00131CAB" w:rsidRDefault="00131CAB" w:rsidP="00F438D4">
      <w:pPr>
        <w:pStyle w:val="Ttulo4"/>
        <w:spacing w:before="150" w:after="150"/>
        <w:jc w:val="both"/>
        <w:rPr>
          <w:rFonts w:asciiTheme="minorHAnsi" w:eastAsiaTheme="minorEastAsia" w:hAnsiTheme="minorHAnsi" w:cs="Times New Roman"/>
          <w:bCs w:val="0"/>
          <w:color w:val="000000"/>
          <w:sz w:val="28"/>
        </w:rPr>
      </w:pPr>
    </w:p>
    <w:p w14:paraId="0E9A815B" w14:textId="77777777" w:rsidR="00131CAB" w:rsidRDefault="00131CAB" w:rsidP="00F438D4">
      <w:pPr>
        <w:pStyle w:val="Ttulo4"/>
        <w:spacing w:before="150" w:after="150"/>
        <w:jc w:val="both"/>
        <w:rPr>
          <w:rFonts w:asciiTheme="minorHAnsi" w:eastAsiaTheme="minorEastAsia" w:hAnsiTheme="minorHAnsi" w:cs="Times New Roman"/>
          <w:bCs w:val="0"/>
          <w:color w:val="000000"/>
          <w:sz w:val="28"/>
        </w:rPr>
      </w:pPr>
    </w:p>
    <w:p w14:paraId="584E502A" w14:textId="30B9B714" w:rsidR="00AE003E" w:rsidRPr="0087632A" w:rsidRDefault="00AE003E" w:rsidP="00F438D4">
      <w:pPr>
        <w:pStyle w:val="Ttulo4"/>
        <w:spacing w:before="150" w:after="150"/>
        <w:jc w:val="both"/>
        <w:rPr>
          <w:rFonts w:asciiTheme="minorHAnsi" w:eastAsiaTheme="minorEastAsia" w:hAnsiTheme="minorHAnsi" w:cs="Times New Roman"/>
          <w:bCs w:val="0"/>
          <w:color w:val="000000"/>
          <w:sz w:val="28"/>
        </w:rPr>
      </w:pPr>
      <w:bookmarkStart w:id="8" w:name="_GoBack"/>
      <w:bookmarkEnd w:id="8"/>
      <w:r w:rsidRPr="0087632A">
        <w:rPr>
          <w:rFonts w:asciiTheme="minorHAnsi" w:eastAsiaTheme="minorEastAsia" w:hAnsiTheme="minorHAnsi" w:cs="Times New Roman"/>
          <w:bCs w:val="0"/>
          <w:color w:val="000000"/>
          <w:sz w:val="28"/>
        </w:rPr>
        <w:t>ESPECÍFICOS</w:t>
      </w:r>
      <w:bookmarkEnd w:id="7"/>
    </w:p>
    <w:p w14:paraId="6F3CB745" w14:textId="70C5ADB4" w:rsidR="0089733E" w:rsidRPr="0087632A" w:rsidRDefault="0089733E" w:rsidP="00C17C3B">
      <w:pPr>
        <w:numPr>
          <w:ilvl w:val="0"/>
          <w:numId w:val="1"/>
        </w:numPr>
        <w:jc w:val="both"/>
        <w:textAlignment w:val="baseline"/>
        <w:rPr>
          <w:rFonts w:cs="Times New Roman"/>
          <w:color w:val="000000"/>
          <w:szCs w:val="22"/>
        </w:rPr>
      </w:pPr>
      <w:r w:rsidRPr="0087632A">
        <w:rPr>
          <w:rFonts w:cs="Times New Roman"/>
          <w:color w:val="000000"/>
          <w:szCs w:val="22"/>
        </w:rPr>
        <w:t>Creación de WS para Tokenización</w:t>
      </w:r>
    </w:p>
    <w:p w14:paraId="074FB9C5" w14:textId="7276920A" w:rsidR="0089733E" w:rsidRPr="0087632A" w:rsidRDefault="0089733E" w:rsidP="00C17C3B">
      <w:pPr>
        <w:numPr>
          <w:ilvl w:val="0"/>
          <w:numId w:val="1"/>
        </w:numPr>
        <w:jc w:val="both"/>
        <w:textAlignment w:val="baseline"/>
        <w:rPr>
          <w:rFonts w:cs="Times New Roman"/>
          <w:color w:val="000000"/>
          <w:szCs w:val="22"/>
        </w:rPr>
      </w:pPr>
      <w:r w:rsidRPr="0087632A">
        <w:rPr>
          <w:rFonts w:cs="Times New Roman"/>
          <w:color w:val="000000"/>
          <w:szCs w:val="22"/>
        </w:rPr>
        <w:t>Creación de WS para Extracción de entidades</w:t>
      </w:r>
    </w:p>
    <w:p w14:paraId="18967D08" w14:textId="5F103A6B" w:rsidR="0089733E" w:rsidRPr="0087632A" w:rsidRDefault="0089733E" w:rsidP="00C17C3B">
      <w:pPr>
        <w:numPr>
          <w:ilvl w:val="0"/>
          <w:numId w:val="1"/>
        </w:numPr>
        <w:jc w:val="both"/>
        <w:textAlignment w:val="baseline"/>
        <w:rPr>
          <w:rFonts w:cs="Times New Roman"/>
          <w:color w:val="000000"/>
          <w:szCs w:val="22"/>
        </w:rPr>
      </w:pPr>
      <w:r w:rsidRPr="0087632A">
        <w:rPr>
          <w:rFonts w:cs="Times New Roman"/>
          <w:color w:val="000000"/>
          <w:szCs w:val="22"/>
        </w:rPr>
        <w:t>Creación de WS para Desambiguación y Limpieza</w:t>
      </w:r>
    </w:p>
    <w:p w14:paraId="0D68F842" w14:textId="006C7286" w:rsidR="00AE003E" w:rsidRDefault="0089733E" w:rsidP="00C17C3B">
      <w:pPr>
        <w:numPr>
          <w:ilvl w:val="0"/>
          <w:numId w:val="1"/>
        </w:numPr>
        <w:jc w:val="both"/>
        <w:textAlignment w:val="baseline"/>
        <w:rPr>
          <w:rFonts w:cs="Times New Roman"/>
          <w:color w:val="000000"/>
          <w:szCs w:val="22"/>
        </w:rPr>
      </w:pPr>
      <w:r w:rsidRPr="0087632A">
        <w:rPr>
          <w:rFonts w:cs="Times New Roman"/>
          <w:color w:val="000000"/>
          <w:szCs w:val="22"/>
        </w:rPr>
        <w:t xml:space="preserve">Creación de WS para Enlace con </w:t>
      </w:r>
      <w:proofErr w:type="spellStart"/>
      <w:r w:rsidRPr="0087632A">
        <w:rPr>
          <w:rFonts w:cs="Times New Roman"/>
          <w:color w:val="000000"/>
          <w:szCs w:val="22"/>
        </w:rPr>
        <w:t>LOD</w:t>
      </w:r>
      <w:proofErr w:type="spellEnd"/>
      <w:r w:rsidRPr="0087632A">
        <w:rPr>
          <w:rFonts w:cs="Times New Roman"/>
          <w:color w:val="000000"/>
          <w:szCs w:val="22"/>
        </w:rPr>
        <w:t>-Cloud</w:t>
      </w:r>
    </w:p>
    <w:p w14:paraId="5AE73122" w14:textId="483A71C9" w:rsidR="00E026EF" w:rsidRPr="0087632A" w:rsidRDefault="00E026EF" w:rsidP="00C17C3B">
      <w:pPr>
        <w:numPr>
          <w:ilvl w:val="0"/>
          <w:numId w:val="1"/>
        </w:numPr>
        <w:jc w:val="both"/>
        <w:textAlignment w:val="baseline"/>
        <w:rPr>
          <w:rFonts w:cs="Times New Roman"/>
          <w:color w:val="000000"/>
          <w:szCs w:val="22"/>
        </w:rPr>
      </w:pPr>
      <w:r>
        <w:rPr>
          <w:rFonts w:cs="Times New Roman"/>
          <w:color w:val="000000"/>
          <w:szCs w:val="22"/>
        </w:rPr>
        <w:t>Creación de App Cliente, para integración de los WS</w:t>
      </w:r>
    </w:p>
    <w:p w14:paraId="26C0BB34" w14:textId="77777777" w:rsidR="00B143C4" w:rsidRPr="0087632A" w:rsidRDefault="00B143C4" w:rsidP="004A1515">
      <w:pPr>
        <w:rPr>
          <w:rFonts w:eastAsia="Times New Roman" w:cs="Times New Roman"/>
          <w:sz w:val="22"/>
          <w:szCs w:val="20"/>
        </w:rPr>
      </w:pPr>
    </w:p>
    <w:p w14:paraId="4ADA795B" w14:textId="77777777" w:rsidR="00B143C4" w:rsidRPr="0087632A" w:rsidRDefault="00B143C4" w:rsidP="004A1515">
      <w:pPr>
        <w:rPr>
          <w:rFonts w:eastAsia="Times New Roman" w:cs="Times New Roman"/>
          <w:sz w:val="22"/>
          <w:szCs w:val="20"/>
        </w:rPr>
      </w:pPr>
    </w:p>
    <w:p w14:paraId="606DDB04" w14:textId="77777777" w:rsidR="00E32516" w:rsidRPr="0087632A" w:rsidRDefault="00E32516">
      <w:pPr>
        <w:rPr>
          <w:rFonts w:asciiTheme="majorHAnsi" w:eastAsiaTheme="majorEastAsia" w:hAnsiTheme="majorHAnsi" w:cstheme="majorBidi"/>
          <w:b/>
          <w:bCs/>
          <w:color w:val="365F91" w:themeColor="accent1" w:themeShade="BF"/>
          <w:sz w:val="32"/>
          <w:szCs w:val="28"/>
        </w:rPr>
      </w:pPr>
      <w:r w:rsidRPr="0087632A">
        <w:rPr>
          <w:sz w:val="28"/>
        </w:rPr>
        <w:br w:type="page"/>
      </w:r>
    </w:p>
    <w:sdt>
      <w:sdtPr>
        <w:rPr>
          <w:sz w:val="32"/>
        </w:rPr>
        <w:id w:val="1912734946"/>
        <w:docPartObj>
          <w:docPartGallery w:val="Table of Contents"/>
          <w:docPartUnique/>
        </w:docPartObj>
      </w:sdtPr>
      <w:sdtEndPr>
        <w:rPr>
          <w:rFonts w:asciiTheme="minorHAnsi" w:eastAsiaTheme="minorEastAsia" w:hAnsiTheme="minorHAnsi" w:cstheme="minorBidi"/>
          <w:noProof/>
          <w:color w:val="auto"/>
          <w:sz w:val="28"/>
          <w:szCs w:val="24"/>
        </w:rPr>
      </w:sdtEndPr>
      <w:sdtContent>
        <w:p w14:paraId="4A2D01BB" w14:textId="45EE422F" w:rsidR="00E32516" w:rsidRPr="009A388F" w:rsidRDefault="00E32516">
          <w:pPr>
            <w:pStyle w:val="Encabezadodetabladecontenido"/>
            <w:rPr>
              <w:color w:val="000000" w:themeColor="text1"/>
              <w:sz w:val="32"/>
            </w:rPr>
          </w:pPr>
          <w:r w:rsidRPr="009A388F">
            <w:rPr>
              <w:color w:val="000000" w:themeColor="text1"/>
              <w:sz w:val="32"/>
            </w:rPr>
            <w:t>Tabla de contenido</w:t>
          </w:r>
        </w:p>
        <w:p w14:paraId="3B48652C" w14:textId="77777777" w:rsidR="00583932" w:rsidRDefault="00E32516">
          <w:pPr>
            <w:pStyle w:val="TDC1"/>
            <w:tabs>
              <w:tab w:val="right" w:leader="dot" w:pos="8488"/>
            </w:tabs>
            <w:rPr>
              <w:b w:val="0"/>
              <w:caps w:val="0"/>
              <w:noProof/>
              <w:sz w:val="24"/>
              <w:szCs w:val="24"/>
              <w:lang w:eastAsia="ja-JP"/>
            </w:rPr>
          </w:pPr>
          <w:r w:rsidRPr="0087632A">
            <w:rPr>
              <w:smallCaps/>
              <w:sz w:val="24"/>
            </w:rPr>
            <w:fldChar w:fldCharType="begin"/>
          </w:r>
          <w:r w:rsidRPr="0087632A">
            <w:rPr>
              <w:smallCaps/>
              <w:sz w:val="24"/>
            </w:rPr>
            <w:instrText xml:space="preserve"> TOC \o "1-5" </w:instrText>
          </w:r>
          <w:r w:rsidRPr="0087632A">
            <w:rPr>
              <w:smallCaps/>
              <w:sz w:val="24"/>
            </w:rPr>
            <w:fldChar w:fldCharType="separate"/>
          </w:r>
          <w:r w:rsidR="00583932">
            <w:rPr>
              <w:noProof/>
            </w:rPr>
            <w:t>SERVICIOS WEB PARA EXTRACCIÓN DE ENTIDADES DESDE CONTENIDO HTML. PILOTO EN SITIOS CON RECURSOS ABIERTOS OCW</w:t>
          </w:r>
          <w:r w:rsidR="00583932">
            <w:rPr>
              <w:noProof/>
            </w:rPr>
            <w:tab/>
          </w:r>
          <w:r w:rsidR="00583932">
            <w:rPr>
              <w:noProof/>
            </w:rPr>
            <w:fldChar w:fldCharType="begin"/>
          </w:r>
          <w:r w:rsidR="00583932">
            <w:rPr>
              <w:noProof/>
            </w:rPr>
            <w:instrText xml:space="preserve"> PAGEREF _Toc254864732 \h </w:instrText>
          </w:r>
          <w:r w:rsidR="00583932">
            <w:rPr>
              <w:noProof/>
            </w:rPr>
          </w:r>
          <w:r w:rsidR="00583932">
            <w:rPr>
              <w:noProof/>
            </w:rPr>
            <w:fldChar w:fldCharType="separate"/>
          </w:r>
          <w:r w:rsidR="009D2586">
            <w:rPr>
              <w:noProof/>
            </w:rPr>
            <w:t>1</w:t>
          </w:r>
          <w:r w:rsidR="00583932">
            <w:rPr>
              <w:noProof/>
            </w:rPr>
            <w:fldChar w:fldCharType="end"/>
          </w:r>
        </w:p>
        <w:p w14:paraId="635E199B" w14:textId="77777777" w:rsidR="00583932" w:rsidRDefault="00583932">
          <w:pPr>
            <w:pStyle w:val="TDC3"/>
            <w:tabs>
              <w:tab w:val="right" w:leader="dot" w:pos="8488"/>
            </w:tabs>
            <w:rPr>
              <w:i w:val="0"/>
              <w:noProof/>
              <w:sz w:val="24"/>
              <w:szCs w:val="24"/>
              <w:lang w:eastAsia="ja-JP"/>
            </w:rPr>
          </w:pPr>
          <w:r w:rsidRPr="007B2099">
            <w:rPr>
              <w:rFonts w:cs="Times New Roman"/>
              <w:noProof/>
              <w:color w:val="000000"/>
            </w:rPr>
            <w:t>INTRODUCCIÓN</w:t>
          </w:r>
          <w:r>
            <w:rPr>
              <w:noProof/>
            </w:rPr>
            <w:tab/>
          </w:r>
          <w:r>
            <w:rPr>
              <w:noProof/>
            </w:rPr>
            <w:fldChar w:fldCharType="begin"/>
          </w:r>
          <w:r>
            <w:rPr>
              <w:noProof/>
            </w:rPr>
            <w:instrText xml:space="preserve"> PAGEREF _Toc254864733 \h </w:instrText>
          </w:r>
          <w:r>
            <w:rPr>
              <w:noProof/>
            </w:rPr>
          </w:r>
          <w:r>
            <w:rPr>
              <w:noProof/>
            </w:rPr>
            <w:fldChar w:fldCharType="separate"/>
          </w:r>
          <w:r w:rsidR="009D2586">
            <w:rPr>
              <w:noProof/>
            </w:rPr>
            <w:t>1</w:t>
          </w:r>
          <w:r>
            <w:rPr>
              <w:noProof/>
            </w:rPr>
            <w:fldChar w:fldCharType="end"/>
          </w:r>
        </w:p>
        <w:p w14:paraId="2C093A3C" w14:textId="77777777" w:rsidR="00583932" w:rsidRDefault="00583932">
          <w:pPr>
            <w:pStyle w:val="TDC3"/>
            <w:tabs>
              <w:tab w:val="right" w:leader="dot" w:pos="8488"/>
            </w:tabs>
            <w:rPr>
              <w:i w:val="0"/>
              <w:noProof/>
              <w:sz w:val="24"/>
              <w:szCs w:val="24"/>
              <w:lang w:eastAsia="ja-JP"/>
            </w:rPr>
          </w:pPr>
          <w:r w:rsidRPr="007B2099">
            <w:rPr>
              <w:rFonts w:cs="Times New Roman"/>
              <w:noProof/>
              <w:color w:val="000000"/>
            </w:rPr>
            <w:t>OBJETIVOS</w:t>
          </w:r>
          <w:r>
            <w:rPr>
              <w:noProof/>
            </w:rPr>
            <w:tab/>
          </w:r>
          <w:r>
            <w:rPr>
              <w:noProof/>
            </w:rPr>
            <w:fldChar w:fldCharType="begin"/>
          </w:r>
          <w:r>
            <w:rPr>
              <w:noProof/>
            </w:rPr>
            <w:instrText xml:space="preserve"> PAGEREF _Toc254864734 \h </w:instrText>
          </w:r>
          <w:r>
            <w:rPr>
              <w:noProof/>
            </w:rPr>
          </w:r>
          <w:r>
            <w:rPr>
              <w:noProof/>
            </w:rPr>
            <w:fldChar w:fldCharType="separate"/>
          </w:r>
          <w:r w:rsidR="009D2586">
            <w:rPr>
              <w:noProof/>
            </w:rPr>
            <w:t>1</w:t>
          </w:r>
          <w:r>
            <w:rPr>
              <w:noProof/>
            </w:rPr>
            <w:fldChar w:fldCharType="end"/>
          </w:r>
        </w:p>
        <w:p w14:paraId="790BCAFD" w14:textId="77777777" w:rsidR="00583932" w:rsidRDefault="00583932">
          <w:pPr>
            <w:pStyle w:val="TDC4"/>
            <w:tabs>
              <w:tab w:val="right" w:leader="dot" w:pos="8488"/>
            </w:tabs>
            <w:rPr>
              <w:noProof/>
              <w:sz w:val="24"/>
              <w:szCs w:val="24"/>
              <w:lang w:eastAsia="ja-JP"/>
            </w:rPr>
          </w:pPr>
          <w:r w:rsidRPr="007B2099">
            <w:rPr>
              <w:rFonts w:cs="Times New Roman"/>
              <w:noProof/>
              <w:color w:val="000000"/>
            </w:rPr>
            <w:t>GENERAL</w:t>
          </w:r>
          <w:r>
            <w:rPr>
              <w:noProof/>
            </w:rPr>
            <w:tab/>
          </w:r>
          <w:r>
            <w:rPr>
              <w:noProof/>
            </w:rPr>
            <w:fldChar w:fldCharType="begin"/>
          </w:r>
          <w:r>
            <w:rPr>
              <w:noProof/>
            </w:rPr>
            <w:instrText xml:space="preserve"> PAGEREF _Toc254864735 \h </w:instrText>
          </w:r>
          <w:r>
            <w:rPr>
              <w:noProof/>
            </w:rPr>
          </w:r>
          <w:r>
            <w:rPr>
              <w:noProof/>
            </w:rPr>
            <w:fldChar w:fldCharType="separate"/>
          </w:r>
          <w:r w:rsidR="009D2586">
            <w:rPr>
              <w:noProof/>
            </w:rPr>
            <w:t>1</w:t>
          </w:r>
          <w:r>
            <w:rPr>
              <w:noProof/>
            </w:rPr>
            <w:fldChar w:fldCharType="end"/>
          </w:r>
        </w:p>
        <w:p w14:paraId="547738C8" w14:textId="77777777" w:rsidR="00583932" w:rsidRDefault="00583932">
          <w:pPr>
            <w:pStyle w:val="TDC4"/>
            <w:tabs>
              <w:tab w:val="right" w:leader="dot" w:pos="8488"/>
            </w:tabs>
            <w:rPr>
              <w:noProof/>
              <w:sz w:val="24"/>
              <w:szCs w:val="24"/>
              <w:lang w:eastAsia="ja-JP"/>
            </w:rPr>
          </w:pPr>
          <w:r w:rsidRPr="007B2099">
            <w:rPr>
              <w:rFonts w:cs="Times New Roman"/>
              <w:noProof/>
              <w:color w:val="000000"/>
            </w:rPr>
            <w:t>ESPECÍFICOS</w:t>
          </w:r>
          <w:r>
            <w:rPr>
              <w:noProof/>
            </w:rPr>
            <w:tab/>
          </w:r>
          <w:r>
            <w:rPr>
              <w:noProof/>
            </w:rPr>
            <w:fldChar w:fldCharType="begin"/>
          </w:r>
          <w:r>
            <w:rPr>
              <w:noProof/>
            </w:rPr>
            <w:instrText xml:space="preserve"> PAGEREF _Toc254864736 \h </w:instrText>
          </w:r>
          <w:r>
            <w:rPr>
              <w:noProof/>
            </w:rPr>
          </w:r>
          <w:r>
            <w:rPr>
              <w:noProof/>
            </w:rPr>
            <w:fldChar w:fldCharType="separate"/>
          </w:r>
          <w:r w:rsidR="009D2586">
            <w:rPr>
              <w:noProof/>
            </w:rPr>
            <w:t>1</w:t>
          </w:r>
          <w:r>
            <w:rPr>
              <w:noProof/>
            </w:rPr>
            <w:fldChar w:fldCharType="end"/>
          </w:r>
        </w:p>
        <w:p w14:paraId="7CCA27A5" w14:textId="77777777" w:rsidR="00583932" w:rsidRDefault="00583932">
          <w:pPr>
            <w:pStyle w:val="TDC3"/>
            <w:tabs>
              <w:tab w:val="right" w:leader="dot" w:pos="8488"/>
            </w:tabs>
            <w:rPr>
              <w:i w:val="0"/>
              <w:noProof/>
              <w:sz w:val="24"/>
              <w:szCs w:val="24"/>
              <w:lang w:eastAsia="ja-JP"/>
            </w:rPr>
          </w:pPr>
          <w:r w:rsidRPr="007B2099">
            <w:rPr>
              <w:rFonts w:cs="Times New Roman"/>
              <w:noProof/>
              <w:color w:val="000000"/>
            </w:rPr>
            <w:t>ESTADO DEL ARTE</w:t>
          </w:r>
          <w:r>
            <w:rPr>
              <w:noProof/>
            </w:rPr>
            <w:tab/>
          </w:r>
          <w:r>
            <w:rPr>
              <w:noProof/>
            </w:rPr>
            <w:fldChar w:fldCharType="begin"/>
          </w:r>
          <w:r>
            <w:rPr>
              <w:noProof/>
            </w:rPr>
            <w:instrText xml:space="preserve"> PAGEREF _Toc254864737 \h </w:instrText>
          </w:r>
          <w:r>
            <w:rPr>
              <w:noProof/>
            </w:rPr>
          </w:r>
          <w:r>
            <w:rPr>
              <w:noProof/>
            </w:rPr>
            <w:fldChar w:fldCharType="separate"/>
          </w:r>
          <w:r w:rsidR="009D2586">
            <w:rPr>
              <w:noProof/>
            </w:rPr>
            <w:t>3</w:t>
          </w:r>
          <w:r>
            <w:rPr>
              <w:noProof/>
            </w:rPr>
            <w:fldChar w:fldCharType="end"/>
          </w:r>
        </w:p>
        <w:p w14:paraId="725FE0B8" w14:textId="77777777" w:rsidR="00583932" w:rsidRDefault="00583932">
          <w:pPr>
            <w:pStyle w:val="TDC4"/>
            <w:tabs>
              <w:tab w:val="right" w:leader="dot" w:pos="8488"/>
            </w:tabs>
            <w:rPr>
              <w:noProof/>
              <w:sz w:val="24"/>
              <w:szCs w:val="24"/>
              <w:lang w:eastAsia="ja-JP"/>
            </w:rPr>
          </w:pPr>
          <w:r w:rsidRPr="007B2099">
            <w:rPr>
              <w:rFonts w:cs="Times New Roman"/>
              <w:noProof/>
              <w:color w:val="000000"/>
            </w:rPr>
            <w:t>LA WEB</w:t>
          </w:r>
          <w:r>
            <w:rPr>
              <w:noProof/>
            </w:rPr>
            <w:tab/>
          </w:r>
          <w:r>
            <w:rPr>
              <w:noProof/>
            </w:rPr>
            <w:fldChar w:fldCharType="begin"/>
          </w:r>
          <w:r>
            <w:rPr>
              <w:noProof/>
            </w:rPr>
            <w:instrText xml:space="preserve"> PAGEREF _Toc254864738 \h </w:instrText>
          </w:r>
          <w:r>
            <w:rPr>
              <w:noProof/>
            </w:rPr>
          </w:r>
          <w:r>
            <w:rPr>
              <w:noProof/>
            </w:rPr>
            <w:fldChar w:fldCharType="separate"/>
          </w:r>
          <w:r w:rsidR="009D2586">
            <w:rPr>
              <w:noProof/>
            </w:rPr>
            <w:t>3</w:t>
          </w:r>
          <w:r>
            <w:rPr>
              <w:noProof/>
            </w:rPr>
            <w:fldChar w:fldCharType="end"/>
          </w:r>
        </w:p>
        <w:p w14:paraId="633CF5BE"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WEB DE DATOS</w:t>
          </w:r>
          <w:r>
            <w:rPr>
              <w:noProof/>
            </w:rPr>
            <w:tab/>
          </w:r>
          <w:r>
            <w:rPr>
              <w:noProof/>
            </w:rPr>
            <w:fldChar w:fldCharType="begin"/>
          </w:r>
          <w:r>
            <w:rPr>
              <w:noProof/>
            </w:rPr>
            <w:instrText xml:space="preserve"> PAGEREF _Toc254864739 \h </w:instrText>
          </w:r>
          <w:r>
            <w:rPr>
              <w:noProof/>
            </w:rPr>
          </w:r>
          <w:r>
            <w:rPr>
              <w:noProof/>
            </w:rPr>
            <w:fldChar w:fldCharType="separate"/>
          </w:r>
          <w:r w:rsidR="009D2586">
            <w:rPr>
              <w:noProof/>
            </w:rPr>
            <w:t>3</w:t>
          </w:r>
          <w:r>
            <w:rPr>
              <w:noProof/>
            </w:rPr>
            <w:fldChar w:fldCharType="end"/>
          </w:r>
        </w:p>
        <w:p w14:paraId="34AC6074"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WEB SEMÁNTICA</w:t>
          </w:r>
          <w:r>
            <w:rPr>
              <w:noProof/>
            </w:rPr>
            <w:tab/>
          </w:r>
          <w:r>
            <w:rPr>
              <w:noProof/>
            </w:rPr>
            <w:fldChar w:fldCharType="begin"/>
          </w:r>
          <w:r>
            <w:rPr>
              <w:noProof/>
            </w:rPr>
            <w:instrText xml:space="preserve"> PAGEREF _Toc254864740 \h </w:instrText>
          </w:r>
          <w:r>
            <w:rPr>
              <w:noProof/>
            </w:rPr>
          </w:r>
          <w:r>
            <w:rPr>
              <w:noProof/>
            </w:rPr>
            <w:fldChar w:fldCharType="separate"/>
          </w:r>
          <w:r w:rsidR="009D2586">
            <w:rPr>
              <w:noProof/>
            </w:rPr>
            <w:t>3</w:t>
          </w:r>
          <w:r>
            <w:rPr>
              <w:noProof/>
            </w:rPr>
            <w:fldChar w:fldCharType="end"/>
          </w:r>
        </w:p>
        <w:p w14:paraId="53FD013B"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METADATOS Y ANOTACIÓN SEMÁNTICA</w:t>
          </w:r>
          <w:r>
            <w:rPr>
              <w:noProof/>
            </w:rPr>
            <w:tab/>
          </w:r>
          <w:r>
            <w:rPr>
              <w:noProof/>
            </w:rPr>
            <w:fldChar w:fldCharType="begin"/>
          </w:r>
          <w:r>
            <w:rPr>
              <w:noProof/>
            </w:rPr>
            <w:instrText xml:space="preserve"> PAGEREF _Toc254864741 \h </w:instrText>
          </w:r>
          <w:r>
            <w:rPr>
              <w:noProof/>
            </w:rPr>
          </w:r>
          <w:r>
            <w:rPr>
              <w:noProof/>
            </w:rPr>
            <w:fldChar w:fldCharType="separate"/>
          </w:r>
          <w:r w:rsidR="009D2586">
            <w:rPr>
              <w:noProof/>
            </w:rPr>
            <w:t>5</w:t>
          </w:r>
          <w:r>
            <w:rPr>
              <w:noProof/>
            </w:rPr>
            <w:fldChar w:fldCharType="end"/>
          </w:r>
        </w:p>
        <w:p w14:paraId="2C250C07" w14:textId="77777777" w:rsidR="00583932" w:rsidRDefault="00583932">
          <w:pPr>
            <w:pStyle w:val="TDC4"/>
            <w:tabs>
              <w:tab w:val="right" w:leader="dot" w:pos="8488"/>
            </w:tabs>
            <w:rPr>
              <w:noProof/>
              <w:sz w:val="24"/>
              <w:szCs w:val="24"/>
              <w:lang w:eastAsia="ja-JP"/>
            </w:rPr>
          </w:pPr>
          <w:r w:rsidRPr="007B2099">
            <w:rPr>
              <w:rFonts w:cs="Times New Roman"/>
              <w:noProof/>
              <w:color w:val="000000"/>
            </w:rPr>
            <w:t>RECURSOS EDUCATIVOS ABIERTOS OCW</w:t>
          </w:r>
          <w:r>
            <w:rPr>
              <w:noProof/>
            </w:rPr>
            <w:tab/>
          </w:r>
          <w:r>
            <w:rPr>
              <w:noProof/>
            </w:rPr>
            <w:fldChar w:fldCharType="begin"/>
          </w:r>
          <w:r>
            <w:rPr>
              <w:noProof/>
            </w:rPr>
            <w:instrText xml:space="preserve"> PAGEREF _Toc254864742 \h </w:instrText>
          </w:r>
          <w:r>
            <w:rPr>
              <w:noProof/>
            </w:rPr>
          </w:r>
          <w:r>
            <w:rPr>
              <w:noProof/>
            </w:rPr>
            <w:fldChar w:fldCharType="separate"/>
          </w:r>
          <w:r w:rsidR="009D2586">
            <w:rPr>
              <w:noProof/>
            </w:rPr>
            <w:t>5</w:t>
          </w:r>
          <w:r>
            <w:rPr>
              <w:noProof/>
            </w:rPr>
            <w:fldChar w:fldCharType="end"/>
          </w:r>
        </w:p>
        <w:p w14:paraId="244B28FC"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OER (Open Educational Resources)</w:t>
          </w:r>
          <w:r>
            <w:rPr>
              <w:noProof/>
            </w:rPr>
            <w:tab/>
          </w:r>
          <w:r>
            <w:rPr>
              <w:noProof/>
            </w:rPr>
            <w:fldChar w:fldCharType="begin"/>
          </w:r>
          <w:r>
            <w:rPr>
              <w:noProof/>
            </w:rPr>
            <w:instrText xml:space="preserve"> PAGEREF _Toc254864743 \h </w:instrText>
          </w:r>
          <w:r>
            <w:rPr>
              <w:noProof/>
            </w:rPr>
          </w:r>
          <w:r>
            <w:rPr>
              <w:noProof/>
            </w:rPr>
            <w:fldChar w:fldCharType="separate"/>
          </w:r>
          <w:r w:rsidR="009D2586">
            <w:rPr>
              <w:noProof/>
            </w:rPr>
            <w:t>5</w:t>
          </w:r>
          <w:r>
            <w:rPr>
              <w:noProof/>
            </w:rPr>
            <w:fldChar w:fldCharType="end"/>
          </w:r>
        </w:p>
        <w:p w14:paraId="7270071D"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OCW</w:t>
          </w:r>
          <w:r>
            <w:rPr>
              <w:noProof/>
            </w:rPr>
            <w:tab/>
          </w:r>
          <w:r>
            <w:rPr>
              <w:noProof/>
            </w:rPr>
            <w:fldChar w:fldCharType="begin"/>
          </w:r>
          <w:r>
            <w:rPr>
              <w:noProof/>
            </w:rPr>
            <w:instrText xml:space="preserve"> PAGEREF _Toc254864744 \h </w:instrText>
          </w:r>
          <w:r>
            <w:rPr>
              <w:noProof/>
            </w:rPr>
          </w:r>
          <w:r>
            <w:rPr>
              <w:noProof/>
            </w:rPr>
            <w:fldChar w:fldCharType="separate"/>
          </w:r>
          <w:r w:rsidR="009D2586">
            <w:rPr>
              <w:noProof/>
            </w:rPr>
            <w:t>6</w:t>
          </w:r>
          <w:r>
            <w:rPr>
              <w:noProof/>
            </w:rPr>
            <w:fldChar w:fldCharType="end"/>
          </w:r>
        </w:p>
        <w:p w14:paraId="4ECDCCE2" w14:textId="77777777" w:rsidR="00583932" w:rsidRDefault="00583932">
          <w:pPr>
            <w:pStyle w:val="TDC4"/>
            <w:tabs>
              <w:tab w:val="right" w:leader="dot" w:pos="8488"/>
            </w:tabs>
            <w:rPr>
              <w:noProof/>
              <w:sz w:val="24"/>
              <w:szCs w:val="24"/>
              <w:lang w:eastAsia="ja-JP"/>
            </w:rPr>
          </w:pPr>
          <w:r w:rsidRPr="007B2099">
            <w:rPr>
              <w:rFonts w:cs="Times New Roman"/>
              <w:noProof/>
              <w:color w:val="000000"/>
            </w:rPr>
            <w:t>PROCESAMIENTO DEL LENGUAJE NATURAL</w:t>
          </w:r>
          <w:r>
            <w:rPr>
              <w:noProof/>
            </w:rPr>
            <w:tab/>
          </w:r>
          <w:r>
            <w:rPr>
              <w:noProof/>
            </w:rPr>
            <w:fldChar w:fldCharType="begin"/>
          </w:r>
          <w:r>
            <w:rPr>
              <w:noProof/>
            </w:rPr>
            <w:instrText xml:space="preserve"> PAGEREF _Toc254864745 \h </w:instrText>
          </w:r>
          <w:r>
            <w:rPr>
              <w:noProof/>
            </w:rPr>
          </w:r>
          <w:r>
            <w:rPr>
              <w:noProof/>
            </w:rPr>
            <w:fldChar w:fldCharType="separate"/>
          </w:r>
          <w:r w:rsidR="009D2586">
            <w:rPr>
              <w:noProof/>
            </w:rPr>
            <w:t>7</w:t>
          </w:r>
          <w:r>
            <w:rPr>
              <w:noProof/>
            </w:rPr>
            <w:fldChar w:fldCharType="end"/>
          </w:r>
        </w:p>
        <w:p w14:paraId="4839E2ED" w14:textId="77777777" w:rsidR="00583932" w:rsidRDefault="00583932">
          <w:pPr>
            <w:pStyle w:val="TDC4"/>
            <w:tabs>
              <w:tab w:val="right" w:leader="dot" w:pos="8488"/>
            </w:tabs>
            <w:rPr>
              <w:noProof/>
              <w:sz w:val="24"/>
              <w:szCs w:val="24"/>
              <w:lang w:eastAsia="ja-JP"/>
            </w:rPr>
          </w:pPr>
          <w:r w:rsidRPr="007B2099">
            <w:rPr>
              <w:rFonts w:cs="Times New Roman"/>
              <w:noProof/>
              <w:color w:val="000000"/>
            </w:rPr>
            <w:t>SERVICIOS WEB</w:t>
          </w:r>
          <w:r>
            <w:rPr>
              <w:noProof/>
            </w:rPr>
            <w:tab/>
          </w:r>
          <w:r>
            <w:rPr>
              <w:noProof/>
            </w:rPr>
            <w:fldChar w:fldCharType="begin"/>
          </w:r>
          <w:r>
            <w:rPr>
              <w:noProof/>
            </w:rPr>
            <w:instrText xml:space="preserve"> PAGEREF _Toc254864746 \h </w:instrText>
          </w:r>
          <w:r>
            <w:rPr>
              <w:noProof/>
            </w:rPr>
          </w:r>
          <w:r>
            <w:rPr>
              <w:noProof/>
            </w:rPr>
            <w:fldChar w:fldCharType="separate"/>
          </w:r>
          <w:r w:rsidR="009D2586">
            <w:rPr>
              <w:noProof/>
            </w:rPr>
            <w:t>8</w:t>
          </w:r>
          <w:r>
            <w:rPr>
              <w:noProof/>
            </w:rPr>
            <w:fldChar w:fldCharType="end"/>
          </w:r>
        </w:p>
        <w:p w14:paraId="6FC37C5B"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ARQUITECTURA RPC (REMOTE PROCEDURE CALL)</w:t>
          </w:r>
          <w:r>
            <w:rPr>
              <w:noProof/>
            </w:rPr>
            <w:tab/>
          </w:r>
          <w:r>
            <w:rPr>
              <w:noProof/>
            </w:rPr>
            <w:fldChar w:fldCharType="begin"/>
          </w:r>
          <w:r>
            <w:rPr>
              <w:noProof/>
            </w:rPr>
            <w:instrText xml:space="preserve"> PAGEREF _Toc254864747 \h </w:instrText>
          </w:r>
          <w:r>
            <w:rPr>
              <w:noProof/>
            </w:rPr>
          </w:r>
          <w:r>
            <w:rPr>
              <w:noProof/>
            </w:rPr>
            <w:fldChar w:fldCharType="separate"/>
          </w:r>
          <w:r w:rsidR="009D2586">
            <w:rPr>
              <w:noProof/>
            </w:rPr>
            <w:t>8</w:t>
          </w:r>
          <w:r>
            <w:rPr>
              <w:noProof/>
            </w:rPr>
            <w:fldChar w:fldCharType="end"/>
          </w:r>
        </w:p>
        <w:p w14:paraId="39869C3B"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ARQUITECTURA ORIENTADA A SERVICIOS</w:t>
          </w:r>
          <w:r>
            <w:rPr>
              <w:noProof/>
            </w:rPr>
            <w:tab/>
          </w:r>
          <w:r>
            <w:rPr>
              <w:noProof/>
            </w:rPr>
            <w:fldChar w:fldCharType="begin"/>
          </w:r>
          <w:r>
            <w:rPr>
              <w:noProof/>
            </w:rPr>
            <w:instrText xml:space="preserve"> PAGEREF _Toc254864748 \h </w:instrText>
          </w:r>
          <w:r>
            <w:rPr>
              <w:noProof/>
            </w:rPr>
          </w:r>
          <w:r>
            <w:rPr>
              <w:noProof/>
            </w:rPr>
            <w:fldChar w:fldCharType="separate"/>
          </w:r>
          <w:r w:rsidR="009D2586">
            <w:rPr>
              <w:noProof/>
            </w:rPr>
            <w:t>9</w:t>
          </w:r>
          <w:r>
            <w:rPr>
              <w:noProof/>
            </w:rPr>
            <w:fldChar w:fldCharType="end"/>
          </w:r>
        </w:p>
        <w:p w14:paraId="7C244FEF"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ARQUITECTURA REST</w:t>
          </w:r>
          <w:r>
            <w:rPr>
              <w:noProof/>
            </w:rPr>
            <w:tab/>
          </w:r>
          <w:r>
            <w:rPr>
              <w:noProof/>
            </w:rPr>
            <w:fldChar w:fldCharType="begin"/>
          </w:r>
          <w:r>
            <w:rPr>
              <w:noProof/>
            </w:rPr>
            <w:instrText xml:space="preserve"> PAGEREF _Toc254864749 \h </w:instrText>
          </w:r>
          <w:r>
            <w:rPr>
              <w:noProof/>
            </w:rPr>
          </w:r>
          <w:r>
            <w:rPr>
              <w:noProof/>
            </w:rPr>
            <w:fldChar w:fldCharType="separate"/>
          </w:r>
          <w:r w:rsidR="009D2586">
            <w:rPr>
              <w:noProof/>
            </w:rPr>
            <w:t>10</w:t>
          </w:r>
          <w:r>
            <w:rPr>
              <w:noProof/>
            </w:rPr>
            <w:fldChar w:fldCharType="end"/>
          </w:r>
        </w:p>
        <w:p w14:paraId="181B6F20" w14:textId="77777777" w:rsidR="00583932" w:rsidRDefault="00583932">
          <w:pPr>
            <w:pStyle w:val="TDC4"/>
            <w:tabs>
              <w:tab w:val="right" w:leader="dot" w:pos="8488"/>
            </w:tabs>
            <w:rPr>
              <w:noProof/>
              <w:sz w:val="24"/>
              <w:szCs w:val="24"/>
              <w:lang w:eastAsia="ja-JP"/>
            </w:rPr>
          </w:pPr>
          <w:r w:rsidRPr="007B2099">
            <w:rPr>
              <w:rFonts w:cs="Times New Roman"/>
              <w:noProof/>
              <w:color w:val="000000"/>
            </w:rPr>
            <w:t>PROGRAMAS Y LIBRERÍAS</w:t>
          </w:r>
          <w:r>
            <w:rPr>
              <w:noProof/>
            </w:rPr>
            <w:tab/>
          </w:r>
          <w:r>
            <w:rPr>
              <w:noProof/>
            </w:rPr>
            <w:fldChar w:fldCharType="begin"/>
          </w:r>
          <w:r>
            <w:rPr>
              <w:noProof/>
            </w:rPr>
            <w:instrText xml:space="preserve"> PAGEREF _Toc254864750 \h </w:instrText>
          </w:r>
          <w:r>
            <w:rPr>
              <w:noProof/>
            </w:rPr>
          </w:r>
          <w:r>
            <w:rPr>
              <w:noProof/>
            </w:rPr>
            <w:fldChar w:fldCharType="separate"/>
          </w:r>
          <w:r w:rsidR="009D2586">
            <w:rPr>
              <w:noProof/>
            </w:rPr>
            <w:t>10</w:t>
          </w:r>
          <w:r>
            <w:rPr>
              <w:noProof/>
            </w:rPr>
            <w:fldChar w:fldCharType="end"/>
          </w:r>
        </w:p>
        <w:p w14:paraId="6F82D64B"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PYTHON</w:t>
          </w:r>
          <w:r>
            <w:rPr>
              <w:noProof/>
            </w:rPr>
            <w:tab/>
          </w:r>
          <w:r>
            <w:rPr>
              <w:noProof/>
            </w:rPr>
            <w:fldChar w:fldCharType="begin"/>
          </w:r>
          <w:r>
            <w:rPr>
              <w:noProof/>
            </w:rPr>
            <w:instrText xml:space="preserve"> PAGEREF _Toc254864751 \h </w:instrText>
          </w:r>
          <w:r>
            <w:rPr>
              <w:noProof/>
            </w:rPr>
          </w:r>
          <w:r>
            <w:rPr>
              <w:noProof/>
            </w:rPr>
            <w:fldChar w:fldCharType="separate"/>
          </w:r>
          <w:r w:rsidR="009D2586">
            <w:rPr>
              <w:noProof/>
            </w:rPr>
            <w:t>10</w:t>
          </w:r>
          <w:r>
            <w:rPr>
              <w:noProof/>
            </w:rPr>
            <w:fldChar w:fldCharType="end"/>
          </w:r>
        </w:p>
        <w:p w14:paraId="0963F9E1"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NLTK</w:t>
          </w:r>
          <w:r>
            <w:rPr>
              <w:noProof/>
            </w:rPr>
            <w:tab/>
          </w:r>
          <w:r>
            <w:rPr>
              <w:noProof/>
            </w:rPr>
            <w:fldChar w:fldCharType="begin"/>
          </w:r>
          <w:r>
            <w:rPr>
              <w:noProof/>
            </w:rPr>
            <w:instrText xml:space="preserve"> PAGEREF _Toc254864752 \h </w:instrText>
          </w:r>
          <w:r>
            <w:rPr>
              <w:noProof/>
            </w:rPr>
          </w:r>
          <w:r>
            <w:rPr>
              <w:noProof/>
            </w:rPr>
            <w:fldChar w:fldCharType="separate"/>
          </w:r>
          <w:r w:rsidR="009D2586">
            <w:rPr>
              <w:noProof/>
            </w:rPr>
            <w:t>11</w:t>
          </w:r>
          <w:r>
            <w:rPr>
              <w:noProof/>
            </w:rPr>
            <w:fldChar w:fldCharType="end"/>
          </w:r>
        </w:p>
        <w:p w14:paraId="5B75DF50" w14:textId="77777777" w:rsidR="00583932" w:rsidRDefault="00583932">
          <w:pPr>
            <w:pStyle w:val="TDC3"/>
            <w:tabs>
              <w:tab w:val="right" w:leader="dot" w:pos="8488"/>
            </w:tabs>
            <w:rPr>
              <w:i w:val="0"/>
              <w:noProof/>
              <w:sz w:val="24"/>
              <w:szCs w:val="24"/>
              <w:lang w:eastAsia="ja-JP"/>
            </w:rPr>
          </w:pPr>
          <w:r w:rsidRPr="007B2099">
            <w:rPr>
              <w:rFonts w:cs="Times New Roman"/>
              <w:noProof/>
              <w:color w:val="000000"/>
            </w:rPr>
            <w:t>PROBLEMÁTICA</w:t>
          </w:r>
          <w:r>
            <w:rPr>
              <w:noProof/>
            </w:rPr>
            <w:tab/>
          </w:r>
          <w:r>
            <w:rPr>
              <w:noProof/>
            </w:rPr>
            <w:fldChar w:fldCharType="begin"/>
          </w:r>
          <w:r>
            <w:rPr>
              <w:noProof/>
            </w:rPr>
            <w:instrText xml:space="preserve"> PAGEREF _Toc254864753 \h </w:instrText>
          </w:r>
          <w:r>
            <w:rPr>
              <w:noProof/>
            </w:rPr>
          </w:r>
          <w:r>
            <w:rPr>
              <w:noProof/>
            </w:rPr>
            <w:fldChar w:fldCharType="separate"/>
          </w:r>
          <w:r w:rsidR="009D2586">
            <w:rPr>
              <w:noProof/>
            </w:rPr>
            <w:t>12</w:t>
          </w:r>
          <w:r>
            <w:rPr>
              <w:noProof/>
            </w:rPr>
            <w:fldChar w:fldCharType="end"/>
          </w:r>
        </w:p>
        <w:p w14:paraId="5404F134"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PROBLEMÁTICA ACTUAL</w:t>
          </w:r>
          <w:r>
            <w:rPr>
              <w:noProof/>
            </w:rPr>
            <w:tab/>
          </w:r>
          <w:r>
            <w:rPr>
              <w:noProof/>
            </w:rPr>
            <w:fldChar w:fldCharType="begin"/>
          </w:r>
          <w:r>
            <w:rPr>
              <w:noProof/>
            </w:rPr>
            <w:instrText xml:space="preserve"> PAGEREF _Toc254864754 \h </w:instrText>
          </w:r>
          <w:r>
            <w:rPr>
              <w:noProof/>
            </w:rPr>
          </w:r>
          <w:r>
            <w:rPr>
              <w:noProof/>
            </w:rPr>
            <w:fldChar w:fldCharType="separate"/>
          </w:r>
          <w:r w:rsidR="009D2586">
            <w:rPr>
              <w:noProof/>
            </w:rPr>
            <w:t>12</w:t>
          </w:r>
          <w:r>
            <w:rPr>
              <w:noProof/>
            </w:rPr>
            <w:fldChar w:fldCharType="end"/>
          </w:r>
        </w:p>
        <w:p w14:paraId="5CA63C5E" w14:textId="77777777" w:rsidR="00583932" w:rsidRDefault="00583932">
          <w:pPr>
            <w:pStyle w:val="TDC3"/>
            <w:tabs>
              <w:tab w:val="right" w:leader="dot" w:pos="8488"/>
            </w:tabs>
            <w:rPr>
              <w:i w:val="0"/>
              <w:noProof/>
              <w:sz w:val="24"/>
              <w:szCs w:val="24"/>
              <w:lang w:eastAsia="ja-JP"/>
            </w:rPr>
          </w:pPr>
          <w:r w:rsidRPr="007B2099">
            <w:rPr>
              <w:rFonts w:cs="Times New Roman"/>
              <w:noProof/>
              <w:color w:val="000000"/>
            </w:rPr>
            <w:t>SOLUCIÓN</w:t>
          </w:r>
          <w:r>
            <w:rPr>
              <w:noProof/>
            </w:rPr>
            <w:tab/>
          </w:r>
          <w:r>
            <w:rPr>
              <w:noProof/>
            </w:rPr>
            <w:fldChar w:fldCharType="begin"/>
          </w:r>
          <w:r>
            <w:rPr>
              <w:noProof/>
            </w:rPr>
            <w:instrText xml:space="preserve"> PAGEREF _Toc254864755 \h </w:instrText>
          </w:r>
          <w:r>
            <w:rPr>
              <w:noProof/>
            </w:rPr>
          </w:r>
          <w:r>
            <w:rPr>
              <w:noProof/>
            </w:rPr>
            <w:fldChar w:fldCharType="separate"/>
          </w:r>
          <w:r w:rsidR="009D2586">
            <w:rPr>
              <w:noProof/>
            </w:rPr>
            <w:t>12</w:t>
          </w:r>
          <w:r>
            <w:rPr>
              <w:noProof/>
            </w:rPr>
            <w:fldChar w:fldCharType="end"/>
          </w:r>
        </w:p>
        <w:p w14:paraId="7066D23D" w14:textId="77777777" w:rsidR="00583932" w:rsidRDefault="00583932">
          <w:pPr>
            <w:pStyle w:val="TDC5"/>
            <w:tabs>
              <w:tab w:val="right" w:leader="dot" w:pos="8488"/>
            </w:tabs>
            <w:rPr>
              <w:noProof/>
              <w:sz w:val="24"/>
              <w:szCs w:val="24"/>
              <w:lang w:eastAsia="ja-JP"/>
            </w:rPr>
          </w:pPr>
          <w:r w:rsidRPr="007B2099">
            <w:rPr>
              <w:rFonts w:cs="Times New Roman"/>
              <w:b/>
              <w:bCs/>
              <w:noProof/>
              <w:color w:val="000000"/>
            </w:rPr>
            <w:t>APROXIMACIÓN</w:t>
          </w:r>
          <w:r>
            <w:rPr>
              <w:noProof/>
            </w:rPr>
            <w:tab/>
          </w:r>
          <w:r>
            <w:rPr>
              <w:noProof/>
            </w:rPr>
            <w:fldChar w:fldCharType="begin"/>
          </w:r>
          <w:r>
            <w:rPr>
              <w:noProof/>
            </w:rPr>
            <w:instrText xml:space="preserve"> PAGEREF _Toc254864756 \h </w:instrText>
          </w:r>
          <w:r>
            <w:rPr>
              <w:noProof/>
            </w:rPr>
          </w:r>
          <w:r>
            <w:rPr>
              <w:noProof/>
            </w:rPr>
            <w:fldChar w:fldCharType="separate"/>
          </w:r>
          <w:r w:rsidR="009D2586">
            <w:rPr>
              <w:noProof/>
            </w:rPr>
            <w:t>12</w:t>
          </w:r>
          <w:r>
            <w:rPr>
              <w:noProof/>
            </w:rPr>
            <w:fldChar w:fldCharType="end"/>
          </w:r>
        </w:p>
        <w:p w14:paraId="339C642C" w14:textId="77777777" w:rsidR="00583932" w:rsidRDefault="00583932">
          <w:pPr>
            <w:pStyle w:val="TDC3"/>
            <w:tabs>
              <w:tab w:val="right" w:leader="dot" w:pos="8488"/>
            </w:tabs>
            <w:rPr>
              <w:i w:val="0"/>
              <w:noProof/>
              <w:sz w:val="24"/>
              <w:szCs w:val="24"/>
              <w:lang w:eastAsia="ja-JP"/>
            </w:rPr>
          </w:pPr>
          <w:r w:rsidRPr="007B2099">
            <w:rPr>
              <w:rFonts w:cs="Times New Roman"/>
              <w:noProof/>
              <w:color w:val="000000"/>
            </w:rPr>
            <w:t>BIBLIOGRAFÍA</w:t>
          </w:r>
          <w:r>
            <w:rPr>
              <w:noProof/>
            </w:rPr>
            <w:tab/>
          </w:r>
          <w:r>
            <w:rPr>
              <w:noProof/>
            </w:rPr>
            <w:fldChar w:fldCharType="begin"/>
          </w:r>
          <w:r>
            <w:rPr>
              <w:noProof/>
            </w:rPr>
            <w:instrText xml:space="preserve"> PAGEREF _Toc254864757 \h </w:instrText>
          </w:r>
          <w:r>
            <w:rPr>
              <w:noProof/>
            </w:rPr>
          </w:r>
          <w:r>
            <w:rPr>
              <w:noProof/>
            </w:rPr>
            <w:fldChar w:fldCharType="separate"/>
          </w:r>
          <w:r w:rsidR="009D2586">
            <w:rPr>
              <w:noProof/>
            </w:rPr>
            <w:t>13</w:t>
          </w:r>
          <w:r>
            <w:rPr>
              <w:noProof/>
            </w:rPr>
            <w:fldChar w:fldCharType="end"/>
          </w:r>
        </w:p>
        <w:p w14:paraId="018A967B" w14:textId="64F2D197" w:rsidR="00E32516" w:rsidRPr="0087632A" w:rsidRDefault="00E32516" w:rsidP="00E32516">
          <w:pPr>
            <w:rPr>
              <w:sz w:val="28"/>
            </w:rPr>
          </w:pPr>
          <w:r w:rsidRPr="0087632A">
            <w:rPr>
              <w:smallCaps/>
              <w:szCs w:val="22"/>
            </w:rPr>
            <w:fldChar w:fldCharType="end"/>
          </w:r>
        </w:p>
      </w:sdtContent>
    </w:sdt>
    <w:bookmarkStart w:id="9" w:name="_Toc254849956" w:displacedByCustomXml="prev"/>
    <w:p w14:paraId="327B796E" w14:textId="77777777" w:rsidR="00E32516" w:rsidRPr="0087632A" w:rsidRDefault="00E32516">
      <w:pPr>
        <w:rPr>
          <w:rFonts w:cs="Times New Roman"/>
          <w:b/>
          <w:color w:val="000000"/>
          <w:sz w:val="28"/>
        </w:rPr>
      </w:pPr>
      <w:r w:rsidRPr="0087632A">
        <w:rPr>
          <w:rFonts w:cs="Times New Roman"/>
          <w:bCs/>
          <w:color w:val="000000"/>
          <w:sz w:val="28"/>
        </w:rPr>
        <w:br w:type="page"/>
      </w:r>
    </w:p>
    <w:p w14:paraId="121AF39D" w14:textId="525F70E9" w:rsidR="004A1515" w:rsidRPr="0087632A" w:rsidRDefault="00F438D4" w:rsidP="00F438D4">
      <w:pPr>
        <w:pStyle w:val="Ttulo3"/>
        <w:spacing w:before="150" w:after="150"/>
        <w:jc w:val="both"/>
        <w:rPr>
          <w:rFonts w:asciiTheme="minorHAnsi" w:eastAsiaTheme="minorEastAsia" w:hAnsiTheme="minorHAnsi" w:cs="Times New Roman"/>
          <w:bCs w:val="0"/>
          <w:color w:val="000000"/>
          <w:sz w:val="28"/>
        </w:rPr>
      </w:pPr>
      <w:bookmarkStart w:id="10" w:name="_Toc254864737"/>
      <w:r w:rsidRPr="0087632A">
        <w:rPr>
          <w:rFonts w:asciiTheme="minorHAnsi" w:eastAsiaTheme="minorEastAsia" w:hAnsiTheme="minorHAnsi" w:cs="Times New Roman"/>
          <w:bCs w:val="0"/>
          <w:color w:val="000000"/>
          <w:sz w:val="28"/>
        </w:rPr>
        <w:t>ESTADO DEL ARTE</w:t>
      </w:r>
      <w:bookmarkEnd w:id="9"/>
      <w:bookmarkEnd w:id="10"/>
    </w:p>
    <w:p w14:paraId="379E7175" w14:textId="316BE324" w:rsidR="00067318" w:rsidRPr="0087632A" w:rsidRDefault="00FE1BDC" w:rsidP="00F438D4">
      <w:pPr>
        <w:pStyle w:val="Ttulo4"/>
        <w:spacing w:before="150" w:after="150"/>
        <w:jc w:val="both"/>
        <w:rPr>
          <w:rFonts w:asciiTheme="minorHAnsi" w:eastAsiaTheme="minorEastAsia" w:hAnsiTheme="minorHAnsi" w:cs="Times New Roman"/>
          <w:bCs w:val="0"/>
          <w:color w:val="000000"/>
          <w:sz w:val="28"/>
        </w:rPr>
      </w:pPr>
      <w:bookmarkStart w:id="11" w:name="_Toc254864738"/>
      <w:r w:rsidRPr="0087632A">
        <w:rPr>
          <w:rFonts w:asciiTheme="minorHAnsi" w:eastAsiaTheme="minorEastAsia" w:hAnsiTheme="minorHAnsi" w:cs="Times New Roman"/>
          <w:bCs w:val="0"/>
          <w:color w:val="000000"/>
          <w:sz w:val="28"/>
        </w:rPr>
        <w:t xml:space="preserve">LA </w:t>
      </w:r>
      <w:r w:rsidR="00067318" w:rsidRPr="0087632A">
        <w:rPr>
          <w:rFonts w:asciiTheme="minorHAnsi" w:eastAsiaTheme="minorEastAsia" w:hAnsiTheme="minorHAnsi" w:cs="Times New Roman"/>
          <w:bCs w:val="0"/>
          <w:color w:val="000000"/>
          <w:sz w:val="28"/>
        </w:rPr>
        <w:t>WEB</w:t>
      </w:r>
      <w:bookmarkEnd w:id="11"/>
    </w:p>
    <w:p w14:paraId="41B08E96" w14:textId="32B07DEC" w:rsidR="00067318" w:rsidRPr="0087632A" w:rsidRDefault="00067318" w:rsidP="00067318">
      <w:pPr>
        <w:pStyle w:val="TextoNivel2"/>
        <w:ind w:left="0"/>
        <w:rPr>
          <w:lang w:val="es-ES_tradnl"/>
        </w:rPr>
      </w:pPr>
      <w:r w:rsidRPr="0087632A">
        <w:rPr>
          <w:lang w:val="es-ES_tradnl"/>
        </w:rPr>
        <w:t>La Web se define simplemente como el universo de información accesible desde la red global. Se trata de un espacio abstracto con el cual las personas pueden interactuar, actualmente está poblado por páginas interconectadas que contienen texto, imágenes, animaciones y videos. Su existencia marca el final de una era de incompatibilidades frustrantes y debilitantes entre sistemas informáticos.</w:t>
      </w:r>
      <w:sdt>
        <w:sdtPr>
          <w:rPr>
            <w:lang w:val="es-ES_tradnl"/>
          </w:rPr>
          <w:id w:val="-1877145408"/>
          <w:citation/>
        </w:sdtPr>
        <w:sdtContent>
          <w:r w:rsidRPr="0087632A">
            <w:rPr>
              <w:lang w:val="es-ES_tradnl"/>
            </w:rPr>
            <w:fldChar w:fldCharType="begin"/>
          </w:r>
          <w:r w:rsidR="008D7067" w:rsidRPr="0087632A">
            <w:rPr>
              <w:lang w:val="es-ES_tradnl"/>
            </w:rPr>
            <w:instrText xml:space="preserve">CITATION Ber96 \t  \l 3082 </w:instrText>
          </w:r>
          <w:r w:rsidRPr="0087632A">
            <w:rPr>
              <w:lang w:val="es-ES_tradnl"/>
            </w:rPr>
            <w:fldChar w:fldCharType="separate"/>
          </w:r>
          <w:r w:rsidR="00F73B02" w:rsidRPr="0087632A">
            <w:rPr>
              <w:noProof/>
              <w:lang w:val="es-ES_tradnl"/>
            </w:rPr>
            <w:t xml:space="preserve"> (Berners-Lee, 1996)</w:t>
          </w:r>
          <w:r w:rsidRPr="0087632A">
            <w:rPr>
              <w:lang w:val="es-ES_tradnl"/>
            </w:rPr>
            <w:fldChar w:fldCharType="end"/>
          </w:r>
        </w:sdtContent>
      </w:sdt>
    </w:p>
    <w:p w14:paraId="30C24EAC" w14:textId="77777777" w:rsidR="00067318" w:rsidRPr="0087632A" w:rsidRDefault="00067318" w:rsidP="00067318">
      <w:pPr>
        <w:pStyle w:val="TextoNivel2"/>
        <w:ind w:left="0"/>
        <w:rPr>
          <w:lang w:val="es-ES_tradnl"/>
        </w:rPr>
      </w:pPr>
    </w:p>
    <w:p w14:paraId="6FC7FE47" w14:textId="6C6D5839" w:rsidR="00067318" w:rsidRPr="0087632A" w:rsidRDefault="00067318" w:rsidP="00067318">
      <w:pPr>
        <w:pStyle w:val="TextoNivel2"/>
        <w:ind w:left="0"/>
        <w:rPr>
          <w:lang w:val="es-ES_tradnl"/>
        </w:rPr>
      </w:pPr>
      <w:r w:rsidRPr="0087632A">
        <w:rPr>
          <w:lang w:val="es-ES_tradnl"/>
        </w:rPr>
        <w:t xml:space="preserve">El objetivo de la web es ser un espacio de información compartida a través del cual las personas (y máquinas) puedan comunicarse. </w:t>
      </w:r>
      <w:sdt>
        <w:sdtPr>
          <w:rPr>
            <w:lang w:val="es-ES_tradnl"/>
          </w:rPr>
          <w:id w:val="93674857"/>
          <w:citation/>
        </w:sdtPr>
        <w:sdtContent>
          <w:r w:rsidRPr="0087632A">
            <w:rPr>
              <w:lang w:val="es-ES_tradnl"/>
            </w:rPr>
            <w:fldChar w:fldCharType="begin"/>
          </w:r>
          <w:r w:rsidR="008D7067" w:rsidRPr="0087632A">
            <w:rPr>
              <w:lang w:val="es-ES_tradnl"/>
            </w:rPr>
            <w:instrText xml:space="preserve">CITATION Ber96 \t  \l 3082 </w:instrText>
          </w:r>
          <w:r w:rsidRPr="0087632A">
            <w:rPr>
              <w:lang w:val="es-ES_tradnl"/>
            </w:rPr>
            <w:fldChar w:fldCharType="separate"/>
          </w:r>
          <w:r w:rsidR="00F73B02" w:rsidRPr="0087632A">
            <w:rPr>
              <w:noProof/>
              <w:lang w:val="es-ES_tradnl"/>
            </w:rPr>
            <w:t>(Berners-Lee, 1996)</w:t>
          </w:r>
          <w:r w:rsidRPr="0087632A">
            <w:rPr>
              <w:lang w:val="es-ES_tradnl"/>
            </w:rPr>
            <w:fldChar w:fldCharType="end"/>
          </w:r>
        </w:sdtContent>
      </w:sdt>
    </w:p>
    <w:p w14:paraId="083DDE8E" w14:textId="1290D0BC" w:rsidR="00FE1BDC" w:rsidRPr="0087632A" w:rsidRDefault="00FE1BDC" w:rsidP="00FE1BDC">
      <w:pPr>
        <w:pStyle w:val="Ttulo5"/>
        <w:spacing w:before="150" w:after="150"/>
        <w:jc w:val="both"/>
        <w:rPr>
          <w:rFonts w:asciiTheme="minorHAnsi" w:eastAsiaTheme="minorEastAsia" w:hAnsiTheme="minorHAnsi" w:cs="Times New Roman"/>
          <w:b/>
          <w:bCs/>
          <w:color w:val="000000"/>
          <w:sz w:val="28"/>
        </w:rPr>
      </w:pPr>
      <w:bookmarkStart w:id="12" w:name="_Toc254864739"/>
      <w:r w:rsidRPr="0087632A">
        <w:rPr>
          <w:rFonts w:asciiTheme="minorHAnsi" w:eastAsiaTheme="minorEastAsia" w:hAnsiTheme="minorHAnsi" w:cs="Times New Roman"/>
          <w:b/>
          <w:bCs/>
          <w:color w:val="000000"/>
          <w:sz w:val="28"/>
        </w:rPr>
        <w:t>WEB DE DATOS</w:t>
      </w:r>
      <w:bookmarkEnd w:id="12"/>
    </w:p>
    <w:p w14:paraId="263D4D72" w14:textId="29E75C97" w:rsidR="009E7AE4" w:rsidRPr="0087632A" w:rsidRDefault="009E7AE4" w:rsidP="009E7AE4">
      <w:r w:rsidRPr="0087632A">
        <w:t xml:space="preserve">La Web de Datos </w:t>
      </w:r>
      <w:r w:rsidR="005934D1" w:rsidRPr="0087632A">
        <w:t xml:space="preserve">o </w:t>
      </w:r>
      <w:proofErr w:type="spellStart"/>
      <w:r w:rsidRPr="0087632A">
        <w:t>Linked</w:t>
      </w:r>
      <w:proofErr w:type="spellEnd"/>
      <w:r w:rsidRPr="0087632A">
        <w:t xml:space="preserve"> Data permite pasar de una</w:t>
      </w:r>
      <w:r w:rsidR="00C31F69" w:rsidRPr="0087632A">
        <w:t xml:space="preserve"> Web en la que los recursos son </w:t>
      </w:r>
      <w:r w:rsidRPr="0087632A">
        <w:t xml:space="preserve">documentos HTML (en la que el usuario humano es el destinatario de la información publicada), a una Web de Datos Enlazados que están expresados en </w:t>
      </w:r>
      <w:proofErr w:type="spellStart"/>
      <w:r w:rsidRPr="0087632A">
        <w:t>RDF</w:t>
      </w:r>
      <w:proofErr w:type="spellEnd"/>
      <w:r w:rsidRPr="0087632A">
        <w:t>.</w:t>
      </w:r>
    </w:p>
    <w:p w14:paraId="40944BA4" w14:textId="77777777" w:rsidR="005934D1" w:rsidRPr="0087632A" w:rsidRDefault="005934D1" w:rsidP="009E7AE4"/>
    <w:p w14:paraId="011A0907" w14:textId="34B4DB13" w:rsidR="00067318" w:rsidRPr="0087632A" w:rsidRDefault="00FE1BDC" w:rsidP="00067318">
      <w:pPr>
        <w:pStyle w:val="TextoNivel2"/>
        <w:ind w:left="0"/>
        <w:rPr>
          <w:rFonts w:eastAsiaTheme="minorEastAsia" w:cs="Times New Roman"/>
          <w:color w:val="000000"/>
          <w:szCs w:val="22"/>
          <w:lang w:val="es-ES_tradnl" w:eastAsia="es-ES"/>
        </w:rPr>
      </w:pPr>
      <w:r w:rsidRPr="0087632A">
        <w:rPr>
          <w:rFonts w:eastAsiaTheme="minorEastAsia" w:cs="Times New Roman"/>
          <w:color w:val="000000"/>
          <w:szCs w:val="22"/>
          <w:lang w:val="es-ES_tradnl" w:eastAsia="es-ES"/>
        </w:rPr>
        <w:t xml:space="preserve">En la actualidad la Web de Datos cuenta con información vinculada sobre organizaciones, autores, áreas de conocimiento, licencias, países, tipo de medios, etc. </w:t>
      </w:r>
      <w:sdt>
        <w:sdtPr>
          <w:rPr>
            <w:rFonts w:eastAsiaTheme="minorEastAsia" w:cs="Times New Roman"/>
            <w:color w:val="000000"/>
            <w:szCs w:val="22"/>
            <w:lang w:val="es-ES_tradnl" w:eastAsia="es-ES"/>
          </w:rPr>
          <w:id w:val="2084795618"/>
          <w:citation/>
        </w:sdtPr>
        <w:sdtContent>
          <w:r w:rsidRPr="0087632A">
            <w:rPr>
              <w:rFonts w:eastAsiaTheme="minorEastAsia" w:cs="Times New Roman"/>
              <w:color w:val="000000"/>
              <w:szCs w:val="22"/>
              <w:lang w:val="es-ES_tradnl" w:eastAsia="es-ES"/>
            </w:rPr>
            <w:fldChar w:fldCharType="begin"/>
          </w:r>
          <w:r w:rsidR="00C31F69" w:rsidRPr="0087632A">
            <w:rPr>
              <w:rFonts w:eastAsiaTheme="minorEastAsia" w:cs="Times New Roman"/>
              <w:color w:val="000000"/>
              <w:szCs w:val="22"/>
              <w:lang w:val="es-ES_tradnl" w:eastAsia="es-ES"/>
            </w:rPr>
            <w:instrText xml:space="preserve">CITATION Nel11 \l 3082 </w:instrText>
          </w:r>
          <w:r w:rsidRPr="0087632A">
            <w:rPr>
              <w:rFonts w:eastAsiaTheme="minorEastAsia" w:cs="Times New Roman"/>
              <w:color w:val="000000"/>
              <w:szCs w:val="22"/>
              <w:lang w:val="es-ES_tradnl" w:eastAsia="es-ES"/>
            </w:rPr>
            <w:fldChar w:fldCharType="separate"/>
          </w:r>
          <w:r w:rsidR="00F73B02" w:rsidRPr="0087632A">
            <w:rPr>
              <w:rFonts w:eastAsiaTheme="minorEastAsia" w:cs="Times New Roman"/>
              <w:noProof/>
              <w:color w:val="000000"/>
              <w:szCs w:val="22"/>
              <w:lang w:val="es-ES_tradnl" w:eastAsia="es-ES"/>
            </w:rPr>
            <w:t>(Piedra, Tovar, López, Chicaiza, &amp; Martinez, 2011)</w:t>
          </w:r>
          <w:r w:rsidRPr="0087632A">
            <w:rPr>
              <w:rFonts w:eastAsiaTheme="minorEastAsia" w:cs="Times New Roman"/>
              <w:color w:val="000000"/>
              <w:szCs w:val="22"/>
              <w:lang w:val="es-ES_tradnl" w:eastAsia="es-ES"/>
            </w:rPr>
            <w:fldChar w:fldCharType="end"/>
          </w:r>
        </w:sdtContent>
      </w:sdt>
      <w:r w:rsidRPr="0087632A">
        <w:rPr>
          <w:rFonts w:eastAsiaTheme="minorEastAsia" w:cs="Times New Roman"/>
          <w:color w:val="000000"/>
          <w:szCs w:val="22"/>
          <w:lang w:val="es-ES_tradnl" w:eastAsia="es-ES"/>
        </w:rPr>
        <w:t>.</w:t>
      </w:r>
    </w:p>
    <w:p w14:paraId="624A4ED8" w14:textId="77777777" w:rsidR="00FE1BDC" w:rsidRPr="0087632A" w:rsidRDefault="00FE1BDC" w:rsidP="00067318">
      <w:pPr>
        <w:pStyle w:val="TextoNivel2"/>
        <w:ind w:left="0"/>
        <w:rPr>
          <w:rFonts w:eastAsiaTheme="minorEastAsia" w:cs="Times New Roman"/>
          <w:color w:val="000000"/>
          <w:szCs w:val="22"/>
          <w:lang w:val="es-ES_tradnl" w:eastAsia="es-ES"/>
        </w:rPr>
      </w:pPr>
    </w:p>
    <w:p w14:paraId="537BFF9B" w14:textId="77777777" w:rsidR="00067318" w:rsidRPr="0087632A" w:rsidRDefault="00067318" w:rsidP="001F1B70">
      <w:pPr>
        <w:pStyle w:val="Ttulo5"/>
        <w:spacing w:before="150" w:after="150"/>
        <w:jc w:val="both"/>
        <w:rPr>
          <w:rFonts w:asciiTheme="minorHAnsi" w:eastAsiaTheme="minorEastAsia" w:hAnsiTheme="minorHAnsi" w:cs="Times New Roman"/>
          <w:bCs/>
          <w:color w:val="000000"/>
          <w:sz w:val="28"/>
        </w:rPr>
      </w:pPr>
      <w:bookmarkStart w:id="13" w:name="_Toc254864740"/>
      <w:r w:rsidRPr="0087632A">
        <w:rPr>
          <w:rFonts w:asciiTheme="minorHAnsi" w:eastAsiaTheme="minorEastAsia" w:hAnsiTheme="minorHAnsi" w:cs="Times New Roman"/>
          <w:b/>
          <w:bCs/>
          <w:color w:val="000000"/>
          <w:sz w:val="28"/>
        </w:rPr>
        <w:t>WEB SEMÁNTICA</w:t>
      </w:r>
      <w:bookmarkEnd w:id="13"/>
    </w:p>
    <w:p w14:paraId="5709CDA0" w14:textId="77777777" w:rsidR="00067318" w:rsidRPr="0087632A" w:rsidRDefault="00067318" w:rsidP="00067318">
      <w:pPr>
        <w:jc w:val="both"/>
        <w:rPr>
          <w:rFonts w:cs="Times New Roman"/>
          <w:bCs/>
          <w:color w:val="000000"/>
          <w:szCs w:val="22"/>
        </w:rPr>
      </w:pPr>
      <w:r w:rsidRPr="0087632A">
        <w:rPr>
          <w:rFonts w:cs="Times New Roman"/>
          <w:bCs/>
          <w:color w:val="000000"/>
          <w:szCs w:val="22"/>
        </w:rPr>
        <w:t xml:space="preserve">El creador del concepto, Tim </w:t>
      </w:r>
      <w:proofErr w:type="spellStart"/>
      <w:r w:rsidRPr="0087632A">
        <w:rPr>
          <w:rFonts w:cs="Times New Roman"/>
          <w:bCs/>
          <w:color w:val="000000"/>
          <w:szCs w:val="22"/>
        </w:rPr>
        <w:t>Berners</w:t>
      </w:r>
      <w:proofErr w:type="spellEnd"/>
      <w:r w:rsidRPr="0087632A">
        <w:rPr>
          <w:rFonts w:cs="Times New Roman"/>
          <w:bCs/>
          <w:color w:val="000000"/>
          <w:szCs w:val="22"/>
        </w:rPr>
        <w:t>-Lee, define la web semántica de la siguiente manera: “</w:t>
      </w:r>
      <w:r w:rsidRPr="0087632A">
        <w:rPr>
          <w:rFonts w:cs="Times New Roman"/>
          <w:bCs/>
          <w:i/>
          <w:color w:val="000000"/>
          <w:szCs w:val="22"/>
        </w:rPr>
        <w:t>no es una web separada sino una extensión de la actual, donde la información está dotada de un significado bien definido, los ordenadores están mejor capacitados y las personas trabajan en colaboración</w:t>
      </w:r>
      <w:r w:rsidRPr="0087632A">
        <w:rPr>
          <w:rFonts w:cs="Times New Roman"/>
          <w:bCs/>
          <w:color w:val="000000"/>
          <w:szCs w:val="22"/>
        </w:rPr>
        <w:t>”</w:t>
      </w:r>
      <w:r w:rsidRPr="0087632A">
        <w:rPr>
          <w:sz w:val="28"/>
        </w:rPr>
        <w:t xml:space="preserve"> </w:t>
      </w:r>
      <w:sdt>
        <w:sdtPr>
          <w:rPr>
            <w:sz w:val="28"/>
          </w:rPr>
          <w:id w:val="1026135181"/>
          <w:citation/>
        </w:sdtPr>
        <w:sdtContent>
          <w:r w:rsidRPr="0087632A">
            <w:rPr>
              <w:sz w:val="28"/>
            </w:rPr>
            <w:fldChar w:fldCharType="begin"/>
          </w:r>
          <w:r w:rsidRPr="0087632A">
            <w:rPr>
              <w:rFonts w:ascii="Times New Roman" w:hAnsi="Times New Roman" w:cs="Times New Roman"/>
              <w:bCs/>
              <w:color w:val="000000"/>
              <w:szCs w:val="22"/>
            </w:rPr>
            <w:instrText xml:space="preserve">CITATION LaW \l 1034 </w:instrText>
          </w:r>
          <w:r w:rsidRPr="0087632A">
            <w:rPr>
              <w:sz w:val="28"/>
            </w:rPr>
            <w:fldChar w:fldCharType="separate"/>
          </w:r>
          <w:r w:rsidR="00F73B02" w:rsidRPr="0087632A">
            <w:rPr>
              <w:rFonts w:ascii="Times New Roman" w:hAnsi="Times New Roman" w:cs="Times New Roman"/>
              <w:noProof/>
              <w:color w:val="000000"/>
              <w:szCs w:val="22"/>
            </w:rPr>
            <w:t>(La Web Semántica y las Tecnologías del Lenguaje Humano)</w:t>
          </w:r>
          <w:r w:rsidRPr="0087632A">
            <w:rPr>
              <w:sz w:val="28"/>
            </w:rPr>
            <w:fldChar w:fldCharType="end"/>
          </w:r>
        </w:sdtContent>
      </w:sdt>
    </w:p>
    <w:p w14:paraId="2E2257AE" w14:textId="77777777" w:rsidR="00067318" w:rsidRPr="0087632A" w:rsidRDefault="00067318" w:rsidP="00067318">
      <w:pPr>
        <w:keepNext/>
        <w:jc w:val="center"/>
        <w:rPr>
          <w:sz w:val="28"/>
        </w:rPr>
      </w:pPr>
      <w:r w:rsidRPr="0087632A">
        <w:rPr>
          <w:rFonts w:cs="Times New Roman"/>
          <w:b/>
          <w:bCs/>
          <w:noProof/>
          <w:color w:val="000000"/>
          <w:szCs w:val="22"/>
        </w:rPr>
        <w:drawing>
          <wp:inline distT="0" distB="0" distL="0" distR="0" wp14:anchorId="642F816B" wp14:editId="0D84D31F">
            <wp:extent cx="3261449" cy="2176659"/>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2875" cy="2177611"/>
                    </a:xfrm>
                    <a:prstGeom prst="rect">
                      <a:avLst/>
                    </a:prstGeom>
                    <a:noFill/>
                    <a:ln>
                      <a:noFill/>
                    </a:ln>
                  </pic:spPr>
                </pic:pic>
              </a:graphicData>
            </a:graphic>
          </wp:inline>
        </w:drawing>
      </w:r>
    </w:p>
    <w:p w14:paraId="768A7EE8" w14:textId="402671BA" w:rsidR="00067318" w:rsidRPr="0087632A" w:rsidRDefault="00067318" w:rsidP="00067318">
      <w:pPr>
        <w:pStyle w:val="Epgrafe"/>
        <w:jc w:val="center"/>
        <w:rPr>
          <w:sz w:val="20"/>
        </w:rPr>
      </w:pPr>
      <w:r w:rsidRPr="0087632A">
        <w:rPr>
          <w:b w:val="0"/>
          <w:color w:val="000000" w:themeColor="text1"/>
          <w:sz w:val="20"/>
        </w:rPr>
        <w:t xml:space="preserve">Figura </w:t>
      </w:r>
      <w:r w:rsidRPr="0087632A">
        <w:rPr>
          <w:b w:val="0"/>
          <w:color w:val="000000" w:themeColor="text1"/>
          <w:sz w:val="20"/>
        </w:rPr>
        <w:fldChar w:fldCharType="begin"/>
      </w:r>
      <w:r w:rsidRPr="0087632A">
        <w:rPr>
          <w:b w:val="0"/>
          <w:color w:val="000000" w:themeColor="text1"/>
          <w:sz w:val="20"/>
        </w:rPr>
        <w:instrText xml:space="preserve"> SEQ Figura \* ARABIC </w:instrText>
      </w:r>
      <w:r w:rsidRPr="0087632A">
        <w:rPr>
          <w:b w:val="0"/>
          <w:color w:val="000000" w:themeColor="text1"/>
          <w:sz w:val="20"/>
        </w:rPr>
        <w:fldChar w:fldCharType="separate"/>
      </w:r>
      <w:r w:rsidR="009D2586">
        <w:rPr>
          <w:b w:val="0"/>
          <w:noProof/>
          <w:color w:val="000000" w:themeColor="text1"/>
          <w:sz w:val="20"/>
        </w:rPr>
        <w:t>1</w:t>
      </w:r>
      <w:r w:rsidRPr="0087632A">
        <w:rPr>
          <w:b w:val="0"/>
          <w:color w:val="000000" w:themeColor="text1"/>
          <w:sz w:val="20"/>
        </w:rPr>
        <w:fldChar w:fldCharType="end"/>
      </w:r>
      <w:r w:rsidRPr="0087632A">
        <w:rPr>
          <w:b w:val="0"/>
          <w:color w:val="000000" w:themeColor="text1"/>
          <w:sz w:val="20"/>
        </w:rPr>
        <w:t xml:space="preserve"> Arquitectura de la web semántica (Fuente Tim </w:t>
      </w:r>
      <w:proofErr w:type="spellStart"/>
      <w:r w:rsidRPr="0087632A">
        <w:rPr>
          <w:b w:val="0"/>
          <w:color w:val="000000" w:themeColor="text1"/>
          <w:sz w:val="20"/>
        </w:rPr>
        <w:t>Berners</w:t>
      </w:r>
      <w:proofErr w:type="spellEnd"/>
      <w:r w:rsidRPr="0087632A">
        <w:rPr>
          <w:b w:val="0"/>
          <w:color w:val="000000" w:themeColor="text1"/>
          <w:sz w:val="20"/>
        </w:rPr>
        <w:t>-Lee,</w:t>
      </w:r>
      <w:r w:rsidRPr="0087632A">
        <w:rPr>
          <w:b w:val="0"/>
          <w:color w:val="000000" w:themeColor="text1"/>
          <w:sz w:val="20"/>
        </w:rPr>
        <w:br/>
      </w:r>
      <w:hyperlink r:id="rId9" w:history="1">
        <w:r w:rsidR="005934D1" w:rsidRPr="0087632A">
          <w:rPr>
            <w:rStyle w:val="Hipervnculo"/>
            <w:b w:val="0"/>
            <w:sz w:val="20"/>
          </w:rPr>
          <w:t>http://</w:t>
        </w:r>
        <w:proofErr w:type="spellStart"/>
        <w:r w:rsidR="005934D1" w:rsidRPr="0087632A">
          <w:rPr>
            <w:rStyle w:val="Hipervnculo"/>
            <w:b w:val="0"/>
            <w:sz w:val="20"/>
          </w:rPr>
          <w:t>www.w3.org</w:t>
        </w:r>
        <w:proofErr w:type="spellEnd"/>
        <w:r w:rsidR="005934D1" w:rsidRPr="0087632A">
          <w:rPr>
            <w:rStyle w:val="Hipervnculo"/>
            <w:b w:val="0"/>
            <w:sz w:val="20"/>
          </w:rPr>
          <w:t>/2000/</w:t>
        </w:r>
        <w:proofErr w:type="spellStart"/>
        <w:r w:rsidR="005934D1" w:rsidRPr="0087632A">
          <w:rPr>
            <w:rStyle w:val="Hipervnculo"/>
            <w:b w:val="0"/>
            <w:sz w:val="20"/>
          </w:rPr>
          <w:t>Talks</w:t>
        </w:r>
        <w:proofErr w:type="spellEnd"/>
        <w:r w:rsidR="005934D1" w:rsidRPr="0087632A">
          <w:rPr>
            <w:rStyle w:val="Hipervnculo"/>
            <w:b w:val="0"/>
            <w:sz w:val="20"/>
          </w:rPr>
          <w:t>/1206-</w:t>
        </w:r>
        <w:proofErr w:type="spellStart"/>
        <w:r w:rsidR="005934D1" w:rsidRPr="0087632A">
          <w:rPr>
            <w:rStyle w:val="Hipervnculo"/>
            <w:b w:val="0"/>
            <w:sz w:val="20"/>
          </w:rPr>
          <w:t>xml2k</w:t>
        </w:r>
        <w:proofErr w:type="spellEnd"/>
        <w:r w:rsidR="005934D1" w:rsidRPr="0087632A">
          <w:rPr>
            <w:rStyle w:val="Hipervnculo"/>
            <w:b w:val="0"/>
            <w:sz w:val="20"/>
          </w:rPr>
          <w:t>-</w:t>
        </w:r>
        <w:proofErr w:type="spellStart"/>
        <w:r w:rsidR="005934D1" w:rsidRPr="0087632A">
          <w:rPr>
            <w:rStyle w:val="Hipervnculo"/>
            <w:b w:val="0"/>
            <w:sz w:val="20"/>
          </w:rPr>
          <w:t>tbl</w:t>
        </w:r>
        <w:proofErr w:type="spellEnd"/>
        <w:r w:rsidR="005934D1" w:rsidRPr="0087632A">
          <w:rPr>
            <w:rStyle w:val="Hipervnculo"/>
            <w:b w:val="0"/>
            <w:sz w:val="20"/>
          </w:rPr>
          <w:t>/</w:t>
        </w:r>
        <w:proofErr w:type="spellStart"/>
        <w:r w:rsidR="005934D1" w:rsidRPr="0087632A">
          <w:rPr>
            <w:rStyle w:val="Hipervnculo"/>
            <w:b w:val="0"/>
            <w:sz w:val="20"/>
          </w:rPr>
          <w:t>slide10-0.html</w:t>
        </w:r>
        <w:proofErr w:type="spellEnd"/>
      </w:hyperlink>
      <w:r w:rsidRPr="0087632A">
        <w:rPr>
          <w:b w:val="0"/>
          <w:color w:val="000000" w:themeColor="text1"/>
          <w:sz w:val="20"/>
        </w:rPr>
        <w:t>)</w:t>
      </w:r>
      <w:r w:rsidRPr="0087632A">
        <w:rPr>
          <w:sz w:val="20"/>
        </w:rPr>
        <w:t>.</w:t>
      </w:r>
    </w:p>
    <w:p w14:paraId="7AF77131" w14:textId="77777777" w:rsidR="005934D1" w:rsidRPr="0087632A" w:rsidRDefault="005934D1" w:rsidP="005934D1">
      <w:pPr>
        <w:pStyle w:val="Prrafodelista"/>
        <w:numPr>
          <w:ilvl w:val="0"/>
          <w:numId w:val="9"/>
        </w:numPr>
      </w:pPr>
      <w:r w:rsidRPr="0087632A">
        <w:t>Unicode - URI: Unicode es un sistema de codificación que asigna un número único para identificar cada carácter sin importar la plataforma, programa ni idioma. Este es compatible con la mayoría de sistemas operativos y con todos los exploradores actuales, además es un requerimiento para estándares modernos como XML.</w:t>
      </w:r>
    </w:p>
    <w:p w14:paraId="7FCB4DF7" w14:textId="3406E496" w:rsidR="005934D1" w:rsidRPr="0087632A" w:rsidRDefault="005934D1" w:rsidP="005934D1">
      <w:pPr>
        <w:pStyle w:val="Prrafodelista"/>
        <w:numPr>
          <w:ilvl w:val="0"/>
          <w:numId w:val="9"/>
        </w:numPr>
      </w:pPr>
      <w:r w:rsidRPr="0087632A">
        <w:t xml:space="preserve">URI proporciona un nombre para identificar de manera única a los distintos recursos de la Web. </w:t>
      </w:r>
    </w:p>
    <w:p w14:paraId="357B0973" w14:textId="77777777" w:rsidR="005934D1" w:rsidRPr="0087632A" w:rsidRDefault="005934D1" w:rsidP="005934D1">
      <w:pPr>
        <w:pStyle w:val="Prrafodelista"/>
        <w:numPr>
          <w:ilvl w:val="0"/>
          <w:numId w:val="9"/>
        </w:numPr>
      </w:pPr>
      <w:r w:rsidRPr="0087632A">
        <w:t xml:space="preserve">XML + </w:t>
      </w:r>
      <w:proofErr w:type="spellStart"/>
      <w:r w:rsidRPr="0087632A">
        <w:t>NS</w:t>
      </w:r>
      <w:proofErr w:type="spellEnd"/>
      <w:r w:rsidRPr="0087632A">
        <w:t xml:space="preserve"> + </w:t>
      </w:r>
      <w:proofErr w:type="spellStart"/>
      <w:r w:rsidRPr="0087632A">
        <w:t>xmlschema</w:t>
      </w:r>
      <w:proofErr w:type="spellEnd"/>
      <w:r w:rsidRPr="0087632A">
        <w:t>: En esta capa se integran tres tecnologías que hacen posible la comunicación entre agentes. XML ofrece un formato común para intercambiar documentos de una forma estructurada, como árboles de etiquetas con atributos.</w:t>
      </w:r>
    </w:p>
    <w:p w14:paraId="4C264FFA" w14:textId="77777777" w:rsidR="005934D1" w:rsidRPr="0087632A" w:rsidRDefault="005934D1" w:rsidP="005934D1">
      <w:pPr>
        <w:pStyle w:val="Prrafodelista"/>
        <w:numPr>
          <w:ilvl w:val="0"/>
          <w:numId w:val="9"/>
        </w:numPr>
      </w:pPr>
      <w:r w:rsidRPr="0087632A">
        <w:t xml:space="preserve">XML </w:t>
      </w:r>
      <w:proofErr w:type="spellStart"/>
      <w:r w:rsidRPr="0087632A">
        <w:t>Schema</w:t>
      </w:r>
      <w:proofErr w:type="spellEnd"/>
      <w:r w:rsidRPr="0087632A">
        <w:t xml:space="preserve"> es uno de estos lenguajes para definir su estructura, donde se describen de antemano las estructuras y tipos de datos utilizados.</w:t>
      </w:r>
    </w:p>
    <w:p w14:paraId="74D7036F" w14:textId="77777777" w:rsidR="005934D1" w:rsidRPr="0087632A" w:rsidRDefault="005934D1" w:rsidP="005934D1">
      <w:pPr>
        <w:pStyle w:val="Prrafodelista"/>
        <w:numPr>
          <w:ilvl w:val="0"/>
          <w:numId w:val="9"/>
        </w:numPr>
      </w:pPr>
      <w:proofErr w:type="spellStart"/>
      <w:r w:rsidRPr="0087632A">
        <w:t>NS</w:t>
      </w:r>
      <w:proofErr w:type="spellEnd"/>
      <w:r w:rsidRPr="0087632A">
        <w:t xml:space="preserve"> proporciona un método para cualificar elementos y atributos de nombres usados en documentos XML asociándolos con espacios de nombre identificados por referencias </w:t>
      </w:r>
      <w:proofErr w:type="spellStart"/>
      <w:r w:rsidRPr="0087632A">
        <w:t>URI’s</w:t>
      </w:r>
      <w:proofErr w:type="spellEnd"/>
      <w:r w:rsidRPr="0087632A">
        <w:t>.</w:t>
      </w:r>
    </w:p>
    <w:p w14:paraId="77AB9C74" w14:textId="77777777" w:rsidR="005934D1" w:rsidRPr="0087632A" w:rsidRDefault="005934D1" w:rsidP="005934D1"/>
    <w:p w14:paraId="0D9DF3F9" w14:textId="77777777" w:rsidR="005934D1" w:rsidRPr="0087632A" w:rsidRDefault="005934D1" w:rsidP="005934D1">
      <w:pPr>
        <w:pStyle w:val="Prrafodelista"/>
        <w:numPr>
          <w:ilvl w:val="0"/>
          <w:numId w:val="9"/>
        </w:numPr>
      </w:pPr>
      <w:proofErr w:type="spellStart"/>
      <w:r w:rsidRPr="0087632A">
        <w:t>RDF</w:t>
      </w:r>
      <w:proofErr w:type="spellEnd"/>
      <w:r w:rsidRPr="0087632A">
        <w:t xml:space="preserve"> + </w:t>
      </w:r>
      <w:proofErr w:type="spellStart"/>
      <w:r w:rsidRPr="0087632A">
        <w:t>RDFSchema</w:t>
      </w:r>
      <w:proofErr w:type="spellEnd"/>
      <w:r w:rsidRPr="0087632A">
        <w:t>: Es un lenguaje simple mediante el cual definimos sentencias en un formato con tres elementos: sujeto, predicado y objeto</w:t>
      </w:r>
    </w:p>
    <w:p w14:paraId="025E0E54" w14:textId="6AA19884" w:rsidR="005934D1" w:rsidRPr="0087632A" w:rsidRDefault="005934D1" w:rsidP="005934D1">
      <w:pPr>
        <w:pStyle w:val="Prrafodelista"/>
        <w:numPr>
          <w:ilvl w:val="0"/>
          <w:numId w:val="9"/>
        </w:numPr>
      </w:pPr>
      <w:proofErr w:type="spellStart"/>
      <w:r w:rsidRPr="0087632A">
        <w:t>RDF</w:t>
      </w:r>
      <w:proofErr w:type="spellEnd"/>
      <w:r w:rsidRPr="0087632A">
        <w:t xml:space="preserve"> </w:t>
      </w:r>
      <w:proofErr w:type="spellStart"/>
      <w:r w:rsidRPr="0087632A">
        <w:t>Schema</w:t>
      </w:r>
      <w:proofErr w:type="spellEnd"/>
      <w:r w:rsidRPr="0087632A">
        <w:t xml:space="preserve"> provee un vocabulario definido sobre </w:t>
      </w:r>
      <w:proofErr w:type="spellStart"/>
      <w:r w:rsidRPr="0087632A">
        <w:t>RDF</w:t>
      </w:r>
      <w:proofErr w:type="spellEnd"/>
      <w:r w:rsidRPr="0087632A">
        <w:t xml:space="preserve"> que permite el modelo de objetos con una semántica claramente definida. Esta capa no solo ofrece descripción de los datos, sino también cierta información semántica. Ambos corresponden a las anotaciones de la información llamados metadatos.</w:t>
      </w:r>
    </w:p>
    <w:p w14:paraId="734D5A99" w14:textId="213089AE" w:rsidR="005934D1" w:rsidRPr="0087632A" w:rsidRDefault="005934D1" w:rsidP="005934D1">
      <w:pPr>
        <w:pStyle w:val="Prrafodelista"/>
        <w:numPr>
          <w:ilvl w:val="0"/>
          <w:numId w:val="9"/>
        </w:numPr>
      </w:pPr>
      <w:proofErr w:type="spellStart"/>
      <w:r w:rsidRPr="0087632A">
        <w:t>OWL</w:t>
      </w:r>
      <w:proofErr w:type="spellEnd"/>
      <w:r w:rsidRPr="0087632A">
        <w:t xml:space="preserve">: Es uno de los lenguajes de ontologías más extendidos por la Web Semántica. Este estándar W3C fue diseñado para ser compatible con estándares web existentes. </w:t>
      </w:r>
      <w:proofErr w:type="spellStart"/>
      <w:r w:rsidRPr="0087632A">
        <w:t>Ontology</w:t>
      </w:r>
      <w:proofErr w:type="spellEnd"/>
      <w:r w:rsidRPr="0087632A">
        <w:t xml:space="preserve"> Web </w:t>
      </w:r>
      <w:proofErr w:type="spellStart"/>
      <w:r w:rsidRPr="0087632A">
        <w:t>Language</w:t>
      </w:r>
      <w:proofErr w:type="spellEnd"/>
      <w:r w:rsidRPr="0087632A">
        <w:t xml:space="preserve"> añade más vocabulario para describir propiedades, clases, relaciones entre clases, </w:t>
      </w:r>
      <w:proofErr w:type="spellStart"/>
      <w:r w:rsidRPr="0087632A">
        <w:t>cardinalidad</w:t>
      </w:r>
      <w:proofErr w:type="spellEnd"/>
      <w:r w:rsidRPr="0087632A">
        <w:t>, igualdad, características de propiedades, clases enumeradas, etc.</w:t>
      </w:r>
    </w:p>
    <w:p w14:paraId="79999FA2" w14:textId="77777777" w:rsidR="005934D1" w:rsidRPr="0087632A" w:rsidRDefault="005934D1" w:rsidP="005934D1">
      <w:pPr>
        <w:pStyle w:val="Prrafodelista"/>
        <w:numPr>
          <w:ilvl w:val="0"/>
          <w:numId w:val="9"/>
        </w:numPr>
      </w:pPr>
      <w:proofErr w:type="spellStart"/>
      <w:r w:rsidRPr="0087632A">
        <w:t>Logic</w:t>
      </w:r>
      <w:proofErr w:type="spellEnd"/>
      <w:r w:rsidRPr="0087632A">
        <w:t xml:space="preserve">, </w:t>
      </w:r>
      <w:proofErr w:type="spellStart"/>
      <w:r w:rsidRPr="0087632A">
        <w:t>Proof</w:t>
      </w:r>
      <w:proofErr w:type="spellEnd"/>
      <w:r w:rsidRPr="0087632A">
        <w:t xml:space="preserve">, Trust, Digital </w:t>
      </w:r>
      <w:proofErr w:type="spellStart"/>
      <w:r w:rsidRPr="0087632A">
        <w:t>Signature</w:t>
      </w:r>
      <w:proofErr w:type="spellEnd"/>
      <w:r w:rsidRPr="0087632A">
        <w:t xml:space="preserve">: Las capas </w:t>
      </w:r>
      <w:proofErr w:type="spellStart"/>
      <w:r w:rsidRPr="0087632A">
        <w:t>Logic</w:t>
      </w:r>
      <w:proofErr w:type="spellEnd"/>
      <w:r w:rsidRPr="0087632A">
        <w:t xml:space="preserve"> (Lógica) y </w:t>
      </w:r>
      <w:proofErr w:type="spellStart"/>
      <w:r w:rsidRPr="0087632A">
        <w:t>Proof</w:t>
      </w:r>
      <w:proofErr w:type="spellEnd"/>
      <w:r w:rsidRPr="0087632A">
        <w:t xml:space="preserve"> (Pruebas) son encargadas de aplicar reglas de inferencia con sus pruebas respectivas. En la capa Trust (Confianza) encontramos agentes que realizan un análisis completo y comprobación de las fuentes de información de la Web Semántica. Finalmente Digital Signatura (Firma Digital) garantiza que la información ofrecida proviene de sitios confiables.</w:t>
      </w:r>
    </w:p>
    <w:p w14:paraId="1434561A" w14:textId="77777777" w:rsidR="005934D1" w:rsidRPr="0087632A" w:rsidRDefault="005934D1" w:rsidP="005934D1"/>
    <w:p w14:paraId="1DE5C434" w14:textId="27F7C575" w:rsidR="005934D1" w:rsidRPr="0087632A" w:rsidRDefault="005934D1" w:rsidP="00C31F69">
      <w:pPr>
        <w:jc w:val="both"/>
      </w:pPr>
      <w:r w:rsidRPr="0087632A">
        <w:t xml:space="preserve">La visión de la Web Semántica, defendida por Sir Tim </w:t>
      </w:r>
      <w:proofErr w:type="spellStart"/>
      <w:r w:rsidRPr="0087632A">
        <w:t>Berners</w:t>
      </w:r>
      <w:proofErr w:type="spellEnd"/>
      <w:r w:rsidRPr="0087632A">
        <w:t xml:space="preserve">-Lee, está construida entorno al concepto de la “Web de  Datos” (o </w:t>
      </w:r>
      <w:proofErr w:type="spellStart"/>
      <w:r w:rsidRPr="0087632A">
        <w:t>LinkedData</w:t>
      </w:r>
      <w:proofErr w:type="spellEnd"/>
      <w:r w:rsidRPr="0087632A">
        <w:t xml:space="preserve">), que significa pasar de una Web actualmente centrada en Documentos a una Web centra en Datos. En esta visión la Web, los datos y sus relaciones son fundamentales. </w:t>
      </w:r>
      <w:sdt>
        <w:sdtPr>
          <w:id w:val="-2106801086"/>
          <w:citation/>
        </w:sdtPr>
        <w:sdtContent>
          <w:r w:rsidRPr="0087632A">
            <w:fldChar w:fldCharType="begin"/>
          </w:r>
          <w:r w:rsidR="00C31F69" w:rsidRPr="0087632A">
            <w:instrText xml:space="preserve">CITATION Nel11 \l 3082 </w:instrText>
          </w:r>
          <w:r w:rsidRPr="0087632A">
            <w:fldChar w:fldCharType="separate"/>
          </w:r>
          <w:r w:rsidR="00F73B02" w:rsidRPr="0087632A">
            <w:rPr>
              <w:noProof/>
            </w:rPr>
            <w:t>(Piedra, Tovar, López, Chicaiza, &amp; Martinez, 2011)</w:t>
          </w:r>
          <w:r w:rsidRPr="0087632A">
            <w:fldChar w:fldCharType="end"/>
          </w:r>
        </w:sdtContent>
      </w:sdt>
    </w:p>
    <w:p w14:paraId="54536860" w14:textId="3A337C2C" w:rsidR="00067318" w:rsidRPr="0087632A" w:rsidRDefault="00067318" w:rsidP="00C31F69">
      <w:pPr>
        <w:pStyle w:val="TextoNivel2"/>
        <w:ind w:left="0"/>
        <w:rPr>
          <w:sz w:val="28"/>
          <w:lang w:val="es-ES_tradnl"/>
        </w:rPr>
      </w:pPr>
      <w:r w:rsidRPr="0087632A">
        <w:rPr>
          <w:rFonts w:cs="Times New Roman"/>
          <w:color w:val="000000"/>
          <w:szCs w:val="22"/>
          <w:lang w:val="es-ES_tradnl"/>
        </w:rPr>
        <w:t xml:space="preserve">Un objetivo de la Web semántica es crear un sistema de agentes inteligentes que puedan hacer deducciones de una manera automatizada con la información que esta en la Web. Este objetivo más que una realidad es una utopía incluso a medio plazo. Por otro lado, los desarrollos que se han realizado gracias a este nuevo paradigma han dado lugar a nuevos servicios ajustados con éxito en la actual Web. Como por ejemplo se logrado construir diferentes estándares para poder representar y procesar la información de una manera mas sofisticada. Estos  estándares que han permitido presentar los metadatos en un formato mas lógico y controlados (por ejemplo ontologías) para que sean procesados por programas informáticos. Estos formatos ya son utilizados de manera generalizada, como por ejemplo XML, </w:t>
      </w:r>
      <w:proofErr w:type="spellStart"/>
      <w:r w:rsidRPr="0087632A">
        <w:rPr>
          <w:rFonts w:cs="Times New Roman"/>
          <w:color w:val="000000"/>
          <w:szCs w:val="22"/>
          <w:lang w:val="es-ES_tradnl"/>
        </w:rPr>
        <w:t>RDF</w:t>
      </w:r>
      <w:proofErr w:type="spellEnd"/>
      <w:r w:rsidRPr="0087632A">
        <w:rPr>
          <w:rFonts w:cs="Times New Roman"/>
          <w:color w:val="000000"/>
          <w:szCs w:val="22"/>
          <w:lang w:val="es-ES_tradnl"/>
        </w:rPr>
        <w:t xml:space="preserve">, </w:t>
      </w:r>
      <w:proofErr w:type="spellStart"/>
      <w:r w:rsidRPr="0087632A">
        <w:rPr>
          <w:rFonts w:cs="Times New Roman"/>
          <w:color w:val="000000"/>
          <w:szCs w:val="22"/>
          <w:lang w:val="es-ES_tradnl"/>
        </w:rPr>
        <w:t>SKOS-Core</w:t>
      </w:r>
      <w:proofErr w:type="spellEnd"/>
      <w:r w:rsidRPr="0087632A">
        <w:rPr>
          <w:rFonts w:cs="Times New Roman"/>
          <w:color w:val="000000"/>
          <w:szCs w:val="22"/>
          <w:lang w:val="es-ES_tradnl"/>
        </w:rPr>
        <w:t xml:space="preserve"> y </w:t>
      </w:r>
      <w:proofErr w:type="spellStart"/>
      <w:r w:rsidRPr="0087632A">
        <w:rPr>
          <w:rFonts w:cs="Times New Roman"/>
          <w:color w:val="000000"/>
          <w:szCs w:val="22"/>
          <w:lang w:val="es-ES_tradnl"/>
        </w:rPr>
        <w:t>OWL</w:t>
      </w:r>
      <w:proofErr w:type="spellEnd"/>
      <w:r w:rsidRPr="0087632A">
        <w:rPr>
          <w:rFonts w:cs="Times New Roman"/>
          <w:color w:val="000000"/>
          <w:szCs w:val="22"/>
          <w:lang w:val="es-ES_tradnl"/>
        </w:rPr>
        <w:t>.</w:t>
      </w:r>
      <w:sdt>
        <w:sdtPr>
          <w:rPr>
            <w:rFonts w:cs="Times New Roman"/>
            <w:color w:val="000000"/>
            <w:szCs w:val="22"/>
            <w:lang w:val="es-ES_tradnl"/>
          </w:rPr>
          <w:id w:val="-1181733657"/>
          <w:citation/>
        </w:sdtPr>
        <w:sdtContent>
          <w:r w:rsidRPr="0087632A">
            <w:rPr>
              <w:rFonts w:cs="Times New Roman"/>
              <w:color w:val="000000"/>
              <w:szCs w:val="22"/>
              <w:lang w:val="es-ES_tradnl"/>
            </w:rPr>
            <w:fldChar w:fldCharType="begin"/>
          </w:r>
          <w:r w:rsidRPr="0087632A">
            <w:rPr>
              <w:rFonts w:cs="Times New Roman"/>
              <w:color w:val="000000"/>
              <w:szCs w:val="22"/>
              <w:lang w:val="es-ES_tradnl"/>
            </w:rPr>
            <w:instrText xml:space="preserve">CITATION Mar141 \l 1034 </w:instrText>
          </w:r>
          <w:r w:rsidRPr="0087632A">
            <w:rPr>
              <w:rFonts w:cs="Times New Roman"/>
              <w:color w:val="000000"/>
              <w:szCs w:val="22"/>
              <w:lang w:val="es-ES_tradnl"/>
            </w:rPr>
            <w:fldChar w:fldCharType="separate"/>
          </w:r>
          <w:r w:rsidR="00F73B02" w:rsidRPr="0087632A">
            <w:rPr>
              <w:rFonts w:cs="Times New Roman"/>
              <w:noProof/>
              <w:color w:val="000000"/>
              <w:szCs w:val="22"/>
              <w:lang w:val="es-ES_tradnl"/>
            </w:rPr>
            <w:t xml:space="preserve"> (Vallez, Rovira, Codina, &amp; Pedraza)</w:t>
          </w:r>
          <w:r w:rsidRPr="0087632A">
            <w:rPr>
              <w:rFonts w:cs="Times New Roman"/>
              <w:color w:val="000000"/>
              <w:szCs w:val="22"/>
              <w:lang w:val="es-ES_tradnl"/>
            </w:rPr>
            <w:fldChar w:fldCharType="end"/>
          </w:r>
        </w:sdtContent>
      </w:sdt>
    </w:p>
    <w:p w14:paraId="3164BC48" w14:textId="77777777" w:rsidR="00067318" w:rsidRPr="0087632A" w:rsidRDefault="00067318" w:rsidP="00067318">
      <w:pPr>
        <w:pStyle w:val="TextoNivel2"/>
        <w:ind w:left="0"/>
        <w:rPr>
          <w:sz w:val="28"/>
          <w:lang w:val="es-ES_tradnl"/>
        </w:rPr>
      </w:pPr>
    </w:p>
    <w:p w14:paraId="3E698F36" w14:textId="77777777" w:rsidR="001F1B70" w:rsidRPr="0087632A" w:rsidRDefault="001F1B70" w:rsidP="00C31F69">
      <w:pPr>
        <w:pStyle w:val="Ttulo5"/>
        <w:spacing w:before="150" w:after="150"/>
        <w:jc w:val="both"/>
        <w:rPr>
          <w:rFonts w:asciiTheme="minorHAnsi" w:eastAsiaTheme="minorEastAsia" w:hAnsiTheme="minorHAnsi" w:cs="Times New Roman"/>
          <w:b/>
          <w:bCs/>
          <w:color w:val="000000"/>
          <w:sz w:val="28"/>
        </w:rPr>
      </w:pPr>
      <w:bookmarkStart w:id="14" w:name="_Toc254864741"/>
      <w:r w:rsidRPr="0087632A">
        <w:rPr>
          <w:rFonts w:asciiTheme="minorHAnsi" w:eastAsiaTheme="minorEastAsia" w:hAnsiTheme="minorHAnsi" w:cs="Times New Roman"/>
          <w:b/>
          <w:bCs/>
          <w:color w:val="000000"/>
          <w:sz w:val="28"/>
        </w:rPr>
        <w:t>METADATOS Y ANOTACIÓN SEMÁNTICA</w:t>
      </w:r>
      <w:bookmarkEnd w:id="14"/>
    </w:p>
    <w:p w14:paraId="72A7D71E" w14:textId="54F19004" w:rsidR="001F1B70" w:rsidRPr="0087632A" w:rsidRDefault="001F1B70" w:rsidP="00BC4C7D">
      <w:pPr>
        <w:jc w:val="both"/>
        <w:rPr>
          <w:rFonts w:eastAsia="Times New Roman" w:cs="Times New Roman"/>
          <w:color w:val="000000"/>
          <w:szCs w:val="22"/>
        </w:rPr>
      </w:pPr>
      <w:r w:rsidRPr="0087632A">
        <w:rPr>
          <w:rFonts w:eastAsia="Times New Roman" w:cs="Times New Roman"/>
          <w:color w:val="000000"/>
          <w:szCs w:val="22"/>
        </w:rPr>
        <w:t>Un elemento fundamental de la Web semántica son los metadatos, en otras palabras, información que nos describe el</w:t>
      </w:r>
      <w:r w:rsidR="00DB60A5" w:rsidRPr="0087632A">
        <w:rPr>
          <w:rFonts w:eastAsia="Times New Roman" w:cs="Times New Roman"/>
          <w:color w:val="000000"/>
          <w:szCs w:val="22"/>
        </w:rPr>
        <w:t xml:space="preserve"> contenido</w:t>
      </w:r>
      <w:r w:rsidRPr="0087632A">
        <w:rPr>
          <w:rFonts w:eastAsia="Times New Roman" w:cs="Times New Roman"/>
          <w:color w:val="000000"/>
          <w:szCs w:val="22"/>
        </w:rPr>
        <w:t xml:space="preserve"> de los documentos a los que está ligado y nos representa de una manera explícita el significado de estos.</w:t>
      </w:r>
    </w:p>
    <w:p w14:paraId="2BF48533" w14:textId="77777777" w:rsidR="001F1B70" w:rsidRPr="0087632A" w:rsidRDefault="001F1B70" w:rsidP="00BC4C7D">
      <w:pPr>
        <w:jc w:val="both"/>
        <w:rPr>
          <w:rFonts w:eastAsia="Times New Roman" w:cs="Times New Roman"/>
          <w:color w:val="000000"/>
          <w:szCs w:val="22"/>
        </w:rPr>
      </w:pPr>
      <w:r w:rsidRPr="0087632A">
        <w:rPr>
          <w:rFonts w:eastAsia="Times New Roman" w:cs="Times New Roman"/>
          <w:color w:val="000000"/>
          <w:szCs w:val="22"/>
        </w:rPr>
        <w:t>La anotación semántica echa con metadatos ofrece contenido semántico a los documentos para logra que las máquinas interpreten la información.</w:t>
      </w:r>
    </w:p>
    <w:p w14:paraId="5EA6AD33" w14:textId="77777777" w:rsidR="001F1B70" w:rsidRPr="0087632A" w:rsidRDefault="001F1B70" w:rsidP="00BC4C7D">
      <w:pPr>
        <w:jc w:val="both"/>
        <w:rPr>
          <w:rFonts w:eastAsia="Times New Roman" w:cs="Times New Roman"/>
          <w:color w:val="000000"/>
          <w:szCs w:val="22"/>
        </w:rPr>
      </w:pPr>
    </w:p>
    <w:p w14:paraId="3B4F55CB" w14:textId="77777777" w:rsidR="001F1B70" w:rsidRPr="0087632A" w:rsidRDefault="001F1B70" w:rsidP="00BC4C7D">
      <w:pPr>
        <w:jc w:val="both"/>
        <w:rPr>
          <w:rFonts w:eastAsia="Times New Roman" w:cs="Times New Roman"/>
          <w:color w:val="000000"/>
          <w:szCs w:val="22"/>
        </w:rPr>
      </w:pPr>
      <w:r w:rsidRPr="0087632A">
        <w:rPr>
          <w:rFonts w:eastAsia="Times New Roman" w:cs="Times New Roman"/>
          <w:color w:val="000000"/>
          <w:szCs w:val="22"/>
        </w:rPr>
        <w:t>Las herramientas de anotación permiten convertir en metadatos el contenido semántico extraído de las páginas web. Existen herramientas de anotación dirigidas a los autores ayudan a incorporar los metadatos dentro o fuera de las propias páginas web siguiendo los estándares (</w:t>
      </w:r>
      <w:proofErr w:type="spellStart"/>
      <w:r w:rsidRPr="0087632A">
        <w:rPr>
          <w:rFonts w:eastAsia="Times New Roman" w:cs="Times New Roman"/>
          <w:color w:val="000000"/>
          <w:szCs w:val="22"/>
        </w:rPr>
        <w:t>xml</w:t>
      </w:r>
      <w:proofErr w:type="spellEnd"/>
      <w:r w:rsidRPr="0087632A">
        <w:rPr>
          <w:rFonts w:eastAsia="Times New Roman" w:cs="Times New Roman"/>
          <w:color w:val="000000"/>
          <w:szCs w:val="22"/>
        </w:rPr>
        <w:t xml:space="preserve">, </w:t>
      </w:r>
      <w:proofErr w:type="spellStart"/>
      <w:r w:rsidRPr="0087632A">
        <w:rPr>
          <w:rFonts w:eastAsia="Times New Roman" w:cs="Times New Roman"/>
          <w:color w:val="000000"/>
          <w:szCs w:val="22"/>
        </w:rPr>
        <w:t>rdf</w:t>
      </w:r>
      <w:proofErr w:type="spellEnd"/>
      <w:r w:rsidRPr="0087632A">
        <w:rPr>
          <w:rFonts w:eastAsia="Times New Roman" w:cs="Times New Roman"/>
          <w:color w:val="000000"/>
          <w:szCs w:val="22"/>
        </w:rPr>
        <w:t xml:space="preserve">...). Y Las aplicaciones del herramientas de anotación externa permiten asociar </w:t>
      </w:r>
      <w:proofErr w:type="spellStart"/>
      <w:r w:rsidRPr="0087632A">
        <w:rPr>
          <w:rFonts w:eastAsia="Times New Roman" w:cs="Times New Roman"/>
          <w:color w:val="000000"/>
          <w:szCs w:val="22"/>
        </w:rPr>
        <w:t>metainformación</w:t>
      </w:r>
      <w:proofErr w:type="spellEnd"/>
      <w:r w:rsidRPr="0087632A">
        <w:rPr>
          <w:rFonts w:eastAsia="Times New Roman" w:cs="Times New Roman"/>
          <w:color w:val="000000"/>
          <w:szCs w:val="22"/>
        </w:rPr>
        <w:t xml:space="preserve"> a páginas web, pero esta no se almacena dentro de la misma página sino que se guardada de forma externa en un repositorio.</w:t>
      </w:r>
    </w:p>
    <w:p w14:paraId="6D9B2589" w14:textId="77777777" w:rsidR="001F1B70" w:rsidRPr="0087632A" w:rsidRDefault="001F1B70" w:rsidP="001F1B70">
      <w:pPr>
        <w:rPr>
          <w:rFonts w:eastAsia="Times New Roman" w:cs="Times New Roman"/>
          <w:color w:val="000000"/>
          <w:szCs w:val="22"/>
        </w:rPr>
      </w:pPr>
    </w:p>
    <w:p w14:paraId="73FBDBF9" w14:textId="77777777" w:rsidR="001F1B70" w:rsidRPr="0087632A" w:rsidRDefault="001F1B70" w:rsidP="00BC4C7D">
      <w:pPr>
        <w:jc w:val="both"/>
        <w:rPr>
          <w:rFonts w:eastAsia="Times New Roman" w:cs="Times New Roman"/>
          <w:color w:val="000000"/>
          <w:szCs w:val="22"/>
        </w:rPr>
      </w:pPr>
      <w:r w:rsidRPr="0087632A">
        <w:rPr>
          <w:rFonts w:eastAsia="Times New Roman" w:cs="Times New Roman"/>
          <w:color w:val="000000"/>
          <w:szCs w:val="22"/>
        </w:rPr>
        <w:t>Existen diferentes aproximaciones para realizar la anotación semántica, pero se pueden agrupar en tres grandes categorías.</w:t>
      </w:r>
      <w:r w:rsidRPr="0087632A">
        <w:rPr>
          <w:rFonts w:cs="Times New Roman"/>
          <w:bCs/>
          <w:color w:val="000000"/>
          <w:szCs w:val="22"/>
        </w:rPr>
        <w:t xml:space="preserve"> </w:t>
      </w:r>
      <w:sdt>
        <w:sdtPr>
          <w:rPr>
            <w:rFonts w:cs="Times New Roman"/>
            <w:bCs/>
            <w:color w:val="000000"/>
            <w:szCs w:val="22"/>
          </w:rPr>
          <w:id w:val="-1424179984"/>
          <w:citation/>
        </w:sdtPr>
        <w:sdtEndPr>
          <w:rPr>
            <w:b/>
          </w:rPr>
        </w:sdtEndPr>
        <w:sdtContent>
          <w:r w:rsidRPr="0087632A">
            <w:rPr>
              <w:rFonts w:cs="Times New Roman"/>
              <w:b/>
              <w:bCs/>
              <w:color w:val="000000"/>
              <w:szCs w:val="22"/>
            </w:rPr>
            <w:fldChar w:fldCharType="begin"/>
          </w:r>
          <w:r w:rsidRPr="0087632A">
            <w:rPr>
              <w:rFonts w:cs="Times New Roman"/>
              <w:b/>
              <w:bCs/>
              <w:color w:val="000000"/>
              <w:szCs w:val="22"/>
            </w:rPr>
            <w:instrText xml:space="preserve">CITATION Mar141 \l 1034 </w:instrText>
          </w:r>
          <w:r w:rsidRPr="0087632A">
            <w:rPr>
              <w:rFonts w:cs="Times New Roman"/>
              <w:b/>
              <w:bCs/>
              <w:color w:val="000000"/>
              <w:szCs w:val="22"/>
            </w:rPr>
            <w:fldChar w:fldCharType="separate"/>
          </w:r>
          <w:r w:rsidR="00F73B02" w:rsidRPr="0087632A">
            <w:rPr>
              <w:rFonts w:cs="Times New Roman"/>
              <w:noProof/>
              <w:color w:val="000000"/>
              <w:szCs w:val="22"/>
            </w:rPr>
            <w:t>(Vallez, Rovira, Codina, &amp; Pedraza)</w:t>
          </w:r>
          <w:r w:rsidRPr="0087632A">
            <w:rPr>
              <w:rFonts w:cs="Times New Roman"/>
              <w:b/>
              <w:bCs/>
              <w:color w:val="000000"/>
              <w:szCs w:val="22"/>
            </w:rPr>
            <w:fldChar w:fldCharType="end"/>
          </w:r>
        </w:sdtContent>
      </w:sdt>
    </w:p>
    <w:p w14:paraId="2032CC2E" w14:textId="77777777" w:rsidR="001F1B70" w:rsidRPr="0087632A" w:rsidRDefault="001F1B70" w:rsidP="00BC4C7D">
      <w:pPr>
        <w:pStyle w:val="Prrafodelista"/>
        <w:numPr>
          <w:ilvl w:val="0"/>
          <w:numId w:val="5"/>
        </w:numPr>
        <w:jc w:val="both"/>
        <w:rPr>
          <w:rFonts w:eastAsia="Times New Roman" w:cs="Times New Roman"/>
          <w:color w:val="000000"/>
          <w:szCs w:val="22"/>
        </w:rPr>
      </w:pPr>
      <w:r w:rsidRPr="0087632A">
        <w:rPr>
          <w:rFonts w:eastAsia="Times New Roman" w:cs="Times New Roman"/>
          <w:color w:val="000000"/>
          <w:szCs w:val="22"/>
        </w:rPr>
        <w:t xml:space="preserve">El primer modelo se basa en la anotación lingüística, el objetivo es etiquetar los textos a partir de los diferentes niveles de la lengua. Resulta de gran interés la identificación de los términos y saber cómo estos se relacionan entre sí porque esta información puede incidir en el valor de un término como palabra clave. Este sistema es muy costoso computacionalmente. </w:t>
      </w:r>
    </w:p>
    <w:p w14:paraId="57CFC9C4" w14:textId="77777777" w:rsidR="001F1B70" w:rsidRPr="0087632A" w:rsidRDefault="001F1B70" w:rsidP="00BC4C7D">
      <w:pPr>
        <w:pStyle w:val="Prrafodelista"/>
        <w:numPr>
          <w:ilvl w:val="0"/>
          <w:numId w:val="5"/>
        </w:numPr>
        <w:jc w:val="both"/>
        <w:rPr>
          <w:rFonts w:eastAsia="Times New Roman" w:cs="Times New Roman"/>
          <w:color w:val="000000"/>
          <w:szCs w:val="22"/>
        </w:rPr>
      </w:pPr>
      <w:r w:rsidRPr="0087632A">
        <w:rPr>
          <w:rFonts w:eastAsia="Times New Roman" w:cs="Times New Roman"/>
          <w:color w:val="000000"/>
          <w:szCs w:val="22"/>
        </w:rPr>
        <w:t xml:space="preserve">La segunda aproximación se basa en las ontologías, son utilizadas como recurso principal para extraer las conexiones entre los términos y representar su significado. </w:t>
      </w:r>
    </w:p>
    <w:p w14:paraId="597C41DD" w14:textId="77777777" w:rsidR="001F1B70" w:rsidRPr="0087632A" w:rsidRDefault="001F1B70" w:rsidP="00BC4C7D">
      <w:pPr>
        <w:pStyle w:val="Prrafodelista"/>
        <w:numPr>
          <w:ilvl w:val="0"/>
          <w:numId w:val="5"/>
        </w:numPr>
        <w:jc w:val="both"/>
        <w:rPr>
          <w:rFonts w:eastAsia="Times New Roman" w:cs="Times New Roman"/>
          <w:color w:val="000000"/>
          <w:szCs w:val="22"/>
        </w:rPr>
      </w:pPr>
      <w:r w:rsidRPr="0087632A">
        <w:rPr>
          <w:rFonts w:eastAsia="Times New Roman" w:cs="Times New Roman"/>
          <w:color w:val="000000"/>
          <w:szCs w:val="22"/>
        </w:rPr>
        <w:t xml:space="preserve">La tercera aproximación propone el uso de un lenguaje controlado, este es un modelo que está directamente vinculado con la asignación de metadatos y la anotación semántica. </w:t>
      </w:r>
    </w:p>
    <w:p w14:paraId="0EF79713" w14:textId="77777777" w:rsidR="001F1B70" w:rsidRPr="0087632A" w:rsidRDefault="001F1B70" w:rsidP="001F1B70">
      <w:pPr>
        <w:jc w:val="both"/>
        <w:rPr>
          <w:rFonts w:cs="Times New Roman"/>
          <w:szCs w:val="22"/>
        </w:rPr>
      </w:pPr>
    </w:p>
    <w:p w14:paraId="3FD903DF" w14:textId="6CE2A08F" w:rsidR="00740EC3" w:rsidRPr="0087632A" w:rsidRDefault="00740EC3" w:rsidP="00740EC3">
      <w:pPr>
        <w:pStyle w:val="Ttulo4"/>
        <w:spacing w:before="150" w:after="150"/>
        <w:jc w:val="both"/>
        <w:rPr>
          <w:rFonts w:asciiTheme="minorHAnsi" w:eastAsiaTheme="minorEastAsia" w:hAnsiTheme="minorHAnsi" w:cs="Times New Roman"/>
          <w:bCs w:val="0"/>
          <w:color w:val="000000"/>
          <w:sz w:val="28"/>
        </w:rPr>
      </w:pPr>
      <w:bookmarkStart w:id="15" w:name="_Toc372879687"/>
      <w:bookmarkStart w:id="16" w:name="_Toc254864742"/>
      <w:r w:rsidRPr="0087632A">
        <w:rPr>
          <w:rFonts w:asciiTheme="minorHAnsi" w:eastAsiaTheme="minorEastAsia" w:hAnsiTheme="minorHAnsi" w:cs="Times New Roman"/>
          <w:bCs w:val="0"/>
          <w:color w:val="000000"/>
          <w:sz w:val="28"/>
        </w:rPr>
        <w:t>RECURSOS EDUCATIVOS ABIERTOS OCW</w:t>
      </w:r>
      <w:bookmarkEnd w:id="15"/>
      <w:bookmarkEnd w:id="16"/>
    </w:p>
    <w:p w14:paraId="46A64681" w14:textId="73EBAEAF" w:rsidR="00740EC3" w:rsidRPr="0087632A" w:rsidRDefault="00740EC3" w:rsidP="00740EC3">
      <w:pPr>
        <w:pStyle w:val="Ttulo5"/>
        <w:spacing w:before="150" w:after="150"/>
        <w:jc w:val="both"/>
        <w:rPr>
          <w:rFonts w:asciiTheme="minorHAnsi" w:eastAsiaTheme="minorEastAsia" w:hAnsiTheme="minorHAnsi" w:cs="Times New Roman"/>
          <w:b/>
          <w:bCs/>
          <w:color w:val="000000"/>
          <w:sz w:val="28"/>
        </w:rPr>
      </w:pPr>
      <w:bookmarkStart w:id="17" w:name="_Toc254864743"/>
      <w:r w:rsidRPr="0087632A">
        <w:rPr>
          <w:rFonts w:asciiTheme="minorHAnsi" w:eastAsiaTheme="minorEastAsia" w:hAnsiTheme="minorHAnsi" w:cs="Times New Roman"/>
          <w:b/>
          <w:bCs/>
          <w:color w:val="000000"/>
          <w:sz w:val="28"/>
        </w:rPr>
        <w:t xml:space="preserve">OER (Open </w:t>
      </w:r>
      <w:proofErr w:type="spellStart"/>
      <w:r w:rsidRPr="0087632A">
        <w:rPr>
          <w:rFonts w:asciiTheme="minorHAnsi" w:eastAsiaTheme="minorEastAsia" w:hAnsiTheme="minorHAnsi" w:cs="Times New Roman"/>
          <w:b/>
          <w:bCs/>
          <w:color w:val="000000"/>
          <w:sz w:val="28"/>
        </w:rPr>
        <w:t>Educational</w:t>
      </w:r>
      <w:proofErr w:type="spellEnd"/>
      <w:r w:rsidRPr="0087632A">
        <w:rPr>
          <w:rFonts w:asciiTheme="minorHAnsi" w:eastAsiaTheme="minorEastAsia" w:hAnsiTheme="minorHAnsi" w:cs="Times New Roman"/>
          <w:b/>
          <w:bCs/>
          <w:color w:val="000000"/>
          <w:sz w:val="28"/>
        </w:rPr>
        <w:t xml:space="preserve"> </w:t>
      </w:r>
      <w:proofErr w:type="spellStart"/>
      <w:r w:rsidRPr="0087632A">
        <w:rPr>
          <w:rFonts w:asciiTheme="minorHAnsi" w:eastAsiaTheme="minorEastAsia" w:hAnsiTheme="minorHAnsi" w:cs="Times New Roman"/>
          <w:b/>
          <w:bCs/>
          <w:color w:val="000000"/>
          <w:sz w:val="28"/>
        </w:rPr>
        <w:t>Resources</w:t>
      </w:r>
      <w:proofErr w:type="spellEnd"/>
      <w:r w:rsidRPr="0087632A">
        <w:rPr>
          <w:rFonts w:asciiTheme="minorHAnsi" w:eastAsiaTheme="minorEastAsia" w:hAnsiTheme="minorHAnsi" w:cs="Times New Roman"/>
          <w:b/>
          <w:bCs/>
          <w:color w:val="000000"/>
          <w:sz w:val="28"/>
        </w:rPr>
        <w:t>)</w:t>
      </w:r>
      <w:bookmarkEnd w:id="17"/>
    </w:p>
    <w:p w14:paraId="4CC4C416" w14:textId="45367B61" w:rsidR="00CD1B95" w:rsidRPr="0087632A" w:rsidRDefault="006D7275" w:rsidP="00BC4C7D">
      <w:pPr>
        <w:jc w:val="both"/>
      </w:pPr>
      <w:r w:rsidRPr="0087632A">
        <w:rPr>
          <w:sz w:val="28"/>
        </w:rPr>
        <w:t xml:space="preserve">OER (Open </w:t>
      </w:r>
      <w:proofErr w:type="spellStart"/>
      <w:r w:rsidRPr="0087632A">
        <w:rPr>
          <w:sz w:val="28"/>
        </w:rPr>
        <w:t>Educational</w:t>
      </w:r>
      <w:proofErr w:type="spellEnd"/>
      <w:r w:rsidRPr="0087632A">
        <w:rPr>
          <w:sz w:val="28"/>
        </w:rPr>
        <w:t xml:space="preserve"> </w:t>
      </w:r>
      <w:proofErr w:type="spellStart"/>
      <w:r w:rsidRPr="0087632A">
        <w:rPr>
          <w:sz w:val="28"/>
        </w:rPr>
        <w:t>Resources</w:t>
      </w:r>
      <w:proofErr w:type="spellEnd"/>
      <w:r w:rsidRPr="0087632A">
        <w:t>) o REA (Recursos Educativos Abiertos</w:t>
      </w:r>
      <w:r w:rsidR="00CD1B95" w:rsidRPr="0087632A">
        <w:t>)</w:t>
      </w:r>
      <w:r w:rsidRPr="0087632A">
        <w:t xml:space="preserve"> o </w:t>
      </w:r>
      <w:r w:rsidR="00CD1B95" w:rsidRPr="0087632A">
        <w:t xml:space="preserve">son cualquier tipo de materiales educativos que se encuentran en el dominio público o introducidos con una licencia abierta. La naturaleza de estos materiales abiertos significa que cualquier persona legalmente y libremente puede copiar, usar, adaptar y re-share ellos. Gama </w:t>
      </w:r>
      <w:r w:rsidR="00B379A9" w:rsidRPr="0087632A">
        <w:t>OER</w:t>
      </w:r>
      <w:r w:rsidR="00CD1B95" w:rsidRPr="0087632A">
        <w:t xml:space="preserve"> de los libros de texto a los planes de estudio, programas de estudio, notas de clase, tareas, exámenes, proyectos, audio, vídeo y animación.</w:t>
      </w:r>
      <w:sdt>
        <w:sdtPr>
          <w:id w:val="823550266"/>
          <w:citation/>
        </w:sdtPr>
        <w:sdtContent>
          <w:r w:rsidR="009D3219" w:rsidRPr="0087632A">
            <w:fldChar w:fldCharType="begin"/>
          </w:r>
          <w:r w:rsidR="009D3219" w:rsidRPr="0087632A">
            <w:instrText xml:space="preserve">CITATION UNE \l 12298 </w:instrText>
          </w:r>
          <w:r w:rsidR="009D3219" w:rsidRPr="0087632A">
            <w:fldChar w:fldCharType="separate"/>
          </w:r>
          <w:r w:rsidR="00F73B02" w:rsidRPr="0087632A">
            <w:rPr>
              <w:noProof/>
            </w:rPr>
            <w:t xml:space="preserve"> (UNESCO)</w:t>
          </w:r>
          <w:r w:rsidR="009D3219" w:rsidRPr="0087632A">
            <w:fldChar w:fldCharType="end"/>
          </w:r>
        </w:sdtContent>
      </w:sdt>
    </w:p>
    <w:p w14:paraId="4DBB3704" w14:textId="77777777" w:rsidR="006D7275" w:rsidRPr="0087632A" w:rsidRDefault="006D7275" w:rsidP="00BC4C7D">
      <w:pPr>
        <w:jc w:val="both"/>
        <w:rPr>
          <w:sz w:val="28"/>
        </w:rPr>
      </w:pPr>
    </w:p>
    <w:p w14:paraId="5A092462" w14:textId="1C447729" w:rsidR="00B379A9" w:rsidRPr="0087632A" w:rsidRDefault="00B379A9" w:rsidP="00BC4C7D">
      <w:pPr>
        <w:jc w:val="both"/>
      </w:pPr>
      <w:r w:rsidRPr="0087632A">
        <w:t xml:space="preserve">OER nació como un concepto con gran potencial para poder sobrellevar la transformación en la educación. EL  valor educativo se basa en la idea de utilizar los recursos como un método de aprendizaje,  su poder se basa en la facilidad con la que los recursos ya digitalizados, se comparten a través de Internet. </w:t>
      </w:r>
    </w:p>
    <w:p w14:paraId="77F4AA1C" w14:textId="77777777" w:rsidR="00B379A9" w:rsidRPr="0087632A" w:rsidRDefault="00B379A9" w:rsidP="00063BBC"/>
    <w:p w14:paraId="002EEB2A" w14:textId="1A2C0742" w:rsidR="00B379A9" w:rsidRPr="0087632A" w:rsidRDefault="00B379A9" w:rsidP="00BC4C7D">
      <w:pPr>
        <w:jc w:val="both"/>
      </w:pPr>
      <w:r w:rsidRPr="0087632A">
        <w:t xml:space="preserve"> Se deben </w:t>
      </w:r>
      <w:r w:rsidR="00063BBC" w:rsidRPr="0087632A">
        <w:t>tomar en cuenta</w:t>
      </w:r>
      <w:r w:rsidRPr="0087632A">
        <w:t xml:space="preserve"> tres elementos fundamentales de REA/OER:</w:t>
      </w:r>
    </w:p>
    <w:p w14:paraId="23004875" w14:textId="77777777" w:rsidR="00B379A9" w:rsidRPr="0087632A" w:rsidRDefault="00B379A9" w:rsidP="00BC4C7D">
      <w:pPr>
        <w:jc w:val="both"/>
      </w:pPr>
    </w:p>
    <w:p w14:paraId="5CE86BB3" w14:textId="77777777" w:rsidR="00B379A9" w:rsidRPr="0087632A" w:rsidRDefault="00B379A9" w:rsidP="00BC4C7D">
      <w:pPr>
        <w:pStyle w:val="Prrafodelista"/>
        <w:numPr>
          <w:ilvl w:val="0"/>
          <w:numId w:val="13"/>
        </w:numPr>
        <w:jc w:val="both"/>
      </w:pPr>
      <w:r w:rsidRPr="0087632A">
        <w:t>Contenido Educativos: Recursos educativos como libros, programas educativos completos, módulos de contenido, publicaciones, etc.</w:t>
      </w:r>
    </w:p>
    <w:p w14:paraId="5B7886EB" w14:textId="3962FFC1" w:rsidR="00B379A9" w:rsidRPr="0087632A" w:rsidRDefault="00B379A9" w:rsidP="00BC4C7D">
      <w:pPr>
        <w:pStyle w:val="Prrafodelista"/>
        <w:numPr>
          <w:ilvl w:val="0"/>
          <w:numId w:val="13"/>
        </w:numPr>
        <w:jc w:val="both"/>
      </w:pPr>
      <w:r w:rsidRPr="0087632A">
        <w:t xml:space="preserve">Herramientas: Software para apoyar la creación, </w:t>
      </w:r>
      <w:r w:rsidR="00063BBC" w:rsidRPr="0087632A">
        <w:t>acceso</w:t>
      </w:r>
      <w:r w:rsidRPr="0087632A">
        <w:t>, uso y mejoramiento de contenidos educativos abiertos.</w:t>
      </w:r>
    </w:p>
    <w:p w14:paraId="39DCDDDB" w14:textId="77777777" w:rsidR="00B379A9" w:rsidRPr="0087632A" w:rsidRDefault="00B379A9" w:rsidP="00BC4C7D">
      <w:pPr>
        <w:pStyle w:val="Prrafodelista"/>
        <w:numPr>
          <w:ilvl w:val="0"/>
          <w:numId w:val="13"/>
        </w:numPr>
        <w:jc w:val="both"/>
      </w:pPr>
      <w:r w:rsidRPr="0087632A">
        <w:t>Recursos de Implementación: parte de legal de recursos, Diseño, adaptaciones del contenido, materiales y técnicas para apoyar al acceso del conocimiento.</w:t>
      </w:r>
    </w:p>
    <w:p w14:paraId="7FA78E40" w14:textId="77777777" w:rsidR="00B379A9" w:rsidRPr="0087632A" w:rsidRDefault="00B379A9" w:rsidP="00BC4C7D">
      <w:pPr>
        <w:jc w:val="both"/>
      </w:pPr>
    </w:p>
    <w:p w14:paraId="3DC99F61" w14:textId="64816776" w:rsidR="00CD1B95" w:rsidRPr="0087632A" w:rsidRDefault="00063BBC" w:rsidP="00BC4C7D">
      <w:pPr>
        <w:jc w:val="both"/>
      </w:pPr>
      <w:r w:rsidRPr="0087632A">
        <w:t xml:space="preserve">Los recursos educativos abiertos frecuentemente están distribuidos bajo una licencia </w:t>
      </w:r>
      <w:proofErr w:type="spellStart"/>
      <w:r w:rsidRPr="0087632A">
        <w:t>Creative</w:t>
      </w:r>
      <w:proofErr w:type="spellEnd"/>
      <w:r w:rsidRPr="0087632A">
        <w:t xml:space="preserve"> </w:t>
      </w:r>
      <w:proofErr w:type="spellStart"/>
      <w:r w:rsidRPr="0087632A">
        <w:t>Commons</w:t>
      </w:r>
      <w:proofErr w:type="spellEnd"/>
      <w:r w:rsidRPr="0087632A">
        <w:t>.</w:t>
      </w:r>
    </w:p>
    <w:p w14:paraId="04C544D2" w14:textId="77777777" w:rsidR="00CD1B95" w:rsidRPr="0087632A" w:rsidRDefault="00CD1B95" w:rsidP="00CD1B95"/>
    <w:p w14:paraId="33995806" w14:textId="3CD56BFE" w:rsidR="00740EC3" w:rsidRPr="0087632A" w:rsidRDefault="00753CC0" w:rsidP="00BC4C7D">
      <w:pPr>
        <w:jc w:val="both"/>
      </w:pPr>
      <w:r w:rsidRPr="0087632A">
        <w:t xml:space="preserve">La tarea de aseguramiento de la calidad se ha visto complicada por la explosión de disposición contenido (tanto abierto como propietario). Esto es tanto una ventaja ya que reduce la probabilidad de necesitar para desarrollar nuevos contenidos y una maldición ya que exige mayor habilidad de nivel de búsqueda de información, selección, adaptación y evaluación, tomando en cuenta que las instituciones comparten más contenido educativo en línea, van asegurarse de que le contenido refleje una buena institución y por lo tanto podrá invertir en la mejora de su calidad antes de que este a disposición en los repositorios. </w:t>
      </w:r>
      <w:sdt>
        <w:sdtPr>
          <w:id w:val="-1531870429"/>
          <w:citation/>
        </w:sdtPr>
        <w:sdtContent>
          <w:r w:rsidRPr="0087632A">
            <w:fldChar w:fldCharType="begin"/>
          </w:r>
          <w:r w:rsidRPr="0087632A">
            <w:instrText xml:space="preserve"> CITATION Une11 \l 3082 </w:instrText>
          </w:r>
          <w:r w:rsidRPr="0087632A">
            <w:fldChar w:fldCharType="separate"/>
          </w:r>
          <w:r w:rsidR="00F73B02" w:rsidRPr="0087632A">
            <w:rPr>
              <w:noProof/>
            </w:rPr>
            <w:t>(Unesco, 2011)</w:t>
          </w:r>
          <w:r w:rsidRPr="0087632A">
            <w:fldChar w:fldCharType="end"/>
          </w:r>
        </w:sdtContent>
      </w:sdt>
    </w:p>
    <w:p w14:paraId="4B6B7AEF" w14:textId="77777777" w:rsidR="001F1B70" w:rsidRPr="0087632A" w:rsidRDefault="001F1B70" w:rsidP="00740EC3">
      <w:pPr>
        <w:pStyle w:val="Ttulo5"/>
        <w:spacing w:before="150" w:after="150"/>
        <w:jc w:val="both"/>
        <w:rPr>
          <w:rFonts w:asciiTheme="minorHAnsi" w:eastAsiaTheme="minorEastAsia" w:hAnsiTheme="minorHAnsi" w:cs="Times New Roman"/>
          <w:b/>
          <w:bCs/>
          <w:color w:val="000000"/>
          <w:sz w:val="28"/>
        </w:rPr>
      </w:pPr>
      <w:bookmarkStart w:id="18" w:name="_Toc254864744"/>
      <w:r w:rsidRPr="0087632A">
        <w:rPr>
          <w:rFonts w:asciiTheme="minorHAnsi" w:eastAsiaTheme="minorEastAsia" w:hAnsiTheme="minorHAnsi" w:cs="Times New Roman"/>
          <w:b/>
          <w:bCs/>
          <w:color w:val="000000"/>
          <w:sz w:val="28"/>
        </w:rPr>
        <w:t>OCW</w:t>
      </w:r>
      <w:bookmarkEnd w:id="18"/>
    </w:p>
    <w:p w14:paraId="35C2A9BC" w14:textId="021BE227" w:rsidR="001D3544" w:rsidRPr="0087632A" w:rsidRDefault="001D3544" w:rsidP="00BC4C7D">
      <w:pPr>
        <w:jc w:val="both"/>
        <w:rPr>
          <w:rFonts w:cs="Times New Roman"/>
          <w:color w:val="000000"/>
          <w:szCs w:val="22"/>
        </w:rPr>
      </w:pPr>
      <w:proofErr w:type="spellStart"/>
      <w:r w:rsidRPr="0087632A">
        <w:rPr>
          <w:rFonts w:cs="Times New Roman"/>
          <w:color w:val="000000"/>
          <w:szCs w:val="22"/>
        </w:rPr>
        <w:t>OpenCourseWare</w:t>
      </w:r>
      <w:proofErr w:type="spellEnd"/>
      <w:r w:rsidRPr="0087632A">
        <w:rPr>
          <w:rFonts w:cs="Times New Roman"/>
          <w:color w:val="000000"/>
          <w:szCs w:val="22"/>
        </w:rPr>
        <w:t xml:space="preserve"> (OCW) es una publicación digital abierta y gratuita de materiales educativos de alta calidad. Están clasificados desde cursos completos hasta asignaturas. Mantiene una licencia abierta accesible a cualquiera o cualquier lugar a través de la red. </w:t>
      </w:r>
      <w:sdt>
        <w:sdtPr>
          <w:rPr>
            <w:rFonts w:cs="Times New Roman"/>
            <w:color w:val="000000"/>
            <w:szCs w:val="22"/>
          </w:rPr>
          <w:id w:val="-1946454070"/>
          <w:citation/>
        </w:sdtPr>
        <w:sdtContent>
          <w:r w:rsidRPr="0087632A">
            <w:rPr>
              <w:rFonts w:cs="Times New Roman"/>
              <w:color w:val="000000"/>
              <w:szCs w:val="22"/>
            </w:rPr>
            <w:fldChar w:fldCharType="begin"/>
          </w:r>
          <w:r w:rsidR="008D7067" w:rsidRPr="0087632A">
            <w:rPr>
              <w:rFonts w:cs="Times New Roman"/>
              <w:color w:val="000000"/>
              <w:szCs w:val="22"/>
            </w:rPr>
            <w:instrText xml:space="preserve">CITATION OCW12 \l 3082 </w:instrText>
          </w:r>
          <w:r w:rsidRPr="0087632A">
            <w:rPr>
              <w:rFonts w:cs="Times New Roman"/>
              <w:color w:val="000000"/>
              <w:szCs w:val="22"/>
            </w:rPr>
            <w:fldChar w:fldCharType="separate"/>
          </w:r>
          <w:r w:rsidR="00F73B02" w:rsidRPr="0087632A">
            <w:rPr>
              <w:rFonts w:cs="Times New Roman"/>
              <w:noProof/>
              <w:color w:val="000000"/>
              <w:szCs w:val="22"/>
            </w:rPr>
            <w:t>(OCW Consortium, 2012)</w:t>
          </w:r>
          <w:r w:rsidRPr="0087632A">
            <w:rPr>
              <w:rFonts w:cs="Times New Roman"/>
              <w:color w:val="000000"/>
              <w:szCs w:val="22"/>
            </w:rPr>
            <w:fldChar w:fldCharType="end"/>
          </w:r>
        </w:sdtContent>
      </w:sdt>
    </w:p>
    <w:p w14:paraId="41B99296" w14:textId="77777777" w:rsidR="001D3544" w:rsidRPr="0087632A" w:rsidRDefault="001D3544" w:rsidP="00BC4C7D">
      <w:pPr>
        <w:jc w:val="both"/>
        <w:rPr>
          <w:sz w:val="28"/>
        </w:rPr>
      </w:pPr>
    </w:p>
    <w:p w14:paraId="75580427" w14:textId="72E47717" w:rsidR="001F1B70" w:rsidRPr="0087632A" w:rsidRDefault="001D3544" w:rsidP="001F1B70">
      <w:pPr>
        <w:jc w:val="both"/>
        <w:rPr>
          <w:rFonts w:cs="Times New Roman"/>
          <w:color w:val="000000"/>
          <w:szCs w:val="22"/>
        </w:rPr>
      </w:pPr>
      <w:r w:rsidRPr="0087632A">
        <w:rPr>
          <w:rFonts w:cs="Times New Roman"/>
          <w:color w:val="000000"/>
          <w:szCs w:val="22"/>
        </w:rPr>
        <w:t>OCW</w:t>
      </w:r>
      <w:r w:rsidR="001F1B70" w:rsidRPr="0087632A">
        <w:rPr>
          <w:rFonts w:cs="Times New Roman"/>
          <w:color w:val="000000"/>
          <w:szCs w:val="22"/>
        </w:rPr>
        <w:t xml:space="preserve"> es un ejemplo de las iniciativas que desde el 2001 han emergido para promover el acceso libre y sin restricciones al conocimiento. </w:t>
      </w:r>
    </w:p>
    <w:p w14:paraId="4CA44A7F" w14:textId="45E71D00" w:rsidR="001F1B70" w:rsidRPr="0087632A" w:rsidRDefault="007134C4" w:rsidP="001F1B70">
      <w:pPr>
        <w:jc w:val="both"/>
        <w:rPr>
          <w:rFonts w:cs="Times New Roman"/>
          <w:szCs w:val="22"/>
        </w:rPr>
      </w:pPr>
      <w:sdt>
        <w:sdtPr>
          <w:rPr>
            <w:rFonts w:cs="Times New Roman"/>
            <w:szCs w:val="22"/>
          </w:rPr>
          <w:id w:val="414748346"/>
          <w:citation/>
        </w:sdtPr>
        <w:sdtContent>
          <w:r w:rsidR="001F1B70" w:rsidRPr="0087632A">
            <w:rPr>
              <w:rFonts w:cs="Times New Roman"/>
              <w:szCs w:val="22"/>
            </w:rPr>
            <w:fldChar w:fldCharType="begin"/>
          </w:r>
          <w:r w:rsidR="00BC4C7D" w:rsidRPr="0087632A">
            <w:rPr>
              <w:rFonts w:cs="Times New Roman"/>
              <w:szCs w:val="22"/>
            </w:rPr>
            <w:instrText xml:space="preserve">CITATION UTP14 \l 1034 </w:instrText>
          </w:r>
          <w:r w:rsidR="001F1B70" w:rsidRPr="0087632A">
            <w:rPr>
              <w:rFonts w:cs="Times New Roman"/>
              <w:szCs w:val="22"/>
            </w:rPr>
            <w:fldChar w:fldCharType="separate"/>
          </w:r>
          <w:r w:rsidR="00F73B02" w:rsidRPr="0087632A">
            <w:rPr>
              <w:rFonts w:cs="Times New Roman"/>
              <w:noProof/>
              <w:szCs w:val="22"/>
            </w:rPr>
            <w:t>(UTPL, 2014)</w:t>
          </w:r>
          <w:r w:rsidR="001F1B70" w:rsidRPr="0087632A">
            <w:rPr>
              <w:rFonts w:cs="Times New Roman"/>
              <w:szCs w:val="22"/>
            </w:rPr>
            <w:fldChar w:fldCharType="end"/>
          </w:r>
        </w:sdtContent>
      </w:sdt>
    </w:p>
    <w:p w14:paraId="07395E2F" w14:textId="77777777" w:rsidR="001D3544" w:rsidRPr="0087632A" w:rsidRDefault="001D3544" w:rsidP="001F1B70">
      <w:pPr>
        <w:jc w:val="both"/>
        <w:rPr>
          <w:rFonts w:cs="Times New Roman"/>
          <w:szCs w:val="22"/>
        </w:rPr>
      </w:pPr>
    </w:p>
    <w:p w14:paraId="55CACD91" w14:textId="26B739E6" w:rsidR="001F1B70" w:rsidRPr="0087632A" w:rsidRDefault="001F1B70" w:rsidP="001F1B70">
      <w:pPr>
        <w:jc w:val="both"/>
        <w:rPr>
          <w:rFonts w:cs="Times New Roman"/>
          <w:szCs w:val="22"/>
        </w:rPr>
      </w:pPr>
      <w:r w:rsidRPr="0087632A">
        <w:rPr>
          <w:rFonts w:cs="Times New Roman"/>
          <w:b/>
          <w:bCs/>
          <w:color w:val="000000"/>
          <w:szCs w:val="22"/>
        </w:rPr>
        <w:t xml:space="preserve">OCW </w:t>
      </w:r>
      <w:proofErr w:type="spellStart"/>
      <w:r w:rsidRPr="0087632A">
        <w:rPr>
          <w:rFonts w:cs="Times New Roman"/>
          <w:b/>
          <w:bCs/>
          <w:color w:val="000000"/>
          <w:szCs w:val="22"/>
        </w:rPr>
        <w:t>site</w:t>
      </w:r>
      <w:proofErr w:type="spellEnd"/>
      <w:r w:rsidRPr="0087632A">
        <w:rPr>
          <w:rFonts w:eastAsia="Times New Roman" w:cs="Times New Roman"/>
          <w:szCs w:val="22"/>
        </w:rPr>
        <w:t xml:space="preserve"> </w:t>
      </w:r>
      <w:sdt>
        <w:sdtPr>
          <w:rPr>
            <w:rFonts w:eastAsia="Times New Roman" w:cs="Times New Roman"/>
            <w:szCs w:val="22"/>
          </w:rPr>
          <w:id w:val="880365293"/>
          <w:citation/>
        </w:sdtPr>
        <w:sdtContent>
          <w:r w:rsidRPr="0087632A">
            <w:rPr>
              <w:rFonts w:eastAsia="Times New Roman" w:cs="Times New Roman"/>
              <w:szCs w:val="22"/>
            </w:rPr>
            <w:fldChar w:fldCharType="begin"/>
          </w:r>
          <w:r w:rsidRPr="0087632A">
            <w:rPr>
              <w:rFonts w:eastAsia="Times New Roman" w:cs="Times New Roman"/>
              <w:szCs w:val="22"/>
            </w:rPr>
            <w:instrText xml:space="preserve"> CITATION UPM14 \l 1034 </w:instrText>
          </w:r>
          <w:r w:rsidRPr="0087632A">
            <w:rPr>
              <w:rFonts w:eastAsia="Times New Roman" w:cs="Times New Roman"/>
              <w:szCs w:val="22"/>
            </w:rPr>
            <w:fldChar w:fldCharType="separate"/>
          </w:r>
          <w:r w:rsidR="00F73B02" w:rsidRPr="0087632A">
            <w:rPr>
              <w:rFonts w:eastAsia="Times New Roman" w:cs="Times New Roman"/>
              <w:noProof/>
              <w:szCs w:val="22"/>
            </w:rPr>
            <w:t>(UPM)</w:t>
          </w:r>
          <w:r w:rsidRPr="0087632A">
            <w:rPr>
              <w:rFonts w:eastAsia="Times New Roman" w:cs="Times New Roman"/>
              <w:szCs w:val="22"/>
            </w:rPr>
            <w:fldChar w:fldCharType="end"/>
          </w:r>
        </w:sdtContent>
      </w:sdt>
      <w:r w:rsidRPr="0087632A">
        <w:rPr>
          <w:rFonts w:cs="Times New Roman"/>
          <w:b/>
          <w:bCs/>
          <w:color w:val="000000"/>
          <w:szCs w:val="22"/>
        </w:rPr>
        <w:t xml:space="preserve">: </w:t>
      </w:r>
      <w:r w:rsidRPr="0087632A">
        <w:rPr>
          <w:rFonts w:cs="Times New Roman"/>
          <w:color w:val="000000"/>
          <w:szCs w:val="22"/>
        </w:rPr>
        <w:t xml:space="preserve">Es un espacio web que contiene materiales docentes creados por profesores para la formación superior. Las características que distinguen al proyecto </w:t>
      </w:r>
      <w:proofErr w:type="spellStart"/>
      <w:r w:rsidRPr="0087632A">
        <w:rPr>
          <w:rFonts w:cs="Times New Roman"/>
          <w:color w:val="000000"/>
          <w:szCs w:val="22"/>
        </w:rPr>
        <w:t>OpenCourseWare</w:t>
      </w:r>
      <w:proofErr w:type="spellEnd"/>
      <w:r w:rsidRPr="0087632A">
        <w:rPr>
          <w:rFonts w:cs="Times New Roman"/>
          <w:color w:val="000000"/>
          <w:szCs w:val="22"/>
        </w:rPr>
        <w:t xml:space="preserve"> de iniciativas similares son las siguientes:</w:t>
      </w:r>
    </w:p>
    <w:p w14:paraId="603D0EF0" w14:textId="77777777" w:rsidR="001F1B70" w:rsidRPr="0087632A" w:rsidRDefault="001F1B70" w:rsidP="001F1B70">
      <w:pPr>
        <w:numPr>
          <w:ilvl w:val="0"/>
          <w:numId w:val="2"/>
        </w:numPr>
        <w:jc w:val="both"/>
        <w:textAlignment w:val="baseline"/>
        <w:rPr>
          <w:rFonts w:cs="Times New Roman"/>
          <w:color w:val="000000"/>
          <w:szCs w:val="22"/>
        </w:rPr>
      </w:pPr>
      <w:r w:rsidRPr="0087632A">
        <w:rPr>
          <w:rFonts w:cs="Times New Roman"/>
          <w:color w:val="000000"/>
          <w:szCs w:val="22"/>
        </w:rPr>
        <w:t xml:space="preserve">Los recursos didácticos publicados en un OCW </w:t>
      </w:r>
      <w:proofErr w:type="spellStart"/>
      <w:r w:rsidRPr="0087632A">
        <w:rPr>
          <w:rFonts w:cs="Times New Roman"/>
          <w:color w:val="000000"/>
          <w:szCs w:val="22"/>
        </w:rPr>
        <w:t>site</w:t>
      </w:r>
      <w:proofErr w:type="spellEnd"/>
      <w:r w:rsidRPr="0087632A">
        <w:rPr>
          <w:rFonts w:cs="Times New Roman"/>
          <w:color w:val="000000"/>
          <w:szCs w:val="22"/>
        </w:rPr>
        <w:t xml:space="preserve"> se organizan en unidades de “asignaturas” o “cursos”. Con ello se quiere indicar:</w:t>
      </w:r>
    </w:p>
    <w:p w14:paraId="2172F02C" w14:textId="77777777" w:rsidR="001F1B70" w:rsidRPr="0087632A" w:rsidRDefault="001F1B70" w:rsidP="001F1B70">
      <w:pPr>
        <w:numPr>
          <w:ilvl w:val="1"/>
          <w:numId w:val="2"/>
        </w:numPr>
        <w:jc w:val="both"/>
        <w:textAlignment w:val="baseline"/>
        <w:rPr>
          <w:rFonts w:cs="Times New Roman"/>
          <w:color w:val="000000"/>
          <w:szCs w:val="22"/>
        </w:rPr>
      </w:pPr>
      <w:r w:rsidRPr="0087632A">
        <w:rPr>
          <w:rFonts w:cs="Times New Roman"/>
          <w:color w:val="000000"/>
          <w:szCs w:val="22"/>
        </w:rPr>
        <w:t>Los accesos se realizan por asignaturas e incluyen un conjunto significativo de todos los materiales asociados a ella.</w:t>
      </w:r>
    </w:p>
    <w:p w14:paraId="51747970" w14:textId="77777777" w:rsidR="001F1B70" w:rsidRPr="0087632A" w:rsidRDefault="001F1B70" w:rsidP="001F1B70">
      <w:pPr>
        <w:numPr>
          <w:ilvl w:val="1"/>
          <w:numId w:val="2"/>
        </w:numPr>
        <w:jc w:val="both"/>
        <w:textAlignment w:val="baseline"/>
        <w:rPr>
          <w:rFonts w:cs="Times New Roman"/>
          <w:color w:val="000000"/>
          <w:szCs w:val="22"/>
        </w:rPr>
      </w:pPr>
      <w:r w:rsidRPr="0087632A">
        <w:rPr>
          <w:rFonts w:cs="Times New Roman"/>
          <w:color w:val="000000"/>
          <w:szCs w:val="22"/>
        </w:rPr>
        <w:t>Los materiales se ofrecen de forma organizada por categorías: programa de la asignatura, lecturas obligatorias, materiales de clase, ejercicios, guía de aprendizaje,….</w:t>
      </w:r>
    </w:p>
    <w:p w14:paraId="7C639307" w14:textId="77777777" w:rsidR="001F1B70" w:rsidRPr="0087632A" w:rsidRDefault="001F1B70" w:rsidP="001F1B70">
      <w:pPr>
        <w:numPr>
          <w:ilvl w:val="0"/>
          <w:numId w:val="2"/>
        </w:numPr>
        <w:jc w:val="both"/>
        <w:textAlignment w:val="baseline"/>
        <w:rPr>
          <w:rFonts w:cs="Times New Roman"/>
          <w:color w:val="000000"/>
          <w:szCs w:val="22"/>
        </w:rPr>
      </w:pPr>
      <w:r w:rsidRPr="0087632A">
        <w:rPr>
          <w:rFonts w:cs="Times New Roman"/>
          <w:color w:val="000000"/>
          <w:szCs w:val="22"/>
        </w:rPr>
        <w:t xml:space="preserve">El profesor o profesores garantizan que el material que publican en el OCW </w:t>
      </w:r>
      <w:proofErr w:type="spellStart"/>
      <w:r w:rsidRPr="0087632A">
        <w:rPr>
          <w:rFonts w:cs="Times New Roman"/>
          <w:color w:val="000000"/>
          <w:szCs w:val="22"/>
        </w:rPr>
        <w:t>site</w:t>
      </w:r>
      <w:proofErr w:type="spellEnd"/>
      <w:r w:rsidRPr="0087632A">
        <w:rPr>
          <w:rFonts w:cs="Times New Roman"/>
          <w:color w:val="000000"/>
          <w:szCs w:val="22"/>
        </w:rPr>
        <w:t xml:space="preserve"> es original o tiene los derechos, bien directamente por ser propietario o bien a través del tipo de licencia que los soporta, para ser reutilizados en “abierto” sin infringir los “</w:t>
      </w:r>
      <w:proofErr w:type="spellStart"/>
      <w:r w:rsidRPr="0087632A">
        <w:rPr>
          <w:rFonts w:cs="Times New Roman"/>
          <w:color w:val="000000"/>
          <w:szCs w:val="22"/>
        </w:rPr>
        <w:t>copyrights</w:t>
      </w:r>
      <w:proofErr w:type="spellEnd"/>
      <w:r w:rsidRPr="0087632A">
        <w:rPr>
          <w:rFonts w:cs="Times New Roman"/>
          <w:color w:val="000000"/>
          <w:szCs w:val="22"/>
        </w:rPr>
        <w:t>” de otras personas.</w:t>
      </w:r>
    </w:p>
    <w:p w14:paraId="130C6F7A" w14:textId="77777777" w:rsidR="001F1B70" w:rsidRPr="0087632A" w:rsidRDefault="001F1B70" w:rsidP="001F1B70">
      <w:pPr>
        <w:numPr>
          <w:ilvl w:val="0"/>
          <w:numId w:val="2"/>
        </w:numPr>
        <w:jc w:val="both"/>
        <w:textAlignment w:val="baseline"/>
        <w:rPr>
          <w:rFonts w:cs="Times New Roman"/>
          <w:color w:val="000000"/>
          <w:szCs w:val="22"/>
        </w:rPr>
      </w:pPr>
      <w:r w:rsidRPr="0087632A">
        <w:rPr>
          <w:rFonts w:cs="Times New Roman"/>
          <w:color w:val="000000"/>
          <w:szCs w:val="22"/>
        </w:rPr>
        <w:t>Son accesibles universalmente a través de la red:</w:t>
      </w:r>
    </w:p>
    <w:p w14:paraId="5F1D5F94" w14:textId="77777777" w:rsidR="001F1B70" w:rsidRPr="0087632A" w:rsidRDefault="001F1B70" w:rsidP="001F1B70">
      <w:pPr>
        <w:numPr>
          <w:ilvl w:val="1"/>
          <w:numId w:val="2"/>
        </w:numPr>
        <w:jc w:val="both"/>
        <w:textAlignment w:val="baseline"/>
        <w:rPr>
          <w:rFonts w:cs="Times New Roman"/>
          <w:color w:val="000000"/>
          <w:szCs w:val="22"/>
        </w:rPr>
      </w:pPr>
      <w:r w:rsidRPr="0087632A">
        <w:rPr>
          <w:rFonts w:cs="Times New Roman"/>
          <w:color w:val="000000"/>
          <w:szCs w:val="22"/>
        </w:rPr>
        <w:t>Sin limitaciones geográficas.</w:t>
      </w:r>
    </w:p>
    <w:p w14:paraId="04E89CD1" w14:textId="77777777" w:rsidR="001F1B70" w:rsidRPr="0087632A" w:rsidRDefault="001F1B70" w:rsidP="001F1B70">
      <w:pPr>
        <w:numPr>
          <w:ilvl w:val="1"/>
          <w:numId w:val="2"/>
        </w:numPr>
        <w:jc w:val="both"/>
        <w:textAlignment w:val="baseline"/>
        <w:rPr>
          <w:rFonts w:cs="Times New Roman"/>
          <w:color w:val="000000"/>
          <w:szCs w:val="22"/>
        </w:rPr>
      </w:pPr>
      <w:r w:rsidRPr="0087632A">
        <w:rPr>
          <w:rFonts w:cs="Times New Roman"/>
          <w:color w:val="000000"/>
          <w:szCs w:val="22"/>
        </w:rPr>
        <w:t>Sin exclusión de usuario, ni necesidad de registrarse o utilizar palabras claves de acceso.</w:t>
      </w:r>
    </w:p>
    <w:p w14:paraId="6AD4AE8D" w14:textId="77777777" w:rsidR="001F1B70" w:rsidRPr="0087632A" w:rsidRDefault="001F1B70" w:rsidP="001F1B70">
      <w:pPr>
        <w:numPr>
          <w:ilvl w:val="1"/>
          <w:numId w:val="2"/>
        </w:numPr>
        <w:jc w:val="both"/>
        <w:textAlignment w:val="baseline"/>
        <w:rPr>
          <w:rFonts w:cs="Times New Roman"/>
          <w:color w:val="000000"/>
          <w:szCs w:val="22"/>
        </w:rPr>
      </w:pPr>
      <w:r w:rsidRPr="0087632A">
        <w:rPr>
          <w:rFonts w:cs="Times New Roman"/>
          <w:color w:val="000000"/>
          <w:szCs w:val="22"/>
        </w:rPr>
        <w:t>No exigen requisitos técnicos más allá de un navegador Web.</w:t>
      </w:r>
    </w:p>
    <w:p w14:paraId="767BA32E" w14:textId="77777777" w:rsidR="001D3544" w:rsidRPr="0087632A" w:rsidRDefault="001D3544" w:rsidP="001D3544"/>
    <w:p w14:paraId="7FC39197" w14:textId="086DC718" w:rsidR="001D3544" w:rsidRPr="0087632A" w:rsidRDefault="001D3544" w:rsidP="001D3544">
      <w:r w:rsidRPr="0087632A">
        <w:t>Entre los beneficios que nos brinda OCW tenemos:</w:t>
      </w:r>
    </w:p>
    <w:p w14:paraId="0CB5485E" w14:textId="77777777" w:rsidR="001D3544" w:rsidRPr="0087632A" w:rsidRDefault="001D3544" w:rsidP="001D3544">
      <w:pPr>
        <w:pStyle w:val="Prrafodelista"/>
        <w:numPr>
          <w:ilvl w:val="0"/>
          <w:numId w:val="11"/>
        </w:numPr>
      </w:pPr>
      <w:r w:rsidRPr="0087632A">
        <w:t>Consulta: Acceso a toda la información que mantiene.</w:t>
      </w:r>
    </w:p>
    <w:p w14:paraId="21A5F107" w14:textId="77777777" w:rsidR="001D3544" w:rsidRPr="0087632A" w:rsidRDefault="001D3544" w:rsidP="001D3544">
      <w:pPr>
        <w:pStyle w:val="Prrafodelista"/>
        <w:numPr>
          <w:ilvl w:val="0"/>
          <w:numId w:val="11"/>
        </w:numPr>
      </w:pPr>
      <w:r w:rsidRPr="0087632A">
        <w:t>Colaboración: Puede obtener y brindar información OCW.</w:t>
      </w:r>
    </w:p>
    <w:p w14:paraId="761C59D4" w14:textId="77777777" w:rsidR="001D3544" w:rsidRPr="0087632A" w:rsidRDefault="001D3544" w:rsidP="001D3544">
      <w:pPr>
        <w:pStyle w:val="Prrafodelista"/>
        <w:numPr>
          <w:ilvl w:val="0"/>
          <w:numId w:val="11"/>
        </w:numPr>
      </w:pPr>
      <w:r w:rsidRPr="0087632A">
        <w:t>Visibilidad colectiva: Aumentar la posibilidad colaborativa en la red.</w:t>
      </w:r>
    </w:p>
    <w:p w14:paraId="38AF1460" w14:textId="77777777" w:rsidR="001D3544" w:rsidRPr="0087632A" w:rsidRDefault="001D3544" w:rsidP="001D3544">
      <w:pPr>
        <w:pStyle w:val="Prrafodelista"/>
        <w:numPr>
          <w:ilvl w:val="0"/>
          <w:numId w:val="11"/>
        </w:numPr>
      </w:pPr>
      <w:r w:rsidRPr="0087632A">
        <w:t>Sostenibilidad: asegurar que el intercambio abierto de recursos educativos tiene un futuro productivo.</w:t>
      </w:r>
    </w:p>
    <w:p w14:paraId="7C395300" w14:textId="47A22D7E" w:rsidR="001F1B70" w:rsidRPr="0087632A" w:rsidRDefault="001F1B70" w:rsidP="00967126">
      <w:pPr>
        <w:pStyle w:val="Ttulo4"/>
        <w:spacing w:before="150" w:after="150"/>
        <w:jc w:val="both"/>
        <w:rPr>
          <w:rFonts w:asciiTheme="minorHAnsi" w:eastAsiaTheme="minorEastAsia" w:hAnsiTheme="minorHAnsi" w:cs="Times New Roman"/>
          <w:bCs w:val="0"/>
          <w:color w:val="000000"/>
          <w:sz w:val="28"/>
        </w:rPr>
      </w:pPr>
      <w:r w:rsidRPr="0087632A">
        <w:rPr>
          <w:rFonts w:eastAsia="Times New Roman" w:cs="Times New Roman"/>
          <w:szCs w:val="22"/>
        </w:rPr>
        <w:br/>
      </w:r>
      <w:r w:rsidRPr="0087632A">
        <w:rPr>
          <w:rFonts w:eastAsia="Times New Roman" w:cs="Times New Roman"/>
          <w:sz w:val="22"/>
          <w:szCs w:val="20"/>
        </w:rPr>
        <w:br/>
      </w:r>
      <w:bookmarkStart w:id="19" w:name="_Toc372879692"/>
      <w:bookmarkStart w:id="20" w:name="_Toc254864745"/>
      <w:r w:rsidR="00967126" w:rsidRPr="0087632A">
        <w:rPr>
          <w:rFonts w:asciiTheme="minorHAnsi" w:eastAsiaTheme="minorEastAsia" w:hAnsiTheme="minorHAnsi" w:cs="Times New Roman"/>
          <w:bCs w:val="0"/>
          <w:color w:val="000000"/>
          <w:sz w:val="28"/>
        </w:rPr>
        <w:t>PROCESAMIENTO DEL LENGUAJE NATURAL</w:t>
      </w:r>
      <w:bookmarkEnd w:id="19"/>
      <w:bookmarkEnd w:id="20"/>
    </w:p>
    <w:p w14:paraId="360B7B7E" w14:textId="6CFAF1CB" w:rsidR="00967126" w:rsidRPr="0087632A" w:rsidRDefault="00967126" w:rsidP="00BC4C7D">
      <w:pPr>
        <w:jc w:val="both"/>
      </w:pPr>
      <w:r w:rsidRPr="0087632A">
        <w:t xml:space="preserve">El " Procesamiento del </w:t>
      </w:r>
      <w:r w:rsidR="00BC4C7D" w:rsidRPr="0087632A">
        <w:t>Lenguaje</w:t>
      </w:r>
      <w:r w:rsidRPr="0087632A">
        <w:t xml:space="preserve"> Natural " (</w:t>
      </w:r>
      <w:proofErr w:type="spellStart"/>
      <w:r w:rsidRPr="0087632A">
        <w:t>NLP</w:t>
      </w:r>
      <w:proofErr w:type="spellEnd"/>
      <w:r w:rsidRPr="0087632A">
        <w:t xml:space="preserve">) es una disciplina con una larga trayectoria. Nace en la década de 1960, como un </w:t>
      </w:r>
      <w:proofErr w:type="spellStart"/>
      <w:r w:rsidRPr="0087632A">
        <w:t>subárea</w:t>
      </w:r>
      <w:proofErr w:type="spellEnd"/>
      <w:r w:rsidRPr="0087632A">
        <w:t xml:space="preserve"> de la Inteligencia Artificial y la Lingüística, con el objeto de estudiar los problemas derivados de la generación y comprensión automática del lenguaje natural.</w:t>
      </w:r>
      <w:sdt>
        <w:sdtPr>
          <w:id w:val="-1830659554"/>
          <w:citation/>
        </w:sdtPr>
        <w:sdtContent>
          <w:r w:rsidR="00BC4C7D" w:rsidRPr="0087632A">
            <w:fldChar w:fldCharType="begin"/>
          </w:r>
          <w:r w:rsidR="00BC4C7D" w:rsidRPr="0087632A">
            <w:instrText xml:space="preserve">CITATION PNL \l 12298 </w:instrText>
          </w:r>
          <w:r w:rsidR="00BC4C7D" w:rsidRPr="0087632A">
            <w:fldChar w:fldCharType="separate"/>
          </w:r>
          <w:r w:rsidR="00F73B02" w:rsidRPr="0087632A">
            <w:rPr>
              <w:noProof/>
            </w:rPr>
            <w:t xml:space="preserve"> (PNL)</w:t>
          </w:r>
          <w:r w:rsidR="00BC4C7D" w:rsidRPr="0087632A">
            <w:fldChar w:fldCharType="end"/>
          </w:r>
        </w:sdtContent>
      </w:sdt>
    </w:p>
    <w:p w14:paraId="544BBB79" w14:textId="77777777" w:rsidR="00967126" w:rsidRPr="0087632A" w:rsidRDefault="00967126" w:rsidP="00BC4C7D">
      <w:pPr>
        <w:jc w:val="both"/>
      </w:pPr>
    </w:p>
    <w:p w14:paraId="4FA52053" w14:textId="62D0DF8D" w:rsidR="00967126" w:rsidRPr="0087632A" w:rsidRDefault="00967126" w:rsidP="00BC4C7D">
      <w:pPr>
        <w:jc w:val="both"/>
      </w:pPr>
      <w:r w:rsidRPr="0087632A">
        <w:t>El PLN investiga mecanismos eficaces computacionales para la comunicación entre personas o entre personas y máquinas por medio de lenguajes naturales. Trata de diseñar mecanismos para comunicarse que sean eficaces computacionalmente hablando</w:t>
      </w:r>
      <w:r w:rsidR="00A20447" w:rsidRPr="0087632A">
        <w:t xml:space="preserve">. La </w:t>
      </w:r>
      <w:r w:rsidRPr="0087632A">
        <w:t>lingüística general</w:t>
      </w:r>
      <w:r w:rsidR="00A20447" w:rsidRPr="0087632A">
        <w:t xml:space="preserve"> se relaciona con </w:t>
      </w:r>
      <w:proofErr w:type="spellStart"/>
      <w:r w:rsidR="00A20447" w:rsidRPr="0087632A">
        <w:t>PNL</w:t>
      </w:r>
      <w:proofErr w:type="spellEnd"/>
      <w:r w:rsidRPr="0087632A">
        <w:t>,</w:t>
      </w:r>
      <w:r w:rsidR="00A20447" w:rsidRPr="0087632A">
        <w:t xml:space="preserve"> ya que esta</w:t>
      </w:r>
      <w:r w:rsidRPr="0087632A">
        <w:t xml:space="preserve"> estudia la estructura general y descubre las leyes universales de funcionalidad de los lenguajes naturales. Estas estructuras y leyes, aunadas a los métodos computacionales forman la lingüística computacional.</w:t>
      </w:r>
    </w:p>
    <w:p w14:paraId="0CD5E25A" w14:textId="77777777" w:rsidR="00967126" w:rsidRPr="0087632A" w:rsidRDefault="00967126" w:rsidP="00BC4C7D">
      <w:pPr>
        <w:jc w:val="both"/>
      </w:pPr>
    </w:p>
    <w:p w14:paraId="04595424" w14:textId="77777777" w:rsidR="00967126" w:rsidRPr="0087632A" w:rsidRDefault="00967126" w:rsidP="00BC4C7D">
      <w:pPr>
        <w:jc w:val="both"/>
      </w:pPr>
      <w:r w:rsidRPr="0087632A">
        <w:t xml:space="preserve">La lingüística computacional puede ser considerada como un sinónimo de procesamiento de lenguaje natural, ya que su tarea principal es la construcción de programas que procesen palabras y textos en lenguaje natural. </w:t>
      </w:r>
      <w:sdt>
        <w:sdtPr>
          <w:id w:val="-1311641636"/>
          <w:citation/>
        </w:sdtPr>
        <w:sdtContent>
          <w:r w:rsidRPr="0087632A">
            <w:fldChar w:fldCharType="begin"/>
          </w:r>
          <w:r w:rsidRPr="0087632A">
            <w:instrText xml:space="preserve">CITATION Igo04 \t  \l 3082 </w:instrText>
          </w:r>
          <w:r w:rsidRPr="0087632A">
            <w:fldChar w:fldCharType="separate"/>
          </w:r>
          <w:r w:rsidR="00F73B02" w:rsidRPr="0087632A">
            <w:rPr>
              <w:noProof/>
            </w:rPr>
            <w:t>(Bolshakov &amp; Gelbukh, 2004)</w:t>
          </w:r>
          <w:r w:rsidRPr="0087632A">
            <w:fldChar w:fldCharType="end"/>
          </w:r>
        </w:sdtContent>
      </w:sdt>
    </w:p>
    <w:p w14:paraId="71FD9A74" w14:textId="77777777" w:rsidR="00967126" w:rsidRPr="0087632A" w:rsidRDefault="00967126" w:rsidP="00BC4C7D">
      <w:pPr>
        <w:jc w:val="both"/>
      </w:pPr>
    </w:p>
    <w:p w14:paraId="33B8058E" w14:textId="236BB694" w:rsidR="00967126" w:rsidRPr="0087632A" w:rsidRDefault="00967126" w:rsidP="00BC4C7D">
      <w:pPr>
        <w:jc w:val="both"/>
      </w:pPr>
      <w:r w:rsidRPr="0087632A">
        <w:t>Para</w:t>
      </w:r>
      <w:r w:rsidR="00A20447" w:rsidRPr="0087632A">
        <w:t xml:space="preserve"> poder realizar esa tarea</w:t>
      </w:r>
      <w:r w:rsidRPr="0087632A">
        <w:t xml:space="preserve">, los sistemas de </w:t>
      </w:r>
      <w:r w:rsidR="00A20447" w:rsidRPr="0087632A">
        <w:t>PLN</w:t>
      </w:r>
      <w:r w:rsidRPr="0087632A">
        <w:t xml:space="preserve"> deben tener conocimiento </w:t>
      </w:r>
      <w:r w:rsidR="00A20447" w:rsidRPr="0087632A">
        <w:t>sobre</w:t>
      </w:r>
      <w:r w:rsidRPr="0087632A">
        <w:t xml:space="preserve"> la estructura del lenguaje, </w:t>
      </w:r>
      <w:r w:rsidR="00A20447" w:rsidRPr="0087632A">
        <w:t>y</w:t>
      </w:r>
      <w:r w:rsidRPr="0087632A">
        <w:t xml:space="preserve"> así poder pasar de texto a significado y viceversa.</w:t>
      </w:r>
    </w:p>
    <w:p w14:paraId="1F336119" w14:textId="77777777" w:rsidR="00A20447" w:rsidRPr="0087632A" w:rsidRDefault="00A20447" w:rsidP="00A20447">
      <w:pPr>
        <w:pStyle w:val="Titulo3"/>
        <w:numPr>
          <w:ilvl w:val="0"/>
          <w:numId w:val="0"/>
        </w:numPr>
        <w:rPr>
          <w:sz w:val="28"/>
          <w:lang w:val="es-ES_tradnl"/>
        </w:rPr>
      </w:pPr>
      <w:bookmarkStart w:id="21" w:name="_Toc372879693"/>
    </w:p>
    <w:p w14:paraId="38093519" w14:textId="77777777" w:rsidR="00A20447" w:rsidRPr="0087632A" w:rsidRDefault="00A20447" w:rsidP="00BC4C7D">
      <w:pPr>
        <w:jc w:val="both"/>
        <w:rPr>
          <w:sz w:val="28"/>
        </w:rPr>
      </w:pPr>
      <w:r w:rsidRPr="0087632A">
        <w:rPr>
          <w:sz w:val="28"/>
        </w:rPr>
        <w:t>Niveles de Lenguaje</w:t>
      </w:r>
      <w:bookmarkEnd w:id="21"/>
    </w:p>
    <w:p w14:paraId="5446C76A" w14:textId="77777777" w:rsidR="00A20447" w:rsidRPr="0087632A" w:rsidRDefault="00A20447" w:rsidP="00BC4C7D">
      <w:pPr>
        <w:jc w:val="both"/>
        <w:rPr>
          <w:sz w:val="28"/>
        </w:rPr>
      </w:pPr>
    </w:p>
    <w:p w14:paraId="1D7CB82E" w14:textId="5D6F1738" w:rsidR="00A20447" w:rsidRPr="0087632A" w:rsidRDefault="00A20447" w:rsidP="00BC4C7D">
      <w:pPr>
        <w:jc w:val="both"/>
      </w:pPr>
      <w:r w:rsidRPr="0087632A">
        <w:t xml:space="preserve">La lingüística general comprende 5 niveles principales para el análisis de la estructura del lenguaje </w:t>
      </w:r>
      <w:sdt>
        <w:sdtPr>
          <w:id w:val="-657765969"/>
          <w:citation/>
        </w:sdtPr>
        <w:sdtContent>
          <w:r w:rsidRPr="0087632A">
            <w:fldChar w:fldCharType="begin"/>
          </w:r>
          <w:r w:rsidRPr="0087632A">
            <w:instrText xml:space="preserve">CITATION Igo04 \t  \l 3082 </w:instrText>
          </w:r>
          <w:r w:rsidRPr="0087632A">
            <w:fldChar w:fldCharType="separate"/>
          </w:r>
          <w:r w:rsidR="00F73B02" w:rsidRPr="0087632A">
            <w:rPr>
              <w:noProof/>
            </w:rPr>
            <w:t>(Bolshakov &amp; Gelbukh, 2004)</w:t>
          </w:r>
          <w:r w:rsidRPr="0087632A">
            <w:fldChar w:fldCharType="end"/>
          </w:r>
        </w:sdtContent>
      </w:sdt>
      <w:r w:rsidRPr="0087632A">
        <w:t xml:space="preserve"> que son: </w:t>
      </w:r>
    </w:p>
    <w:p w14:paraId="5E2A603A" w14:textId="494C1966" w:rsidR="00A20447" w:rsidRPr="0087632A" w:rsidRDefault="00A20447" w:rsidP="00BC4C7D">
      <w:pPr>
        <w:pStyle w:val="Prrafodelista"/>
        <w:numPr>
          <w:ilvl w:val="0"/>
          <w:numId w:val="17"/>
        </w:numPr>
        <w:jc w:val="both"/>
      </w:pPr>
      <w:r w:rsidRPr="0087632A">
        <w:rPr>
          <w:b/>
        </w:rPr>
        <w:t>Nivel fonológico</w:t>
      </w:r>
      <w:r w:rsidRPr="0087632A">
        <w:t>: trata de los sonidos que comprenden el habla, permitiendo formar y distinguir palabras.</w:t>
      </w:r>
    </w:p>
    <w:p w14:paraId="7E64AA23" w14:textId="1319824E" w:rsidR="00A20447" w:rsidRPr="0087632A" w:rsidRDefault="00A20447" w:rsidP="00BC4C7D">
      <w:pPr>
        <w:pStyle w:val="Prrafodelista"/>
        <w:numPr>
          <w:ilvl w:val="0"/>
          <w:numId w:val="17"/>
        </w:numPr>
        <w:jc w:val="both"/>
      </w:pPr>
      <w:r w:rsidRPr="0087632A">
        <w:rPr>
          <w:b/>
        </w:rPr>
        <w:t>Nivel morfológico</w:t>
      </w:r>
      <w:r w:rsidRPr="0087632A">
        <w:t xml:space="preserve">: trata sobre la estructura de las palabras y las leyes para formar nuevas palabras a partir de unidades de significado más pequeñas llamadas morfemas. </w:t>
      </w:r>
    </w:p>
    <w:p w14:paraId="0BE339DC" w14:textId="3D6907DF" w:rsidR="00A20447" w:rsidRPr="0087632A" w:rsidRDefault="00A20447" w:rsidP="00BC4C7D">
      <w:pPr>
        <w:pStyle w:val="Prrafodelista"/>
        <w:numPr>
          <w:ilvl w:val="0"/>
          <w:numId w:val="17"/>
        </w:numPr>
        <w:jc w:val="both"/>
      </w:pPr>
      <w:r w:rsidRPr="0087632A">
        <w:rPr>
          <w:b/>
        </w:rPr>
        <w:t>Nivel sintáctico</w:t>
      </w:r>
      <w:r w:rsidRPr="0087632A">
        <w:t>: trata como las palabras pueden unirse para construir oraciones y cuál es la función que cada palabra realiza en esa oración.</w:t>
      </w:r>
    </w:p>
    <w:p w14:paraId="626C19E0" w14:textId="0AB85A5B" w:rsidR="00A20447" w:rsidRPr="0087632A" w:rsidRDefault="00A20447" w:rsidP="00BC4C7D">
      <w:pPr>
        <w:pStyle w:val="Prrafodelista"/>
        <w:numPr>
          <w:ilvl w:val="0"/>
          <w:numId w:val="17"/>
        </w:numPr>
        <w:jc w:val="both"/>
      </w:pPr>
      <w:r w:rsidRPr="0087632A">
        <w:rPr>
          <w:b/>
        </w:rPr>
        <w:t>Nivel semántico</w:t>
      </w:r>
      <w:r w:rsidRPr="0087632A">
        <w:t>: trata del significado de las palabras y de cómo se unen para dar significado a una oración.</w:t>
      </w:r>
    </w:p>
    <w:p w14:paraId="68299B30" w14:textId="77777777" w:rsidR="00A20447" w:rsidRPr="0087632A" w:rsidRDefault="00A20447" w:rsidP="00BC4C7D">
      <w:pPr>
        <w:pStyle w:val="Prrafodelista"/>
        <w:numPr>
          <w:ilvl w:val="0"/>
          <w:numId w:val="17"/>
        </w:numPr>
        <w:jc w:val="both"/>
      </w:pPr>
      <w:r w:rsidRPr="0087632A">
        <w:rPr>
          <w:b/>
        </w:rPr>
        <w:t>Nivel pragmático</w:t>
      </w:r>
      <w:r w:rsidRPr="0087632A">
        <w:t>: estudia la intención del hablante al producir oraciones específicas o textos en una situación específica.</w:t>
      </w:r>
    </w:p>
    <w:p w14:paraId="3EB16F57" w14:textId="77777777" w:rsidR="00A20447" w:rsidRPr="0087632A" w:rsidRDefault="00A20447" w:rsidP="00A20447"/>
    <w:p w14:paraId="3E30255E" w14:textId="77777777" w:rsidR="00967126" w:rsidRPr="0087632A" w:rsidRDefault="00967126" w:rsidP="00967126">
      <w:pPr>
        <w:pStyle w:val="Ttulo4"/>
        <w:spacing w:before="150" w:after="150"/>
        <w:jc w:val="both"/>
        <w:rPr>
          <w:rFonts w:asciiTheme="minorHAnsi" w:eastAsiaTheme="minorEastAsia" w:hAnsiTheme="minorHAnsi" w:cs="Times New Roman"/>
          <w:bCs w:val="0"/>
          <w:color w:val="000000"/>
          <w:sz w:val="28"/>
        </w:rPr>
      </w:pPr>
      <w:bookmarkStart w:id="22" w:name="_Toc254864746"/>
      <w:r w:rsidRPr="0087632A">
        <w:rPr>
          <w:rFonts w:asciiTheme="minorHAnsi" w:eastAsiaTheme="minorEastAsia" w:hAnsiTheme="minorHAnsi" w:cs="Times New Roman"/>
          <w:bCs w:val="0"/>
          <w:color w:val="000000"/>
          <w:sz w:val="28"/>
        </w:rPr>
        <w:t>SERVICIOS WEB</w:t>
      </w:r>
      <w:bookmarkEnd w:id="22"/>
    </w:p>
    <w:p w14:paraId="58165E24" w14:textId="38B8A368" w:rsidR="00967126" w:rsidRPr="0087632A" w:rsidRDefault="00967126" w:rsidP="00967126">
      <w:pPr>
        <w:jc w:val="both"/>
        <w:rPr>
          <w:rFonts w:cs="Times New Roman"/>
          <w:szCs w:val="22"/>
        </w:rPr>
      </w:pPr>
      <w:r w:rsidRPr="0087632A">
        <w:rPr>
          <w:rFonts w:cs="Times New Roman"/>
          <w:color w:val="000000"/>
          <w:szCs w:val="22"/>
        </w:rPr>
        <w:t xml:space="preserve">Los servicios web(Web </w:t>
      </w:r>
      <w:proofErr w:type="spellStart"/>
      <w:r w:rsidRPr="0087632A">
        <w:rPr>
          <w:rFonts w:cs="Times New Roman"/>
          <w:color w:val="000000"/>
          <w:szCs w:val="22"/>
        </w:rPr>
        <w:t>Service</w:t>
      </w:r>
      <w:proofErr w:type="spellEnd"/>
      <w:r w:rsidRPr="0087632A">
        <w:rPr>
          <w:rFonts w:cs="Times New Roman"/>
          <w:color w:val="000000"/>
          <w:szCs w:val="22"/>
        </w:rPr>
        <w:t xml:space="preserve">) son componentes software que permiten intercambiar información y datos entre aplicaciones, mediante el uso de tecnologías Web  basadas en estándares y protocolos. Los servicios web se diseñados para que se pueda acceder por otras aplicaciones. Los servicios web son un conjunto de herramientas que pueden ser usadas en distintas formas. </w:t>
      </w:r>
      <w:sdt>
        <w:sdtPr>
          <w:rPr>
            <w:rFonts w:cs="Times New Roman"/>
            <w:color w:val="000000"/>
            <w:szCs w:val="22"/>
          </w:rPr>
          <w:id w:val="699678153"/>
          <w:citation/>
        </w:sdtPr>
        <w:sdtContent>
          <w:r w:rsidRPr="0087632A">
            <w:rPr>
              <w:rFonts w:cs="Times New Roman"/>
              <w:color w:val="000000"/>
              <w:szCs w:val="22"/>
            </w:rPr>
            <w:fldChar w:fldCharType="begin"/>
          </w:r>
          <w:r w:rsidR="002D15D6" w:rsidRPr="0087632A">
            <w:rPr>
              <w:rFonts w:cs="Times New Roman"/>
              <w:color w:val="000000"/>
              <w:szCs w:val="22"/>
            </w:rPr>
            <w:instrText xml:space="preserve">CITATION Alv \l 1034 </w:instrText>
          </w:r>
          <w:r w:rsidRPr="0087632A">
            <w:rPr>
              <w:rFonts w:cs="Times New Roman"/>
              <w:color w:val="000000"/>
              <w:szCs w:val="22"/>
            </w:rPr>
            <w:fldChar w:fldCharType="separate"/>
          </w:r>
          <w:r w:rsidR="00F73B02" w:rsidRPr="0087632A">
            <w:rPr>
              <w:rFonts w:cs="Times New Roman"/>
              <w:noProof/>
              <w:color w:val="000000"/>
              <w:szCs w:val="22"/>
            </w:rPr>
            <w:t>(Alvarado Ruiz, Guamán Eras, &amp; Sigcho Armijos)</w:t>
          </w:r>
          <w:r w:rsidRPr="0087632A">
            <w:rPr>
              <w:rFonts w:cs="Times New Roman"/>
              <w:color w:val="000000"/>
              <w:szCs w:val="22"/>
            </w:rPr>
            <w:fldChar w:fldCharType="end"/>
          </w:r>
        </w:sdtContent>
      </w:sdt>
    </w:p>
    <w:p w14:paraId="6D266EE1" w14:textId="77777777" w:rsidR="00967126" w:rsidRPr="0087632A" w:rsidRDefault="00967126" w:rsidP="00967126">
      <w:pPr>
        <w:jc w:val="both"/>
        <w:rPr>
          <w:rFonts w:cs="Times New Roman"/>
          <w:szCs w:val="22"/>
        </w:rPr>
      </w:pPr>
    </w:p>
    <w:p w14:paraId="7678ABD7" w14:textId="77777777" w:rsidR="00967126" w:rsidRPr="0087632A" w:rsidRDefault="00967126" w:rsidP="00967126">
      <w:pPr>
        <w:jc w:val="both"/>
        <w:rPr>
          <w:rFonts w:cs="Times New Roman"/>
          <w:szCs w:val="22"/>
        </w:rPr>
      </w:pPr>
      <w:r w:rsidRPr="0087632A">
        <w:rPr>
          <w:rFonts w:cs="Times New Roman"/>
          <w:szCs w:val="22"/>
        </w:rPr>
        <w:t>Según el W3C (</w:t>
      </w:r>
      <w:proofErr w:type="spellStart"/>
      <w:r w:rsidRPr="0087632A">
        <w:rPr>
          <w:rFonts w:cs="Times New Roman"/>
          <w:szCs w:val="22"/>
        </w:rPr>
        <w:t>World</w:t>
      </w:r>
      <w:proofErr w:type="spellEnd"/>
      <w:r w:rsidRPr="0087632A">
        <w:rPr>
          <w:rFonts w:cs="Times New Roman"/>
          <w:szCs w:val="22"/>
        </w:rPr>
        <w:t xml:space="preserve"> Wide Web </w:t>
      </w:r>
      <w:proofErr w:type="spellStart"/>
      <w:r w:rsidRPr="0087632A">
        <w:rPr>
          <w:rFonts w:cs="Times New Roman"/>
          <w:szCs w:val="22"/>
        </w:rPr>
        <w:t>Consortium</w:t>
      </w:r>
      <w:proofErr w:type="spellEnd"/>
      <w:r w:rsidRPr="0087632A">
        <w:rPr>
          <w:rFonts w:cs="Times New Roman"/>
          <w:szCs w:val="22"/>
        </w:rPr>
        <w:t>) los Servicios Web son aplicaciones de software identificadas por un URI (</w:t>
      </w:r>
      <w:proofErr w:type="spellStart"/>
      <w:r w:rsidRPr="0087632A">
        <w:rPr>
          <w:rFonts w:cs="Times New Roman"/>
          <w:szCs w:val="22"/>
        </w:rPr>
        <w:t>Uniform</w:t>
      </w:r>
      <w:proofErr w:type="spellEnd"/>
      <w:r w:rsidRPr="0087632A">
        <w:rPr>
          <w:rFonts w:cs="Times New Roman"/>
          <w:szCs w:val="22"/>
        </w:rPr>
        <w:t xml:space="preserve"> </w:t>
      </w:r>
      <w:proofErr w:type="spellStart"/>
      <w:r w:rsidRPr="0087632A">
        <w:rPr>
          <w:rFonts w:cs="Times New Roman"/>
          <w:szCs w:val="22"/>
        </w:rPr>
        <w:t>Resource</w:t>
      </w:r>
      <w:proofErr w:type="spellEnd"/>
      <w:r w:rsidRPr="0087632A">
        <w:rPr>
          <w:rFonts w:cs="Times New Roman"/>
          <w:szCs w:val="22"/>
        </w:rPr>
        <w:t xml:space="preserve"> </w:t>
      </w:r>
      <w:proofErr w:type="spellStart"/>
      <w:r w:rsidRPr="0087632A">
        <w:rPr>
          <w:rFonts w:cs="Times New Roman"/>
          <w:szCs w:val="22"/>
        </w:rPr>
        <w:t>Identiflier</w:t>
      </w:r>
      <w:proofErr w:type="spellEnd"/>
      <w:r w:rsidRPr="0087632A">
        <w:rPr>
          <w:rFonts w:cs="Times New Roman"/>
          <w:szCs w:val="22"/>
        </w:rPr>
        <w:t xml:space="preserve">), cuyos interfaces y vínculos tienen la capacidad de estar bien definidos, descritos y descubiertos como objetos XML. WS soporta interacciones directas con otros agentes de software usando mensajes de intercambio basados en XML vía protocolos basados en Internet. Se puede perfeccionar esta definición pidiendo que la descripción se haga a través de un documento </w:t>
      </w:r>
      <w:proofErr w:type="spellStart"/>
      <w:r w:rsidRPr="0087632A">
        <w:rPr>
          <w:rFonts w:cs="Times New Roman"/>
          <w:szCs w:val="22"/>
        </w:rPr>
        <w:t>WSDL</w:t>
      </w:r>
      <w:proofErr w:type="spellEnd"/>
      <w:r w:rsidRPr="0087632A">
        <w:rPr>
          <w:rFonts w:cs="Times New Roman"/>
          <w:szCs w:val="22"/>
        </w:rPr>
        <w:t xml:space="preserve"> (Web </w:t>
      </w:r>
      <w:proofErr w:type="spellStart"/>
      <w:r w:rsidRPr="0087632A">
        <w:rPr>
          <w:rFonts w:cs="Times New Roman"/>
          <w:szCs w:val="22"/>
        </w:rPr>
        <w:t>Services</w:t>
      </w:r>
      <w:proofErr w:type="spellEnd"/>
      <w:r w:rsidRPr="0087632A">
        <w:rPr>
          <w:rFonts w:cs="Times New Roman"/>
          <w:szCs w:val="22"/>
        </w:rPr>
        <w:t xml:space="preserve"> </w:t>
      </w:r>
      <w:proofErr w:type="spellStart"/>
      <w:r w:rsidRPr="0087632A">
        <w:rPr>
          <w:rFonts w:cs="Times New Roman"/>
          <w:szCs w:val="22"/>
        </w:rPr>
        <w:t>Description</w:t>
      </w:r>
      <w:proofErr w:type="spellEnd"/>
      <w:r w:rsidRPr="0087632A">
        <w:rPr>
          <w:rFonts w:cs="Times New Roman"/>
          <w:szCs w:val="22"/>
        </w:rPr>
        <w:t xml:space="preserve"> </w:t>
      </w:r>
      <w:proofErr w:type="spellStart"/>
      <w:r w:rsidRPr="0087632A">
        <w:rPr>
          <w:rFonts w:cs="Times New Roman"/>
          <w:szCs w:val="22"/>
        </w:rPr>
        <w:t>Language</w:t>
      </w:r>
      <w:proofErr w:type="spellEnd"/>
      <w:r w:rsidRPr="0087632A">
        <w:rPr>
          <w:rFonts w:cs="Times New Roman"/>
          <w:szCs w:val="22"/>
        </w:rPr>
        <w:t>) y el protocolo utilizado sea SOAP.</w:t>
      </w:r>
      <w:sdt>
        <w:sdtPr>
          <w:rPr>
            <w:rFonts w:cs="Times New Roman"/>
            <w:szCs w:val="22"/>
          </w:rPr>
          <w:id w:val="684798477"/>
          <w:citation/>
        </w:sdtPr>
        <w:sdtContent>
          <w:r w:rsidRPr="0087632A">
            <w:rPr>
              <w:rFonts w:cs="Times New Roman"/>
              <w:szCs w:val="22"/>
            </w:rPr>
            <w:fldChar w:fldCharType="begin"/>
          </w:r>
          <w:r w:rsidRPr="0087632A">
            <w:rPr>
              <w:rFonts w:cs="Times New Roman"/>
              <w:szCs w:val="22"/>
            </w:rPr>
            <w:instrText xml:space="preserve"> CITATION W3C14 \l 1034 </w:instrText>
          </w:r>
          <w:r w:rsidRPr="0087632A">
            <w:rPr>
              <w:rFonts w:cs="Times New Roman"/>
              <w:szCs w:val="22"/>
            </w:rPr>
            <w:fldChar w:fldCharType="separate"/>
          </w:r>
          <w:r w:rsidR="00F73B02" w:rsidRPr="0087632A">
            <w:rPr>
              <w:rFonts w:cs="Times New Roman"/>
              <w:noProof/>
              <w:szCs w:val="22"/>
            </w:rPr>
            <w:t xml:space="preserve"> (W3C)</w:t>
          </w:r>
          <w:r w:rsidRPr="0087632A">
            <w:rPr>
              <w:rFonts w:cs="Times New Roman"/>
              <w:szCs w:val="22"/>
            </w:rPr>
            <w:fldChar w:fldCharType="end"/>
          </w:r>
        </w:sdtContent>
      </w:sdt>
    </w:p>
    <w:p w14:paraId="0E654BEC" w14:textId="77777777" w:rsidR="00967126" w:rsidRPr="0087632A" w:rsidRDefault="00967126" w:rsidP="00967126">
      <w:pPr>
        <w:jc w:val="both"/>
        <w:rPr>
          <w:rFonts w:cs="Times New Roman"/>
          <w:szCs w:val="22"/>
        </w:rPr>
      </w:pPr>
    </w:p>
    <w:p w14:paraId="5F1E571A" w14:textId="77777777" w:rsidR="00967126" w:rsidRPr="0087632A" w:rsidRDefault="00967126" w:rsidP="00967126">
      <w:pPr>
        <w:jc w:val="both"/>
        <w:rPr>
          <w:rFonts w:cs="Times New Roman"/>
          <w:szCs w:val="22"/>
        </w:rPr>
      </w:pPr>
      <w:r w:rsidRPr="0087632A">
        <w:rPr>
          <w:rFonts w:cs="Times New Roman"/>
          <w:szCs w:val="22"/>
        </w:rPr>
        <w:t xml:space="preserve">Puesto que cada Servicio Web puede estar implementado en una tecnología heterogénea es necesario cumplir una serie de estándares para hacer posible la comunicación entre ellos. Los más utilizados son los siguientes </w:t>
      </w:r>
      <w:sdt>
        <w:sdtPr>
          <w:rPr>
            <w:rFonts w:cs="Times New Roman"/>
            <w:szCs w:val="22"/>
          </w:rPr>
          <w:id w:val="-1865583831"/>
          <w:citation/>
        </w:sdtPr>
        <w:sdtContent>
          <w:r w:rsidRPr="0087632A">
            <w:rPr>
              <w:rFonts w:cs="Times New Roman"/>
              <w:szCs w:val="22"/>
            </w:rPr>
            <w:fldChar w:fldCharType="begin"/>
          </w:r>
          <w:r w:rsidRPr="0087632A">
            <w:rPr>
              <w:rFonts w:cs="Times New Roman"/>
              <w:szCs w:val="22"/>
            </w:rPr>
            <w:instrText xml:space="preserve">CITATION Mar14 \l 1034 </w:instrText>
          </w:r>
          <w:r w:rsidRPr="0087632A">
            <w:rPr>
              <w:rFonts w:cs="Times New Roman"/>
              <w:szCs w:val="22"/>
            </w:rPr>
            <w:fldChar w:fldCharType="separate"/>
          </w:r>
          <w:r w:rsidR="00F73B02" w:rsidRPr="0087632A">
            <w:rPr>
              <w:rFonts w:cs="Times New Roman"/>
              <w:noProof/>
              <w:szCs w:val="22"/>
            </w:rPr>
            <w:t>(González)</w:t>
          </w:r>
          <w:r w:rsidRPr="0087632A">
            <w:rPr>
              <w:rFonts w:cs="Times New Roman"/>
              <w:szCs w:val="22"/>
            </w:rPr>
            <w:fldChar w:fldCharType="end"/>
          </w:r>
        </w:sdtContent>
      </w:sdt>
      <w:r w:rsidRPr="0087632A">
        <w:rPr>
          <w:rFonts w:cs="Times New Roman"/>
          <w:szCs w:val="22"/>
        </w:rPr>
        <w:t>:</w:t>
      </w:r>
    </w:p>
    <w:p w14:paraId="2A006D65" w14:textId="77777777" w:rsidR="00967126" w:rsidRPr="0087632A" w:rsidRDefault="00967126" w:rsidP="00967126">
      <w:pPr>
        <w:pStyle w:val="Prrafodelista"/>
        <w:numPr>
          <w:ilvl w:val="0"/>
          <w:numId w:val="4"/>
        </w:numPr>
        <w:jc w:val="both"/>
        <w:rPr>
          <w:rFonts w:cs="Times New Roman"/>
          <w:szCs w:val="22"/>
        </w:rPr>
      </w:pPr>
      <w:r w:rsidRPr="0087632A">
        <w:rPr>
          <w:rFonts w:cs="Times New Roman"/>
          <w:szCs w:val="22"/>
        </w:rPr>
        <w:t xml:space="preserve">Web </w:t>
      </w:r>
      <w:proofErr w:type="spellStart"/>
      <w:r w:rsidRPr="0087632A">
        <w:rPr>
          <w:rFonts w:cs="Times New Roman"/>
          <w:szCs w:val="22"/>
        </w:rPr>
        <w:t>Services</w:t>
      </w:r>
      <w:proofErr w:type="spellEnd"/>
      <w:r w:rsidRPr="0087632A">
        <w:rPr>
          <w:rFonts w:cs="Times New Roman"/>
          <w:szCs w:val="22"/>
        </w:rPr>
        <w:t xml:space="preserve"> </w:t>
      </w:r>
      <w:proofErr w:type="spellStart"/>
      <w:r w:rsidRPr="0087632A">
        <w:rPr>
          <w:rFonts w:cs="Times New Roman"/>
          <w:szCs w:val="22"/>
        </w:rPr>
        <w:t>Protocol</w:t>
      </w:r>
      <w:proofErr w:type="spellEnd"/>
      <w:r w:rsidRPr="0087632A">
        <w:rPr>
          <w:rFonts w:cs="Times New Roman"/>
          <w:szCs w:val="22"/>
        </w:rPr>
        <w:t xml:space="preserve"> </w:t>
      </w:r>
      <w:proofErr w:type="spellStart"/>
      <w:r w:rsidRPr="0087632A">
        <w:rPr>
          <w:rFonts w:cs="Times New Roman"/>
          <w:szCs w:val="22"/>
        </w:rPr>
        <w:t>Stack</w:t>
      </w:r>
      <w:proofErr w:type="spellEnd"/>
      <w:r w:rsidRPr="0087632A">
        <w:rPr>
          <w:rFonts w:cs="Times New Roman"/>
          <w:szCs w:val="22"/>
        </w:rPr>
        <w:t xml:space="preserve">: conjunto de servicios y protocolos de los servicios Web. </w:t>
      </w:r>
    </w:p>
    <w:p w14:paraId="6D717336" w14:textId="77777777" w:rsidR="00967126" w:rsidRPr="0087632A" w:rsidRDefault="00967126" w:rsidP="00967126">
      <w:pPr>
        <w:pStyle w:val="Prrafodelista"/>
        <w:numPr>
          <w:ilvl w:val="0"/>
          <w:numId w:val="4"/>
        </w:numPr>
        <w:jc w:val="both"/>
        <w:rPr>
          <w:rFonts w:cs="Times New Roman"/>
          <w:szCs w:val="22"/>
        </w:rPr>
      </w:pPr>
      <w:r w:rsidRPr="0087632A">
        <w:rPr>
          <w:rFonts w:cs="Times New Roman"/>
          <w:szCs w:val="22"/>
        </w:rPr>
        <w:t xml:space="preserve">XML: Es un lenguaje de marcas capaz de describir distintos tipos de datos. Es un estándar aceptado y utilizado como medio de descripción de datos. </w:t>
      </w:r>
    </w:p>
    <w:p w14:paraId="345DCF4F" w14:textId="77777777" w:rsidR="00967126" w:rsidRPr="0087632A" w:rsidRDefault="00967126" w:rsidP="00967126">
      <w:pPr>
        <w:pStyle w:val="Prrafodelista"/>
        <w:numPr>
          <w:ilvl w:val="0"/>
          <w:numId w:val="4"/>
        </w:numPr>
        <w:jc w:val="both"/>
        <w:rPr>
          <w:rFonts w:cs="Times New Roman"/>
          <w:szCs w:val="22"/>
        </w:rPr>
      </w:pPr>
      <w:r w:rsidRPr="0087632A">
        <w:rPr>
          <w:rFonts w:cs="Times New Roman"/>
          <w:szCs w:val="22"/>
        </w:rPr>
        <w:t xml:space="preserve">SOAP: Es un protocolo de comunicación entre procesos basado en el intercambio de mensajes en formato XML dentro de una red. A su vez SOAP está basado en XML y es completamente independiente de la plataforma y del lenguaje en el que estén implementados los procesos que se comunican. </w:t>
      </w:r>
    </w:p>
    <w:p w14:paraId="0DE6EABC" w14:textId="77777777" w:rsidR="00967126" w:rsidRPr="0087632A" w:rsidRDefault="00967126" w:rsidP="00967126">
      <w:pPr>
        <w:pStyle w:val="Prrafodelista"/>
        <w:numPr>
          <w:ilvl w:val="0"/>
          <w:numId w:val="4"/>
        </w:numPr>
        <w:jc w:val="both"/>
        <w:rPr>
          <w:rFonts w:cs="Times New Roman"/>
          <w:szCs w:val="22"/>
        </w:rPr>
      </w:pPr>
      <w:proofErr w:type="spellStart"/>
      <w:r w:rsidRPr="0087632A">
        <w:rPr>
          <w:rFonts w:cs="Times New Roman"/>
          <w:szCs w:val="22"/>
        </w:rPr>
        <w:t>WSDL</w:t>
      </w:r>
      <w:proofErr w:type="spellEnd"/>
      <w:r w:rsidRPr="0087632A">
        <w:rPr>
          <w:rFonts w:cs="Times New Roman"/>
          <w:szCs w:val="22"/>
        </w:rPr>
        <w:t xml:space="preserve">: Es un lenguaje basado en XML que permite describir servicios web (como su nombre indica). Un documento </w:t>
      </w:r>
      <w:proofErr w:type="spellStart"/>
      <w:r w:rsidRPr="0087632A">
        <w:rPr>
          <w:rFonts w:cs="Times New Roman"/>
          <w:szCs w:val="22"/>
        </w:rPr>
        <w:t>WSDL</w:t>
      </w:r>
      <w:proofErr w:type="spellEnd"/>
      <w:r w:rsidRPr="0087632A">
        <w:rPr>
          <w:rFonts w:cs="Times New Roman"/>
          <w:szCs w:val="22"/>
        </w:rPr>
        <w:t xml:space="preserve"> especifica, entre otras cosas, dónde se encuentra el servicio así como las operaciones que pone accesibles a otros servicios. </w:t>
      </w:r>
    </w:p>
    <w:p w14:paraId="6EC7EA63" w14:textId="77777777" w:rsidR="00967126" w:rsidRPr="0087632A" w:rsidRDefault="00967126" w:rsidP="00967126">
      <w:pPr>
        <w:pStyle w:val="Prrafodelista"/>
        <w:numPr>
          <w:ilvl w:val="0"/>
          <w:numId w:val="4"/>
        </w:numPr>
        <w:jc w:val="both"/>
        <w:rPr>
          <w:rFonts w:cs="Times New Roman"/>
          <w:szCs w:val="22"/>
        </w:rPr>
      </w:pPr>
      <w:proofErr w:type="spellStart"/>
      <w:r w:rsidRPr="0087632A">
        <w:rPr>
          <w:rFonts w:cs="Times New Roman"/>
          <w:szCs w:val="22"/>
        </w:rPr>
        <w:t>UDDI</w:t>
      </w:r>
      <w:proofErr w:type="spellEnd"/>
      <w:r w:rsidRPr="0087632A">
        <w:rPr>
          <w:rFonts w:cs="Times New Roman"/>
          <w:szCs w:val="22"/>
        </w:rPr>
        <w:t xml:space="preserve">: Es un directorio, basado en XML, en el que las distintas empresas dan de alta servicios web que ponen al servicio de otra empresas. </w:t>
      </w:r>
    </w:p>
    <w:p w14:paraId="0677CBBC" w14:textId="77777777" w:rsidR="00967126" w:rsidRPr="0087632A" w:rsidRDefault="00967126" w:rsidP="00967126">
      <w:pPr>
        <w:pStyle w:val="Prrafodelista"/>
        <w:numPr>
          <w:ilvl w:val="0"/>
          <w:numId w:val="4"/>
        </w:numPr>
        <w:jc w:val="both"/>
        <w:rPr>
          <w:rFonts w:cs="Times New Roman"/>
          <w:szCs w:val="22"/>
        </w:rPr>
      </w:pPr>
      <w:r w:rsidRPr="0087632A">
        <w:rPr>
          <w:rFonts w:cs="Times New Roman"/>
          <w:szCs w:val="22"/>
        </w:rPr>
        <w:t xml:space="preserve">WS-Security (Web </w:t>
      </w:r>
      <w:proofErr w:type="spellStart"/>
      <w:r w:rsidRPr="0087632A">
        <w:rPr>
          <w:rFonts w:cs="Times New Roman"/>
          <w:szCs w:val="22"/>
        </w:rPr>
        <w:t>Service</w:t>
      </w:r>
      <w:proofErr w:type="spellEnd"/>
      <w:r w:rsidRPr="0087632A">
        <w:rPr>
          <w:rFonts w:cs="Times New Roman"/>
          <w:szCs w:val="22"/>
        </w:rPr>
        <w:t xml:space="preserve"> Security): Protocolo de seguridad aceptado como estándar por OASIS (</w:t>
      </w:r>
      <w:proofErr w:type="spellStart"/>
      <w:r w:rsidRPr="0087632A">
        <w:rPr>
          <w:rFonts w:cs="Times New Roman"/>
          <w:szCs w:val="22"/>
        </w:rPr>
        <w:t>Organization</w:t>
      </w:r>
      <w:proofErr w:type="spellEnd"/>
      <w:r w:rsidRPr="0087632A">
        <w:rPr>
          <w:rFonts w:cs="Times New Roman"/>
          <w:szCs w:val="22"/>
        </w:rPr>
        <w:t xml:space="preserve"> </w:t>
      </w:r>
      <w:proofErr w:type="spellStart"/>
      <w:r w:rsidRPr="0087632A">
        <w:rPr>
          <w:rFonts w:cs="Times New Roman"/>
          <w:szCs w:val="22"/>
        </w:rPr>
        <w:t>for</w:t>
      </w:r>
      <w:proofErr w:type="spellEnd"/>
      <w:r w:rsidRPr="0087632A">
        <w:rPr>
          <w:rFonts w:cs="Times New Roman"/>
          <w:szCs w:val="22"/>
        </w:rPr>
        <w:t xml:space="preserve"> </w:t>
      </w:r>
      <w:proofErr w:type="spellStart"/>
      <w:r w:rsidRPr="0087632A">
        <w:rPr>
          <w:rFonts w:cs="Times New Roman"/>
          <w:szCs w:val="22"/>
        </w:rPr>
        <w:t>the</w:t>
      </w:r>
      <w:proofErr w:type="spellEnd"/>
      <w:r w:rsidRPr="0087632A">
        <w:rPr>
          <w:rFonts w:cs="Times New Roman"/>
          <w:szCs w:val="22"/>
        </w:rPr>
        <w:t xml:space="preserve"> </w:t>
      </w:r>
      <w:proofErr w:type="spellStart"/>
      <w:r w:rsidRPr="0087632A">
        <w:rPr>
          <w:rFonts w:cs="Times New Roman"/>
          <w:szCs w:val="22"/>
        </w:rPr>
        <w:t>Advancement</w:t>
      </w:r>
      <w:proofErr w:type="spellEnd"/>
      <w:r w:rsidRPr="0087632A">
        <w:rPr>
          <w:rFonts w:cs="Times New Roman"/>
          <w:szCs w:val="22"/>
        </w:rPr>
        <w:t xml:space="preserve"> of </w:t>
      </w:r>
      <w:proofErr w:type="spellStart"/>
      <w:r w:rsidRPr="0087632A">
        <w:rPr>
          <w:rFonts w:cs="Times New Roman"/>
          <w:szCs w:val="22"/>
        </w:rPr>
        <w:t>Structured</w:t>
      </w:r>
      <w:proofErr w:type="spellEnd"/>
      <w:r w:rsidRPr="0087632A">
        <w:rPr>
          <w:rFonts w:cs="Times New Roman"/>
          <w:szCs w:val="22"/>
        </w:rPr>
        <w:t xml:space="preserve"> </w:t>
      </w:r>
      <w:proofErr w:type="spellStart"/>
      <w:r w:rsidRPr="0087632A">
        <w:rPr>
          <w:rFonts w:cs="Times New Roman"/>
          <w:szCs w:val="22"/>
        </w:rPr>
        <w:t>Information</w:t>
      </w:r>
      <w:proofErr w:type="spellEnd"/>
      <w:r w:rsidRPr="0087632A">
        <w:rPr>
          <w:rFonts w:cs="Times New Roman"/>
          <w:szCs w:val="22"/>
        </w:rPr>
        <w:t xml:space="preserve"> </w:t>
      </w:r>
      <w:proofErr w:type="spellStart"/>
      <w:r w:rsidRPr="0087632A">
        <w:rPr>
          <w:rFonts w:cs="Times New Roman"/>
          <w:szCs w:val="22"/>
        </w:rPr>
        <w:t>Standards</w:t>
      </w:r>
      <w:proofErr w:type="spellEnd"/>
      <w:r w:rsidRPr="0087632A">
        <w:rPr>
          <w:rFonts w:cs="Times New Roman"/>
          <w:szCs w:val="22"/>
        </w:rPr>
        <w:t>). Garantiza la autenticación de los “actores” y la confidencialidad de los mensajes enviados.</w:t>
      </w:r>
    </w:p>
    <w:p w14:paraId="29E9B8C5" w14:textId="64B784DF" w:rsidR="002D15D6" w:rsidRPr="0087632A" w:rsidRDefault="000B38D8" w:rsidP="000B38D8">
      <w:pPr>
        <w:pStyle w:val="Ttulo5"/>
        <w:spacing w:before="150" w:after="150"/>
        <w:jc w:val="both"/>
        <w:rPr>
          <w:rFonts w:asciiTheme="minorHAnsi" w:eastAsiaTheme="minorEastAsia" w:hAnsiTheme="minorHAnsi" w:cs="Times New Roman"/>
          <w:b/>
          <w:bCs/>
          <w:color w:val="000000"/>
          <w:sz w:val="28"/>
        </w:rPr>
      </w:pPr>
      <w:bookmarkStart w:id="23" w:name="_Toc254864747"/>
      <w:r w:rsidRPr="0087632A">
        <w:rPr>
          <w:rFonts w:asciiTheme="minorHAnsi" w:eastAsiaTheme="minorEastAsia" w:hAnsiTheme="minorHAnsi" w:cs="Times New Roman"/>
          <w:b/>
          <w:bCs/>
          <w:color w:val="000000"/>
          <w:sz w:val="28"/>
        </w:rPr>
        <w:t xml:space="preserve">ARQUITECTURA </w:t>
      </w:r>
      <w:proofErr w:type="spellStart"/>
      <w:r w:rsidRPr="0087632A">
        <w:rPr>
          <w:rFonts w:asciiTheme="minorHAnsi" w:eastAsiaTheme="minorEastAsia" w:hAnsiTheme="minorHAnsi" w:cs="Times New Roman"/>
          <w:b/>
          <w:bCs/>
          <w:color w:val="000000"/>
          <w:sz w:val="28"/>
        </w:rPr>
        <w:t>RPC</w:t>
      </w:r>
      <w:proofErr w:type="spellEnd"/>
      <w:r w:rsidRPr="0087632A">
        <w:rPr>
          <w:rFonts w:asciiTheme="minorHAnsi" w:eastAsiaTheme="minorEastAsia" w:hAnsiTheme="minorHAnsi" w:cs="Times New Roman"/>
          <w:b/>
          <w:bCs/>
          <w:color w:val="000000"/>
          <w:sz w:val="28"/>
        </w:rPr>
        <w:t xml:space="preserve"> (</w:t>
      </w:r>
      <w:proofErr w:type="spellStart"/>
      <w:r w:rsidRPr="0087632A">
        <w:rPr>
          <w:rFonts w:asciiTheme="minorHAnsi" w:eastAsiaTheme="minorEastAsia" w:hAnsiTheme="minorHAnsi" w:cs="Times New Roman"/>
          <w:b/>
          <w:bCs/>
          <w:color w:val="000000"/>
          <w:sz w:val="28"/>
        </w:rPr>
        <w:t>REMOTE</w:t>
      </w:r>
      <w:proofErr w:type="spellEnd"/>
      <w:r w:rsidRPr="0087632A">
        <w:rPr>
          <w:rFonts w:asciiTheme="minorHAnsi" w:eastAsiaTheme="minorEastAsia" w:hAnsiTheme="minorHAnsi" w:cs="Times New Roman"/>
          <w:b/>
          <w:bCs/>
          <w:color w:val="000000"/>
          <w:sz w:val="28"/>
        </w:rPr>
        <w:t xml:space="preserve"> </w:t>
      </w:r>
      <w:proofErr w:type="spellStart"/>
      <w:r w:rsidRPr="0087632A">
        <w:rPr>
          <w:rFonts w:asciiTheme="minorHAnsi" w:eastAsiaTheme="minorEastAsia" w:hAnsiTheme="minorHAnsi" w:cs="Times New Roman"/>
          <w:b/>
          <w:bCs/>
          <w:color w:val="000000"/>
          <w:sz w:val="28"/>
        </w:rPr>
        <w:t>PROCEDURE</w:t>
      </w:r>
      <w:proofErr w:type="spellEnd"/>
      <w:r w:rsidRPr="0087632A">
        <w:rPr>
          <w:rFonts w:asciiTheme="minorHAnsi" w:eastAsiaTheme="minorEastAsia" w:hAnsiTheme="minorHAnsi" w:cs="Times New Roman"/>
          <w:b/>
          <w:bCs/>
          <w:color w:val="000000"/>
          <w:sz w:val="28"/>
        </w:rPr>
        <w:t xml:space="preserve"> </w:t>
      </w:r>
      <w:proofErr w:type="spellStart"/>
      <w:r w:rsidRPr="0087632A">
        <w:rPr>
          <w:rFonts w:asciiTheme="minorHAnsi" w:eastAsiaTheme="minorEastAsia" w:hAnsiTheme="minorHAnsi" w:cs="Times New Roman"/>
          <w:b/>
          <w:bCs/>
          <w:color w:val="000000"/>
          <w:sz w:val="28"/>
        </w:rPr>
        <w:t>CALL</w:t>
      </w:r>
      <w:proofErr w:type="spellEnd"/>
      <w:r w:rsidRPr="0087632A">
        <w:rPr>
          <w:rFonts w:asciiTheme="minorHAnsi" w:eastAsiaTheme="minorEastAsia" w:hAnsiTheme="minorHAnsi" w:cs="Times New Roman"/>
          <w:b/>
          <w:bCs/>
          <w:color w:val="000000"/>
          <w:sz w:val="28"/>
        </w:rPr>
        <w:t>)</w:t>
      </w:r>
      <w:bookmarkEnd w:id="23"/>
    </w:p>
    <w:p w14:paraId="5A1E01B7" w14:textId="063C6764" w:rsidR="00BC4C7D" w:rsidRPr="0087632A" w:rsidRDefault="00BC4C7D" w:rsidP="00BC4C7D">
      <w:pPr>
        <w:jc w:val="both"/>
      </w:pPr>
      <w:r w:rsidRPr="0087632A">
        <w:t xml:space="preserve">En el </w:t>
      </w:r>
      <w:proofErr w:type="spellStart"/>
      <w:r w:rsidRPr="0087632A">
        <w:t>paper</w:t>
      </w:r>
      <w:proofErr w:type="spellEnd"/>
      <w:r w:rsidRPr="0087632A">
        <w:t xml:space="preserve"> de</w:t>
      </w:r>
      <w:r w:rsidR="002D15D6" w:rsidRPr="0087632A">
        <w:t xml:space="preserve">  la idea fue permitir que los programas llamaran a procedimientos localizados en otras máquinas. Cuando un proceso en la máquina A llama a un procedimiento en la máquina B, el proceso  llamado en A es suspendido,  y la ejecución del procedimiento llamado se lleva a cabo en el B. Información puede ser transportado de la persona que llama al destinatario de la llamada en los parámetros y puede volver a aparecer en el resultado del procedimiento.</w:t>
      </w:r>
      <w:sdt>
        <w:sdtPr>
          <w:id w:val="1620116726"/>
          <w:citation/>
        </w:sdtPr>
        <w:sdtContent>
          <w:r w:rsidRPr="0087632A">
            <w:fldChar w:fldCharType="begin"/>
          </w:r>
          <w:r w:rsidRPr="0087632A">
            <w:instrText xml:space="preserve">CITATION RCP \l 12298 </w:instrText>
          </w:r>
          <w:r w:rsidRPr="0087632A">
            <w:fldChar w:fldCharType="separate"/>
          </w:r>
          <w:r w:rsidR="00F73B02" w:rsidRPr="0087632A">
            <w:rPr>
              <w:noProof/>
            </w:rPr>
            <w:t xml:space="preserve"> (Birrell &amp; Nelson)</w:t>
          </w:r>
          <w:r w:rsidRPr="0087632A">
            <w:fldChar w:fldCharType="end"/>
          </w:r>
        </w:sdtContent>
      </w:sdt>
    </w:p>
    <w:p w14:paraId="1AA21F66" w14:textId="560BEC2D" w:rsidR="002D15D6" w:rsidRPr="0087632A" w:rsidRDefault="002D15D6" w:rsidP="00BC4C7D">
      <w:pPr>
        <w:jc w:val="both"/>
      </w:pPr>
    </w:p>
    <w:p w14:paraId="0083252A" w14:textId="77777777" w:rsidR="002D15D6" w:rsidRPr="0087632A" w:rsidRDefault="002D15D6" w:rsidP="00BC4C7D">
      <w:pPr>
        <w:jc w:val="both"/>
      </w:pPr>
      <w:r w:rsidRPr="0087632A">
        <w:t xml:space="preserve">No hay ningún mensaje que pasa  visible para el programador. Este método se conoce como </w:t>
      </w:r>
      <w:proofErr w:type="spellStart"/>
      <w:r w:rsidRPr="0087632A">
        <w:t>Remote</w:t>
      </w:r>
      <w:proofErr w:type="spellEnd"/>
      <w:r w:rsidRPr="0087632A">
        <w:t xml:space="preserve"> </w:t>
      </w:r>
      <w:proofErr w:type="spellStart"/>
      <w:r w:rsidRPr="0087632A">
        <w:t>Procedure</w:t>
      </w:r>
      <w:proofErr w:type="spellEnd"/>
      <w:r w:rsidRPr="0087632A">
        <w:t xml:space="preserve"> </w:t>
      </w:r>
      <w:proofErr w:type="spellStart"/>
      <w:r w:rsidRPr="0087632A">
        <w:t>Call</w:t>
      </w:r>
      <w:proofErr w:type="spellEnd"/>
      <w:r w:rsidRPr="0087632A">
        <w:t xml:space="preserve">, a menudo solo </w:t>
      </w:r>
      <w:proofErr w:type="spellStart"/>
      <w:r w:rsidRPr="0087632A">
        <w:t>RPC</w:t>
      </w:r>
      <w:proofErr w:type="spellEnd"/>
      <w:r w:rsidRPr="0087632A">
        <w:t>.</w:t>
      </w:r>
    </w:p>
    <w:p w14:paraId="42356684" w14:textId="3EA0F9E5" w:rsidR="002D15D6" w:rsidRPr="0087632A" w:rsidRDefault="002D15D6" w:rsidP="00BC4C7D">
      <w:pPr>
        <w:jc w:val="both"/>
      </w:pPr>
      <w:r w:rsidRPr="0087632A">
        <w:t xml:space="preserve">La idea básica parece simple y elegante, los problemas existen. Para empezar, porque los procedimientos de llamada y la llamador  se ejecutan en máquinas diferentes, que se ejecutan en espacios de direcciones diferentes, lo que provoca complicaciones. Parámetros y resultados también tienen que ser pasados, que puede ser complicado, especialmente si las máquinas no son idénticas. Por último, ambas máquinas pueden fallar y cada uno de los posibles fallos causa diferentes problemas. Sin embargo, la mayoría de estos pueden ser tratados, y </w:t>
      </w:r>
      <w:proofErr w:type="spellStart"/>
      <w:r w:rsidRPr="0087632A">
        <w:t>RPC</w:t>
      </w:r>
      <w:proofErr w:type="spellEnd"/>
      <w:r w:rsidRPr="0087632A">
        <w:t xml:space="preserve"> es una técnica ampliamente utilizada que subyace a muchos de los sistemas distribuidos.</w:t>
      </w:r>
    </w:p>
    <w:p w14:paraId="15AAC0E1" w14:textId="77777777" w:rsidR="002D15D6" w:rsidRPr="0087632A" w:rsidRDefault="002D15D6" w:rsidP="002D15D6"/>
    <w:p w14:paraId="52B63E65" w14:textId="77777777" w:rsidR="002D15D6" w:rsidRPr="0087632A" w:rsidRDefault="002D15D6" w:rsidP="00BC4C7D">
      <w:pPr>
        <w:jc w:val="both"/>
      </w:pPr>
      <w:r w:rsidRPr="0087632A">
        <w:t xml:space="preserve">El </w:t>
      </w:r>
      <w:proofErr w:type="spellStart"/>
      <w:r w:rsidRPr="0087632A">
        <w:t>RPC</w:t>
      </w:r>
      <w:proofErr w:type="spellEnd"/>
      <w:r w:rsidRPr="0087632A">
        <w:t xml:space="preserve"> sigue los siguientes pasos:</w:t>
      </w:r>
    </w:p>
    <w:p w14:paraId="34848D8C" w14:textId="77777777" w:rsidR="002D15D6" w:rsidRPr="0087632A" w:rsidRDefault="002D15D6" w:rsidP="00BC4C7D">
      <w:pPr>
        <w:jc w:val="both"/>
      </w:pPr>
    </w:p>
    <w:p w14:paraId="5C36FA11" w14:textId="77777777" w:rsidR="002D15D6" w:rsidRPr="0087632A" w:rsidRDefault="002D15D6" w:rsidP="00BC4C7D">
      <w:pPr>
        <w:pStyle w:val="Prrafodelista"/>
        <w:numPr>
          <w:ilvl w:val="0"/>
          <w:numId w:val="18"/>
        </w:numPr>
        <w:jc w:val="both"/>
      </w:pPr>
      <w:r w:rsidRPr="0087632A">
        <w:t xml:space="preserve">El procedimiento en el cliente llama al cliente </w:t>
      </w:r>
      <w:proofErr w:type="spellStart"/>
      <w:r w:rsidRPr="0087632A">
        <w:t>stub</w:t>
      </w:r>
      <w:proofErr w:type="spellEnd"/>
      <w:r w:rsidRPr="0087632A">
        <w:t xml:space="preserve"> de manera normal</w:t>
      </w:r>
    </w:p>
    <w:p w14:paraId="44243F95" w14:textId="77777777" w:rsidR="002D15D6" w:rsidRPr="0087632A" w:rsidRDefault="002D15D6" w:rsidP="00BC4C7D">
      <w:pPr>
        <w:pStyle w:val="Prrafodelista"/>
        <w:numPr>
          <w:ilvl w:val="0"/>
          <w:numId w:val="18"/>
        </w:numPr>
        <w:jc w:val="both"/>
      </w:pPr>
      <w:r w:rsidRPr="0087632A">
        <w:t xml:space="preserve">El cliente </w:t>
      </w:r>
      <w:proofErr w:type="spellStart"/>
      <w:r w:rsidRPr="0087632A">
        <w:t>stub</w:t>
      </w:r>
      <w:proofErr w:type="spellEnd"/>
      <w:r w:rsidRPr="0087632A">
        <w:t xml:space="preserve"> construye un mensaje y llama al sistema operativo local</w:t>
      </w:r>
    </w:p>
    <w:p w14:paraId="3DA81610" w14:textId="77777777" w:rsidR="002D15D6" w:rsidRPr="0087632A" w:rsidRDefault="002D15D6" w:rsidP="00BC4C7D">
      <w:pPr>
        <w:pStyle w:val="Prrafodelista"/>
        <w:numPr>
          <w:ilvl w:val="0"/>
          <w:numId w:val="18"/>
        </w:numPr>
        <w:jc w:val="both"/>
      </w:pPr>
      <w:r w:rsidRPr="0087632A">
        <w:t>El Sistema operativo cliente envía un mensaje para el OS remoto</w:t>
      </w:r>
    </w:p>
    <w:p w14:paraId="746342F8" w14:textId="77777777" w:rsidR="002D15D6" w:rsidRPr="0087632A" w:rsidRDefault="002D15D6" w:rsidP="00BC4C7D">
      <w:pPr>
        <w:pStyle w:val="Prrafodelista"/>
        <w:numPr>
          <w:ilvl w:val="0"/>
          <w:numId w:val="18"/>
        </w:numPr>
        <w:jc w:val="both"/>
      </w:pPr>
      <w:r w:rsidRPr="0087632A">
        <w:t xml:space="preserve">El OS remoto da un mensaje al servidor </w:t>
      </w:r>
      <w:proofErr w:type="spellStart"/>
      <w:r w:rsidRPr="0087632A">
        <w:t>stub</w:t>
      </w:r>
      <w:proofErr w:type="spellEnd"/>
    </w:p>
    <w:p w14:paraId="1F0D1829" w14:textId="77777777" w:rsidR="002D15D6" w:rsidRPr="0087632A" w:rsidRDefault="002D15D6" w:rsidP="00BC4C7D">
      <w:pPr>
        <w:pStyle w:val="Prrafodelista"/>
        <w:numPr>
          <w:ilvl w:val="0"/>
          <w:numId w:val="18"/>
        </w:numPr>
        <w:jc w:val="both"/>
      </w:pPr>
      <w:r w:rsidRPr="0087632A">
        <w:t xml:space="preserve">El servidor </w:t>
      </w:r>
      <w:proofErr w:type="spellStart"/>
      <w:r w:rsidRPr="0087632A">
        <w:t>stub</w:t>
      </w:r>
      <w:proofErr w:type="spellEnd"/>
      <w:r w:rsidRPr="0087632A">
        <w:t xml:space="preserve"> desempaqueta los parámetros y llama al servidor</w:t>
      </w:r>
    </w:p>
    <w:p w14:paraId="54649E4E" w14:textId="77777777" w:rsidR="002D15D6" w:rsidRPr="0087632A" w:rsidRDefault="002D15D6" w:rsidP="00BC4C7D">
      <w:pPr>
        <w:pStyle w:val="Prrafodelista"/>
        <w:numPr>
          <w:ilvl w:val="0"/>
          <w:numId w:val="18"/>
        </w:numPr>
        <w:jc w:val="both"/>
      </w:pPr>
      <w:r w:rsidRPr="0087632A">
        <w:t xml:space="preserve">El servidor hace el trabajo y retorna el resultado para el </w:t>
      </w:r>
      <w:proofErr w:type="spellStart"/>
      <w:r w:rsidRPr="0087632A">
        <w:t>stub</w:t>
      </w:r>
      <w:proofErr w:type="spellEnd"/>
    </w:p>
    <w:p w14:paraId="331A0621" w14:textId="77777777" w:rsidR="002D15D6" w:rsidRPr="0087632A" w:rsidRDefault="002D15D6" w:rsidP="00BC4C7D">
      <w:pPr>
        <w:pStyle w:val="Prrafodelista"/>
        <w:numPr>
          <w:ilvl w:val="0"/>
          <w:numId w:val="18"/>
        </w:numPr>
        <w:jc w:val="both"/>
      </w:pPr>
      <w:r w:rsidRPr="0087632A">
        <w:t xml:space="preserve">El servidor </w:t>
      </w:r>
      <w:proofErr w:type="spellStart"/>
      <w:r w:rsidRPr="0087632A">
        <w:t>stub</w:t>
      </w:r>
      <w:proofErr w:type="spellEnd"/>
      <w:r w:rsidRPr="0087632A">
        <w:t xml:space="preserve"> empaqueta en un mensaje para el OS cliente</w:t>
      </w:r>
    </w:p>
    <w:p w14:paraId="0869FA21" w14:textId="77777777" w:rsidR="002D15D6" w:rsidRPr="0087632A" w:rsidRDefault="002D15D6" w:rsidP="00BC4C7D">
      <w:pPr>
        <w:pStyle w:val="Prrafodelista"/>
        <w:numPr>
          <w:ilvl w:val="0"/>
          <w:numId w:val="18"/>
        </w:numPr>
        <w:jc w:val="both"/>
      </w:pPr>
      <w:r w:rsidRPr="0087632A">
        <w:t>El OS servidor envía el mensaje al OS cliente</w:t>
      </w:r>
    </w:p>
    <w:p w14:paraId="64AD8B2B" w14:textId="77777777" w:rsidR="002D15D6" w:rsidRPr="0087632A" w:rsidRDefault="002D15D6" w:rsidP="00BC4C7D">
      <w:pPr>
        <w:pStyle w:val="Prrafodelista"/>
        <w:numPr>
          <w:ilvl w:val="0"/>
          <w:numId w:val="18"/>
        </w:numPr>
        <w:jc w:val="both"/>
      </w:pPr>
      <w:r w:rsidRPr="0087632A">
        <w:t xml:space="preserve">El OS cliente da un mensaje al cliente </w:t>
      </w:r>
      <w:proofErr w:type="spellStart"/>
      <w:r w:rsidRPr="0087632A">
        <w:t>stub</w:t>
      </w:r>
      <w:proofErr w:type="spellEnd"/>
    </w:p>
    <w:p w14:paraId="70C0DFE3" w14:textId="77777777" w:rsidR="002D15D6" w:rsidRPr="0087632A" w:rsidRDefault="002D15D6" w:rsidP="00BC4C7D">
      <w:pPr>
        <w:pStyle w:val="Prrafodelista"/>
        <w:numPr>
          <w:ilvl w:val="0"/>
          <w:numId w:val="18"/>
        </w:numPr>
        <w:jc w:val="both"/>
      </w:pPr>
      <w:r w:rsidRPr="0087632A">
        <w:t xml:space="preserve">El </w:t>
      </w:r>
      <w:proofErr w:type="spellStart"/>
      <w:r w:rsidRPr="0087632A">
        <w:t>stub</w:t>
      </w:r>
      <w:proofErr w:type="spellEnd"/>
      <w:r w:rsidRPr="0087632A">
        <w:t xml:space="preserve"> desempaqueta el resultado y retorna al cliente</w:t>
      </w:r>
    </w:p>
    <w:p w14:paraId="6298CEA4" w14:textId="77777777" w:rsidR="002D15D6" w:rsidRPr="0087632A" w:rsidRDefault="002D15D6" w:rsidP="002D15D6">
      <w:pPr>
        <w:jc w:val="both"/>
        <w:rPr>
          <w:rFonts w:cs="Times New Roman"/>
          <w:szCs w:val="22"/>
        </w:rPr>
      </w:pPr>
    </w:p>
    <w:p w14:paraId="581C2290" w14:textId="6691A963" w:rsidR="002D15D6" w:rsidRPr="0087632A" w:rsidRDefault="000B38D8" w:rsidP="000B38D8">
      <w:pPr>
        <w:pStyle w:val="Ttulo5"/>
        <w:spacing w:before="150" w:after="150"/>
        <w:jc w:val="both"/>
        <w:rPr>
          <w:rFonts w:asciiTheme="minorHAnsi" w:eastAsiaTheme="minorEastAsia" w:hAnsiTheme="minorHAnsi" w:cs="Times New Roman"/>
          <w:b/>
          <w:bCs/>
          <w:color w:val="000000"/>
          <w:sz w:val="28"/>
        </w:rPr>
      </w:pPr>
      <w:bookmarkStart w:id="24" w:name="_Toc254864748"/>
      <w:r w:rsidRPr="0087632A">
        <w:rPr>
          <w:rFonts w:asciiTheme="minorHAnsi" w:eastAsiaTheme="minorEastAsia" w:hAnsiTheme="minorHAnsi" w:cs="Times New Roman"/>
          <w:b/>
          <w:bCs/>
          <w:color w:val="000000"/>
          <w:sz w:val="28"/>
        </w:rPr>
        <w:t>ARQUITECTURA ORIENTADA A SERVICIOS</w:t>
      </w:r>
      <w:bookmarkEnd w:id="24"/>
    </w:p>
    <w:p w14:paraId="4A66C53B" w14:textId="7A88A719" w:rsidR="002D15D6" w:rsidRPr="0087632A" w:rsidRDefault="002D15D6" w:rsidP="00BC4C7D">
      <w:pPr>
        <w:jc w:val="both"/>
      </w:pPr>
      <w:r w:rsidRPr="0087632A">
        <w:t>Arquitecturas orientadas a servicios se han utilizado durante </w:t>
      </w:r>
      <w:r w:rsidR="00F90190" w:rsidRPr="0087632A">
        <w:t xml:space="preserve">muchos </w:t>
      </w:r>
      <w:r w:rsidRPr="0087632A">
        <w:t>años.</w:t>
      </w:r>
      <w:r w:rsidR="00F90190" w:rsidRPr="0087632A">
        <w:t xml:space="preserve"> </w:t>
      </w:r>
      <w:proofErr w:type="spellStart"/>
      <w:r w:rsidR="00F90190" w:rsidRPr="0087632A">
        <w:t>SOA</w:t>
      </w:r>
      <w:proofErr w:type="spellEnd"/>
      <w:r w:rsidR="00F90190" w:rsidRPr="0087632A">
        <w:t xml:space="preserve"> es de una articulación flexible por l</w:t>
      </w:r>
      <w:r w:rsidRPr="0087632A">
        <w:t xml:space="preserve">o que </w:t>
      </w:r>
      <w:r w:rsidR="00F90190" w:rsidRPr="0087632A">
        <w:t xml:space="preserve">la </w:t>
      </w:r>
      <w:r w:rsidRPr="0087632A">
        <w:t xml:space="preserve">distingue </w:t>
      </w:r>
      <w:r w:rsidR="00F90190" w:rsidRPr="0087632A">
        <w:t>otras arquitecturas</w:t>
      </w:r>
      <w:r w:rsidRPr="0087632A">
        <w:t>. Acoplamiento débil significa que el cliente de un servicio es esencialmente independiente del servi</w:t>
      </w:r>
      <w:r w:rsidR="00F90190" w:rsidRPr="0087632A">
        <w:t>cio. La forma en que un cliente</w:t>
      </w:r>
      <w:r w:rsidRPr="0087632A">
        <w:t xml:space="preserve"> se comunica con el servicio no depende de la aplicación del servicio. De manera significativa, </w:t>
      </w:r>
      <w:r w:rsidR="00F90190" w:rsidRPr="0087632A">
        <w:t>por lo cual</w:t>
      </w:r>
      <w:r w:rsidRPr="0087632A">
        <w:t> el cliente no tiene que saber mucho sobre el servicio para usarlo. </w:t>
      </w:r>
      <w:r w:rsidR="00F90190" w:rsidRPr="0087632A">
        <w:t xml:space="preserve"> </w:t>
      </w:r>
      <w:r w:rsidRPr="0087632A">
        <w:t>El acoplamiento flexible permite a los servic</w:t>
      </w:r>
      <w:r w:rsidR="004A4615" w:rsidRPr="0087632A">
        <w:t>ios ser  un documento-orientado</w:t>
      </w:r>
      <w:r w:rsidRPr="0087632A">
        <w:t>.</w:t>
      </w:r>
      <w:r w:rsidR="004A4615" w:rsidRPr="0087632A">
        <w:t xml:space="preserve"> El cliente se comunica con el servicio de acuerdo a una interfaz específica, bien definida, y luego se deja en manos de la implementación del servicio para realizar el procesamiento necesario. Si la implementación del servicio cambia, el cliente se comunica con ella en la misma forma que antes, siempre que la interfaz sigue siendo el mismo. </w:t>
      </w:r>
    </w:p>
    <w:p w14:paraId="63A936E2" w14:textId="6B70C551" w:rsidR="002D15D6" w:rsidRPr="0087632A" w:rsidRDefault="002D15D6" w:rsidP="00BC4C7D">
      <w:pPr>
        <w:jc w:val="both"/>
      </w:pPr>
      <w:r w:rsidRPr="0087632A">
        <w:tab/>
      </w:r>
      <w:r w:rsidRPr="0087632A">
        <w:br/>
        <w:t>Sin embargo lo que es relativamente nuevo es la aparición de servicios web basados ​​</w:t>
      </w:r>
      <w:proofErr w:type="spellStart"/>
      <w:r w:rsidRPr="0087632A">
        <w:t>SOAs</w:t>
      </w:r>
      <w:proofErr w:type="spellEnd"/>
      <w:r w:rsidRPr="0087632A">
        <w:t>. Un servicio web es un servicio que se comunica con los clientes a través de un conjunto de protocolos y tecnologías estándar. Estos estándares de servicios</w:t>
      </w:r>
      <w:r w:rsidRPr="0087632A">
        <w:tab/>
        <w:t xml:space="preserve">web se ejecutan en plataformas y productos de todos los principales proveedores de software, lo que  permite a los clientes y servicios para comunicarse de una manera consistente a través de un amplio espectro de plataformas y entornos operativos. Esta universalidad ha hecho que los servicios web de la forma </w:t>
      </w:r>
      <w:r w:rsidR="00BC4C7D" w:rsidRPr="0087632A">
        <w:t>más extendida implementen </w:t>
      </w:r>
      <w:proofErr w:type="spellStart"/>
      <w:r w:rsidR="00BC4C7D" w:rsidRPr="0087632A">
        <w:t>SOA</w:t>
      </w:r>
      <w:proofErr w:type="spellEnd"/>
      <w:r w:rsidR="00BC4C7D" w:rsidRPr="0087632A">
        <w:t xml:space="preserve">. </w:t>
      </w:r>
      <w:sdt>
        <w:sdtPr>
          <w:id w:val="-1523087222"/>
          <w:citation/>
        </w:sdtPr>
        <w:sdtContent>
          <w:r w:rsidR="00BC4C7D" w:rsidRPr="0087632A">
            <w:fldChar w:fldCharType="begin"/>
          </w:r>
          <w:r w:rsidR="00BC4C7D" w:rsidRPr="0087632A">
            <w:instrText xml:space="preserve">CITATION htt \l 12298 </w:instrText>
          </w:r>
          <w:r w:rsidR="00BC4C7D" w:rsidRPr="0087632A">
            <w:fldChar w:fldCharType="separate"/>
          </w:r>
          <w:r w:rsidR="00F73B02" w:rsidRPr="0087632A">
            <w:rPr>
              <w:noProof/>
            </w:rPr>
            <w:t>(SunMicrosystems, 2005)</w:t>
          </w:r>
          <w:r w:rsidR="00BC4C7D" w:rsidRPr="0087632A">
            <w:fldChar w:fldCharType="end"/>
          </w:r>
        </w:sdtContent>
      </w:sdt>
    </w:p>
    <w:p w14:paraId="3CCF90D6" w14:textId="77777777" w:rsidR="00967126" w:rsidRPr="0087632A" w:rsidRDefault="00967126" w:rsidP="002D15D6">
      <w:pPr>
        <w:jc w:val="both"/>
        <w:rPr>
          <w:rFonts w:cs="Times New Roman"/>
          <w:b/>
          <w:bCs/>
          <w:color w:val="000000"/>
          <w:szCs w:val="22"/>
        </w:rPr>
      </w:pPr>
    </w:p>
    <w:p w14:paraId="7083F98A" w14:textId="3E7B7947" w:rsidR="002D15D6" w:rsidRPr="0087632A" w:rsidRDefault="000B38D8" w:rsidP="000B38D8">
      <w:pPr>
        <w:pStyle w:val="Ttulo5"/>
        <w:spacing w:before="150" w:after="150"/>
        <w:jc w:val="both"/>
        <w:rPr>
          <w:rFonts w:asciiTheme="minorHAnsi" w:eastAsiaTheme="minorEastAsia" w:hAnsiTheme="minorHAnsi" w:cs="Times New Roman"/>
          <w:b/>
          <w:bCs/>
          <w:color w:val="000000"/>
          <w:sz w:val="28"/>
        </w:rPr>
      </w:pPr>
      <w:bookmarkStart w:id="25" w:name="_Toc254864749"/>
      <w:r w:rsidRPr="0087632A">
        <w:rPr>
          <w:rFonts w:asciiTheme="minorHAnsi" w:eastAsiaTheme="minorEastAsia" w:hAnsiTheme="minorHAnsi" w:cs="Times New Roman"/>
          <w:b/>
          <w:bCs/>
          <w:color w:val="000000"/>
          <w:sz w:val="28"/>
        </w:rPr>
        <w:t xml:space="preserve">ARQUITECTURA </w:t>
      </w:r>
      <w:proofErr w:type="spellStart"/>
      <w:r w:rsidRPr="0087632A">
        <w:rPr>
          <w:rFonts w:asciiTheme="minorHAnsi" w:eastAsiaTheme="minorEastAsia" w:hAnsiTheme="minorHAnsi" w:cs="Times New Roman"/>
          <w:b/>
          <w:bCs/>
          <w:color w:val="000000"/>
          <w:sz w:val="28"/>
        </w:rPr>
        <w:t>REST</w:t>
      </w:r>
      <w:bookmarkEnd w:id="25"/>
      <w:proofErr w:type="spellEnd"/>
    </w:p>
    <w:p w14:paraId="01F43BA9" w14:textId="6EEA43A9" w:rsidR="00967126" w:rsidRPr="0087632A" w:rsidRDefault="008A6157" w:rsidP="002D15D6">
      <w:pPr>
        <w:jc w:val="both"/>
        <w:rPr>
          <w:rFonts w:cs="Times New Roman"/>
          <w:szCs w:val="22"/>
        </w:rPr>
      </w:pPr>
      <w:proofErr w:type="spellStart"/>
      <w:r w:rsidRPr="0087632A">
        <w:rPr>
          <w:rFonts w:cs="Times New Roman"/>
          <w:color w:val="000000"/>
          <w:szCs w:val="22"/>
        </w:rPr>
        <w:t>REST</w:t>
      </w:r>
      <w:proofErr w:type="spellEnd"/>
      <w:r w:rsidRPr="0087632A">
        <w:rPr>
          <w:rFonts w:cs="Times New Roman"/>
          <w:color w:val="000000"/>
          <w:szCs w:val="22"/>
        </w:rPr>
        <w:t xml:space="preserve"> (</w:t>
      </w:r>
      <w:r w:rsidR="00967126" w:rsidRPr="0087632A">
        <w:rPr>
          <w:rFonts w:cs="Times New Roman"/>
          <w:color w:val="000000"/>
          <w:szCs w:val="22"/>
        </w:rPr>
        <w:t>Transfere</w:t>
      </w:r>
      <w:r w:rsidRPr="0087632A">
        <w:rPr>
          <w:rFonts w:cs="Times New Roman"/>
          <w:color w:val="000000"/>
          <w:szCs w:val="22"/>
        </w:rPr>
        <w:t>ncia de estado representacional)</w:t>
      </w:r>
      <w:r w:rsidR="00967126" w:rsidRPr="0087632A">
        <w:rPr>
          <w:rFonts w:cs="Times New Roman"/>
          <w:color w:val="000000"/>
          <w:szCs w:val="22"/>
        </w:rPr>
        <w:t xml:space="preserve"> es un estilo de arquitectura de software para sistemas hipermedia distribuidos como la </w:t>
      </w:r>
      <w:proofErr w:type="spellStart"/>
      <w:r w:rsidR="00967126" w:rsidRPr="0087632A">
        <w:rPr>
          <w:rFonts w:cs="Times New Roman"/>
          <w:color w:val="000000"/>
          <w:szCs w:val="22"/>
        </w:rPr>
        <w:t>World</w:t>
      </w:r>
      <w:proofErr w:type="spellEnd"/>
      <w:r w:rsidR="00967126" w:rsidRPr="0087632A">
        <w:rPr>
          <w:rFonts w:cs="Times New Roman"/>
          <w:color w:val="000000"/>
          <w:szCs w:val="22"/>
        </w:rPr>
        <w:t xml:space="preserve"> Wide Web. El término fue introducido en la tesis doctoral en el año 2000 por Roy </w:t>
      </w:r>
      <w:proofErr w:type="spellStart"/>
      <w:r w:rsidR="00967126" w:rsidRPr="0087632A">
        <w:rPr>
          <w:rFonts w:cs="Times New Roman"/>
          <w:color w:val="000000"/>
          <w:szCs w:val="22"/>
        </w:rPr>
        <w:t>Fielding</w:t>
      </w:r>
      <w:proofErr w:type="spellEnd"/>
      <w:r w:rsidR="00967126" w:rsidRPr="0087632A">
        <w:rPr>
          <w:rFonts w:cs="Times New Roman"/>
          <w:color w:val="000000"/>
          <w:szCs w:val="22"/>
        </w:rPr>
        <w:t xml:space="preserve"> , y ha entrado en uso generalizado en la comunidad de redes. </w:t>
      </w:r>
      <w:sdt>
        <w:sdtPr>
          <w:rPr>
            <w:rFonts w:cs="Times New Roman"/>
            <w:color w:val="000000"/>
            <w:szCs w:val="22"/>
          </w:rPr>
          <w:id w:val="-1686127452"/>
          <w:citation/>
        </w:sdtPr>
        <w:sdtContent>
          <w:r w:rsidR="00104EE3" w:rsidRPr="0087632A">
            <w:rPr>
              <w:rFonts w:cs="Times New Roman"/>
              <w:color w:val="000000"/>
              <w:szCs w:val="22"/>
            </w:rPr>
            <w:fldChar w:fldCharType="begin"/>
          </w:r>
          <w:r w:rsidR="00104EE3" w:rsidRPr="0087632A">
            <w:rPr>
              <w:rFonts w:ascii="Times New Roman" w:hAnsi="Times New Roman" w:cs="Times New Roman"/>
              <w:color w:val="000000"/>
              <w:szCs w:val="22"/>
            </w:rPr>
            <w:instrText xml:space="preserve"> CITATION Fie14 \l 1034 </w:instrText>
          </w:r>
          <w:r w:rsidR="00104EE3" w:rsidRPr="0087632A">
            <w:rPr>
              <w:rFonts w:cs="Times New Roman"/>
              <w:color w:val="000000"/>
              <w:szCs w:val="22"/>
            </w:rPr>
            <w:fldChar w:fldCharType="separate"/>
          </w:r>
          <w:r w:rsidR="00F73B02" w:rsidRPr="0087632A">
            <w:rPr>
              <w:rFonts w:ascii="Times New Roman" w:hAnsi="Times New Roman" w:cs="Times New Roman"/>
              <w:noProof/>
              <w:color w:val="000000"/>
              <w:szCs w:val="22"/>
            </w:rPr>
            <w:t>(Fielding)</w:t>
          </w:r>
          <w:r w:rsidR="00104EE3" w:rsidRPr="0087632A">
            <w:rPr>
              <w:rFonts w:cs="Times New Roman"/>
              <w:color w:val="000000"/>
              <w:szCs w:val="22"/>
            </w:rPr>
            <w:fldChar w:fldCharType="end"/>
          </w:r>
        </w:sdtContent>
      </w:sdt>
    </w:p>
    <w:p w14:paraId="5A044B23" w14:textId="77777777" w:rsidR="002D15D6" w:rsidRPr="0087632A" w:rsidRDefault="00967126" w:rsidP="002D15D6">
      <w:pPr>
        <w:jc w:val="both"/>
        <w:rPr>
          <w:rFonts w:cs="Times New Roman"/>
          <w:b/>
          <w:bCs/>
          <w:color w:val="000000"/>
          <w:szCs w:val="22"/>
        </w:rPr>
      </w:pPr>
      <w:proofErr w:type="spellStart"/>
      <w:r w:rsidRPr="0087632A">
        <w:rPr>
          <w:rFonts w:cs="Times New Roman"/>
          <w:color w:val="000000"/>
          <w:szCs w:val="22"/>
        </w:rPr>
        <w:t>REST</w:t>
      </w:r>
      <w:proofErr w:type="spellEnd"/>
      <w:r w:rsidRPr="0087632A">
        <w:rPr>
          <w:rFonts w:cs="Times New Roman"/>
          <w:color w:val="000000"/>
          <w:szCs w:val="22"/>
        </w:rPr>
        <w:t xml:space="preserve"> se refiere estrictamente a una colección de principios de la arquitectura de red que describen cómo los recursos son definidos y tratados. El término se utiliza a menudo en un sentido más amplio para describir cualquier interfaz simple que transmite datos específicos del dominio a través de HTTP y sin capa de mensajería adicionales, tales como SOAP o una sesión de seguimiento a través de cookies HTTP. </w:t>
      </w:r>
      <w:sdt>
        <w:sdtPr>
          <w:rPr>
            <w:rFonts w:cs="Times New Roman"/>
            <w:b/>
            <w:bCs/>
            <w:color w:val="000000"/>
            <w:szCs w:val="22"/>
          </w:rPr>
          <w:id w:val="-349190889"/>
          <w:citation/>
        </w:sdtPr>
        <w:sdtContent>
          <w:r w:rsidR="002D15D6" w:rsidRPr="0087632A">
            <w:rPr>
              <w:rFonts w:cs="Times New Roman"/>
              <w:b/>
              <w:bCs/>
              <w:color w:val="000000"/>
              <w:szCs w:val="22"/>
            </w:rPr>
            <w:fldChar w:fldCharType="begin"/>
          </w:r>
          <w:r w:rsidR="002D15D6" w:rsidRPr="0087632A">
            <w:rPr>
              <w:rFonts w:cs="Times New Roman"/>
              <w:b/>
              <w:bCs/>
              <w:color w:val="000000"/>
              <w:szCs w:val="22"/>
            </w:rPr>
            <w:instrText xml:space="preserve">CITATION Alv \l 1034 </w:instrText>
          </w:r>
          <w:r w:rsidR="002D15D6" w:rsidRPr="0087632A">
            <w:rPr>
              <w:rFonts w:cs="Times New Roman"/>
              <w:b/>
              <w:bCs/>
              <w:color w:val="000000"/>
              <w:szCs w:val="22"/>
            </w:rPr>
            <w:fldChar w:fldCharType="separate"/>
          </w:r>
          <w:r w:rsidR="00F73B02" w:rsidRPr="0087632A">
            <w:rPr>
              <w:rFonts w:cs="Times New Roman"/>
              <w:noProof/>
              <w:color w:val="000000"/>
              <w:szCs w:val="22"/>
            </w:rPr>
            <w:t>(Alvarado Ruiz, Guamán Eras, &amp; Sigcho Armijos)</w:t>
          </w:r>
          <w:r w:rsidR="002D15D6" w:rsidRPr="0087632A">
            <w:rPr>
              <w:rFonts w:cs="Times New Roman"/>
              <w:b/>
              <w:bCs/>
              <w:color w:val="000000"/>
              <w:szCs w:val="22"/>
            </w:rPr>
            <w:fldChar w:fldCharType="end"/>
          </w:r>
        </w:sdtContent>
      </w:sdt>
    </w:p>
    <w:p w14:paraId="0EF5DEBE" w14:textId="77777777" w:rsidR="006570C2" w:rsidRPr="0087632A" w:rsidRDefault="006570C2" w:rsidP="006570C2">
      <w:r w:rsidRPr="0087632A">
        <w:t>Principios de diseño:</w:t>
      </w:r>
    </w:p>
    <w:p w14:paraId="096ECC0F" w14:textId="77777777" w:rsidR="006570C2" w:rsidRPr="0087632A" w:rsidRDefault="006570C2" w:rsidP="006570C2"/>
    <w:p w14:paraId="7A97154A" w14:textId="77777777" w:rsidR="006570C2" w:rsidRPr="0087632A" w:rsidRDefault="006570C2" w:rsidP="00BC4C7D">
      <w:pPr>
        <w:pStyle w:val="Prrafodelista"/>
        <w:numPr>
          <w:ilvl w:val="0"/>
          <w:numId w:val="24"/>
        </w:numPr>
        <w:jc w:val="both"/>
      </w:pPr>
      <w:r w:rsidRPr="0087632A">
        <w:t>El estado de aplicación y la funcionalidad se dividen en recursos.</w:t>
      </w:r>
      <w:r w:rsidRPr="0087632A">
        <w:tab/>
      </w:r>
    </w:p>
    <w:p w14:paraId="1118C0C8" w14:textId="77777777" w:rsidR="006570C2" w:rsidRPr="0087632A" w:rsidRDefault="006570C2" w:rsidP="00BC4C7D">
      <w:pPr>
        <w:pStyle w:val="Prrafodelista"/>
        <w:numPr>
          <w:ilvl w:val="0"/>
          <w:numId w:val="24"/>
        </w:numPr>
        <w:jc w:val="both"/>
      </w:pPr>
      <w:r w:rsidRPr="0087632A">
        <w:t>Cada recurso es direccionable únicamente utilizando una sintaxis universal para su uso en enlaces hipermedia</w:t>
      </w:r>
    </w:p>
    <w:p w14:paraId="7DA866BC" w14:textId="77777777" w:rsidR="006570C2" w:rsidRPr="0087632A" w:rsidRDefault="006570C2" w:rsidP="00BC4C7D">
      <w:pPr>
        <w:pStyle w:val="Prrafodelista"/>
        <w:numPr>
          <w:ilvl w:val="0"/>
          <w:numId w:val="24"/>
        </w:numPr>
        <w:jc w:val="both"/>
      </w:pPr>
      <w:r w:rsidRPr="0087632A">
        <w:t>Todos los recursos comparten una interfaz uniforme para la transferencia de estado entre el cliente y los recursos, constituido por</w:t>
      </w:r>
      <w:r w:rsidRPr="0087632A">
        <w:tab/>
      </w:r>
    </w:p>
    <w:p w14:paraId="407A2F56" w14:textId="77777777" w:rsidR="006570C2" w:rsidRPr="0087632A" w:rsidRDefault="006570C2" w:rsidP="00BC4C7D">
      <w:pPr>
        <w:pStyle w:val="Prrafodelista"/>
        <w:numPr>
          <w:ilvl w:val="1"/>
          <w:numId w:val="24"/>
        </w:numPr>
        <w:jc w:val="both"/>
        <w:rPr>
          <w:sz w:val="28"/>
        </w:rPr>
      </w:pPr>
      <w:r w:rsidRPr="0087632A">
        <w:rPr>
          <w:sz w:val="28"/>
        </w:rPr>
        <w:t>un conjunto limitado de operaciones bien definidas</w:t>
      </w:r>
    </w:p>
    <w:p w14:paraId="2A76C598" w14:textId="4A601367" w:rsidR="006570C2" w:rsidRPr="0087632A" w:rsidRDefault="006570C2" w:rsidP="00BC4C7D">
      <w:pPr>
        <w:pStyle w:val="Prrafodelista"/>
        <w:numPr>
          <w:ilvl w:val="1"/>
          <w:numId w:val="24"/>
        </w:numPr>
        <w:jc w:val="both"/>
        <w:rPr>
          <w:sz w:val="28"/>
          <w:lang w:eastAsia="es-EC"/>
        </w:rPr>
      </w:pPr>
      <w:r w:rsidRPr="0087632A">
        <w:rPr>
          <w:sz w:val="28"/>
        </w:rPr>
        <w:t>un conjunto limitado de tipos de contenido, opcionalmente soporte de cód</w:t>
      </w:r>
      <w:r w:rsidR="00BC4C7D" w:rsidRPr="0087632A">
        <w:rPr>
          <w:sz w:val="28"/>
        </w:rPr>
        <w:t xml:space="preserve">igo </w:t>
      </w:r>
      <w:proofErr w:type="spellStart"/>
      <w:r w:rsidR="00BC4C7D" w:rsidRPr="0087632A">
        <w:rPr>
          <w:sz w:val="28"/>
        </w:rPr>
        <w:t>on-deman</w:t>
      </w:r>
      <w:proofErr w:type="spellEnd"/>
    </w:p>
    <w:p w14:paraId="29871968" w14:textId="77777777" w:rsidR="006570C2" w:rsidRPr="0087632A" w:rsidRDefault="006570C2" w:rsidP="00BC4C7D">
      <w:pPr>
        <w:pStyle w:val="Prrafodelista"/>
        <w:numPr>
          <w:ilvl w:val="0"/>
          <w:numId w:val="24"/>
        </w:numPr>
        <w:jc w:val="both"/>
      </w:pPr>
      <w:r w:rsidRPr="0087632A">
        <w:t>Un protocolo que es:</w:t>
      </w:r>
      <w:r w:rsidRPr="0087632A">
        <w:tab/>
      </w:r>
    </w:p>
    <w:p w14:paraId="3EE685AB" w14:textId="77777777" w:rsidR="006570C2" w:rsidRPr="0087632A" w:rsidRDefault="006570C2" w:rsidP="00BC4C7D">
      <w:pPr>
        <w:pStyle w:val="Prrafodelista"/>
        <w:numPr>
          <w:ilvl w:val="1"/>
          <w:numId w:val="24"/>
        </w:numPr>
        <w:jc w:val="both"/>
      </w:pPr>
      <w:r w:rsidRPr="0087632A">
        <w:t>cliente / servidor</w:t>
      </w:r>
    </w:p>
    <w:p w14:paraId="2CA2D7A0" w14:textId="77777777" w:rsidR="006570C2" w:rsidRPr="0087632A" w:rsidRDefault="006570C2" w:rsidP="00BC4C7D">
      <w:pPr>
        <w:pStyle w:val="Prrafodelista"/>
        <w:numPr>
          <w:ilvl w:val="1"/>
          <w:numId w:val="24"/>
        </w:numPr>
        <w:jc w:val="both"/>
      </w:pPr>
      <w:r w:rsidRPr="0087632A">
        <w:t>sin estado</w:t>
      </w:r>
      <w:r w:rsidRPr="0087632A">
        <w:tab/>
      </w:r>
    </w:p>
    <w:p w14:paraId="7E36DB2E" w14:textId="77777777" w:rsidR="006570C2" w:rsidRPr="0087632A" w:rsidRDefault="006570C2" w:rsidP="00BC4C7D">
      <w:pPr>
        <w:pStyle w:val="Prrafodelista"/>
        <w:numPr>
          <w:ilvl w:val="1"/>
          <w:numId w:val="24"/>
        </w:numPr>
        <w:jc w:val="both"/>
      </w:pPr>
      <w:proofErr w:type="spellStart"/>
      <w:r w:rsidRPr="0087632A">
        <w:t>Cacheable</w:t>
      </w:r>
      <w:proofErr w:type="spellEnd"/>
    </w:p>
    <w:p w14:paraId="19836D8C" w14:textId="77777777" w:rsidR="006570C2" w:rsidRPr="0087632A" w:rsidRDefault="006570C2" w:rsidP="00BC4C7D">
      <w:pPr>
        <w:pStyle w:val="Prrafodelista"/>
        <w:numPr>
          <w:ilvl w:val="1"/>
          <w:numId w:val="24"/>
        </w:numPr>
        <w:jc w:val="both"/>
      </w:pPr>
      <w:r w:rsidRPr="0087632A">
        <w:t>en capas</w:t>
      </w:r>
      <w:r w:rsidRPr="0087632A">
        <w:tab/>
      </w:r>
    </w:p>
    <w:p w14:paraId="620E54D2" w14:textId="77777777" w:rsidR="006570C2" w:rsidRPr="0087632A" w:rsidRDefault="006570C2" w:rsidP="006570C2"/>
    <w:p w14:paraId="5AD8E8A2" w14:textId="77777777" w:rsidR="006570C2" w:rsidRPr="0087632A" w:rsidRDefault="006570C2" w:rsidP="00BC4C7D">
      <w:pPr>
        <w:jc w:val="both"/>
      </w:pPr>
      <w:r w:rsidRPr="0087632A">
        <w:t xml:space="preserve">La separación de cliente-servidor  </w:t>
      </w:r>
      <w:proofErr w:type="spellStart"/>
      <w:r w:rsidRPr="0087632A">
        <w:t>REST</w:t>
      </w:r>
      <w:proofErr w:type="spellEnd"/>
      <w:r w:rsidRPr="0087632A">
        <w:t xml:space="preserve"> simplifica la implementación de componentes, reduce la complejidad de la semántica de los conectores, mejora la eficacia de la optimización del rendimiento, y aumenta la escalabilidad de los componentes de servidor puros. Limitaciones en capas del sistema permiten a los intermediarios - los </w:t>
      </w:r>
      <w:proofErr w:type="spellStart"/>
      <w:r w:rsidRPr="0087632A">
        <w:t>proxies</w:t>
      </w:r>
      <w:proofErr w:type="spellEnd"/>
      <w:r w:rsidRPr="0087632A">
        <w:t xml:space="preserve">, </w:t>
      </w:r>
      <w:proofErr w:type="spellStart"/>
      <w:r w:rsidRPr="0087632A">
        <w:t>gateways</w:t>
      </w:r>
      <w:proofErr w:type="spellEnd"/>
      <w:r w:rsidRPr="0087632A">
        <w:t xml:space="preserve"> y servidores de seguridad - que se presentó en varios puntos de la comunicación sin necesidad de cambiar las interfaces entre los componentes, lo que les permite ayudar en la traducción de la comunicación o mejorar el rendimiento a través de gran escala, el almacenamiento en caché compartida.</w:t>
      </w:r>
    </w:p>
    <w:p w14:paraId="499A34B7" w14:textId="0A9E6E71" w:rsidR="00967126" w:rsidRPr="0087632A" w:rsidRDefault="004D2219" w:rsidP="000B38D8">
      <w:pPr>
        <w:pStyle w:val="Ttulo4"/>
        <w:spacing w:before="150" w:after="150"/>
        <w:jc w:val="both"/>
        <w:rPr>
          <w:rFonts w:asciiTheme="minorHAnsi" w:eastAsiaTheme="minorEastAsia" w:hAnsiTheme="minorHAnsi" w:cs="Times New Roman"/>
          <w:bCs w:val="0"/>
          <w:color w:val="000000"/>
          <w:sz w:val="28"/>
        </w:rPr>
      </w:pPr>
      <w:bookmarkStart w:id="26" w:name="_Toc254864750"/>
      <w:r w:rsidRPr="0087632A">
        <w:rPr>
          <w:rFonts w:asciiTheme="minorHAnsi" w:eastAsiaTheme="minorEastAsia" w:hAnsiTheme="minorHAnsi" w:cs="Times New Roman"/>
          <w:bCs w:val="0"/>
          <w:color w:val="000000"/>
          <w:sz w:val="28"/>
        </w:rPr>
        <w:t>PROGRAMAS</w:t>
      </w:r>
      <w:r w:rsidR="000B38D8" w:rsidRPr="0087632A">
        <w:rPr>
          <w:rFonts w:asciiTheme="minorHAnsi" w:eastAsiaTheme="minorEastAsia" w:hAnsiTheme="minorHAnsi" w:cs="Times New Roman"/>
          <w:bCs w:val="0"/>
          <w:color w:val="000000"/>
          <w:sz w:val="28"/>
        </w:rPr>
        <w:t xml:space="preserve"> Y </w:t>
      </w:r>
      <w:r w:rsidRPr="0087632A">
        <w:rPr>
          <w:rFonts w:asciiTheme="minorHAnsi" w:eastAsiaTheme="minorEastAsia" w:hAnsiTheme="minorHAnsi" w:cs="Times New Roman"/>
          <w:bCs w:val="0"/>
          <w:color w:val="000000"/>
          <w:sz w:val="28"/>
        </w:rPr>
        <w:t>LIBRERÍAS</w:t>
      </w:r>
      <w:bookmarkEnd w:id="26"/>
    </w:p>
    <w:p w14:paraId="41F6AA71" w14:textId="77777777" w:rsidR="004A1515" w:rsidRPr="0087632A" w:rsidRDefault="004A1515" w:rsidP="000B38D8">
      <w:pPr>
        <w:pStyle w:val="Ttulo5"/>
        <w:spacing w:before="150" w:after="150"/>
        <w:jc w:val="both"/>
        <w:rPr>
          <w:rFonts w:asciiTheme="minorHAnsi" w:eastAsiaTheme="minorEastAsia" w:hAnsiTheme="minorHAnsi" w:cs="Times New Roman"/>
          <w:b/>
          <w:bCs/>
          <w:color w:val="000000"/>
          <w:sz w:val="28"/>
        </w:rPr>
      </w:pPr>
      <w:bookmarkStart w:id="27" w:name="_Toc254864751"/>
      <w:r w:rsidRPr="0087632A">
        <w:rPr>
          <w:rFonts w:asciiTheme="minorHAnsi" w:eastAsiaTheme="minorEastAsia" w:hAnsiTheme="minorHAnsi" w:cs="Times New Roman"/>
          <w:b/>
          <w:bCs/>
          <w:color w:val="000000"/>
          <w:sz w:val="28"/>
        </w:rPr>
        <w:t>PYTHON</w:t>
      </w:r>
      <w:bookmarkEnd w:id="27"/>
      <w:r w:rsidR="004E232C" w:rsidRPr="0087632A">
        <w:rPr>
          <w:rFonts w:asciiTheme="minorHAnsi" w:eastAsiaTheme="minorEastAsia" w:hAnsiTheme="minorHAnsi" w:cs="Times New Roman"/>
          <w:b/>
          <w:bCs/>
          <w:color w:val="000000"/>
          <w:sz w:val="28"/>
        </w:rPr>
        <w:t xml:space="preserve"> </w:t>
      </w:r>
    </w:p>
    <w:p w14:paraId="2EF590CF" w14:textId="77777777" w:rsidR="004A1515" w:rsidRPr="0087632A" w:rsidRDefault="004A1515" w:rsidP="00BC4C7D">
      <w:pPr>
        <w:jc w:val="both"/>
        <w:rPr>
          <w:rFonts w:cs="Times New Roman"/>
          <w:szCs w:val="22"/>
        </w:rPr>
      </w:pPr>
      <w:r w:rsidRPr="0087632A">
        <w:rPr>
          <w:rFonts w:cs="Times New Roman"/>
          <w:color w:val="000000"/>
          <w:szCs w:val="22"/>
        </w:rPr>
        <w:t>Python es un lenguaje de programación dinámico y potente que  es utilizado en varios dominios de aplicación . A Python se lo compara con Tcl, Perl, Ruby, Scheme o Java. Sus características mas relevantes son</w:t>
      </w:r>
      <w:r w:rsidR="00EF33DD" w:rsidRPr="0087632A">
        <w:rPr>
          <w:rFonts w:cs="Times New Roman"/>
          <w:szCs w:val="22"/>
        </w:rPr>
        <w:t xml:space="preserve"> </w:t>
      </w:r>
      <w:sdt>
        <w:sdtPr>
          <w:rPr>
            <w:rFonts w:cs="Times New Roman"/>
            <w:szCs w:val="22"/>
          </w:rPr>
          <w:id w:val="1255323939"/>
          <w:citation/>
        </w:sdtPr>
        <w:sdtContent>
          <w:r w:rsidR="00EF33DD" w:rsidRPr="0087632A">
            <w:rPr>
              <w:rFonts w:cs="Times New Roman"/>
              <w:szCs w:val="22"/>
            </w:rPr>
            <w:fldChar w:fldCharType="begin"/>
          </w:r>
          <w:r w:rsidR="00EF33DD" w:rsidRPr="0087632A">
            <w:rPr>
              <w:rFonts w:cs="Times New Roman"/>
              <w:szCs w:val="22"/>
            </w:rPr>
            <w:instrText xml:space="preserve">CITATION Pyt \l 1034 </w:instrText>
          </w:r>
          <w:r w:rsidR="00EF33DD" w:rsidRPr="0087632A">
            <w:rPr>
              <w:rFonts w:cs="Times New Roman"/>
              <w:szCs w:val="22"/>
            </w:rPr>
            <w:fldChar w:fldCharType="separate"/>
          </w:r>
          <w:r w:rsidR="00F73B02" w:rsidRPr="0087632A">
            <w:rPr>
              <w:rFonts w:cs="Times New Roman"/>
              <w:noProof/>
              <w:szCs w:val="22"/>
            </w:rPr>
            <w:t>(Python)</w:t>
          </w:r>
          <w:r w:rsidR="00EF33DD" w:rsidRPr="0087632A">
            <w:rPr>
              <w:rFonts w:cs="Times New Roman"/>
              <w:szCs w:val="22"/>
            </w:rPr>
            <w:fldChar w:fldCharType="end"/>
          </w:r>
        </w:sdtContent>
      </w:sdt>
      <w:r w:rsidRPr="0087632A">
        <w:rPr>
          <w:rFonts w:cs="Times New Roman"/>
          <w:color w:val="000000"/>
          <w:szCs w:val="22"/>
        </w:rPr>
        <w:t>:</w:t>
      </w:r>
    </w:p>
    <w:p w14:paraId="1DC13449"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Su sintaxis es muy clara y legible</w:t>
      </w:r>
    </w:p>
    <w:p w14:paraId="17FF9B41"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Fuerte Capacidad de introspección</w:t>
      </w:r>
    </w:p>
    <w:p w14:paraId="43F3D212"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Orientado a objetos</w:t>
      </w:r>
    </w:p>
    <w:p w14:paraId="7BCEE4FC"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Expresión natural del código procedimental</w:t>
      </w:r>
    </w:p>
    <w:p w14:paraId="4B339FB1"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 xml:space="preserve">Completamente modular, Soporte para paquetes jerárquicos </w:t>
      </w:r>
    </w:p>
    <w:p w14:paraId="168224CB"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Manejo de errores basado en excepciones</w:t>
      </w:r>
    </w:p>
    <w:p w14:paraId="19CA2AE8"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Los tipos de datos son dinámicos de muy alto nivel</w:t>
      </w:r>
    </w:p>
    <w:p w14:paraId="7BDCD1BB"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Bibliotecas estándar y módulos de terceros para prácticamente todas las tareas</w:t>
      </w:r>
    </w:p>
    <w:p w14:paraId="6166EFC3" w14:textId="77777777" w:rsidR="004A1515" w:rsidRPr="0087632A" w:rsidRDefault="004A1515" w:rsidP="00BC4C7D">
      <w:pPr>
        <w:numPr>
          <w:ilvl w:val="0"/>
          <w:numId w:val="1"/>
        </w:numPr>
        <w:jc w:val="both"/>
        <w:textAlignment w:val="baseline"/>
        <w:rPr>
          <w:rFonts w:cs="Times New Roman"/>
          <w:color w:val="000000"/>
          <w:szCs w:val="22"/>
        </w:rPr>
      </w:pPr>
      <w:r w:rsidRPr="0087632A">
        <w:rPr>
          <w:rFonts w:cs="Times New Roman"/>
          <w:color w:val="000000"/>
          <w:szCs w:val="22"/>
        </w:rPr>
        <w:t>Puede ser integrada en aplicaciones mediante interfaz de script</w:t>
      </w:r>
    </w:p>
    <w:p w14:paraId="04EC6D05" w14:textId="2C79552B" w:rsidR="004A1515" w:rsidRPr="0087632A" w:rsidRDefault="004A1515" w:rsidP="00BC4C7D">
      <w:pPr>
        <w:jc w:val="both"/>
        <w:rPr>
          <w:rFonts w:cs="Times New Roman"/>
          <w:szCs w:val="22"/>
        </w:rPr>
      </w:pPr>
      <w:r w:rsidRPr="0087632A">
        <w:rPr>
          <w:rFonts w:cs="Times New Roman"/>
          <w:color w:val="000000"/>
          <w:szCs w:val="22"/>
        </w:rPr>
        <w:t>Python es un lenguaje de programación que te permite trabajar con mayor rapidez e integrar sus sistemas con mayor eficacia.</w:t>
      </w:r>
      <w:r w:rsidR="00AD6837" w:rsidRPr="0087632A">
        <w:rPr>
          <w:rFonts w:cs="Times New Roman"/>
          <w:color w:val="000000"/>
          <w:szCs w:val="22"/>
        </w:rPr>
        <w:t xml:space="preserve"> También</w:t>
      </w:r>
      <w:r w:rsidRPr="0087632A">
        <w:rPr>
          <w:rFonts w:cs="Times New Roman"/>
          <w:color w:val="000000"/>
          <w:szCs w:val="22"/>
        </w:rPr>
        <w:t xml:space="preserve"> se puede ejecutar en Windows, Linux / Unix, Mac OS X, y ha sido adaptada a la de Java y máquinas virtuales. NET.</w:t>
      </w:r>
    </w:p>
    <w:p w14:paraId="7D1F0DF0" w14:textId="4A20F09B" w:rsidR="004A1515" w:rsidRPr="0087632A" w:rsidRDefault="004A1515" w:rsidP="00BC4C7D">
      <w:pPr>
        <w:jc w:val="both"/>
        <w:rPr>
          <w:rFonts w:cs="Times New Roman"/>
          <w:szCs w:val="22"/>
        </w:rPr>
      </w:pPr>
      <w:r w:rsidRPr="0087632A">
        <w:rPr>
          <w:rFonts w:cs="Times New Roman"/>
          <w:color w:val="000000"/>
          <w:szCs w:val="22"/>
        </w:rPr>
        <w:t xml:space="preserve">Python es libre de usar, incluso para los productos comerciales, por su aprobada por </w:t>
      </w:r>
      <w:proofErr w:type="spellStart"/>
      <w:r w:rsidRPr="0087632A">
        <w:rPr>
          <w:rFonts w:cs="Times New Roman"/>
          <w:color w:val="000000"/>
          <w:szCs w:val="22"/>
        </w:rPr>
        <w:t>OSI</w:t>
      </w:r>
      <w:proofErr w:type="spellEnd"/>
      <w:r w:rsidRPr="0087632A">
        <w:rPr>
          <w:rFonts w:cs="Times New Roman"/>
          <w:color w:val="000000"/>
          <w:szCs w:val="22"/>
        </w:rPr>
        <w:t xml:space="preserve"> licencia de código abierto.</w:t>
      </w:r>
      <w:r w:rsidR="00E240FD" w:rsidRPr="0087632A">
        <w:rPr>
          <w:rFonts w:cs="Times New Roman"/>
          <w:szCs w:val="22"/>
        </w:rPr>
        <w:t xml:space="preserve"> </w:t>
      </w:r>
      <w:sdt>
        <w:sdtPr>
          <w:rPr>
            <w:rFonts w:cs="Times New Roman"/>
            <w:szCs w:val="22"/>
          </w:rPr>
          <w:id w:val="1095370654"/>
          <w:citation/>
        </w:sdtPr>
        <w:sdtContent>
          <w:r w:rsidR="00E240FD" w:rsidRPr="0087632A">
            <w:rPr>
              <w:rFonts w:cs="Times New Roman"/>
              <w:szCs w:val="22"/>
            </w:rPr>
            <w:fldChar w:fldCharType="begin"/>
          </w:r>
          <w:r w:rsidR="00E240FD" w:rsidRPr="0087632A">
            <w:rPr>
              <w:rFonts w:cs="Times New Roman"/>
              <w:szCs w:val="22"/>
            </w:rPr>
            <w:instrText xml:space="preserve">CITATION Pyt \l 1034 </w:instrText>
          </w:r>
          <w:r w:rsidR="00E240FD" w:rsidRPr="0087632A">
            <w:rPr>
              <w:rFonts w:cs="Times New Roman"/>
              <w:szCs w:val="22"/>
            </w:rPr>
            <w:fldChar w:fldCharType="separate"/>
          </w:r>
          <w:r w:rsidR="00F73B02" w:rsidRPr="0087632A">
            <w:rPr>
              <w:rFonts w:cs="Times New Roman"/>
              <w:noProof/>
              <w:szCs w:val="22"/>
            </w:rPr>
            <w:t>(Python)</w:t>
          </w:r>
          <w:r w:rsidR="00E240FD" w:rsidRPr="0087632A">
            <w:rPr>
              <w:rFonts w:cs="Times New Roman"/>
              <w:szCs w:val="22"/>
            </w:rPr>
            <w:fldChar w:fldCharType="end"/>
          </w:r>
        </w:sdtContent>
      </w:sdt>
    </w:p>
    <w:p w14:paraId="4C222FBA" w14:textId="77777777" w:rsidR="00BF42DB" w:rsidRPr="0087632A" w:rsidRDefault="00BF42DB" w:rsidP="00624C26">
      <w:pPr>
        <w:jc w:val="both"/>
        <w:rPr>
          <w:rFonts w:cs="Times New Roman"/>
          <w:szCs w:val="22"/>
        </w:rPr>
      </w:pPr>
    </w:p>
    <w:p w14:paraId="25EA9500" w14:textId="77777777" w:rsidR="000B38D8" w:rsidRPr="0087632A" w:rsidRDefault="00AF51FC" w:rsidP="000B38D8">
      <w:pPr>
        <w:pStyle w:val="Ttulo5"/>
        <w:spacing w:before="150" w:after="150"/>
        <w:jc w:val="both"/>
        <w:rPr>
          <w:rFonts w:asciiTheme="minorHAnsi" w:eastAsiaTheme="minorEastAsia" w:hAnsiTheme="minorHAnsi" w:cs="Times New Roman"/>
          <w:b/>
          <w:bCs/>
          <w:color w:val="000000"/>
          <w:sz w:val="28"/>
        </w:rPr>
      </w:pPr>
      <w:bookmarkStart w:id="28" w:name="_Toc254864752"/>
      <w:r w:rsidRPr="0087632A">
        <w:rPr>
          <w:rFonts w:asciiTheme="minorHAnsi" w:eastAsiaTheme="minorEastAsia" w:hAnsiTheme="minorHAnsi" w:cs="Times New Roman"/>
          <w:b/>
          <w:bCs/>
          <w:color w:val="000000"/>
          <w:sz w:val="28"/>
        </w:rPr>
        <w:t>NLTK</w:t>
      </w:r>
      <w:bookmarkEnd w:id="28"/>
    </w:p>
    <w:p w14:paraId="49FC7127" w14:textId="6CFB5C3B" w:rsidR="00AF51FC" w:rsidRPr="0087632A" w:rsidRDefault="000B38D8" w:rsidP="00624C26">
      <w:pPr>
        <w:jc w:val="both"/>
        <w:rPr>
          <w:rFonts w:cs="Times New Roman"/>
          <w:color w:val="000000"/>
          <w:szCs w:val="22"/>
        </w:rPr>
      </w:pPr>
      <w:r w:rsidRPr="0087632A">
        <w:rPr>
          <w:rFonts w:cs="Times New Roman"/>
          <w:color w:val="000000"/>
          <w:szCs w:val="22"/>
        </w:rPr>
        <w:t>NLTK e</w:t>
      </w:r>
      <w:r w:rsidR="00AF51FC" w:rsidRPr="0087632A">
        <w:rPr>
          <w:rFonts w:cs="Times New Roman"/>
          <w:color w:val="000000"/>
          <w:szCs w:val="22"/>
        </w:rPr>
        <w:t>s una plataforma para</w:t>
      </w:r>
      <w:r w:rsidR="00CE0870" w:rsidRPr="0087632A">
        <w:rPr>
          <w:rFonts w:cs="Times New Roman"/>
          <w:color w:val="000000"/>
          <w:szCs w:val="22"/>
        </w:rPr>
        <w:t xml:space="preserve"> python que</w:t>
      </w:r>
      <w:r w:rsidR="00AF51FC" w:rsidRPr="0087632A">
        <w:rPr>
          <w:rFonts w:cs="Times New Roman"/>
          <w:color w:val="000000"/>
          <w:szCs w:val="22"/>
        </w:rPr>
        <w:t xml:space="preserve"> trabajar con datos de lenguaje humano. Proporciona interfaces fáciles de usar,</w:t>
      </w:r>
      <w:r w:rsidR="00CE0870" w:rsidRPr="0087632A">
        <w:rPr>
          <w:rFonts w:cs="Times New Roman"/>
          <w:color w:val="000000"/>
          <w:szCs w:val="22"/>
        </w:rPr>
        <w:t xml:space="preserve"> </w:t>
      </w:r>
      <w:r w:rsidR="00AF51FC" w:rsidRPr="0087632A">
        <w:rPr>
          <w:rFonts w:cs="Times New Roman"/>
          <w:color w:val="000000"/>
          <w:szCs w:val="22"/>
        </w:rPr>
        <w:t xml:space="preserve"> junto con un conjunto de bibliotecas de procesamiento de textos para la </w:t>
      </w:r>
      <w:r w:rsidRPr="0087632A">
        <w:rPr>
          <w:rFonts w:cs="Times New Roman"/>
          <w:color w:val="000000"/>
          <w:szCs w:val="22"/>
        </w:rPr>
        <w:t>clasificación,</w:t>
      </w:r>
      <w:r w:rsidR="00AF51FC" w:rsidRPr="0087632A">
        <w:rPr>
          <w:rFonts w:cs="Times New Roman"/>
          <w:color w:val="000000"/>
          <w:szCs w:val="22"/>
        </w:rPr>
        <w:t xml:space="preserve"> tokenización , derivado, el etiquetado , el análisis y el razonamiento semántico.</w:t>
      </w:r>
      <w:r w:rsidRPr="0087632A">
        <w:rPr>
          <w:rFonts w:cs="Times New Roman"/>
          <w:b/>
          <w:szCs w:val="22"/>
        </w:rPr>
        <w:t xml:space="preserve"> </w:t>
      </w:r>
      <w:sdt>
        <w:sdtPr>
          <w:rPr>
            <w:rFonts w:cs="Times New Roman"/>
            <w:b/>
            <w:szCs w:val="22"/>
          </w:rPr>
          <w:id w:val="-1908450600"/>
          <w:citation/>
        </w:sdtPr>
        <w:sdtContent>
          <w:r w:rsidRPr="0087632A">
            <w:rPr>
              <w:rFonts w:cs="Times New Roman"/>
              <w:b/>
              <w:szCs w:val="22"/>
            </w:rPr>
            <w:fldChar w:fldCharType="begin"/>
          </w:r>
          <w:r w:rsidR="008D7067" w:rsidRPr="0087632A">
            <w:rPr>
              <w:rFonts w:cs="Times New Roman"/>
              <w:b/>
              <w:szCs w:val="22"/>
            </w:rPr>
            <w:instrText xml:space="preserve">CITATION Nlt14 \l 1034 </w:instrText>
          </w:r>
          <w:r w:rsidRPr="0087632A">
            <w:rPr>
              <w:rFonts w:cs="Times New Roman"/>
              <w:b/>
              <w:szCs w:val="22"/>
            </w:rPr>
            <w:fldChar w:fldCharType="separate"/>
          </w:r>
          <w:r w:rsidR="00F73B02" w:rsidRPr="0087632A">
            <w:rPr>
              <w:rFonts w:cs="Times New Roman"/>
              <w:noProof/>
              <w:szCs w:val="22"/>
            </w:rPr>
            <w:t>(Nltk)</w:t>
          </w:r>
          <w:r w:rsidRPr="0087632A">
            <w:rPr>
              <w:rFonts w:cs="Times New Roman"/>
              <w:b/>
              <w:szCs w:val="22"/>
            </w:rPr>
            <w:fldChar w:fldCharType="end"/>
          </w:r>
        </w:sdtContent>
      </w:sdt>
    </w:p>
    <w:p w14:paraId="0211BF8F" w14:textId="26337676" w:rsidR="00F67269" w:rsidRPr="0087632A" w:rsidRDefault="00CE0870" w:rsidP="00624C26">
      <w:pPr>
        <w:jc w:val="both"/>
        <w:rPr>
          <w:rFonts w:cs="Times New Roman"/>
          <w:color w:val="000000"/>
          <w:szCs w:val="22"/>
        </w:rPr>
      </w:pPr>
      <w:r w:rsidRPr="0087632A">
        <w:rPr>
          <w:rFonts w:cs="Times New Roman"/>
          <w:color w:val="000000"/>
          <w:szCs w:val="22"/>
        </w:rPr>
        <w:t xml:space="preserve">NLTK </w:t>
      </w:r>
      <w:r w:rsidR="00BC4C7D" w:rsidRPr="0087632A">
        <w:rPr>
          <w:rFonts w:cs="Times New Roman"/>
          <w:color w:val="000000"/>
          <w:szCs w:val="22"/>
        </w:rPr>
        <w:t>se lo puede trabajar en Windows</w:t>
      </w:r>
      <w:r w:rsidRPr="0087632A">
        <w:rPr>
          <w:rFonts w:cs="Times New Roman"/>
          <w:color w:val="000000"/>
          <w:szCs w:val="22"/>
        </w:rPr>
        <w:t>, Mac OS X y Linux. NLTK  también es código abierto, impulsado por la comunidad.</w:t>
      </w:r>
    </w:p>
    <w:p w14:paraId="050C2BD0" w14:textId="48B97174" w:rsidR="00F67269" w:rsidRPr="0087632A" w:rsidRDefault="00AD6837" w:rsidP="00624C26">
      <w:pPr>
        <w:jc w:val="both"/>
        <w:rPr>
          <w:rFonts w:cs="Times New Roman"/>
          <w:color w:val="000000"/>
          <w:szCs w:val="22"/>
        </w:rPr>
      </w:pPr>
      <w:r w:rsidRPr="0087632A">
        <w:rPr>
          <w:rFonts w:cs="Times New Roman"/>
          <w:color w:val="000000"/>
          <w:szCs w:val="22"/>
        </w:rPr>
        <w:t xml:space="preserve">El público objetivo de NLTK </w:t>
      </w:r>
      <w:r w:rsidR="0040053D" w:rsidRPr="0087632A">
        <w:rPr>
          <w:rFonts w:cs="Times New Roman"/>
          <w:color w:val="000000"/>
          <w:szCs w:val="22"/>
        </w:rPr>
        <w:t xml:space="preserve">consiste en </w:t>
      </w:r>
      <w:r w:rsidRPr="0087632A">
        <w:rPr>
          <w:rFonts w:cs="Times New Roman"/>
          <w:color w:val="000000"/>
          <w:szCs w:val="22"/>
        </w:rPr>
        <w:t>lingüistas</w:t>
      </w:r>
      <w:r w:rsidR="0040053D" w:rsidRPr="0087632A">
        <w:rPr>
          <w:rFonts w:cs="Times New Roman"/>
          <w:color w:val="000000"/>
          <w:szCs w:val="22"/>
        </w:rPr>
        <w:t xml:space="preserve"> y </w:t>
      </w:r>
      <w:r w:rsidRPr="0087632A">
        <w:rPr>
          <w:rFonts w:cs="Times New Roman"/>
          <w:color w:val="000000"/>
          <w:szCs w:val="22"/>
        </w:rPr>
        <w:t>científicos</w:t>
      </w:r>
      <w:r w:rsidR="0040053D" w:rsidRPr="0087632A">
        <w:rPr>
          <w:rFonts w:cs="Times New Roman"/>
          <w:color w:val="000000"/>
          <w:szCs w:val="22"/>
        </w:rPr>
        <w:t xml:space="preserve"> de </w:t>
      </w:r>
      <w:r w:rsidRPr="0087632A">
        <w:rPr>
          <w:rFonts w:cs="Times New Roman"/>
          <w:color w:val="000000"/>
          <w:szCs w:val="22"/>
        </w:rPr>
        <w:t>computación</w:t>
      </w:r>
      <w:r w:rsidR="0040053D" w:rsidRPr="0087632A">
        <w:rPr>
          <w:rFonts w:cs="Times New Roman"/>
          <w:color w:val="000000"/>
          <w:szCs w:val="22"/>
        </w:rPr>
        <w:t>, y es accesible y desafiante en muchos niveles d</w:t>
      </w:r>
      <w:r w:rsidRPr="0087632A">
        <w:rPr>
          <w:rFonts w:cs="Times New Roman"/>
          <w:color w:val="000000"/>
          <w:szCs w:val="22"/>
        </w:rPr>
        <w:t>e las aptitudes computacionales. Y</w:t>
      </w:r>
      <w:r w:rsidR="00F67269" w:rsidRPr="0087632A">
        <w:rPr>
          <w:rFonts w:cs="Times New Roman"/>
          <w:color w:val="000000"/>
          <w:szCs w:val="22"/>
        </w:rPr>
        <w:t xml:space="preserve"> </w:t>
      </w:r>
      <w:r w:rsidRPr="0087632A">
        <w:rPr>
          <w:rFonts w:cs="Times New Roman"/>
          <w:color w:val="000000"/>
          <w:szCs w:val="22"/>
        </w:rPr>
        <w:t>se basa en un lenguaje de programación orientado a objetos</w:t>
      </w:r>
      <w:r w:rsidRPr="0087632A">
        <w:rPr>
          <w:szCs w:val="22"/>
        </w:rPr>
        <w:t xml:space="preserve"> </w:t>
      </w:r>
      <w:r w:rsidRPr="0087632A">
        <w:rPr>
          <w:rFonts w:cs="Times New Roman"/>
          <w:color w:val="000000"/>
          <w:szCs w:val="22"/>
        </w:rPr>
        <w:t>apoyándose prototipado rápido y programación literaria.</w:t>
      </w:r>
      <w:r w:rsidR="00F67269" w:rsidRPr="0087632A">
        <w:rPr>
          <w:rFonts w:cs="Times New Roman"/>
          <w:color w:val="000000"/>
          <w:szCs w:val="22"/>
        </w:rPr>
        <w:t>.</w:t>
      </w:r>
      <w:sdt>
        <w:sdtPr>
          <w:rPr>
            <w:rFonts w:cs="Times New Roman"/>
            <w:color w:val="000000"/>
            <w:szCs w:val="22"/>
          </w:rPr>
          <w:id w:val="408588241"/>
          <w:citation/>
        </w:sdtPr>
        <w:sdtContent>
          <w:r w:rsidR="0040053D" w:rsidRPr="0087632A">
            <w:rPr>
              <w:rFonts w:cs="Times New Roman"/>
              <w:color w:val="000000"/>
              <w:szCs w:val="22"/>
            </w:rPr>
            <w:fldChar w:fldCharType="begin"/>
          </w:r>
          <w:r w:rsidR="0040053D" w:rsidRPr="0087632A">
            <w:rPr>
              <w:rFonts w:cs="Times New Roman"/>
              <w:color w:val="000000"/>
              <w:szCs w:val="22"/>
            </w:rPr>
            <w:instrText xml:space="preserve"> CITATION Lop14 \l 1034 </w:instrText>
          </w:r>
          <w:r w:rsidR="0040053D" w:rsidRPr="0087632A">
            <w:rPr>
              <w:rFonts w:cs="Times New Roman"/>
              <w:color w:val="000000"/>
              <w:szCs w:val="22"/>
            </w:rPr>
            <w:fldChar w:fldCharType="separate"/>
          </w:r>
          <w:r w:rsidR="00F73B02" w:rsidRPr="0087632A">
            <w:rPr>
              <w:rFonts w:cs="Times New Roman"/>
              <w:noProof/>
              <w:color w:val="000000"/>
              <w:szCs w:val="22"/>
            </w:rPr>
            <w:t xml:space="preserve"> (Loper &amp; Bird)</w:t>
          </w:r>
          <w:r w:rsidR="0040053D" w:rsidRPr="0087632A">
            <w:rPr>
              <w:rFonts w:cs="Times New Roman"/>
              <w:color w:val="000000"/>
              <w:szCs w:val="22"/>
            </w:rPr>
            <w:fldChar w:fldCharType="end"/>
          </w:r>
        </w:sdtContent>
      </w:sdt>
    </w:p>
    <w:p w14:paraId="0315A2F3" w14:textId="5C484738" w:rsidR="00425B86" w:rsidRPr="0087632A" w:rsidRDefault="00425B86" w:rsidP="00425B86">
      <w:pPr>
        <w:ind w:firstLine="708"/>
        <w:jc w:val="both"/>
        <w:rPr>
          <w:rFonts w:cs="Times New Roman"/>
          <w:color w:val="000000"/>
          <w:szCs w:val="22"/>
        </w:rPr>
      </w:pPr>
      <w:r w:rsidRPr="0087632A">
        <w:rPr>
          <w:rFonts w:cs="Times New Roman"/>
          <w:b/>
          <w:color w:val="000000"/>
          <w:szCs w:val="22"/>
        </w:rPr>
        <w:t xml:space="preserve">Extracción </w:t>
      </w:r>
      <w:proofErr w:type="spellStart"/>
      <w:r w:rsidRPr="0087632A">
        <w:rPr>
          <w:rFonts w:cs="Times New Roman"/>
          <w:b/>
          <w:color w:val="000000"/>
          <w:szCs w:val="22"/>
        </w:rPr>
        <w:t>Chunck</w:t>
      </w:r>
      <w:proofErr w:type="spellEnd"/>
      <w:r w:rsidRPr="0087632A">
        <w:rPr>
          <w:rFonts w:cs="Times New Roman"/>
          <w:b/>
          <w:color w:val="000000"/>
          <w:szCs w:val="22"/>
        </w:rPr>
        <w:t xml:space="preserve"> con NLTK:</w:t>
      </w:r>
      <w:r w:rsidRPr="0087632A">
        <w:rPr>
          <w:rFonts w:cs="Times New Roman"/>
          <w:color w:val="000000"/>
          <w:szCs w:val="22"/>
        </w:rPr>
        <w:t xml:space="preserve"> es un paso preliminar y útil para la extracción de información, sé que crea árboles de análisis de texto no estructurado con un </w:t>
      </w:r>
      <w:proofErr w:type="spellStart"/>
      <w:r w:rsidRPr="0087632A">
        <w:rPr>
          <w:rFonts w:cs="Times New Roman"/>
          <w:color w:val="000000"/>
          <w:szCs w:val="22"/>
        </w:rPr>
        <w:t>Chunker</w:t>
      </w:r>
      <w:proofErr w:type="spellEnd"/>
      <w:r w:rsidRPr="0087632A">
        <w:rPr>
          <w:rFonts w:cs="Times New Roman"/>
          <w:color w:val="000000"/>
          <w:szCs w:val="22"/>
        </w:rPr>
        <w:t>. Una vez obtenido un árbol de análisis sintáctico de una oración, se puede hacer la extracción de información más específica, como el reconocimiento de entidades y extracción de relaciones.</w:t>
      </w:r>
    </w:p>
    <w:p w14:paraId="081961F9" w14:textId="77777777" w:rsidR="00425B86" w:rsidRPr="0087632A" w:rsidRDefault="00425B86" w:rsidP="00425B86">
      <w:pPr>
        <w:jc w:val="both"/>
        <w:rPr>
          <w:rFonts w:cs="Times New Roman"/>
          <w:color w:val="000000"/>
          <w:szCs w:val="22"/>
        </w:rPr>
      </w:pPr>
      <w:r w:rsidRPr="0087632A">
        <w:rPr>
          <w:rFonts w:cs="Times New Roman"/>
          <w:color w:val="000000"/>
          <w:szCs w:val="22"/>
        </w:rPr>
        <w:t>Fragmentación es básicamente un proceso de 3 pasos:</w:t>
      </w:r>
    </w:p>
    <w:p w14:paraId="50D0492D" w14:textId="77777777" w:rsidR="00425B86" w:rsidRPr="0087632A" w:rsidRDefault="00425B86" w:rsidP="00425B86">
      <w:pPr>
        <w:ind w:firstLine="708"/>
        <w:jc w:val="both"/>
        <w:rPr>
          <w:rFonts w:cs="Times New Roman"/>
          <w:color w:val="000000"/>
          <w:szCs w:val="22"/>
        </w:rPr>
      </w:pPr>
    </w:p>
    <w:p w14:paraId="61941445" w14:textId="50106D43" w:rsidR="00425B86" w:rsidRPr="0087632A" w:rsidRDefault="00425B86" w:rsidP="00425B86">
      <w:pPr>
        <w:pStyle w:val="Prrafodelista"/>
        <w:numPr>
          <w:ilvl w:val="0"/>
          <w:numId w:val="25"/>
        </w:numPr>
        <w:jc w:val="both"/>
        <w:rPr>
          <w:rFonts w:cs="Times New Roman"/>
          <w:color w:val="000000"/>
          <w:szCs w:val="22"/>
        </w:rPr>
      </w:pPr>
      <w:r w:rsidRPr="0087632A">
        <w:rPr>
          <w:rFonts w:cs="Times New Roman"/>
          <w:color w:val="000000"/>
          <w:szCs w:val="22"/>
        </w:rPr>
        <w:t>Se etiqueta una sentencia</w:t>
      </w:r>
    </w:p>
    <w:p w14:paraId="08DA7B81" w14:textId="2C040F39" w:rsidR="00425B86" w:rsidRPr="0087632A" w:rsidRDefault="00425B86" w:rsidP="00425B86">
      <w:pPr>
        <w:pStyle w:val="Prrafodelista"/>
        <w:numPr>
          <w:ilvl w:val="0"/>
          <w:numId w:val="25"/>
        </w:numPr>
        <w:jc w:val="both"/>
        <w:rPr>
          <w:rFonts w:cs="Times New Roman"/>
          <w:color w:val="000000"/>
          <w:szCs w:val="22"/>
        </w:rPr>
      </w:pPr>
      <w:r w:rsidRPr="0087632A">
        <w:rPr>
          <w:rFonts w:cs="Times New Roman"/>
          <w:color w:val="000000"/>
          <w:szCs w:val="22"/>
        </w:rPr>
        <w:t xml:space="preserve">Se hace un </w:t>
      </w:r>
      <w:proofErr w:type="spellStart"/>
      <w:r w:rsidRPr="0087632A">
        <w:rPr>
          <w:rFonts w:cs="Times New Roman"/>
          <w:color w:val="000000"/>
          <w:szCs w:val="22"/>
        </w:rPr>
        <w:t>Chunk</w:t>
      </w:r>
      <w:proofErr w:type="spellEnd"/>
      <w:r w:rsidRPr="0087632A">
        <w:rPr>
          <w:rFonts w:cs="Times New Roman"/>
          <w:color w:val="000000"/>
          <w:szCs w:val="22"/>
        </w:rPr>
        <w:t xml:space="preserve"> de la sentencia etiquetada</w:t>
      </w:r>
    </w:p>
    <w:p w14:paraId="40C0AE93" w14:textId="064D5762" w:rsidR="009217C8" w:rsidRPr="0087632A" w:rsidRDefault="00425B86" w:rsidP="00425B86">
      <w:pPr>
        <w:pStyle w:val="Prrafodelista"/>
        <w:numPr>
          <w:ilvl w:val="0"/>
          <w:numId w:val="25"/>
        </w:numPr>
        <w:jc w:val="both"/>
        <w:rPr>
          <w:rFonts w:cs="Times New Roman"/>
          <w:color w:val="000000"/>
          <w:szCs w:val="22"/>
        </w:rPr>
      </w:pPr>
      <w:r w:rsidRPr="0087632A">
        <w:rPr>
          <w:rFonts w:cs="Times New Roman"/>
          <w:color w:val="000000"/>
          <w:szCs w:val="22"/>
        </w:rPr>
        <w:t>Analizar el árbol obtenido para extraer información</w:t>
      </w:r>
    </w:p>
    <w:p w14:paraId="601E118F" w14:textId="77777777" w:rsidR="009217C8" w:rsidRPr="0087632A" w:rsidRDefault="009217C8">
      <w:pPr>
        <w:rPr>
          <w:rFonts w:cs="Times New Roman"/>
          <w:color w:val="000000"/>
          <w:szCs w:val="22"/>
        </w:rPr>
      </w:pPr>
      <w:r w:rsidRPr="0087632A">
        <w:rPr>
          <w:rFonts w:cs="Times New Roman"/>
          <w:color w:val="000000"/>
          <w:szCs w:val="22"/>
        </w:rPr>
        <w:br w:type="page"/>
      </w:r>
    </w:p>
    <w:p w14:paraId="14D68F8A" w14:textId="76FC1557" w:rsidR="00425B86" w:rsidRPr="0087632A" w:rsidRDefault="009217C8" w:rsidP="009217C8">
      <w:pPr>
        <w:pStyle w:val="Ttulo3"/>
        <w:spacing w:before="150" w:after="150"/>
        <w:jc w:val="both"/>
        <w:rPr>
          <w:rFonts w:asciiTheme="minorHAnsi" w:eastAsiaTheme="minorEastAsia" w:hAnsiTheme="minorHAnsi" w:cs="Times New Roman"/>
          <w:bCs w:val="0"/>
          <w:color w:val="000000"/>
          <w:sz w:val="28"/>
        </w:rPr>
      </w:pPr>
      <w:bookmarkStart w:id="29" w:name="_Toc254864753"/>
      <w:r w:rsidRPr="0087632A">
        <w:rPr>
          <w:rFonts w:asciiTheme="minorHAnsi" w:eastAsiaTheme="minorEastAsia" w:hAnsiTheme="minorHAnsi" w:cs="Times New Roman"/>
          <w:bCs w:val="0"/>
          <w:color w:val="000000"/>
          <w:sz w:val="28"/>
        </w:rPr>
        <w:t>PROBLEMÁTICA</w:t>
      </w:r>
      <w:bookmarkEnd w:id="29"/>
    </w:p>
    <w:p w14:paraId="75088DCE" w14:textId="60F38C58" w:rsidR="00E73237" w:rsidRPr="00873331" w:rsidRDefault="00053B50" w:rsidP="00873331">
      <w:pPr>
        <w:pStyle w:val="Ttulo5"/>
        <w:spacing w:before="150" w:after="150"/>
        <w:jc w:val="both"/>
        <w:rPr>
          <w:rFonts w:asciiTheme="minorHAnsi" w:eastAsiaTheme="minorEastAsia" w:hAnsiTheme="minorHAnsi" w:cs="Times New Roman"/>
          <w:b/>
          <w:bCs/>
          <w:color w:val="000000"/>
          <w:sz w:val="28"/>
        </w:rPr>
      </w:pPr>
      <w:bookmarkStart w:id="30" w:name="_Toc254864754"/>
      <w:r w:rsidRPr="0087632A">
        <w:rPr>
          <w:rFonts w:asciiTheme="minorHAnsi" w:eastAsiaTheme="minorEastAsia" w:hAnsiTheme="minorHAnsi" w:cs="Times New Roman"/>
          <w:b/>
          <w:bCs/>
          <w:color w:val="000000"/>
          <w:sz w:val="28"/>
        </w:rPr>
        <w:t>PROBLEMÁTICA ACTUAL</w:t>
      </w:r>
      <w:bookmarkEnd w:id="30"/>
    </w:p>
    <w:p w14:paraId="7C3BD826" w14:textId="65B4CC98" w:rsidR="00873331" w:rsidRPr="0087632A" w:rsidRDefault="004D2219" w:rsidP="001516F0">
      <w:pPr>
        <w:jc w:val="both"/>
      </w:pPr>
      <w:r w:rsidRPr="0087632A">
        <w:t>Actualmente</w:t>
      </w:r>
      <w:r w:rsidR="00E73237" w:rsidRPr="0087632A">
        <w:t xml:space="preserve"> </w:t>
      </w:r>
      <w:r w:rsidR="002E2C80" w:rsidRPr="0087632A">
        <w:t>se puede</w:t>
      </w:r>
      <w:r w:rsidR="00E73237" w:rsidRPr="0087632A">
        <w:t xml:space="preserve"> encontra</w:t>
      </w:r>
      <w:r w:rsidR="002E2C80" w:rsidRPr="0087632A">
        <w:t>r</w:t>
      </w:r>
      <w:r w:rsidR="00E73237" w:rsidRPr="0087632A">
        <w:t xml:space="preserve"> </w:t>
      </w:r>
      <w:r w:rsidR="002E2C80" w:rsidRPr="0087632A">
        <w:t>una gran cantidad de</w:t>
      </w:r>
      <w:r w:rsidR="00E73237" w:rsidRPr="0087632A">
        <w:t xml:space="preserve"> información</w:t>
      </w:r>
      <w:r w:rsidR="002E2C80" w:rsidRPr="0087632A">
        <w:t xml:space="preserve"> bastante detallada, que se encuentra representa</w:t>
      </w:r>
      <w:r w:rsidR="00E73237" w:rsidRPr="0087632A">
        <w:t>d</w:t>
      </w:r>
      <w:r w:rsidR="002E2C80" w:rsidRPr="0087632A">
        <w:t>a en un</w:t>
      </w:r>
      <w:r w:rsidR="00E73237" w:rsidRPr="0087632A">
        <w:t xml:space="preserve"> </w:t>
      </w:r>
      <w:r w:rsidR="002E2C80" w:rsidRPr="0087632A">
        <w:t>enorme  conjunto</w:t>
      </w:r>
      <w:r w:rsidR="00E73237" w:rsidRPr="0087632A">
        <w:t xml:space="preserve"> de documentos electrónicos </w:t>
      </w:r>
      <w:r w:rsidR="00CE0BAC" w:rsidRPr="0087632A">
        <w:t xml:space="preserve">que </w:t>
      </w:r>
      <w:r w:rsidRPr="0087632A">
        <w:t xml:space="preserve">están </w:t>
      </w:r>
      <w:r w:rsidR="002E2C80" w:rsidRPr="0087632A">
        <w:t>localizados en distintos lugares y en diferentes formatos. Por ejemplo</w:t>
      </w:r>
      <w:r w:rsidRPr="0087632A">
        <w:t>,</w:t>
      </w:r>
      <w:r w:rsidR="002E2C80" w:rsidRPr="0087632A">
        <w:t xml:space="preserve"> </w:t>
      </w:r>
      <w:r w:rsidRPr="0087632A">
        <w:t>e</w:t>
      </w:r>
      <w:r w:rsidR="00E73237" w:rsidRPr="0087632A">
        <w:t>n</w:t>
      </w:r>
      <w:r w:rsidR="00667950" w:rsidRPr="0087632A">
        <w:t xml:space="preserve"> la web </w:t>
      </w:r>
      <w:r w:rsidR="002E2C80" w:rsidRPr="0087632A">
        <w:t xml:space="preserve">se dispone de una amplia variedad de datos relacionados a un sinfín de temas específicos, </w:t>
      </w:r>
      <w:r w:rsidRPr="0087632A">
        <w:t xml:space="preserve">en </w:t>
      </w:r>
      <w:r w:rsidR="002E2C80" w:rsidRPr="0087632A">
        <w:t>lo que concierne a la educación se dispone de bastantes recursos como son Wikis, blogs, tutor</w:t>
      </w:r>
      <w:r w:rsidR="00873331">
        <w:t xml:space="preserve">iales, presentaciones, papers, </w:t>
      </w:r>
      <w:r w:rsidR="002E2C80" w:rsidRPr="0087632A">
        <w:t>noticias, etc.</w:t>
      </w:r>
    </w:p>
    <w:p w14:paraId="623614B3" w14:textId="6419D555" w:rsidR="00583932" w:rsidRDefault="002E2C80" w:rsidP="001516F0">
      <w:pPr>
        <w:jc w:val="both"/>
      </w:pPr>
      <w:r w:rsidRPr="0087632A">
        <w:t>En cuanto a la educación superior se tiene los OER y</w:t>
      </w:r>
      <w:r w:rsidR="004D2219" w:rsidRPr="0087632A">
        <w:t xml:space="preserve"> </w:t>
      </w:r>
      <w:r w:rsidRPr="0087632A">
        <w:t>OCW,  los mismo manejan una gran cantidad de los recursos anteriormente mencionados</w:t>
      </w:r>
      <w:r w:rsidR="00CE0BAC" w:rsidRPr="0087632A">
        <w:t>,</w:t>
      </w:r>
      <w:r w:rsidR="00111A2C" w:rsidRPr="0087632A">
        <w:t xml:space="preserve"> dichos contenidos esta presentada en su mayoría en lenguaje natural.</w:t>
      </w:r>
    </w:p>
    <w:p w14:paraId="1EE02B48" w14:textId="7A89295A" w:rsidR="00873331" w:rsidRDefault="00583932" w:rsidP="00583932">
      <w:pPr>
        <w:jc w:val="both"/>
      </w:pPr>
      <w:r w:rsidRPr="0087632A">
        <w:t xml:space="preserve">Esto da pie a un problema que </w:t>
      </w:r>
      <w:r>
        <w:t>abarca</w:t>
      </w:r>
      <w:r w:rsidRPr="0087632A">
        <w:t xml:space="preserve"> la información que se encuentra representada en estos cursos OCW</w:t>
      </w:r>
      <w:r w:rsidR="00F67BEE">
        <w:t>.</w:t>
      </w:r>
    </w:p>
    <w:p w14:paraId="35AD01BB" w14:textId="3BA5D33F" w:rsidR="00873331" w:rsidRPr="0087632A" w:rsidRDefault="00583932" w:rsidP="001516F0">
      <w:pPr>
        <w:jc w:val="both"/>
      </w:pPr>
      <w:r>
        <w:t xml:space="preserve">La falta de </w:t>
      </w:r>
      <w:r w:rsidR="00F67BEE">
        <w:t>estructura</w:t>
      </w:r>
      <w:r>
        <w:t xml:space="preserve"> de la información de los cursos OCW, presenta un problema </w:t>
      </w:r>
      <w:r w:rsidR="00F67BEE">
        <w:t xml:space="preserve">que hace extensa y costosa la búsqueda, análisis y descubrimiento de los datos específicos debido a que estos </w:t>
      </w:r>
      <w:r w:rsidRPr="0087632A">
        <w:t>representan información importante como: Áreas de conocimiento, países, autores, tags.</w:t>
      </w:r>
      <w:r w:rsidR="00873331">
        <w:t xml:space="preserve"> Y dificultando aun mas el reusó de estos recursos OER/OCW.</w:t>
      </w:r>
    </w:p>
    <w:p w14:paraId="15587402" w14:textId="31340DF2" w:rsidR="009217C8" w:rsidRPr="0087632A" w:rsidRDefault="00053B50" w:rsidP="00053B50">
      <w:pPr>
        <w:pStyle w:val="Ttulo3"/>
        <w:spacing w:before="150" w:after="150"/>
        <w:jc w:val="both"/>
        <w:rPr>
          <w:rFonts w:asciiTheme="minorHAnsi" w:eastAsiaTheme="minorEastAsia" w:hAnsiTheme="minorHAnsi" w:cs="Times New Roman"/>
          <w:bCs w:val="0"/>
          <w:color w:val="000000"/>
          <w:sz w:val="28"/>
        </w:rPr>
      </w:pPr>
      <w:bookmarkStart w:id="31" w:name="_Toc254864755"/>
      <w:r w:rsidRPr="0087632A">
        <w:rPr>
          <w:rFonts w:asciiTheme="minorHAnsi" w:eastAsiaTheme="minorEastAsia" w:hAnsiTheme="minorHAnsi" w:cs="Times New Roman"/>
          <w:bCs w:val="0"/>
          <w:color w:val="000000"/>
          <w:sz w:val="28"/>
        </w:rPr>
        <w:t>SOLUCIÓN</w:t>
      </w:r>
      <w:bookmarkEnd w:id="31"/>
    </w:p>
    <w:p w14:paraId="32160C8B" w14:textId="0F90456B" w:rsidR="00053B50" w:rsidRPr="0087632A" w:rsidRDefault="00E73237" w:rsidP="00053B50">
      <w:pPr>
        <w:pStyle w:val="Ttulo5"/>
        <w:spacing w:before="150" w:after="150"/>
        <w:jc w:val="both"/>
        <w:rPr>
          <w:rFonts w:asciiTheme="minorHAnsi" w:eastAsiaTheme="minorEastAsia" w:hAnsiTheme="minorHAnsi" w:cs="Times New Roman"/>
          <w:b/>
          <w:bCs/>
          <w:color w:val="000000"/>
          <w:sz w:val="28"/>
        </w:rPr>
      </w:pPr>
      <w:bookmarkStart w:id="32" w:name="_Toc254864756"/>
      <w:r w:rsidRPr="0087632A">
        <w:rPr>
          <w:rFonts w:asciiTheme="minorHAnsi" w:eastAsiaTheme="minorEastAsia" w:hAnsiTheme="minorHAnsi" w:cs="Times New Roman"/>
          <w:b/>
          <w:bCs/>
          <w:color w:val="000000"/>
          <w:sz w:val="28"/>
        </w:rPr>
        <w:t>APROXIMACIÓN</w:t>
      </w:r>
      <w:bookmarkEnd w:id="32"/>
    </w:p>
    <w:p w14:paraId="18E93E34" w14:textId="6FB54252" w:rsidR="00873331" w:rsidRDefault="004906D9" w:rsidP="00873331">
      <w:pPr>
        <w:jc w:val="both"/>
      </w:pPr>
      <w:r w:rsidRPr="0087632A">
        <w:t>Se planea realizar la extracción de entidades como: lugares, países, ciudades, áreas de conocimientos, organizaciones</w:t>
      </w:r>
      <w:r w:rsidR="00402B27">
        <w:t xml:space="preserve"> académicas</w:t>
      </w:r>
      <w:r w:rsidRPr="0087632A">
        <w:t xml:space="preserve">, </w:t>
      </w:r>
      <w:r w:rsidR="00402B27">
        <w:t>autores</w:t>
      </w:r>
      <w:r w:rsidRPr="0087632A">
        <w:t>, además de asignar metadatos que representan el contenido de documentos, para lo cual se desarrollaran servicios web cuya función serán: tokenizar, extraer entidades, desambiguar y enlazar con LOD-Clowd, estos servicios web se los desarrollara con anotaciones semánticas, que permitirán la interoperabilidad entre los servicios existentes.</w:t>
      </w:r>
    </w:p>
    <w:p w14:paraId="708E98EC" w14:textId="298D8827" w:rsidR="00873331" w:rsidRDefault="005E692E" w:rsidP="00873331">
      <w:pPr>
        <w:jc w:val="both"/>
      </w:pPr>
      <w:r>
        <w:t>Finalmente la información obtenida será almacenada repositorios que permitan tener permanecía de la información.</w:t>
      </w:r>
    </w:p>
    <w:p w14:paraId="28D60327" w14:textId="11C02337" w:rsidR="005E692E" w:rsidRPr="0087632A" w:rsidRDefault="005E692E" w:rsidP="00873331">
      <w:pPr>
        <w:jc w:val="both"/>
      </w:pPr>
      <w:r>
        <w:t>En la siguiente grafica se muestra la estructura mencionada:</w:t>
      </w:r>
    </w:p>
    <w:p w14:paraId="5D57B9B9" w14:textId="77777777" w:rsidR="004906D9" w:rsidRPr="00873331" w:rsidRDefault="004906D9" w:rsidP="00873331">
      <w:pPr>
        <w:jc w:val="both"/>
      </w:pPr>
    </w:p>
    <w:p w14:paraId="7E0D5469" w14:textId="75D5B9FB" w:rsidR="00D6557A" w:rsidRPr="0087632A" w:rsidRDefault="00D6557A" w:rsidP="00D6557A">
      <w:pPr>
        <w:rPr>
          <w:rFonts w:ascii="Times" w:eastAsia="Times New Roman" w:hAnsi="Times" w:cs="Times New Roman"/>
          <w:sz w:val="22"/>
          <w:szCs w:val="20"/>
        </w:rPr>
      </w:pPr>
      <w:r w:rsidRPr="0087632A">
        <w:rPr>
          <w:rFonts w:ascii="Times" w:eastAsia="Times New Roman" w:hAnsi="Times" w:cs="Times New Roman"/>
          <w:noProof/>
          <w:sz w:val="22"/>
          <w:szCs w:val="20"/>
          <w:lang w:val="es-ES"/>
        </w:rPr>
        <mc:AlternateContent>
          <mc:Choice Requires="wps">
            <w:drawing>
              <wp:inline distT="0" distB="0" distL="0" distR="0" wp14:anchorId="6FBB432F" wp14:editId="2ACF82B2">
                <wp:extent cx="309245" cy="309245"/>
                <wp:effectExtent l="0" t="0" r="0" b="0"/>
                <wp:docPr id="6" name="AutoShape 14" descr="https://docs.google.com/drawings/d/s8xi_Oq1FIalEr1cpCgkVAw/image?w=568&amp;h=236&amp;rev=406&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 o:spid="_x0000_s1026" alt="Descripción: https://docs.google.com/drawings/d/s8xi_Oq1FIalEr1cpCgkVAw/image?w=568&amp;h=236&amp;rev=406&amp;ac=1"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" filled="f" stroked="f">
                <o:lock v:ext="edit" aspectratio="t"/>
                <w10:anchorlock/>
              </v:rect>
            </w:pict>
          </mc:Fallback>
        </mc:AlternateContent>
      </w:r>
    </w:p>
    <w:p w14:paraId="793BC7A4" w14:textId="68322AD3" w:rsidR="00E240FD" w:rsidRPr="000C6B24" w:rsidRDefault="00D6557A" w:rsidP="009A4595">
      <w:pPr>
        <w:rPr>
          <w:rFonts w:ascii="Verdana" w:eastAsia="Times New Roman" w:hAnsi="Verdana" w:cs="Times New Roman"/>
          <w:color w:val="000000"/>
          <w:sz w:val="22"/>
          <w:szCs w:val="20"/>
        </w:rPr>
      </w:pPr>
      <w:r w:rsidRPr="0087632A">
        <w:rPr>
          <w:noProof/>
          <w:sz w:val="28"/>
          <w:lang w:val="es-ES"/>
        </w:rPr>
        <w:drawing>
          <wp:inline distT="114300" distB="114300" distL="114300" distR="114300" wp14:anchorId="39B5B9B1" wp14:editId="0B209F3E">
            <wp:extent cx="5396230" cy="2239562"/>
            <wp:effectExtent l="0" t="0" r="0" b="0"/>
            <wp:docPr id="7"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5396230" cy="2239562"/>
                    </a:xfrm>
                    <a:prstGeom prst="rect">
                      <a:avLst/>
                    </a:prstGeom>
                    <a:ln/>
                  </pic:spPr>
                </pic:pic>
              </a:graphicData>
            </a:graphic>
          </wp:inline>
        </w:drawing>
      </w:r>
    </w:p>
    <w:bookmarkStart w:id="33" w:name="_Toc254864757" w:displacedByCustomXml="next"/>
    <w:bookmarkStart w:id="34" w:name="_Toc254849957" w:displacedByCustomXml="next"/>
    <w:sdt>
      <w:sdtPr>
        <w:rPr>
          <w:rFonts w:asciiTheme="minorHAnsi" w:eastAsiaTheme="minorEastAsia" w:hAnsiTheme="minorHAnsi" w:cs="Times New Roman"/>
          <w:bCs w:val="0"/>
          <w:color w:val="000000"/>
          <w:sz w:val="28"/>
        </w:rPr>
        <w:id w:val="539942850"/>
        <w:docPartObj>
          <w:docPartGallery w:val="Bibliographies"/>
          <w:docPartUnique/>
        </w:docPartObj>
      </w:sdtPr>
      <w:sdtEndPr>
        <w:rPr>
          <w:rFonts w:cstheme="minorBidi"/>
          <w:b w:val="0"/>
          <w:color w:val="auto"/>
          <w:sz w:val="24"/>
          <w:szCs w:val="22"/>
        </w:rPr>
      </w:sdtEndPr>
      <w:sdtContent>
        <w:p w14:paraId="04527C97" w14:textId="7D9B90E0" w:rsidR="004A1515" w:rsidRPr="0087632A" w:rsidRDefault="009B0E8E" w:rsidP="009B0E8E">
          <w:pPr>
            <w:pStyle w:val="Ttulo3"/>
            <w:spacing w:before="150" w:after="150"/>
            <w:jc w:val="both"/>
            <w:rPr>
              <w:rFonts w:asciiTheme="minorHAnsi" w:eastAsiaTheme="minorEastAsia" w:hAnsiTheme="minorHAnsi" w:cs="Times New Roman"/>
              <w:bCs w:val="0"/>
              <w:color w:val="000000"/>
              <w:sz w:val="28"/>
            </w:rPr>
          </w:pPr>
          <w:r w:rsidRPr="0087632A">
            <w:rPr>
              <w:rFonts w:asciiTheme="minorHAnsi" w:eastAsiaTheme="minorEastAsia" w:hAnsiTheme="minorHAnsi" w:cs="Times New Roman"/>
              <w:bCs w:val="0"/>
              <w:color w:val="000000"/>
              <w:sz w:val="28"/>
            </w:rPr>
            <w:t>BIBLIOGRAFÍA</w:t>
          </w:r>
          <w:bookmarkEnd w:id="34"/>
          <w:bookmarkEnd w:id="33"/>
        </w:p>
        <w:sdt>
          <w:sdtPr>
            <w:rPr>
              <w:sz w:val="28"/>
            </w:rPr>
            <w:id w:val="111145805"/>
            <w:bibliography/>
          </w:sdtPr>
          <w:sdtEndPr>
            <w:rPr>
              <w:sz w:val="24"/>
              <w:szCs w:val="22"/>
            </w:rPr>
          </w:sdtEndPr>
          <w:sdtContent>
            <w:p w14:paraId="27973019" w14:textId="77777777" w:rsidR="00F73B02" w:rsidRPr="0087632A" w:rsidRDefault="004A1515" w:rsidP="00F73B02">
              <w:pPr>
                <w:pStyle w:val="Bibliografa"/>
                <w:ind w:left="709" w:hanging="709"/>
                <w:rPr>
                  <w:rFonts w:cs="Times New Roman"/>
                  <w:noProof/>
                  <w:szCs w:val="22"/>
                </w:rPr>
              </w:pPr>
              <w:r w:rsidRPr="0087632A">
                <w:rPr>
                  <w:szCs w:val="22"/>
                </w:rPr>
                <w:fldChar w:fldCharType="begin"/>
              </w:r>
              <w:r w:rsidRPr="0087632A">
                <w:rPr>
                  <w:szCs w:val="22"/>
                </w:rPr>
                <w:instrText>BIBLIOGRAPHY</w:instrText>
              </w:r>
              <w:r w:rsidRPr="0087632A">
                <w:rPr>
                  <w:szCs w:val="22"/>
                </w:rPr>
                <w:fldChar w:fldCharType="separate"/>
              </w:r>
              <w:r w:rsidR="00F73B02" w:rsidRPr="0087632A">
                <w:rPr>
                  <w:rFonts w:cs="Times New Roman"/>
                  <w:noProof/>
                  <w:szCs w:val="22"/>
                </w:rPr>
                <w:t xml:space="preserve">W3C. (n.d.). </w:t>
              </w:r>
              <w:r w:rsidR="00F73B02" w:rsidRPr="0087632A">
                <w:rPr>
                  <w:rFonts w:cs="Times New Roman"/>
                  <w:i/>
                  <w:iCs/>
                  <w:noProof/>
                  <w:szCs w:val="22"/>
                </w:rPr>
                <w:t>Web Services Architecture.</w:t>
              </w:r>
              <w:r w:rsidR="00F73B02" w:rsidRPr="0087632A">
                <w:rPr>
                  <w:rFonts w:cs="Times New Roman"/>
                  <w:noProof/>
                  <w:szCs w:val="22"/>
                </w:rPr>
                <w:t xml:space="preserve"> Retrieved 19 de 01 de 2014 from W3C: http://www.w3.org/TR/ws-arch/</w:t>
              </w:r>
            </w:p>
            <w:p w14:paraId="6E1CFAC2"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Python. (n.d.). </w:t>
              </w:r>
              <w:r w:rsidRPr="0087632A">
                <w:rPr>
                  <w:rFonts w:cs="Times New Roman"/>
                  <w:i/>
                  <w:iCs/>
                  <w:noProof/>
                  <w:szCs w:val="22"/>
                </w:rPr>
                <w:t>About Python.</w:t>
              </w:r>
              <w:r w:rsidRPr="0087632A">
                <w:rPr>
                  <w:rFonts w:cs="Times New Roman"/>
                  <w:noProof/>
                  <w:szCs w:val="22"/>
                </w:rPr>
                <w:t xml:space="preserve"> Retrieved 19 de 01 de 2014 from Python: http://www.python.org/about/</w:t>
              </w:r>
            </w:p>
            <w:p w14:paraId="68CCCFD9"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González, M. (n.d.). </w:t>
              </w:r>
              <w:r w:rsidRPr="0087632A">
                <w:rPr>
                  <w:rFonts w:cs="Times New Roman"/>
                  <w:i/>
                  <w:iCs/>
                  <w:noProof/>
                  <w:szCs w:val="22"/>
                </w:rPr>
                <w:t>ESTUDIO DE ARQUITECTURAS DE REDES ORIENTADAS A SERVICIO.</w:t>
              </w:r>
              <w:r w:rsidRPr="0087632A">
                <w:rPr>
                  <w:rFonts w:cs="Times New Roman"/>
                  <w:noProof/>
                  <w:szCs w:val="22"/>
                </w:rPr>
                <w:t xml:space="preserve"> Retrieved 19 de 01 de 2014 from UpCommons: http://upcommons.upc.edu/pfc/bitstream/2099.1/12312/1/ESTUDIO_DE_ARQUITECTURAS_DE_REDES_ORIENTADAS_A_SERVICIO.pdf</w:t>
              </w:r>
            </w:p>
            <w:p w14:paraId="144E9CEA"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UPM. (n.d.). </w:t>
              </w:r>
              <w:r w:rsidRPr="0087632A">
                <w:rPr>
                  <w:rFonts w:cs="Times New Roman"/>
                  <w:i/>
                  <w:iCs/>
                  <w:noProof/>
                  <w:szCs w:val="22"/>
                </w:rPr>
                <w:t>¿Qué es OCW?</w:t>
              </w:r>
              <w:r w:rsidRPr="0087632A">
                <w:rPr>
                  <w:rFonts w:cs="Times New Roman"/>
                  <w:noProof/>
                  <w:szCs w:val="22"/>
                </w:rPr>
                <w:t xml:space="preserve"> Retrieved 20 de 01 de 2014 from OpenCourseWare de la Universidad Politécnica de Madrid: http://ocw.upm.es/bfque-es-ocw </w:t>
              </w:r>
            </w:p>
            <w:p w14:paraId="26E671C2"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Loper, E., &amp; Bird, S. (n.d.). </w:t>
              </w:r>
              <w:r w:rsidRPr="0087632A">
                <w:rPr>
                  <w:rFonts w:cs="Times New Roman"/>
                  <w:i/>
                  <w:iCs/>
                  <w:noProof/>
                  <w:szCs w:val="22"/>
                </w:rPr>
                <w:t>NLTK: The Natural Language Toolkit.</w:t>
              </w:r>
              <w:r w:rsidRPr="0087632A">
                <w:rPr>
                  <w:rFonts w:cs="Times New Roman"/>
                  <w:noProof/>
                  <w:szCs w:val="22"/>
                </w:rPr>
                <w:t xml:space="preserve"> Retrieved 21 de 01 de 2014 from Cornell University: http://arxiv.org/pdf/cs/0205028v1.pdf</w:t>
              </w:r>
            </w:p>
            <w:p w14:paraId="71A6F484"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Vallez, M., Rovira, C., Codina, L., &amp; Pedraza, R. (n.d.). </w:t>
              </w:r>
              <w:r w:rsidRPr="0087632A">
                <w:rPr>
                  <w:rFonts w:cs="Times New Roman"/>
                  <w:i/>
                  <w:iCs/>
                  <w:noProof/>
                  <w:szCs w:val="22"/>
                </w:rPr>
                <w:t>Procedimientos para la extracción de palabras clave de páginas web basados en criterios de posicionamiento en buscadores.</w:t>
              </w:r>
              <w:r w:rsidRPr="0087632A">
                <w:rPr>
                  <w:rFonts w:cs="Times New Roman"/>
                  <w:noProof/>
                  <w:szCs w:val="22"/>
                </w:rPr>
                <w:t xml:space="preserve"> Retrieved 21 de 01 de 2014 from UPF: http://www.upf.edu/hipertextnet/numero-8/extraccion_keywords.html</w:t>
              </w:r>
            </w:p>
            <w:p w14:paraId="2CFF7260" w14:textId="77777777" w:rsidR="00F73B02" w:rsidRPr="0087632A" w:rsidRDefault="00F73B02" w:rsidP="00F73B02">
              <w:pPr>
                <w:pStyle w:val="Bibliografa"/>
                <w:ind w:left="709" w:hanging="709"/>
                <w:rPr>
                  <w:rFonts w:cs="Times New Roman"/>
                  <w:noProof/>
                  <w:szCs w:val="22"/>
                </w:rPr>
              </w:pPr>
              <w:r w:rsidRPr="0087632A">
                <w:rPr>
                  <w:rFonts w:cs="Times New Roman"/>
                  <w:i/>
                  <w:iCs/>
                  <w:noProof/>
                  <w:szCs w:val="22"/>
                </w:rPr>
                <w:t>La Web Semántica y las Tecnologías del Lenguaje Humano.</w:t>
              </w:r>
              <w:r w:rsidRPr="0087632A">
                <w:rPr>
                  <w:rFonts w:cs="Times New Roman"/>
                  <w:noProof/>
                  <w:szCs w:val="22"/>
                </w:rPr>
                <w:t xml:space="preserve"> (n.d.). Retrieved 23 de 01 de 2012 from e-Lis: http://eprints.rclis.org/15586/1/La%20Web%20Sem%C3%A1ntica%20y%20las%20Tecnolog%C3%ADas%20del%20Lenguaje%20Humano%20-%20Preprint.pdf</w:t>
              </w:r>
            </w:p>
            <w:p w14:paraId="5ED3A19E"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Unesco. (2011). </w:t>
              </w:r>
              <w:r w:rsidRPr="0087632A">
                <w:rPr>
                  <w:rFonts w:cs="Times New Roman"/>
                  <w:i/>
                  <w:iCs/>
                  <w:noProof/>
                  <w:szCs w:val="22"/>
                </w:rPr>
                <w:t>A Basic Guide to Open Educational Resources.</w:t>
              </w:r>
              <w:r w:rsidRPr="0087632A">
                <w:rPr>
                  <w:rFonts w:cs="Times New Roman"/>
                  <w:noProof/>
                  <w:szCs w:val="22"/>
                </w:rPr>
                <w:t xml:space="preserve"> Retrieved 22 de 8 de 2013 from www.unesco.org/education</w:t>
              </w:r>
            </w:p>
            <w:p w14:paraId="77EC14F2"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Bolshakov, I., &amp; Gelbukh, A. (2004). Computational Linguistics. Models, Resources, Applications. </w:t>
              </w:r>
              <w:r w:rsidRPr="0087632A">
                <w:rPr>
                  <w:rFonts w:cs="Times New Roman"/>
                  <w:i/>
                  <w:iCs/>
                  <w:noProof/>
                  <w:szCs w:val="22"/>
                </w:rPr>
                <w:t>Ciencia de la Computacion Primera Edición</w:t>
              </w:r>
              <w:r w:rsidRPr="0087632A">
                <w:rPr>
                  <w:rFonts w:cs="Times New Roman"/>
                  <w:noProof/>
                  <w:szCs w:val="22"/>
                </w:rPr>
                <w:t xml:space="preserve"> .</w:t>
              </w:r>
            </w:p>
            <w:p w14:paraId="36EC6CFE"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Alvarado Ruiz, P. A., Guamán Eras, D. E., &amp; Sigcho Armijos, J. P. (n.d.). </w:t>
              </w:r>
              <w:r w:rsidRPr="0087632A">
                <w:rPr>
                  <w:rFonts w:cs="Times New Roman"/>
                  <w:i/>
                  <w:iCs/>
                  <w:noProof/>
                  <w:szCs w:val="22"/>
                </w:rPr>
                <w:t>Aplicación de tecnologías móviles para la búsqueda de recursos educativos abiertos.</w:t>
              </w:r>
              <w:r w:rsidRPr="0087632A">
                <w:rPr>
                  <w:rFonts w:cs="Times New Roman"/>
                  <w:noProof/>
                  <w:szCs w:val="22"/>
                </w:rPr>
                <w:t xml:space="preserve"> Retrieved 20 de 01 de 2014 from Bibliotec UTPL: http://dspace.utpl.edu.ec/jspui/bitstream/123456789/4938/1/Pablo%20Antonio%20Alvarado%20Ruiz.pdf</w:t>
              </w:r>
            </w:p>
            <w:p w14:paraId="271E2777"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UNESCO. (n.d.). </w:t>
              </w:r>
              <w:r w:rsidRPr="0087632A">
                <w:rPr>
                  <w:rFonts w:cs="Times New Roman"/>
                  <w:i/>
                  <w:iCs/>
                  <w:noProof/>
                  <w:szCs w:val="22"/>
                </w:rPr>
                <w:t>UNESCO</w:t>
              </w:r>
              <w:r w:rsidRPr="0087632A">
                <w:rPr>
                  <w:rFonts w:cs="Times New Roman"/>
                  <w:noProof/>
                  <w:szCs w:val="22"/>
                </w:rPr>
                <w:t>. Retrieved 20 de 02 de 2014 from What are Open Educational Resources (OERs)?: http://www.unesco.org/new/en/communication-and-information/access-to-knowledge/open-educational-resources/what-are-open-educational-resources-oers/</w:t>
              </w:r>
            </w:p>
            <w:p w14:paraId="4ADCB5E1"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Piedra, N., Tovar, E., López, J., Chicaiza, J., &amp; Martinez, O. (4 de abril de 2011). </w:t>
              </w:r>
              <w:r w:rsidRPr="0087632A">
                <w:rPr>
                  <w:rFonts w:cs="Times New Roman"/>
                  <w:i/>
                  <w:iCs/>
                  <w:noProof/>
                  <w:szCs w:val="22"/>
                </w:rPr>
                <w:t>www.ocw.org</w:t>
              </w:r>
              <w:r w:rsidRPr="0087632A">
                <w:rPr>
                  <w:rFonts w:cs="Times New Roman"/>
                  <w:noProof/>
                  <w:szCs w:val="22"/>
                </w:rPr>
                <w:t>. Retrieved 18 de 02 de 2014 from http://conference.ocwconsortium.org/index.php/2011/cambridge/paper/view/162</w:t>
              </w:r>
            </w:p>
            <w:p w14:paraId="103A54AE"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UTPL. (20 de 01 de 2014). </w:t>
              </w:r>
              <w:r w:rsidRPr="0087632A">
                <w:rPr>
                  <w:rFonts w:cs="Times New Roman"/>
                  <w:i/>
                  <w:iCs/>
                  <w:noProof/>
                  <w:szCs w:val="22"/>
                </w:rPr>
                <w:t>OpenCourseWare UTPL.</w:t>
              </w:r>
              <w:r w:rsidRPr="0087632A">
                <w:rPr>
                  <w:rFonts w:cs="Times New Roman"/>
                  <w:noProof/>
                  <w:szCs w:val="22"/>
                </w:rPr>
                <w:t xml:space="preserve"> Retrieved 21 de 02 de 2014 from UTPL OCW: http://ocw.utpl.edu.ec/</w:t>
              </w:r>
            </w:p>
            <w:p w14:paraId="28CF45D1" w14:textId="77777777" w:rsidR="00F73B02" w:rsidRPr="0087632A" w:rsidRDefault="00F73B02" w:rsidP="00F73B02">
              <w:pPr>
                <w:pStyle w:val="Bibliografa"/>
                <w:ind w:left="709" w:hanging="709"/>
                <w:rPr>
                  <w:rFonts w:cs="Times New Roman"/>
                  <w:noProof/>
                  <w:szCs w:val="22"/>
                </w:rPr>
              </w:pPr>
              <w:r w:rsidRPr="0087632A">
                <w:rPr>
                  <w:rFonts w:cs="Times New Roman"/>
                  <w:i/>
                  <w:iCs/>
                  <w:noProof/>
                  <w:szCs w:val="22"/>
                </w:rPr>
                <w:t>PNL</w:t>
              </w:r>
              <w:r w:rsidRPr="0087632A">
                <w:rPr>
                  <w:rFonts w:cs="Times New Roman"/>
                  <w:noProof/>
                  <w:szCs w:val="22"/>
                </w:rPr>
                <w:t>. (n.d.). Retrieved 23 de 02 de 2014 from El Procesamiento del Lenguaje Natural en la Recuperación de Información Textual y áreas afines: http://www.upf.edu/hipertextnet/numero-5/pln.html</w:t>
              </w:r>
            </w:p>
            <w:p w14:paraId="32B63C04"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Birrell, &amp; Nelson. (n.d.). </w:t>
              </w:r>
              <w:r w:rsidRPr="0087632A">
                <w:rPr>
                  <w:rFonts w:cs="Times New Roman"/>
                  <w:i/>
                  <w:iCs/>
                  <w:noProof/>
                  <w:szCs w:val="22"/>
                </w:rPr>
                <w:t>RCP</w:t>
              </w:r>
              <w:r w:rsidRPr="0087632A">
                <w:rPr>
                  <w:rFonts w:cs="Times New Roman"/>
                  <w:noProof/>
                  <w:szCs w:val="22"/>
                </w:rPr>
                <w:t>. From Implementing Remote Procedure Calls: http://www.cs.princeton.edu/courses/archive/fall03/cs518/papers/rpc.pdf</w:t>
              </w:r>
            </w:p>
            <w:p w14:paraId="14293E2C"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SunMicrosystems, I. (04 de 2005). </w:t>
              </w:r>
              <w:r w:rsidRPr="0087632A">
                <w:rPr>
                  <w:rFonts w:cs="Times New Roman"/>
                  <w:i/>
                  <w:iCs/>
                  <w:noProof/>
                  <w:szCs w:val="22"/>
                </w:rPr>
                <w:t>RESTfulWeb Services</w:t>
              </w:r>
              <w:r w:rsidRPr="0087632A">
                <w:rPr>
                  <w:rFonts w:cs="Times New Roman"/>
                  <w:noProof/>
                  <w:szCs w:val="22"/>
                </w:rPr>
                <w:t>. Retrieved 03 de 02 de 2014 from http://docs.huihoo.com/glassfish/v3/820-4867.pdf</w:t>
              </w:r>
            </w:p>
            <w:p w14:paraId="0D42D3DC"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Berners-Lee, T. (agosto de 1996). </w:t>
              </w:r>
              <w:r w:rsidRPr="0087632A">
                <w:rPr>
                  <w:rFonts w:cs="Times New Roman"/>
                  <w:i/>
                  <w:iCs/>
                  <w:noProof/>
                  <w:szCs w:val="22"/>
                </w:rPr>
                <w:t>www.w3c.org.</w:t>
              </w:r>
              <w:r w:rsidRPr="0087632A">
                <w:rPr>
                  <w:rFonts w:cs="Times New Roman"/>
                  <w:noProof/>
                  <w:szCs w:val="22"/>
                </w:rPr>
                <w:t xml:space="preserve"> Retrieved 13 de 02 de 2014 from Actas de la V Conferencia Internatonal World Wide Web: www.w3c.org</w:t>
              </w:r>
            </w:p>
            <w:p w14:paraId="57C66966" w14:textId="77777777" w:rsidR="00F73B02" w:rsidRPr="0087632A" w:rsidRDefault="00F73B02" w:rsidP="00F73B02">
              <w:pPr>
                <w:pStyle w:val="Bibliografa"/>
                <w:ind w:left="709" w:hanging="709"/>
                <w:rPr>
                  <w:rFonts w:cs="Times New Roman"/>
                  <w:noProof/>
                  <w:szCs w:val="22"/>
                </w:rPr>
              </w:pPr>
              <w:r w:rsidRPr="0087632A">
                <w:rPr>
                  <w:rFonts w:cs="Times New Roman"/>
                  <w:i/>
                  <w:iCs/>
                  <w:noProof/>
                  <w:szCs w:val="22"/>
                </w:rPr>
                <w:t>Nltk.</w:t>
              </w:r>
              <w:r w:rsidRPr="0087632A">
                <w:rPr>
                  <w:rFonts w:cs="Times New Roman"/>
                  <w:noProof/>
                  <w:szCs w:val="22"/>
                </w:rPr>
                <w:t xml:space="preserve"> (n.d.). Retrieved 27 de 01 de 2014 from NLTK: http://nltk.org/</w:t>
              </w:r>
            </w:p>
            <w:p w14:paraId="71C65D05"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OCW Consortium. (2012). </w:t>
              </w:r>
              <w:r w:rsidRPr="0087632A">
                <w:rPr>
                  <w:rFonts w:cs="Times New Roman"/>
                  <w:i/>
                  <w:iCs/>
                  <w:noProof/>
                  <w:szCs w:val="22"/>
                </w:rPr>
                <w:t>OpenCourseWare Consortium</w:t>
              </w:r>
              <w:r w:rsidRPr="0087632A">
                <w:rPr>
                  <w:rFonts w:cs="Times New Roman"/>
                  <w:noProof/>
                  <w:szCs w:val="22"/>
                </w:rPr>
                <w:t>. Retrieved 7 de 02 de 2014 from http://www.ocwconsortium.org/</w:t>
              </w:r>
            </w:p>
            <w:p w14:paraId="61EB8964"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Piedra , N., Chicaiza, J., &amp; Lopez, J. (2012). </w:t>
              </w:r>
              <w:r w:rsidRPr="0087632A">
                <w:rPr>
                  <w:rFonts w:cs="Times New Roman"/>
                  <w:i/>
                  <w:iCs/>
                  <w:noProof/>
                  <w:szCs w:val="22"/>
                </w:rPr>
                <w:t>Combining Linked Data and Mobiles Devices to improve access to OCW.</w:t>
              </w:r>
              <w:r w:rsidRPr="0087632A">
                <w:rPr>
                  <w:rFonts w:cs="Times New Roman"/>
                  <w:noProof/>
                  <w:szCs w:val="22"/>
                </w:rPr>
                <w:t xml:space="preserve"> Retrieved 25 de Julio de 2012 from Mendeley: http://ieeexplore.ieee.org/xpl/articleDetails.jsp?tp=&amp;arnumber=6201202&amp;contentType=Conference+Publications&amp;searchWithin%3Dpiedra%2C+n%26queryText%3Dpiedra</w:t>
              </w:r>
            </w:p>
            <w:p w14:paraId="2402B5D8" w14:textId="77777777" w:rsidR="00F73B02" w:rsidRPr="0087632A" w:rsidRDefault="00F73B02" w:rsidP="00F73B02">
              <w:pPr>
                <w:pStyle w:val="Bibliografa"/>
                <w:ind w:left="709" w:hanging="709"/>
                <w:rPr>
                  <w:rFonts w:cs="Times New Roman"/>
                  <w:noProof/>
                  <w:szCs w:val="22"/>
                </w:rPr>
              </w:pPr>
              <w:r w:rsidRPr="0087632A">
                <w:rPr>
                  <w:rFonts w:cs="Times New Roman"/>
                  <w:noProof/>
                  <w:szCs w:val="22"/>
                </w:rPr>
                <w:t xml:space="preserve">Fielding, R. T. (n.d.). </w:t>
              </w:r>
              <w:r w:rsidRPr="0087632A">
                <w:rPr>
                  <w:rFonts w:cs="Times New Roman"/>
                  <w:i/>
                  <w:iCs/>
                  <w:noProof/>
                  <w:szCs w:val="22"/>
                </w:rPr>
                <w:t>Architectural Styles and the Design of Network-based Software Architectures.</w:t>
              </w:r>
              <w:r w:rsidRPr="0087632A">
                <w:rPr>
                  <w:rFonts w:cs="Times New Roman"/>
                  <w:noProof/>
                  <w:szCs w:val="22"/>
                </w:rPr>
                <w:t xml:space="preserve"> Retrieved 02 de 2014 from https://www.ics.uci.edu/~fielding/pubs/dissertation/fielding_dissertation.pdf</w:t>
              </w:r>
            </w:p>
            <w:p w14:paraId="1AFDE36F" w14:textId="77777777" w:rsidR="004A1515" w:rsidRPr="0087632A" w:rsidRDefault="004A1515" w:rsidP="00F73B02">
              <w:pPr>
                <w:ind w:left="709" w:hanging="709"/>
                <w:jc w:val="both"/>
                <w:rPr>
                  <w:szCs w:val="22"/>
                </w:rPr>
              </w:pPr>
              <w:r w:rsidRPr="0087632A">
                <w:rPr>
                  <w:b/>
                  <w:bCs/>
                  <w:noProof/>
                  <w:szCs w:val="22"/>
                </w:rPr>
                <w:fldChar w:fldCharType="end"/>
              </w:r>
            </w:p>
          </w:sdtContent>
        </w:sdt>
      </w:sdtContent>
    </w:sdt>
    <w:p w14:paraId="190AE9A6" w14:textId="77777777" w:rsidR="00BF2742" w:rsidRPr="0087632A" w:rsidRDefault="00BF2742" w:rsidP="00624C26">
      <w:pPr>
        <w:jc w:val="both"/>
        <w:rPr>
          <w:szCs w:val="22"/>
        </w:rPr>
      </w:pPr>
    </w:p>
    <w:sectPr w:rsidR="00BF2742" w:rsidRPr="0087632A" w:rsidSect="00B84F8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Bold">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Mistral">
    <w:panose1 w:val="030907020304070204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0CBD"/>
    <w:multiLevelType w:val="multilevel"/>
    <w:tmpl w:val="E59C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01C5A"/>
    <w:multiLevelType w:val="hybridMultilevel"/>
    <w:tmpl w:val="E3E0A606"/>
    <w:lvl w:ilvl="0" w:tplc="0C0A000D">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nsid w:val="158D01D7"/>
    <w:multiLevelType w:val="hybridMultilevel"/>
    <w:tmpl w:val="82BA9F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1C6F7967"/>
    <w:multiLevelType w:val="hybridMultilevel"/>
    <w:tmpl w:val="B2EECF06"/>
    <w:lvl w:ilvl="0" w:tplc="6AACD85A">
      <w:start w:val="1"/>
      <w:numFmt w:val="bullet"/>
      <w:lvlText w:val=""/>
      <w:lvlJc w:val="left"/>
      <w:pPr>
        <w:ind w:left="360" w:hanging="360"/>
      </w:pPr>
      <w:rPr>
        <w:rFonts w:ascii="Symbol" w:hAnsi="Symbol" w:hint="default"/>
      </w:rPr>
    </w:lvl>
    <w:lvl w:ilvl="1" w:tplc="080A0019">
      <w:start w:val="1"/>
      <w:numFmt w:val="bullet"/>
      <w:lvlText w:val="o"/>
      <w:lvlJc w:val="left"/>
      <w:pPr>
        <w:ind w:left="964" w:hanging="510"/>
      </w:pPr>
      <w:rPr>
        <w:rFonts w:ascii="Courier New" w:hAnsi="Courier New" w:cs="Times New Roman" w:hint="default"/>
      </w:rPr>
    </w:lvl>
    <w:lvl w:ilvl="2" w:tplc="080A001B">
      <w:start w:val="1"/>
      <w:numFmt w:val="bullet"/>
      <w:lvlText w:val=""/>
      <w:lvlJc w:val="left"/>
      <w:pPr>
        <w:ind w:left="1800" w:hanging="360"/>
      </w:pPr>
      <w:rPr>
        <w:rFonts w:ascii="Wingdings" w:hAnsi="Wingdings" w:hint="default"/>
      </w:rPr>
    </w:lvl>
    <w:lvl w:ilvl="3" w:tplc="080A000F">
      <w:start w:val="1"/>
      <w:numFmt w:val="bullet"/>
      <w:lvlText w:val=""/>
      <w:lvlJc w:val="left"/>
      <w:pPr>
        <w:ind w:left="2520" w:hanging="360"/>
      </w:pPr>
      <w:rPr>
        <w:rFonts w:ascii="Symbol" w:hAnsi="Symbol" w:hint="default"/>
      </w:rPr>
    </w:lvl>
    <w:lvl w:ilvl="4" w:tplc="080A0019">
      <w:start w:val="1"/>
      <w:numFmt w:val="bullet"/>
      <w:lvlText w:val="o"/>
      <w:lvlJc w:val="left"/>
      <w:pPr>
        <w:ind w:left="3240" w:hanging="360"/>
      </w:pPr>
      <w:rPr>
        <w:rFonts w:ascii="Courier New" w:hAnsi="Courier New" w:cs="Courier New" w:hint="default"/>
      </w:rPr>
    </w:lvl>
    <w:lvl w:ilvl="5" w:tplc="080A001B">
      <w:start w:val="1"/>
      <w:numFmt w:val="bullet"/>
      <w:lvlText w:val=""/>
      <w:lvlJc w:val="left"/>
      <w:pPr>
        <w:ind w:left="3960" w:hanging="360"/>
      </w:pPr>
      <w:rPr>
        <w:rFonts w:ascii="Wingdings" w:hAnsi="Wingdings" w:hint="default"/>
      </w:rPr>
    </w:lvl>
    <w:lvl w:ilvl="6" w:tplc="080A000F">
      <w:start w:val="1"/>
      <w:numFmt w:val="bullet"/>
      <w:lvlText w:val=""/>
      <w:lvlJc w:val="left"/>
      <w:pPr>
        <w:ind w:left="4680" w:hanging="360"/>
      </w:pPr>
      <w:rPr>
        <w:rFonts w:ascii="Symbol" w:hAnsi="Symbol" w:hint="default"/>
      </w:rPr>
    </w:lvl>
    <w:lvl w:ilvl="7" w:tplc="080A0019">
      <w:start w:val="1"/>
      <w:numFmt w:val="bullet"/>
      <w:lvlText w:val="o"/>
      <w:lvlJc w:val="left"/>
      <w:pPr>
        <w:ind w:left="5400" w:hanging="360"/>
      </w:pPr>
      <w:rPr>
        <w:rFonts w:ascii="Courier New" w:hAnsi="Courier New" w:cs="Courier New" w:hint="default"/>
      </w:rPr>
    </w:lvl>
    <w:lvl w:ilvl="8" w:tplc="080A001B">
      <w:start w:val="1"/>
      <w:numFmt w:val="bullet"/>
      <w:lvlText w:val=""/>
      <w:lvlJc w:val="left"/>
      <w:pPr>
        <w:ind w:left="6120" w:hanging="360"/>
      </w:pPr>
      <w:rPr>
        <w:rFonts w:ascii="Wingdings" w:hAnsi="Wingdings" w:hint="default"/>
      </w:rPr>
    </w:lvl>
  </w:abstractNum>
  <w:abstractNum w:abstractNumId="4">
    <w:nsid w:val="1D282C59"/>
    <w:multiLevelType w:val="hybridMultilevel"/>
    <w:tmpl w:val="208E350E"/>
    <w:lvl w:ilvl="0" w:tplc="6AACD85A">
      <w:start w:val="1"/>
      <w:numFmt w:val="bullet"/>
      <w:lvlText w:val=""/>
      <w:lvlJc w:val="left"/>
      <w:pPr>
        <w:ind w:left="106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5">
    <w:nsid w:val="1D590B83"/>
    <w:multiLevelType w:val="hybridMultilevel"/>
    <w:tmpl w:val="A09C25A2"/>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nsid w:val="1F734300"/>
    <w:multiLevelType w:val="multilevel"/>
    <w:tmpl w:val="2242A2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4E7664"/>
    <w:multiLevelType w:val="hybridMultilevel"/>
    <w:tmpl w:val="3BE64BE4"/>
    <w:lvl w:ilvl="0" w:tplc="0C0A000D">
      <w:start w:val="1"/>
      <w:numFmt w:val="bullet"/>
      <w:lvlText w:val=""/>
      <w:lvlJc w:val="left"/>
      <w:pPr>
        <w:ind w:left="2472" w:hanging="360"/>
      </w:pPr>
      <w:rPr>
        <w:rFonts w:ascii="Wingdings" w:hAnsi="Wingdings" w:hint="default"/>
      </w:rPr>
    </w:lvl>
    <w:lvl w:ilvl="1" w:tplc="0C0A0003" w:tentative="1">
      <w:start w:val="1"/>
      <w:numFmt w:val="bullet"/>
      <w:lvlText w:val="o"/>
      <w:lvlJc w:val="left"/>
      <w:pPr>
        <w:ind w:left="3192" w:hanging="360"/>
      </w:pPr>
      <w:rPr>
        <w:rFonts w:ascii="Courier New" w:hAnsi="Courier New" w:cs="Courier New" w:hint="default"/>
      </w:rPr>
    </w:lvl>
    <w:lvl w:ilvl="2" w:tplc="0C0A0005" w:tentative="1">
      <w:start w:val="1"/>
      <w:numFmt w:val="bullet"/>
      <w:lvlText w:val=""/>
      <w:lvlJc w:val="left"/>
      <w:pPr>
        <w:ind w:left="3912" w:hanging="360"/>
      </w:pPr>
      <w:rPr>
        <w:rFonts w:ascii="Wingdings" w:hAnsi="Wingdings" w:hint="default"/>
      </w:rPr>
    </w:lvl>
    <w:lvl w:ilvl="3" w:tplc="0C0A0001" w:tentative="1">
      <w:start w:val="1"/>
      <w:numFmt w:val="bullet"/>
      <w:lvlText w:val=""/>
      <w:lvlJc w:val="left"/>
      <w:pPr>
        <w:ind w:left="4632" w:hanging="360"/>
      </w:pPr>
      <w:rPr>
        <w:rFonts w:ascii="Symbol" w:hAnsi="Symbol" w:hint="default"/>
      </w:rPr>
    </w:lvl>
    <w:lvl w:ilvl="4" w:tplc="0C0A0003" w:tentative="1">
      <w:start w:val="1"/>
      <w:numFmt w:val="bullet"/>
      <w:lvlText w:val="o"/>
      <w:lvlJc w:val="left"/>
      <w:pPr>
        <w:ind w:left="5352" w:hanging="360"/>
      </w:pPr>
      <w:rPr>
        <w:rFonts w:ascii="Courier New" w:hAnsi="Courier New" w:cs="Courier New" w:hint="default"/>
      </w:rPr>
    </w:lvl>
    <w:lvl w:ilvl="5" w:tplc="0C0A0005" w:tentative="1">
      <w:start w:val="1"/>
      <w:numFmt w:val="bullet"/>
      <w:lvlText w:val=""/>
      <w:lvlJc w:val="left"/>
      <w:pPr>
        <w:ind w:left="6072" w:hanging="360"/>
      </w:pPr>
      <w:rPr>
        <w:rFonts w:ascii="Wingdings" w:hAnsi="Wingdings" w:hint="default"/>
      </w:rPr>
    </w:lvl>
    <w:lvl w:ilvl="6" w:tplc="0C0A0001" w:tentative="1">
      <w:start w:val="1"/>
      <w:numFmt w:val="bullet"/>
      <w:lvlText w:val=""/>
      <w:lvlJc w:val="left"/>
      <w:pPr>
        <w:ind w:left="6792" w:hanging="360"/>
      </w:pPr>
      <w:rPr>
        <w:rFonts w:ascii="Symbol" w:hAnsi="Symbol" w:hint="default"/>
      </w:rPr>
    </w:lvl>
    <w:lvl w:ilvl="7" w:tplc="0C0A0003" w:tentative="1">
      <w:start w:val="1"/>
      <w:numFmt w:val="bullet"/>
      <w:lvlText w:val="o"/>
      <w:lvlJc w:val="left"/>
      <w:pPr>
        <w:ind w:left="7512" w:hanging="360"/>
      </w:pPr>
      <w:rPr>
        <w:rFonts w:ascii="Courier New" w:hAnsi="Courier New" w:cs="Courier New" w:hint="default"/>
      </w:rPr>
    </w:lvl>
    <w:lvl w:ilvl="8" w:tplc="0C0A0005" w:tentative="1">
      <w:start w:val="1"/>
      <w:numFmt w:val="bullet"/>
      <w:lvlText w:val=""/>
      <w:lvlJc w:val="left"/>
      <w:pPr>
        <w:ind w:left="8232" w:hanging="360"/>
      </w:pPr>
      <w:rPr>
        <w:rFonts w:ascii="Wingdings" w:hAnsi="Wingdings" w:hint="default"/>
      </w:rPr>
    </w:lvl>
  </w:abstractNum>
  <w:abstractNum w:abstractNumId="8">
    <w:nsid w:val="24D35C4A"/>
    <w:multiLevelType w:val="multilevel"/>
    <w:tmpl w:val="CE0AF9C4"/>
    <w:lvl w:ilvl="0">
      <w:start w:val="1"/>
      <w:numFmt w:val="decimal"/>
      <w:lvlText w:val="%1."/>
      <w:lvlJc w:val="left"/>
      <w:pPr>
        <w:ind w:left="360" w:hanging="360"/>
      </w:pPr>
    </w:lvl>
    <w:lvl w:ilvl="1">
      <w:start w:val="1"/>
      <w:numFmt w:val="decimal"/>
      <w:pStyle w:val="Titulo2"/>
      <w:lvlText w:val="%1.%2."/>
      <w:lvlJc w:val="left"/>
      <w:pPr>
        <w:ind w:left="792" w:hanging="432"/>
      </w:pPr>
    </w:lvl>
    <w:lvl w:ilvl="2">
      <w:start w:val="1"/>
      <w:numFmt w:val="decimal"/>
      <w:pStyle w:val="Titulo3"/>
      <w:lvlText w:val="%1.%2.%3."/>
      <w:lvlJc w:val="left"/>
      <w:pPr>
        <w:ind w:left="1214" w:hanging="504"/>
      </w:pPr>
    </w:lvl>
    <w:lvl w:ilvl="3">
      <w:start w:val="1"/>
      <w:numFmt w:val="decimal"/>
      <w:pStyle w:val="Titulo4"/>
      <w:lvlText w:val="%1.%2.%3.%4."/>
      <w:lvlJc w:val="left"/>
      <w:pPr>
        <w:ind w:left="1728" w:hanging="648"/>
      </w:pPr>
    </w:lvl>
    <w:lvl w:ilvl="4">
      <w:start w:val="1"/>
      <w:numFmt w:val="decimal"/>
      <w:pStyle w:val="Ti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AF12296"/>
    <w:multiLevelType w:val="hybridMultilevel"/>
    <w:tmpl w:val="56CC43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B0A4A93"/>
    <w:multiLevelType w:val="hybridMultilevel"/>
    <w:tmpl w:val="506C9F8C"/>
    <w:lvl w:ilvl="0" w:tplc="0C0A0017">
      <w:start w:val="1"/>
      <w:numFmt w:val="lowerLetter"/>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1">
    <w:nsid w:val="2FAD2C01"/>
    <w:multiLevelType w:val="hybridMultilevel"/>
    <w:tmpl w:val="CE82F8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327B4515"/>
    <w:multiLevelType w:val="hybridMultilevel"/>
    <w:tmpl w:val="088AD1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37C7051A"/>
    <w:multiLevelType w:val="hybridMultilevel"/>
    <w:tmpl w:val="E0E44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7C827F6"/>
    <w:multiLevelType w:val="hybridMultilevel"/>
    <w:tmpl w:val="96BE5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09F48F8"/>
    <w:multiLevelType w:val="hybridMultilevel"/>
    <w:tmpl w:val="174629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41AE66DB"/>
    <w:multiLevelType w:val="hybridMultilevel"/>
    <w:tmpl w:val="A24475CA"/>
    <w:lvl w:ilvl="0" w:tplc="6AACD85A">
      <w:start w:val="1"/>
      <w:numFmt w:val="bullet"/>
      <w:lvlText w:val=""/>
      <w:lvlJc w:val="left"/>
      <w:pPr>
        <w:ind w:left="36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43460C01"/>
    <w:multiLevelType w:val="multilevel"/>
    <w:tmpl w:val="59220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D23C57"/>
    <w:multiLevelType w:val="hybridMultilevel"/>
    <w:tmpl w:val="3D80C734"/>
    <w:lvl w:ilvl="0" w:tplc="080A0019">
      <w:start w:val="1"/>
      <w:numFmt w:val="bullet"/>
      <w:lvlText w:val="o"/>
      <w:lvlJc w:val="left"/>
      <w:pPr>
        <w:ind w:left="964" w:hanging="510"/>
      </w:pPr>
      <w:rPr>
        <w:rFonts w:ascii="Courier New" w:hAnsi="Courier New"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5B3D0141"/>
    <w:multiLevelType w:val="hybridMultilevel"/>
    <w:tmpl w:val="AE20A376"/>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0">
    <w:nsid w:val="5CFF65E6"/>
    <w:multiLevelType w:val="hybridMultilevel"/>
    <w:tmpl w:val="FC888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06E71FE"/>
    <w:multiLevelType w:val="hybridMultilevel"/>
    <w:tmpl w:val="C9C055D0"/>
    <w:lvl w:ilvl="0" w:tplc="6AACD85A">
      <w:start w:val="1"/>
      <w:numFmt w:val="bullet"/>
      <w:lvlText w:val=""/>
      <w:lvlJc w:val="left"/>
      <w:pPr>
        <w:ind w:left="72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2">
    <w:nsid w:val="714F469C"/>
    <w:multiLevelType w:val="hybridMultilevel"/>
    <w:tmpl w:val="158CFF4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nsid w:val="7B523B0A"/>
    <w:multiLevelType w:val="hybridMultilevel"/>
    <w:tmpl w:val="47C82590"/>
    <w:lvl w:ilvl="0" w:tplc="0C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17"/>
  </w:num>
  <w:num w:numId="3">
    <w:abstractNumId w:val="13"/>
  </w:num>
  <w:num w:numId="4">
    <w:abstractNumId w:val="14"/>
  </w:num>
  <w:num w:numId="5">
    <w:abstractNumId w:val="20"/>
  </w:num>
  <w:num w:numId="6">
    <w:abstractNumId w:val="9"/>
  </w:num>
  <w:num w:numId="7">
    <w:abstractNumId w:val="6"/>
  </w:num>
  <w:num w:numId="8">
    <w:abstractNumId w:val="1"/>
  </w:num>
  <w:num w:numId="9">
    <w:abstractNumId w:val="2"/>
  </w:num>
  <w:num w:numId="10">
    <w:abstractNumId w:val="5"/>
  </w:num>
  <w:num w:numId="11">
    <w:abstractNumId w:val="11"/>
  </w:num>
  <w:num w:numId="12">
    <w:abstractNumId w:val="19"/>
  </w:num>
  <w:num w:numId="13">
    <w:abstractNumId w:val="12"/>
  </w:num>
  <w:num w:numId="14">
    <w:abstractNumId w:val="8"/>
  </w:num>
  <w:num w:numId="15">
    <w:abstractNumId w:val="7"/>
  </w:num>
  <w:num w:numId="16">
    <w:abstractNumId w:val="10"/>
  </w:num>
  <w:num w:numId="17">
    <w:abstractNumId w:val="23"/>
  </w:num>
  <w:num w:numId="18">
    <w:abstractNumId w:val="15"/>
  </w:num>
  <w:num w:numId="19">
    <w:abstractNumId w:val="3"/>
  </w:num>
  <w:num w:numId="20">
    <w:abstractNumId w:val="22"/>
  </w:num>
  <w:num w:numId="21">
    <w:abstractNumId w:val="3"/>
  </w:num>
  <w:num w:numId="22">
    <w:abstractNumId w:val="18"/>
  </w:num>
  <w:num w:numId="23">
    <w:abstractNumId w:val="21"/>
  </w:num>
  <w:num w:numId="24">
    <w:abstractNumId w:val="16"/>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515"/>
    <w:rsid w:val="00053B50"/>
    <w:rsid w:val="00063BBC"/>
    <w:rsid w:val="00067318"/>
    <w:rsid w:val="000B38D8"/>
    <w:rsid w:val="000C6B24"/>
    <w:rsid w:val="00104EE3"/>
    <w:rsid w:val="00111A2C"/>
    <w:rsid w:val="00131CAB"/>
    <w:rsid w:val="00132E0A"/>
    <w:rsid w:val="001516F0"/>
    <w:rsid w:val="00161F80"/>
    <w:rsid w:val="001A6B7F"/>
    <w:rsid w:val="001D3544"/>
    <w:rsid w:val="001F1B70"/>
    <w:rsid w:val="001F402C"/>
    <w:rsid w:val="0023181F"/>
    <w:rsid w:val="00254EE7"/>
    <w:rsid w:val="00262EF9"/>
    <w:rsid w:val="00296CF1"/>
    <w:rsid w:val="002C353F"/>
    <w:rsid w:val="002D15D6"/>
    <w:rsid w:val="002E2C80"/>
    <w:rsid w:val="003100A1"/>
    <w:rsid w:val="003328AE"/>
    <w:rsid w:val="0040053D"/>
    <w:rsid w:val="00402B27"/>
    <w:rsid w:val="00417949"/>
    <w:rsid w:val="00421552"/>
    <w:rsid w:val="00425B86"/>
    <w:rsid w:val="0044765D"/>
    <w:rsid w:val="00467272"/>
    <w:rsid w:val="004906D9"/>
    <w:rsid w:val="004A1515"/>
    <w:rsid w:val="004A4615"/>
    <w:rsid w:val="004B239D"/>
    <w:rsid w:val="004C5166"/>
    <w:rsid w:val="004D2219"/>
    <w:rsid w:val="004E232C"/>
    <w:rsid w:val="004E2BDD"/>
    <w:rsid w:val="004E439E"/>
    <w:rsid w:val="00501335"/>
    <w:rsid w:val="005414B9"/>
    <w:rsid w:val="005672E2"/>
    <w:rsid w:val="00583932"/>
    <w:rsid w:val="005934D1"/>
    <w:rsid w:val="005A2E4F"/>
    <w:rsid w:val="005E2A31"/>
    <w:rsid w:val="005E692E"/>
    <w:rsid w:val="00605D8B"/>
    <w:rsid w:val="00624C26"/>
    <w:rsid w:val="006570C2"/>
    <w:rsid w:val="00660C0D"/>
    <w:rsid w:val="00667950"/>
    <w:rsid w:val="00686E27"/>
    <w:rsid w:val="006A12CB"/>
    <w:rsid w:val="006A19C5"/>
    <w:rsid w:val="006D7275"/>
    <w:rsid w:val="00704702"/>
    <w:rsid w:val="007134C4"/>
    <w:rsid w:val="00740EC3"/>
    <w:rsid w:val="00753CC0"/>
    <w:rsid w:val="007E192B"/>
    <w:rsid w:val="00835273"/>
    <w:rsid w:val="00873331"/>
    <w:rsid w:val="0087632A"/>
    <w:rsid w:val="0089733E"/>
    <w:rsid w:val="008A6157"/>
    <w:rsid w:val="008D108A"/>
    <w:rsid w:val="008D7067"/>
    <w:rsid w:val="008F01E6"/>
    <w:rsid w:val="009217C8"/>
    <w:rsid w:val="009360A4"/>
    <w:rsid w:val="00967126"/>
    <w:rsid w:val="009A388F"/>
    <w:rsid w:val="009A4595"/>
    <w:rsid w:val="009B0E8E"/>
    <w:rsid w:val="009C7425"/>
    <w:rsid w:val="009D2586"/>
    <w:rsid w:val="009D26F2"/>
    <w:rsid w:val="009D3219"/>
    <w:rsid w:val="009E7AE4"/>
    <w:rsid w:val="00A20447"/>
    <w:rsid w:val="00AD6837"/>
    <w:rsid w:val="00AE003E"/>
    <w:rsid w:val="00AF44CC"/>
    <w:rsid w:val="00AF51FC"/>
    <w:rsid w:val="00B05B65"/>
    <w:rsid w:val="00B143C4"/>
    <w:rsid w:val="00B379A9"/>
    <w:rsid w:val="00B677E9"/>
    <w:rsid w:val="00B768B3"/>
    <w:rsid w:val="00B84F80"/>
    <w:rsid w:val="00B863D3"/>
    <w:rsid w:val="00BB17A8"/>
    <w:rsid w:val="00BC4C7D"/>
    <w:rsid w:val="00BD2D2A"/>
    <w:rsid w:val="00BE279D"/>
    <w:rsid w:val="00BF2742"/>
    <w:rsid w:val="00BF42DB"/>
    <w:rsid w:val="00C17C3B"/>
    <w:rsid w:val="00C31F69"/>
    <w:rsid w:val="00C47956"/>
    <w:rsid w:val="00C6552B"/>
    <w:rsid w:val="00C74156"/>
    <w:rsid w:val="00CD1B95"/>
    <w:rsid w:val="00CD6FD5"/>
    <w:rsid w:val="00CE0870"/>
    <w:rsid w:val="00CE0A5C"/>
    <w:rsid w:val="00CE0BAC"/>
    <w:rsid w:val="00D359A9"/>
    <w:rsid w:val="00D64112"/>
    <w:rsid w:val="00D6557A"/>
    <w:rsid w:val="00D95CFB"/>
    <w:rsid w:val="00DB60A5"/>
    <w:rsid w:val="00E026EF"/>
    <w:rsid w:val="00E240FD"/>
    <w:rsid w:val="00E32516"/>
    <w:rsid w:val="00E56083"/>
    <w:rsid w:val="00E73237"/>
    <w:rsid w:val="00E83661"/>
    <w:rsid w:val="00EC1BE1"/>
    <w:rsid w:val="00EF33DD"/>
    <w:rsid w:val="00F01293"/>
    <w:rsid w:val="00F066F9"/>
    <w:rsid w:val="00F438D4"/>
    <w:rsid w:val="00F67269"/>
    <w:rsid w:val="00F67BEE"/>
    <w:rsid w:val="00F73B02"/>
    <w:rsid w:val="00F90190"/>
    <w:rsid w:val="00FA1876"/>
    <w:rsid w:val="00FE1BD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5AF2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38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438D4"/>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E1BDC"/>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 w:type="character" w:customStyle="1" w:styleId="Ttulo4Car">
    <w:name w:val="Título 4 Car"/>
    <w:basedOn w:val="Fuentedeprrafopredeter"/>
    <w:link w:val="Ttulo4"/>
    <w:uiPriority w:val="9"/>
    <w:rsid w:val="00F438D4"/>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F438D4"/>
    <w:rPr>
      <w:rFonts w:asciiTheme="majorHAnsi" w:eastAsiaTheme="majorEastAsia" w:hAnsiTheme="majorHAnsi" w:cstheme="majorBidi"/>
      <w:b/>
      <w:bCs/>
      <w:color w:val="4F81BD" w:themeColor="accent1"/>
      <w:sz w:val="26"/>
      <w:szCs w:val="26"/>
    </w:rPr>
  </w:style>
  <w:style w:type="paragraph" w:customStyle="1" w:styleId="TextoNivel2">
    <w:name w:val="TextoNivel2"/>
    <w:basedOn w:val="Normal"/>
    <w:link w:val="TextoNivel2Car"/>
    <w:qFormat/>
    <w:rsid w:val="00067318"/>
    <w:pPr>
      <w:autoSpaceDE w:val="0"/>
      <w:autoSpaceDN w:val="0"/>
      <w:adjustRightInd w:val="0"/>
      <w:spacing w:after="240"/>
      <w:ind w:left="708"/>
      <w:contextualSpacing/>
      <w:jc w:val="both"/>
    </w:pPr>
    <w:rPr>
      <w:rFonts w:eastAsiaTheme="minorHAnsi" w:cs="Cambria-Bold"/>
      <w:bCs/>
      <w:lang w:val="es-ES" w:eastAsia="en-US"/>
    </w:rPr>
  </w:style>
  <w:style w:type="character" w:customStyle="1" w:styleId="TextoNivel2Car">
    <w:name w:val="TextoNivel2 Car"/>
    <w:basedOn w:val="Fuentedeprrafopredeter"/>
    <w:link w:val="TextoNivel2"/>
    <w:rsid w:val="00067318"/>
    <w:rPr>
      <w:rFonts w:eastAsiaTheme="minorHAnsi" w:cs="Cambria-Bold"/>
      <w:bCs/>
      <w:lang w:val="es-ES" w:eastAsia="en-US"/>
    </w:rPr>
  </w:style>
  <w:style w:type="character" w:customStyle="1" w:styleId="Ttulo5Car">
    <w:name w:val="Título 5 Car"/>
    <w:basedOn w:val="Fuentedeprrafopredeter"/>
    <w:link w:val="Ttulo5"/>
    <w:uiPriority w:val="9"/>
    <w:rsid w:val="00FE1BDC"/>
    <w:rPr>
      <w:rFonts w:asciiTheme="majorHAnsi" w:eastAsiaTheme="majorEastAsia" w:hAnsiTheme="majorHAnsi" w:cstheme="majorBidi"/>
      <w:color w:val="243F60" w:themeColor="accent1" w:themeShade="7F"/>
    </w:rPr>
  </w:style>
  <w:style w:type="character" w:styleId="Enfasis">
    <w:name w:val="Emphasis"/>
    <w:basedOn w:val="Fuentedeprrafopredeter"/>
    <w:uiPriority w:val="20"/>
    <w:qFormat/>
    <w:rsid w:val="009E7AE4"/>
    <w:rPr>
      <w:i/>
      <w:iCs/>
    </w:rPr>
  </w:style>
  <w:style w:type="paragraph" w:customStyle="1" w:styleId="TextoNivel3">
    <w:name w:val="TextoNivel3"/>
    <w:basedOn w:val="Normal"/>
    <w:link w:val="TextoNivel3Car"/>
    <w:qFormat/>
    <w:rsid w:val="005934D1"/>
    <w:pPr>
      <w:autoSpaceDE w:val="0"/>
      <w:autoSpaceDN w:val="0"/>
      <w:adjustRightInd w:val="0"/>
      <w:ind w:left="1080"/>
      <w:contextualSpacing/>
      <w:jc w:val="both"/>
    </w:pPr>
    <w:rPr>
      <w:rFonts w:eastAsiaTheme="minorHAnsi" w:cs="Cambria-Bold"/>
      <w:bCs/>
      <w:lang w:val="es-ES" w:eastAsia="en-US"/>
    </w:rPr>
  </w:style>
  <w:style w:type="character" w:customStyle="1" w:styleId="TextoNivel3Car">
    <w:name w:val="TextoNivel3 Car"/>
    <w:basedOn w:val="Fuentedeprrafopredeter"/>
    <w:link w:val="TextoNivel3"/>
    <w:rsid w:val="005934D1"/>
    <w:rPr>
      <w:rFonts w:eastAsiaTheme="minorHAnsi" w:cs="Cambria-Bold"/>
      <w:bCs/>
      <w:lang w:val="es-ES" w:eastAsia="en-US"/>
    </w:rPr>
  </w:style>
  <w:style w:type="character" w:customStyle="1" w:styleId="notranslate">
    <w:name w:val="notranslate"/>
    <w:basedOn w:val="Fuentedeprrafopredeter"/>
    <w:rsid w:val="00CD1B95"/>
  </w:style>
  <w:style w:type="paragraph" w:customStyle="1" w:styleId="Titulo2">
    <w:name w:val="Titulo 2"/>
    <w:basedOn w:val="Prrafodelista"/>
    <w:link w:val="Titulo2Car"/>
    <w:qFormat/>
    <w:rsid w:val="00967126"/>
    <w:pPr>
      <w:numPr>
        <w:ilvl w:val="1"/>
        <w:numId w:val="14"/>
      </w:numPr>
      <w:autoSpaceDE w:val="0"/>
      <w:autoSpaceDN w:val="0"/>
      <w:adjustRightInd w:val="0"/>
    </w:pPr>
    <w:rPr>
      <w:rFonts w:asciiTheme="majorHAnsi" w:eastAsiaTheme="minorHAnsi" w:hAnsiTheme="majorHAnsi" w:cs="Cambria-Bold"/>
      <w:b/>
      <w:bCs/>
      <w:lang w:val="es-ES" w:eastAsia="en-US"/>
    </w:rPr>
  </w:style>
  <w:style w:type="paragraph" w:customStyle="1" w:styleId="Titulo3">
    <w:name w:val="Titulo 3"/>
    <w:basedOn w:val="Titulo2"/>
    <w:link w:val="Titulo3Car"/>
    <w:qFormat/>
    <w:rsid w:val="00967126"/>
    <w:pPr>
      <w:numPr>
        <w:ilvl w:val="2"/>
      </w:numPr>
      <w:ind w:left="2160" w:hanging="360"/>
    </w:pPr>
  </w:style>
  <w:style w:type="character" w:customStyle="1" w:styleId="Titulo2Car">
    <w:name w:val="Titulo 2 Car"/>
    <w:basedOn w:val="Fuentedeprrafopredeter"/>
    <w:link w:val="Titulo2"/>
    <w:rsid w:val="00967126"/>
    <w:rPr>
      <w:rFonts w:asciiTheme="majorHAnsi" w:eastAsiaTheme="minorHAnsi" w:hAnsiTheme="majorHAnsi" w:cs="Cambria-Bold"/>
      <w:b/>
      <w:bCs/>
      <w:lang w:val="es-ES" w:eastAsia="en-US"/>
    </w:rPr>
  </w:style>
  <w:style w:type="paragraph" w:customStyle="1" w:styleId="Titulo4">
    <w:name w:val="Titulo 4"/>
    <w:basedOn w:val="Titulo3"/>
    <w:qFormat/>
    <w:rsid w:val="00967126"/>
    <w:pPr>
      <w:numPr>
        <w:ilvl w:val="3"/>
      </w:numPr>
      <w:ind w:left="2880" w:hanging="360"/>
    </w:pPr>
  </w:style>
  <w:style w:type="paragraph" w:customStyle="1" w:styleId="Titulo5">
    <w:name w:val="Titulo 5"/>
    <w:basedOn w:val="Titulo4"/>
    <w:qFormat/>
    <w:rsid w:val="00967126"/>
    <w:pPr>
      <w:numPr>
        <w:ilvl w:val="4"/>
      </w:numPr>
      <w:ind w:left="3600" w:hanging="360"/>
    </w:pPr>
  </w:style>
  <w:style w:type="character" w:customStyle="1" w:styleId="Titulo3Car">
    <w:name w:val="Titulo 3 Car"/>
    <w:basedOn w:val="Titulo2Car"/>
    <w:link w:val="Titulo3"/>
    <w:rsid w:val="00A20447"/>
    <w:rPr>
      <w:rFonts w:asciiTheme="majorHAnsi" w:eastAsiaTheme="minorHAnsi" w:hAnsiTheme="majorHAnsi" w:cs="Cambria-Bold"/>
      <w:b/>
      <w:bCs/>
      <w:lang w:val="es-ES" w:eastAsia="en-US"/>
    </w:rPr>
  </w:style>
  <w:style w:type="paragraph" w:styleId="Encabezadodetabladecontenido">
    <w:name w:val="TOC Heading"/>
    <w:basedOn w:val="Ttulo1"/>
    <w:next w:val="Normal"/>
    <w:uiPriority w:val="39"/>
    <w:unhideWhenUsed/>
    <w:qFormat/>
    <w:rsid w:val="00E32516"/>
    <w:pPr>
      <w:outlineLvl w:val="9"/>
    </w:pPr>
  </w:style>
  <w:style w:type="paragraph" w:styleId="TDC2">
    <w:name w:val="toc 2"/>
    <w:basedOn w:val="Normal"/>
    <w:next w:val="Normal"/>
    <w:autoRedefine/>
    <w:uiPriority w:val="39"/>
    <w:unhideWhenUsed/>
    <w:rsid w:val="00E32516"/>
    <w:pPr>
      <w:ind w:left="240"/>
    </w:pPr>
    <w:rPr>
      <w:smallCaps/>
      <w:sz w:val="22"/>
      <w:szCs w:val="22"/>
    </w:rPr>
  </w:style>
  <w:style w:type="paragraph" w:styleId="TDC3">
    <w:name w:val="toc 3"/>
    <w:basedOn w:val="Normal"/>
    <w:next w:val="Normal"/>
    <w:autoRedefine/>
    <w:uiPriority w:val="39"/>
    <w:unhideWhenUsed/>
    <w:rsid w:val="00E32516"/>
    <w:pPr>
      <w:ind w:left="480"/>
    </w:pPr>
    <w:rPr>
      <w:i/>
      <w:sz w:val="22"/>
      <w:szCs w:val="22"/>
    </w:rPr>
  </w:style>
  <w:style w:type="paragraph" w:styleId="TDC1">
    <w:name w:val="toc 1"/>
    <w:basedOn w:val="Normal"/>
    <w:next w:val="Normal"/>
    <w:autoRedefine/>
    <w:uiPriority w:val="39"/>
    <w:unhideWhenUsed/>
    <w:rsid w:val="00E32516"/>
    <w:pPr>
      <w:spacing w:before="120"/>
    </w:pPr>
    <w:rPr>
      <w:b/>
      <w:caps/>
      <w:sz w:val="22"/>
      <w:szCs w:val="22"/>
    </w:rPr>
  </w:style>
  <w:style w:type="paragraph" w:styleId="TDC4">
    <w:name w:val="toc 4"/>
    <w:basedOn w:val="Normal"/>
    <w:next w:val="Normal"/>
    <w:autoRedefine/>
    <w:uiPriority w:val="39"/>
    <w:unhideWhenUsed/>
    <w:rsid w:val="00E32516"/>
    <w:pPr>
      <w:ind w:left="720"/>
    </w:pPr>
    <w:rPr>
      <w:sz w:val="18"/>
      <w:szCs w:val="18"/>
    </w:rPr>
  </w:style>
  <w:style w:type="paragraph" w:styleId="TDC5">
    <w:name w:val="toc 5"/>
    <w:basedOn w:val="Normal"/>
    <w:next w:val="Normal"/>
    <w:autoRedefine/>
    <w:uiPriority w:val="39"/>
    <w:unhideWhenUsed/>
    <w:rsid w:val="00E32516"/>
    <w:pPr>
      <w:ind w:left="960"/>
    </w:pPr>
    <w:rPr>
      <w:sz w:val="18"/>
      <w:szCs w:val="18"/>
    </w:rPr>
  </w:style>
  <w:style w:type="paragraph" w:styleId="TDC6">
    <w:name w:val="toc 6"/>
    <w:basedOn w:val="Normal"/>
    <w:next w:val="Normal"/>
    <w:autoRedefine/>
    <w:uiPriority w:val="39"/>
    <w:unhideWhenUsed/>
    <w:rsid w:val="00E32516"/>
    <w:pPr>
      <w:ind w:left="1200"/>
    </w:pPr>
    <w:rPr>
      <w:sz w:val="18"/>
      <w:szCs w:val="18"/>
    </w:rPr>
  </w:style>
  <w:style w:type="paragraph" w:styleId="TDC7">
    <w:name w:val="toc 7"/>
    <w:basedOn w:val="Normal"/>
    <w:next w:val="Normal"/>
    <w:autoRedefine/>
    <w:uiPriority w:val="39"/>
    <w:unhideWhenUsed/>
    <w:rsid w:val="00E32516"/>
    <w:pPr>
      <w:ind w:left="1440"/>
    </w:pPr>
    <w:rPr>
      <w:sz w:val="18"/>
      <w:szCs w:val="18"/>
    </w:rPr>
  </w:style>
  <w:style w:type="paragraph" w:styleId="TDC8">
    <w:name w:val="toc 8"/>
    <w:basedOn w:val="Normal"/>
    <w:next w:val="Normal"/>
    <w:autoRedefine/>
    <w:uiPriority w:val="39"/>
    <w:unhideWhenUsed/>
    <w:rsid w:val="00E32516"/>
    <w:pPr>
      <w:ind w:left="1680"/>
    </w:pPr>
    <w:rPr>
      <w:sz w:val="18"/>
      <w:szCs w:val="18"/>
    </w:rPr>
  </w:style>
  <w:style w:type="paragraph" w:styleId="TDC9">
    <w:name w:val="toc 9"/>
    <w:basedOn w:val="Normal"/>
    <w:next w:val="Normal"/>
    <w:autoRedefine/>
    <w:uiPriority w:val="39"/>
    <w:unhideWhenUsed/>
    <w:rsid w:val="00E32516"/>
    <w:pPr>
      <w:ind w:left="1920"/>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38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438D4"/>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E1BDC"/>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 w:type="character" w:customStyle="1" w:styleId="Ttulo4Car">
    <w:name w:val="Título 4 Car"/>
    <w:basedOn w:val="Fuentedeprrafopredeter"/>
    <w:link w:val="Ttulo4"/>
    <w:uiPriority w:val="9"/>
    <w:rsid w:val="00F438D4"/>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F438D4"/>
    <w:rPr>
      <w:rFonts w:asciiTheme="majorHAnsi" w:eastAsiaTheme="majorEastAsia" w:hAnsiTheme="majorHAnsi" w:cstheme="majorBidi"/>
      <w:b/>
      <w:bCs/>
      <w:color w:val="4F81BD" w:themeColor="accent1"/>
      <w:sz w:val="26"/>
      <w:szCs w:val="26"/>
    </w:rPr>
  </w:style>
  <w:style w:type="paragraph" w:customStyle="1" w:styleId="TextoNivel2">
    <w:name w:val="TextoNivel2"/>
    <w:basedOn w:val="Normal"/>
    <w:link w:val="TextoNivel2Car"/>
    <w:qFormat/>
    <w:rsid w:val="00067318"/>
    <w:pPr>
      <w:autoSpaceDE w:val="0"/>
      <w:autoSpaceDN w:val="0"/>
      <w:adjustRightInd w:val="0"/>
      <w:spacing w:after="240"/>
      <w:ind w:left="708"/>
      <w:contextualSpacing/>
      <w:jc w:val="both"/>
    </w:pPr>
    <w:rPr>
      <w:rFonts w:eastAsiaTheme="minorHAnsi" w:cs="Cambria-Bold"/>
      <w:bCs/>
      <w:lang w:val="es-ES" w:eastAsia="en-US"/>
    </w:rPr>
  </w:style>
  <w:style w:type="character" w:customStyle="1" w:styleId="TextoNivel2Car">
    <w:name w:val="TextoNivel2 Car"/>
    <w:basedOn w:val="Fuentedeprrafopredeter"/>
    <w:link w:val="TextoNivel2"/>
    <w:rsid w:val="00067318"/>
    <w:rPr>
      <w:rFonts w:eastAsiaTheme="minorHAnsi" w:cs="Cambria-Bold"/>
      <w:bCs/>
      <w:lang w:val="es-ES" w:eastAsia="en-US"/>
    </w:rPr>
  </w:style>
  <w:style w:type="character" w:customStyle="1" w:styleId="Ttulo5Car">
    <w:name w:val="Título 5 Car"/>
    <w:basedOn w:val="Fuentedeprrafopredeter"/>
    <w:link w:val="Ttulo5"/>
    <w:uiPriority w:val="9"/>
    <w:rsid w:val="00FE1BDC"/>
    <w:rPr>
      <w:rFonts w:asciiTheme="majorHAnsi" w:eastAsiaTheme="majorEastAsia" w:hAnsiTheme="majorHAnsi" w:cstheme="majorBidi"/>
      <w:color w:val="243F60" w:themeColor="accent1" w:themeShade="7F"/>
    </w:rPr>
  </w:style>
  <w:style w:type="character" w:styleId="Enfasis">
    <w:name w:val="Emphasis"/>
    <w:basedOn w:val="Fuentedeprrafopredeter"/>
    <w:uiPriority w:val="20"/>
    <w:qFormat/>
    <w:rsid w:val="009E7AE4"/>
    <w:rPr>
      <w:i/>
      <w:iCs/>
    </w:rPr>
  </w:style>
  <w:style w:type="paragraph" w:customStyle="1" w:styleId="TextoNivel3">
    <w:name w:val="TextoNivel3"/>
    <w:basedOn w:val="Normal"/>
    <w:link w:val="TextoNivel3Car"/>
    <w:qFormat/>
    <w:rsid w:val="005934D1"/>
    <w:pPr>
      <w:autoSpaceDE w:val="0"/>
      <w:autoSpaceDN w:val="0"/>
      <w:adjustRightInd w:val="0"/>
      <w:ind w:left="1080"/>
      <w:contextualSpacing/>
      <w:jc w:val="both"/>
    </w:pPr>
    <w:rPr>
      <w:rFonts w:eastAsiaTheme="minorHAnsi" w:cs="Cambria-Bold"/>
      <w:bCs/>
      <w:lang w:val="es-ES" w:eastAsia="en-US"/>
    </w:rPr>
  </w:style>
  <w:style w:type="character" w:customStyle="1" w:styleId="TextoNivel3Car">
    <w:name w:val="TextoNivel3 Car"/>
    <w:basedOn w:val="Fuentedeprrafopredeter"/>
    <w:link w:val="TextoNivel3"/>
    <w:rsid w:val="005934D1"/>
    <w:rPr>
      <w:rFonts w:eastAsiaTheme="minorHAnsi" w:cs="Cambria-Bold"/>
      <w:bCs/>
      <w:lang w:val="es-ES" w:eastAsia="en-US"/>
    </w:rPr>
  </w:style>
  <w:style w:type="character" w:customStyle="1" w:styleId="notranslate">
    <w:name w:val="notranslate"/>
    <w:basedOn w:val="Fuentedeprrafopredeter"/>
    <w:rsid w:val="00CD1B95"/>
  </w:style>
  <w:style w:type="paragraph" w:customStyle="1" w:styleId="Titulo2">
    <w:name w:val="Titulo 2"/>
    <w:basedOn w:val="Prrafodelista"/>
    <w:link w:val="Titulo2Car"/>
    <w:qFormat/>
    <w:rsid w:val="00967126"/>
    <w:pPr>
      <w:numPr>
        <w:ilvl w:val="1"/>
        <w:numId w:val="14"/>
      </w:numPr>
      <w:autoSpaceDE w:val="0"/>
      <w:autoSpaceDN w:val="0"/>
      <w:adjustRightInd w:val="0"/>
    </w:pPr>
    <w:rPr>
      <w:rFonts w:asciiTheme="majorHAnsi" w:eastAsiaTheme="minorHAnsi" w:hAnsiTheme="majorHAnsi" w:cs="Cambria-Bold"/>
      <w:b/>
      <w:bCs/>
      <w:lang w:val="es-ES" w:eastAsia="en-US"/>
    </w:rPr>
  </w:style>
  <w:style w:type="paragraph" w:customStyle="1" w:styleId="Titulo3">
    <w:name w:val="Titulo 3"/>
    <w:basedOn w:val="Titulo2"/>
    <w:link w:val="Titulo3Car"/>
    <w:qFormat/>
    <w:rsid w:val="00967126"/>
    <w:pPr>
      <w:numPr>
        <w:ilvl w:val="2"/>
      </w:numPr>
      <w:ind w:left="2160" w:hanging="360"/>
    </w:pPr>
  </w:style>
  <w:style w:type="character" w:customStyle="1" w:styleId="Titulo2Car">
    <w:name w:val="Titulo 2 Car"/>
    <w:basedOn w:val="Fuentedeprrafopredeter"/>
    <w:link w:val="Titulo2"/>
    <w:rsid w:val="00967126"/>
    <w:rPr>
      <w:rFonts w:asciiTheme="majorHAnsi" w:eastAsiaTheme="minorHAnsi" w:hAnsiTheme="majorHAnsi" w:cs="Cambria-Bold"/>
      <w:b/>
      <w:bCs/>
      <w:lang w:val="es-ES" w:eastAsia="en-US"/>
    </w:rPr>
  </w:style>
  <w:style w:type="paragraph" w:customStyle="1" w:styleId="Titulo4">
    <w:name w:val="Titulo 4"/>
    <w:basedOn w:val="Titulo3"/>
    <w:qFormat/>
    <w:rsid w:val="00967126"/>
    <w:pPr>
      <w:numPr>
        <w:ilvl w:val="3"/>
      </w:numPr>
      <w:ind w:left="2880" w:hanging="360"/>
    </w:pPr>
  </w:style>
  <w:style w:type="paragraph" w:customStyle="1" w:styleId="Titulo5">
    <w:name w:val="Titulo 5"/>
    <w:basedOn w:val="Titulo4"/>
    <w:qFormat/>
    <w:rsid w:val="00967126"/>
    <w:pPr>
      <w:numPr>
        <w:ilvl w:val="4"/>
      </w:numPr>
      <w:ind w:left="3600" w:hanging="360"/>
    </w:pPr>
  </w:style>
  <w:style w:type="character" w:customStyle="1" w:styleId="Titulo3Car">
    <w:name w:val="Titulo 3 Car"/>
    <w:basedOn w:val="Titulo2Car"/>
    <w:link w:val="Titulo3"/>
    <w:rsid w:val="00A20447"/>
    <w:rPr>
      <w:rFonts w:asciiTheme="majorHAnsi" w:eastAsiaTheme="minorHAnsi" w:hAnsiTheme="majorHAnsi" w:cs="Cambria-Bold"/>
      <w:b/>
      <w:bCs/>
      <w:lang w:val="es-ES" w:eastAsia="en-US"/>
    </w:rPr>
  </w:style>
  <w:style w:type="paragraph" w:styleId="Encabezadodetabladecontenido">
    <w:name w:val="TOC Heading"/>
    <w:basedOn w:val="Ttulo1"/>
    <w:next w:val="Normal"/>
    <w:uiPriority w:val="39"/>
    <w:unhideWhenUsed/>
    <w:qFormat/>
    <w:rsid w:val="00E32516"/>
    <w:pPr>
      <w:outlineLvl w:val="9"/>
    </w:pPr>
  </w:style>
  <w:style w:type="paragraph" w:styleId="TDC2">
    <w:name w:val="toc 2"/>
    <w:basedOn w:val="Normal"/>
    <w:next w:val="Normal"/>
    <w:autoRedefine/>
    <w:uiPriority w:val="39"/>
    <w:unhideWhenUsed/>
    <w:rsid w:val="00E32516"/>
    <w:pPr>
      <w:ind w:left="240"/>
    </w:pPr>
    <w:rPr>
      <w:smallCaps/>
      <w:sz w:val="22"/>
      <w:szCs w:val="22"/>
    </w:rPr>
  </w:style>
  <w:style w:type="paragraph" w:styleId="TDC3">
    <w:name w:val="toc 3"/>
    <w:basedOn w:val="Normal"/>
    <w:next w:val="Normal"/>
    <w:autoRedefine/>
    <w:uiPriority w:val="39"/>
    <w:unhideWhenUsed/>
    <w:rsid w:val="00E32516"/>
    <w:pPr>
      <w:ind w:left="480"/>
    </w:pPr>
    <w:rPr>
      <w:i/>
      <w:sz w:val="22"/>
      <w:szCs w:val="22"/>
    </w:rPr>
  </w:style>
  <w:style w:type="paragraph" w:styleId="TDC1">
    <w:name w:val="toc 1"/>
    <w:basedOn w:val="Normal"/>
    <w:next w:val="Normal"/>
    <w:autoRedefine/>
    <w:uiPriority w:val="39"/>
    <w:unhideWhenUsed/>
    <w:rsid w:val="00E32516"/>
    <w:pPr>
      <w:spacing w:before="120"/>
    </w:pPr>
    <w:rPr>
      <w:b/>
      <w:caps/>
      <w:sz w:val="22"/>
      <w:szCs w:val="22"/>
    </w:rPr>
  </w:style>
  <w:style w:type="paragraph" w:styleId="TDC4">
    <w:name w:val="toc 4"/>
    <w:basedOn w:val="Normal"/>
    <w:next w:val="Normal"/>
    <w:autoRedefine/>
    <w:uiPriority w:val="39"/>
    <w:unhideWhenUsed/>
    <w:rsid w:val="00E32516"/>
    <w:pPr>
      <w:ind w:left="720"/>
    </w:pPr>
    <w:rPr>
      <w:sz w:val="18"/>
      <w:szCs w:val="18"/>
    </w:rPr>
  </w:style>
  <w:style w:type="paragraph" w:styleId="TDC5">
    <w:name w:val="toc 5"/>
    <w:basedOn w:val="Normal"/>
    <w:next w:val="Normal"/>
    <w:autoRedefine/>
    <w:uiPriority w:val="39"/>
    <w:unhideWhenUsed/>
    <w:rsid w:val="00E32516"/>
    <w:pPr>
      <w:ind w:left="960"/>
    </w:pPr>
    <w:rPr>
      <w:sz w:val="18"/>
      <w:szCs w:val="18"/>
    </w:rPr>
  </w:style>
  <w:style w:type="paragraph" w:styleId="TDC6">
    <w:name w:val="toc 6"/>
    <w:basedOn w:val="Normal"/>
    <w:next w:val="Normal"/>
    <w:autoRedefine/>
    <w:uiPriority w:val="39"/>
    <w:unhideWhenUsed/>
    <w:rsid w:val="00E32516"/>
    <w:pPr>
      <w:ind w:left="1200"/>
    </w:pPr>
    <w:rPr>
      <w:sz w:val="18"/>
      <w:szCs w:val="18"/>
    </w:rPr>
  </w:style>
  <w:style w:type="paragraph" w:styleId="TDC7">
    <w:name w:val="toc 7"/>
    <w:basedOn w:val="Normal"/>
    <w:next w:val="Normal"/>
    <w:autoRedefine/>
    <w:uiPriority w:val="39"/>
    <w:unhideWhenUsed/>
    <w:rsid w:val="00E32516"/>
    <w:pPr>
      <w:ind w:left="1440"/>
    </w:pPr>
    <w:rPr>
      <w:sz w:val="18"/>
      <w:szCs w:val="18"/>
    </w:rPr>
  </w:style>
  <w:style w:type="paragraph" w:styleId="TDC8">
    <w:name w:val="toc 8"/>
    <w:basedOn w:val="Normal"/>
    <w:next w:val="Normal"/>
    <w:autoRedefine/>
    <w:uiPriority w:val="39"/>
    <w:unhideWhenUsed/>
    <w:rsid w:val="00E32516"/>
    <w:pPr>
      <w:ind w:left="1680"/>
    </w:pPr>
    <w:rPr>
      <w:sz w:val="18"/>
      <w:szCs w:val="18"/>
    </w:rPr>
  </w:style>
  <w:style w:type="paragraph" w:styleId="TDC9">
    <w:name w:val="toc 9"/>
    <w:basedOn w:val="Normal"/>
    <w:next w:val="Normal"/>
    <w:autoRedefine/>
    <w:uiPriority w:val="39"/>
    <w:unhideWhenUsed/>
    <w:rsid w:val="00E32516"/>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9849">
      <w:bodyDiv w:val="1"/>
      <w:marLeft w:val="0"/>
      <w:marRight w:val="0"/>
      <w:marTop w:val="0"/>
      <w:marBottom w:val="0"/>
      <w:divBdr>
        <w:top w:val="none" w:sz="0" w:space="0" w:color="auto"/>
        <w:left w:val="none" w:sz="0" w:space="0" w:color="auto"/>
        <w:bottom w:val="none" w:sz="0" w:space="0" w:color="auto"/>
        <w:right w:val="none" w:sz="0" w:space="0" w:color="auto"/>
      </w:divBdr>
    </w:div>
    <w:div w:id="50740508">
      <w:bodyDiv w:val="1"/>
      <w:marLeft w:val="0"/>
      <w:marRight w:val="0"/>
      <w:marTop w:val="0"/>
      <w:marBottom w:val="0"/>
      <w:divBdr>
        <w:top w:val="none" w:sz="0" w:space="0" w:color="auto"/>
        <w:left w:val="none" w:sz="0" w:space="0" w:color="auto"/>
        <w:bottom w:val="none" w:sz="0" w:space="0" w:color="auto"/>
        <w:right w:val="none" w:sz="0" w:space="0" w:color="auto"/>
      </w:divBdr>
    </w:div>
    <w:div w:id="67463321">
      <w:bodyDiv w:val="1"/>
      <w:marLeft w:val="0"/>
      <w:marRight w:val="0"/>
      <w:marTop w:val="0"/>
      <w:marBottom w:val="0"/>
      <w:divBdr>
        <w:top w:val="none" w:sz="0" w:space="0" w:color="auto"/>
        <w:left w:val="none" w:sz="0" w:space="0" w:color="auto"/>
        <w:bottom w:val="none" w:sz="0" w:space="0" w:color="auto"/>
        <w:right w:val="none" w:sz="0" w:space="0" w:color="auto"/>
      </w:divBdr>
    </w:div>
    <w:div w:id="146485573">
      <w:bodyDiv w:val="1"/>
      <w:marLeft w:val="0"/>
      <w:marRight w:val="0"/>
      <w:marTop w:val="0"/>
      <w:marBottom w:val="0"/>
      <w:divBdr>
        <w:top w:val="none" w:sz="0" w:space="0" w:color="auto"/>
        <w:left w:val="none" w:sz="0" w:space="0" w:color="auto"/>
        <w:bottom w:val="none" w:sz="0" w:space="0" w:color="auto"/>
        <w:right w:val="none" w:sz="0" w:space="0" w:color="auto"/>
      </w:divBdr>
    </w:div>
    <w:div w:id="235826671">
      <w:bodyDiv w:val="1"/>
      <w:marLeft w:val="0"/>
      <w:marRight w:val="0"/>
      <w:marTop w:val="0"/>
      <w:marBottom w:val="0"/>
      <w:divBdr>
        <w:top w:val="none" w:sz="0" w:space="0" w:color="auto"/>
        <w:left w:val="none" w:sz="0" w:space="0" w:color="auto"/>
        <w:bottom w:val="none" w:sz="0" w:space="0" w:color="auto"/>
        <w:right w:val="none" w:sz="0" w:space="0" w:color="auto"/>
      </w:divBdr>
    </w:div>
    <w:div w:id="244147744">
      <w:bodyDiv w:val="1"/>
      <w:marLeft w:val="0"/>
      <w:marRight w:val="0"/>
      <w:marTop w:val="0"/>
      <w:marBottom w:val="0"/>
      <w:divBdr>
        <w:top w:val="none" w:sz="0" w:space="0" w:color="auto"/>
        <w:left w:val="none" w:sz="0" w:space="0" w:color="auto"/>
        <w:bottom w:val="none" w:sz="0" w:space="0" w:color="auto"/>
        <w:right w:val="none" w:sz="0" w:space="0" w:color="auto"/>
      </w:divBdr>
    </w:div>
    <w:div w:id="247925325">
      <w:bodyDiv w:val="1"/>
      <w:marLeft w:val="0"/>
      <w:marRight w:val="0"/>
      <w:marTop w:val="0"/>
      <w:marBottom w:val="0"/>
      <w:divBdr>
        <w:top w:val="none" w:sz="0" w:space="0" w:color="auto"/>
        <w:left w:val="none" w:sz="0" w:space="0" w:color="auto"/>
        <w:bottom w:val="none" w:sz="0" w:space="0" w:color="auto"/>
        <w:right w:val="none" w:sz="0" w:space="0" w:color="auto"/>
      </w:divBdr>
    </w:div>
    <w:div w:id="270161564">
      <w:bodyDiv w:val="1"/>
      <w:marLeft w:val="0"/>
      <w:marRight w:val="0"/>
      <w:marTop w:val="0"/>
      <w:marBottom w:val="0"/>
      <w:divBdr>
        <w:top w:val="none" w:sz="0" w:space="0" w:color="auto"/>
        <w:left w:val="none" w:sz="0" w:space="0" w:color="auto"/>
        <w:bottom w:val="none" w:sz="0" w:space="0" w:color="auto"/>
        <w:right w:val="none" w:sz="0" w:space="0" w:color="auto"/>
      </w:divBdr>
    </w:div>
    <w:div w:id="473521816">
      <w:bodyDiv w:val="1"/>
      <w:marLeft w:val="0"/>
      <w:marRight w:val="0"/>
      <w:marTop w:val="0"/>
      <w:marBottom w:val="0"/>
      <w:divBdr>
        <w:top w:val="none" w:sz="0" w:space="0" w:color="auto"/>
        <w:left w:val="none" w:sz="0" w:space="0" w:color="auto"/>
        <w:bottom w:val="none" w:sz="0" w:space="0" w:color="auto"/>
        <w:right w:val="none" w:sz="0" w:space="0" w:color="auto"/>
      </w:divBdr>
    </w:div>
    <w:div w:id="581715456">
      <w:bodyDiv w:val="1"/>
      <w:marLeft w:val="0"/>
      <w:marRight w:val="0"/>
      <w:marTop w:val="0"/>
      <w:marBottom w:val="0"/>
      <w:divBdr>
        <w:top w:val="none" w:sz="0" w:space="0" w:color="auto"/>
        <w:left w:val="none" w:sz="0" w:space="0" w:color="auto"/>
        <w:bottom w:val="none" w:sz="0" w:space="0" w:color="auto"/>
        <w:right w:val="none" w:sz="0" w:space="0" w:color="auto"/>
      </w:divBdr>
    </w:div>
    <w:div w:id="600987384">
      <w:bodyDiv w:val="1"/>
      <w:marLeft w:val="0"/>
      <w:marRight w:val="0"/>
      <w:marTop w:val="0"/>
      <w:marBottom w:val="0"/>
      <w:divBdr>
        <w:top w:val="none" w:sz="0" w:space="0" w:color="auto"/>
        <w:left w:val="none" w:sz="0" w:space="0" w:color="auto"/>
        <w:bottom w:val="none" w:sz="0" w:space="0" w:color="auto"/>
        <w:right w:val="none" w:sz="0" w:space="0" w:color="auto"/>
      </w:divBdr>
    </w:div>
    <w:div w:id="640156322">
      <w:bodyDiv w:val="1"/>
      <w:marLeft w:val="0"/>
      <w:marRight w:val="0"/>
      <w:marTop w:val="0"/>
      <w:marBottom w:val="0"/>
      <w:divBdr>
        <w:top w:val="none" w:sz="0" w:space="0" w:color="auto"/>
        <w:left w:val="none" w:sz="0" w:space="0" w:color="auto"/>
        <w:bottom w:val="none" w:sz="0" w:space="0" w:color="auto"/>
        <w:right w:val="none" w:sz="0" w:space="0" w:color="auto"/>
      </w:divBdr>
    </w:div>
    <w:div w:id="812676207">
      <w:bodyDiv w:val="1"/>
      <w:marLeft w:val="0"/>
      <w:marRight w:val="0"/>
      <w:marTop w:val="0"/>
      <w:marBottom w:val="0"/>
      <w:divBdr>
        <w:top w:val="none" w:sz="0" w:space="0" w:color="auto"/>
        <w:left w:val="none" w:sz="0" w:space="0" w:color="auto"/>
        <w:bottom w:val="none" w:sz="0" w:space="0" w:color="auto"/>
        <w:right w:val="none" w:sz="0" w:space="0" w:color="auto"/>
      </w:divBdr>
    </w:div>
    <w:div w:id="825900981">
      <w:bodyDiv w:val="1"/>
      <w:marLeft w:val="0"/>
      <w:marRight w:val="0"/>
      <w:marTop w:val="0"/>
      <w:marBottom w:val="0"/>
      <w:divBdr>
        <w:top w:val="none" w:sz="0" w:space="0" w:color="auto"/>
        <w:left w:val="none" w:sz="0" w:space="0" w:color="auto"/>
        <w:bottom w:val="none" w:sz="0" w:space="0" w:color="auto"/>
        <w:right w:val="none" w:sz="0" w:space="0" w:color="auto"/>
      </w:divBdr>
    </w:div>
    <w:div w:id="865168886">
      <w:bodyDiv w:val="1"/>
      <w:marLeft w:val="0"/>
      <w:marRight w:val="0"/>
      <w:marTop w:val="0"/>
      <w:marBottom w:val="0"/>
      <w:divBdr>
        <w:top w:val="none" w:sz="0" w:space="0" w:color="auto"/>
        <w:left w:val="none" w:sz="0" w:space="0" w:color="auto"/>
        <w:bottom w:val="none" w:sz="0" w:space="0" w:color="auto"/>
        <w:right w:val="none" w:sz="0" w:space="0" w:color="auto"/>
      </w:divBdr>
    </w:div>
    <w:div w:id="881093806">
      <w:bodyDiv w:val="1"/>
      <w:marLeft w:val="0"/>
      <w:marRight w:val="0"/>
      <w:marTop w:val="0"/>
      <w:marBottom w:val="0"/>
      <w:divBdr>
        <w:top w:val="none" w:sz="0" w:space="0" w:color="auto"/>
        <w:left w:val="none" w:sz="0" w:space="0" w:color="auto"/>
        <w:bottom w:val="none" w:sz="0" w:space="0" w:color="auto"/>
        <w:right w:val="none" w:sz="0" w:space="0" w:color="auto"/>
      </w:divBdr>
    </w:div>
    <w:div w:id="885679872">
      <w:bodyDiv w:val="1"/>
      <w:marLeft w:val="0"/>
      <w:marRight w:val="0"/>
      <w:marTop w:val="0"/>
      <w:marBottom w:val="0"/>
      <w:divBdr>
        <w:top w:val="none" w:sz="0" w:space="0" w:color="auto"/>
        <w:left w:val="none" w:sz="0" w:space="0" w:color="auto"/>
        <w:bottom w:val="none" w:sz="0" w:space="0" w:color="auto"/>
        <w:right w:val="none" w:sz="0" w:space="0" w:color="auto"/>
      </w:divBdr>
    </w:div>
    <w:div w:id="890263568">
      <w:bodyDiv w:val="1"/>
      <w:marLeft w:val="0"/>
      <w:marRight w:val="0"/>
      <w:marTop w:val="0"/>
      <w:marBottom w:val="0"/>
      <w:divBdr>
        <w:top w:val="none" w:sz="0" w:space="0" w:color="auto"/>
        <w:left w:val="none" w:sz="0" w:space="0" w:color="auto"/>
        <w:bottom w:val="none" w:sz="0" w:space="0" w:color="auto"/>
        <w:right w:val="none" w:sz="0" w:space="0" w:color="auto"/>
      </w:divBdr>
    </w:div>
    <w:div w:id="918750821">
      <w:bodyDiv w:val="1"/>
      <w:marLeft w:val="0"/>
      <w:marRight w:val="0"/>
      <w:marTop w:val="0"/>
      <w:marBottom w:val="0"/>
      <w:divBdr>
        <w:top w:val="none" w:sz="0" w:space="0" w:color="auto"/>
        <w:left w:val="none" w:sz="0" w:space="0" w:color="auto"/>
        <w:bottom w:val="none" w:sz="0" w:space="0" w:color="auto"/>
        <w:right w:val="none" w:sz="0" w:space="0" w:color="auto"/>
      </w:divBdr>
    </w:div>
    <w:div w:id="963854137">
      <w:bodyDiv w:val="1"/>
      <w:marLeft w:val="0"/>
      <w:marRight w:val="0"/>
      <w:marTop w:val="0"/>
      <w:marBottom w:val="0"/>
      <w:divBdr>
        <w:top w:val="none" w:sz="0" w:space="0" w:color="auto"/>
        <w:left w:val="none" w:sz="0" w:space="0" w:color="auto"/>
        <w:bottom w:val="none" w:sz="0" w:space="0" w:color="auto"/>
        <w:right w:val="none" w:sz="0" w:space="0" w:color="auto"/>
      </w:divBdr>
    </w:div>
    <w:div w:id="971012832">
      <w:bodyDiv w:val="1"/>
      <w:marLeft w:val="0"/>
      <w:marRight w:val="0"/>
      <w:marTop w:val="0"/>
      <w:marBottom w:val="0"/>
      <w:divBdr>
        <w:top w:val="none" w:sz="0" w:space="0" w:color="auto"/>
        <w:left w:val="none" w:sz="0" w:space="0" w:color="auto"/>
        <w:bottom w:val="none" w:sz="0" w:space="0" w:color="auto"/>
        <w:right w:val="none" w:sz="0" w:space="0" w:color="auto"/>
      </w:divBdr>
    </w:div>
    <w:div w:id="1012335494">
      <w:bodyDiv w:val="1"/>
      <w:marLeft w:val="0"/>
      <w:marRight w:val="0"/>
      <w:marTop w:val="0"/>
      <w:marBottom w:val="0"/>
      <w:divBdr>
        <w:top w:val="none" w:sz="0" w:space="0" w:color="auto"/>
        <w:left w:val="none" w:sz="0" w:space="0" w:color="auto"/>
        <w:bottom w:val="none" w:sz="0" w:space="0" w:color="auto"/>
        <w:right w:val="none" w:sz="0" w:space="0" w:color="auto"/>
      </w:divBdr>
    </w:div>
    <w:div w:id="1034114721">
      <w:bodyDiv w:val="1"/>
      <w:marLeft w:val="0"/>
      <w:marRight w:val="0"/>
      <w:marTop w:val="0"/>
      <w:marBottom w:val="0"/>
      <w:divBdr>
        <w:top w:val="none" w:sz="0" w:space="0" w:color="auto"/>
        <w:left w:val="none" w:sz="0" w:space="0" w:color="auto"/>
        <w:bottom w:val="none" w:sz="0" w:space="0" w:color="auto"/>
        <w:right w:val="none" w:sz="0" w:space="0" w:color="auto"/>
      </w:divBdr>
    </w:div>
    <w:div w:id="1095516384">
      <w:bodyDiv w:val="1"/>
      <w:marLeft w:val="0"/>
      <w:marRight w:val="0"/>
      <w:marTop w:val="0"/>
      <w:marBottom w:val="0"/>
      <w:divBdr>
        <w:top w:val="none" w:sz="0" w:space="0" w:color="auto"/>
        <w:left w:val="none" w:sz="0" w:space="0" w:color="auto"/>
        <w:bottom w:val="none" w:sz="0" w:space="0" w:color="auto"/>
        <w:right w:val="none" w:sz="0" w:space="0" w:color="auto"/>
      </w:divBdr>
    </w:div>
    <w:div w:id="1115447541">
      <w:bodyDiv w:val="1"/>
      <w:marLeft w:val="0"/>
      <w:marRight w:val="0"/>
      <w:marTop w:val="0"/>
      <w:marBottom w:val="0"/>
      <w:divBdr>
        <w:top w:val="none" w:sz="0" w:space="0" w:color="auto"/>
        <w:left w:val="none" w:sz="0" w:space="0" w:color="auto"/>
        <w:bottom w:val="none" w:sz="0" w:space="0" w:color="auto"/>
        <w:right w:val="none" w:sz="0" w:space="0" w:color="auto"/>
      </w:divBdr>
    </w:div>
    <w:div w:id="1131678521">
      <w:bodyDiv w:val="1"/>
      <w:marLeft w:val="0"/>
      <w:marRight w:val="0"/>
      <w:marTop w:val="0"/>
      <w:marBottom w:val="0"/>
      <w:divBdr>
        <w:top w:val="none" w:sz="0" w:space="0" w:color="auto"/>
        <w:left w:val="none" w:sz="0" w:space="0" w:color="auto"/>
        <w:bottom w:val="none" w:sz="0" w:space="0" w:color="auto"/>
        <w:right w:val="none" w:sz="0" w:space="0" w:color="auto"/>
      </w:divBdr>
    </w:div>
    <w:div w:id="1211764266">
      <w:bodyDiv w:val="1"/>
      <w:marLeft w:val="0"/>
      <w:marRight w:val="0"/>
      <w:marTop w:val="0"/>
      <w:marBottom w:val="0"/>
      <w:divBdr>
        <w:top w:val="none" w:sz="0" w:space="0" w:color="auto"/>
        <w:left w:val="none" w:sz="0" w:space="0" w:color="auto"/>
        <w:bottom w:val="none" w:sz="0" w:space="0" w:color="auto"/>
        <w:right w:val="none" w:sz="0" w:space="0" w:color="auto"/>
      </w:divBdr>
    </w:div>
    <w:div w:id="1308977502">
      <w:bodyDiv w:val="1"/>
      <w:marLeft w:val="0"/>
      <w:marRight w:val="0"/>
      <w:marTop w:val="0"/>
      <w:marBottom w:val="0"/>
      <w:divBdr>
        <w:top w:val="none" w:sz="0" w:space="0" w:color="auto"/>
        <w:left w:val="none" w:sz="0" w:space="0" w:color="auto"/>
        <w:bottom w:val="none" w:sz="0" w:space="0" w:color="auto"/>
        <w:right w:val="none" w:sz="0" w:space="0" w:color="auto"/>
      </w:divBdr>
    </w:div>
    <w:div w:id="1320231309">
      <w:bodyDiv w:val="1"/>
      <w:marLeft w:val="0"/>
      <w:marRight w:val="0"/>
      <w:marTop w:val="0"/>
      <w:marBottom w:val="0"/>
      <w:divBdr>
        <w:top w:val="none" w:sz="0" w:space="0" w:color="auto"/>
        <w:left w:val="none" w:sz="0" w:space="0" w:color="auto"/>
        <w:bottom w:val="none" w:sz="0" w:space="0" w:color="auto"/>
        <w:right w:val="none" w:sz="0" w:space="0" w:color="auto"/>
      </w:divBdr>
    </w:div>
    <w:div w:id="1345015421">
      <w:bodyDiv w:val="1"/>
      <w:marLeft w:val="0"/>
      <w:marRight w:val="0"/>
      <w:marTop w:val="0"/>
      <w:marBottom w:val="0"/>
      <w:divBdr>
        <w:top w:val="none" w:sz="0" w:space="0" w:color="auto"/>
        <w:left w:val="none" w:sz="0" w:space="0" w:color="auto"/>
        <w:bottom w:val="none" w:sz="0" w:space="0" w:color="auto"/>
        <w:right w:val="none" w:sz="0" w:space="0" w:color="auto"/>
      </w:divBdr>
    </w:div>
    <w:div w:id="1447504444">
      <w:bodyDiv w:val="1"/>
      <w:marLeft w:val="0"/>
      <w:marRight w:val="0"/>
      <w:marTop w:val="0"/>
      <w:marBottom w:val="0"/>
      <w:divBdr>
        <w:top w:val="none" w:sz="0" w:space="0" w:color="auto"/>
        <w:left w:val="none" w:sz="0" w:space="0" w:color="auto"/>
        <w:bottom w:val="none" w:sz="0" w:space="0" w:color="auto"/>
        <w:right w:val="none" w:sz="0" w:space="0" w:color="auto"/>
      </w:divBdr>
    </w:div>
    <w:div w:id="1532066675">
      <w:bodyDiv w:val="1"/>
      <w:marLeft w:val="0"/>
      <w:marRight w:val="0"/>
      <w:marTop w:val="0"/>
      <w:marBottom w:val="0"/>
      <w:divBdr>
        <w:top w:val="none" w:sz="0" w:space="0" w:color="auto"/>
        <w:left w:val="none" w:sz="0" w:space="0" w:color="auto"/>
        <w:bottom w:val="none" w:sz="0" w:space="0" w:color="auto"/>
        <w:right w:val="none" w:sz="0" w:space="0" w:color="auto"/>
      </w:divBdr>
    </w:div>
    <w:div w:id="1723628506">
      <w:bodyDiv w:val="1"/>
      <w:marLeft w:val="0"/>
      <w:marRight w:val="0"/>
      <w:marTop w:val="0"/>
      <w:marBottom w:val="0"/>
      <w:divBdr>
        <w:top w:val="none" w:sz="0" w:space="0" w:color="auto"/>
        <w:left w:val="none" w:sz="0" w:space="0" w:color="auto"/>
        <w:bottom w:val="none" w:sz="0" w:space="0" w:color="auto"/>
        <w:right w:val="none" w:sz="0" w:space="0" w:color="auto"/>
      </w:divBdr>
    </w:div>
    <w:div w:id="1786852769">
      <w:bodyDiv w:val="1"/>
      <w:marLeft w:val="0"/>
      <w:marRight w:val="0"/>
      <w:marTop w:val="0"/>
      <w:marBottom w:val="0"/>
      <w:divBdr>
        <w:top w:val="none" w:sz="0" w:space="0" w:color="auto"/>
        <w:left w:val="none" w:sz="0" w:space="0" w:color="auto"/>
        <w:bottom w:val="none" w:sz="0" w:space="0" w:color="auto"/>
        <w:right w:val="none" w:sz="0" w:space="0" w:color="auto"/>
      </w:divBdr>
    </w:div>
    <w:div w:id="1999917700">
      <w:bodyDiv w:val="1"/>
      <w:marLeft w:val="0"/>
      <w:marRight w:val="0"/>
      <w:marTop w:val="0"/>
      <w:marBottom w:val="0"/>
      <w:divBdr>
        <w:top w:val="none" w:sz="0" w:space="0" w:color="auto"/>
        <w:left w:val="none" w:sz="0" w:space="0" w:color="auto"/>
        <w:bottom w:val="none" w:sz="0" w:space="0" w:color="auto"/>
        <w:right w:val="none" w:sz="0" w:space="0" w:color="auto"/>
      </w:divBdr>
    </w:div>
    <w:div w:id="2025394710">
      <w:bodyDiv w:val="1"/>
      <w:marLeft w:val="0"/>
      <w:marRight w:val="0"/>
      <w:marTop w:val="0"/>
      <w:marBottom w:val="0"/>
      <w:divBdr>
        <w:top w:val="none" w:sz="0" w:space="0" w:color="auto"/>
        <w:left w:val="none" w:sz="0" w:space="0" w:color="auto"/>
        <w:bottom w:val="none" w:sz="0" w:space="0" w:color="auto"/>
        <w:right w:val="none" w:sz="0" w:space="0" w:color="auto"/>
      </w:divBdr>
    </w:div>
    <w:div w:id="2103182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hyperlink" Target="http://www.w3.org/2000/Talks/1206-xml2k-tbl/slide10-0.html" TargetMode="External"/><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Bold">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Mistral">
    <w:panose1 w:val="030907020304070204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E32"/>
    <w:rsid w:val="00557E3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8C8194F35DCB49879A44CE0E82024D">
    <w:name w:val="7C8C8194F35DCB49879A44CE0E82024D"/>
    <w:rsid w:val="00557E32"/>
  </w:style>
  <w:style w:type="paragraph" w:customStyle="1" w:styleId="75CE74E69E571447903D57FB9534BC4E">
    <w:name w:val="75CE74E69E571447903D57FB9534BC4E"/>
    <w:rsid w:val="00557E32"/>
  </w:style>
  <w:style w:type="paragraph" w:customStyle="1" w:styleId="F8D34FC2B0B4E443AA378EEEC5D3FA66">
    <w:name w:val="F8D34FC2B0B4E443AA378EEEC5D3FA66"/>
    <w:rsid w:val="00557E32"/>
  </w:style>
  <w:style w:type="paragraph" w:customStyle="1" w:styleId="D4BC44454787B1458C91D0DA3DB4A448">
    <w:name w:val="D4BC44454787B1458C91D0DA3DB4A448"/>
    <w:rsid w:val="00557E32"/>
  </w:style>
  <w:style w:type="paragraph" w:customStyle="1" w:styleId="58EFEA2E032D9E40B276958C1B903625">
    <w:name w:val="58EFEA2E032D9E40B276958C1B903625"/>
    <w:rsid w:val="00557E32"/>
  </w:style>
  <w:style w:type="paragraph" w:customStyle="1" w:styleId="182D168F0684CB449922B8ADCD6D19E6">
    <w:name w:val="182D168F0684CB449922B8ADCD6D19E6"/>
    <w:rsid w:val="00557E32"/>
  </w:style>
  <w:style w:type="paragraph" w:customStyle="1" w:styleId="9D96B1CEC60A054E93DD26A916E1714B">
    <w:name w:val="9D96B1CEC60A054E93DD26A916E1714B"/>
    <w:rsid w:val="00557E32"/>
  </w:style>
  <w:style w:type="paragraph" w:customStyle="1" w:styleId="62B2A03D8960AF4FBE36273D0C2C29BD">
    <w:name w:val="62B2A03D8960AF4FBE36273D0C2C29BD"/>
    <w:rsid w:val="00557E32"/>
  </w:style>
  <w:style w:type="paragraph" w:customStyle="1" w:styleId="931CC37A79B38F4083315AB50104ADD7">
    <w:name w:val="931CC37A79B38F4083315AB50104ADD7"/>
    <w:rsid w:val="00557E32"/>
  </w:style>
  <w:style w:type="paragraph" w:customStyle="1" w:styleId="CF106DB7E839084CB8168D78465DD89C">
    <w:name w:val="CF106DB7E839084CB8168D78465DD89C"/>
    <w:rsid w:val="00557E32"/>
  </w:style>
  <w:style w:type="paragraph" w:customStyle="1" w:styleId="79C82A9A70CD464E867368130B620FA9">
    <w:name w:val="79C82A9A70CD464E867368130B620FA9"/>
    <w:rsid w:val="00557E32"/>
  </w:style>
  <w:style w:type="paragraph" w:customStyle="1" w:styleId="4CA197B27EBF974CBB6AF7964C6E2F8A">
    <w:name w:val="4CA197B27EBF974CBB6AF7964C6E2F8A"/>
    <w:rsid w:val="00557E3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8C8194F35DCB49879A44CE0E82024D">
    <w:name w:val="7C8C8194F35DCB49879A44CE0E82024D"/>
    <w:rsid w:val="00557E32"/>
  </w:style>
  <w:style w:type="paragraph" w:customStyle="1" w:styleId="75CE74E69E571447903D57FB9534BC4E">
    <w:name w:val="75CE74E69E571447903D57FB9534BC4E"/>
    <w:rsid w:val="00557E32"/>
  </w:style>
  <w:style w:type="paragraph" w:customStyle="1" w:styleId="F8D34FC2B0B4E443AA378EEEC5D3FA66">
    <w:name w:val="F8D34FC2B0B4E443AA378EEEC5D3FA66"/>
    <w:rsid w:val="00557E32"/>
  </w:style>
  <w:style w:type="paragraph" w:customStyle="1" w:styleId="D4BC44454787B1458C91D0DA3DB4A448">
    <w:name w:val="D4BC44454787B1458C91D0DA3DB4A448"/>
    <w:rsid w:val="00557E32"/>
  </w:style>
  <w:style w:type="paragraph" w:customStyle="1" w:styleId="58EFEA2E032D9E40B276958C1B903625">
    <w:name w:val="58EFEA2E032D9E40B276958C1B903625"/>
    <w:rsid w:val="00557E32"/>
  </w:style>
  <w:style w:type="paragraph" w:customStyle="1" w:styleId="182D168F0684CB449922B8ADCD6D19E6">
    <w:name w:val="182D168F0684CB449922B8ADCD6D19E6"/>
    <w:rsid w:val="00557E32"/>
  </w:style>
  <w:style w:type="paragraph" w:customStyle="1" w:styleId="9D96B1CEC60A054E93DD26A916E1714B">
    <w:name w:val="9D96B1CEC60A054E93DD26A916E1714B"/>
    <w:rsid w:val="00557E32"/>
  </w:style>
  <w:style w:type="paragraph" w:customStyle="1" w:styleId="62B2A03D8960AF4FBE36273D0C2C29BD">
    <w:name w:val="62B2A03D8960AF4FBE36273D0C2C29BD"/>
    <w:rsid w:val="00557E32"/>
  </w:style>
  <w:style w:type="paragraph" w:customStyle="1" w:styleId="931CC37A79B38F4083315AB50104ADD7">
    <w:name w:val="931CC37A79B38F4083315AB50104ADD7"/>
    <w:rsid w:val="00557E32"/>
  </w:style>
  <w:style w:type="paragraph" w:customStyle="1" w:styleId="CF106DB7E839084CB8168D78465DD89C">
    <w:name w:val="CF106DB7E839084CB8168D78465DD89C"/>
    <w:rsid w:val="00557E32"/>
  </w:style>
  <w:style w:type="paragraph" w:customStyle="1" w:styleId="79C82A9A70CD464E867368130B620FA9">
    <w:name w:val="79C82A9A70CD464E867368130B620FA9"/>
    <w:rsid w:val="00557E32"/>
  </w:style>
  <w:style w:type="paragraph" w:customStyle="1" w:styleId="4CA197B27EBF974CBB6AF7964C6E2F8A">
    <w:name w:val="4CA197B27EBF974CBB6AF7964C6E2F8A"/>
    <w:rsid w:val="00557E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W3C14</b:Tag>
    <b:SourceType>DocumentFromInternetSite</b:SourceType>
    <b:Guid>{B5062A99-A69F-1A41-9F4E-DC72F13DC2E6}</b:Guid>
    <b:Author>
      <b:Author>
        <b:Corporate>W3C</b:Corporate>
      </b:Author>
    </b:Author>
    <b:Title>Web Services Architecture</b:Title>
    <b:InternetSiteTitle>W3C</b:InternetSiteTitle>
    <b:URL>http://www.w3.org/TR/ws-arch/</b:URL>
    <b:YearAccessed>2014</b:YearAccessed>
    <b:MonthAccessed>01</b:MonthAccessed>
    <b:DayAccessed>19</b:DayAccessed>
    <b:RefOrder>13</b:RefOrder>
  </b:Source>
  <b:Source>
    <b:Tag>Pyt</b:Tag>
    <b:SourceType>DocumentFromInternetSite</b:SourceType>
    <b:Guid>{029F3D4A-1748-AC4A-9DA2-3EC1B120CD35}</b:Guid>
    <b:Author>
      <b:Author>
        <b:Corporate>Python</b:Corporate>
      </b:Author>
    </b:Author>
    <b:Title>About Python</b:Title>
    <b:URL>http://www.python.org/about/</b:URL>
    <b:InternetSiteTitle>Python</b:InternetSiteTitle>
    <b:YearAccessed>2014</b:YearAccessed>
    <b:MonthAccessed>01</b:MonthAccessed>
    <b:DayAccessed>19</b:DayAccessed>
    <b:RefOrder>18</b:RefOrder>
  </b:Source>
  <b:Source>
    <b:Tag>Mar14</b:Tag>
    <b:SourceType>DocumentFromInternetSite</b:SourceType>
    <b:Guid>{12D8175D-B233-784D-BD91-53F5F849572F}</b:Guid>
    <b:Author>
      <b:Author>
        <b:NameList>
          <b:Person>
            <b:Last>González</b:Last>
            <b:First>María</b:First>
          </b:Person>
        </b:NameList>
      </b:Author>
    </b:Author>
    <b:Title>ESTUDIO DE ARQUITECTURAS DE   REDES ORIENTADAS A SERVICIO</b:Title>
    <b:InternetSiteTitle>UpCommons</b:InternetSiteTitle>
    <b:URL>http://upcommons.upc.edu/pfc/bitstream/2099.1/12312/1/ESTUDIO_DE_ARQUITECTURAS_DE_REDES_ORIENTADAS_A_SERVICIO.pdf</b:URL>
    <b:YearAccessed>2014</b:YearAccessed>
    <b:MonthAccessed>01</b:MonthAccessed>
    <b:DayAccessed>19</b:DayAccessed>
    <b:RefOrder>14</b:RefOrder>
  </b:Source>
  <b:Source>
    <b:Tag>UPM14</b:Tag>
    <b:SourceType>DocumentFromInternetSite</b:SourceType>
    <b:Guid>{DC65C02A-792C-4B42-82D0-0FB7DB0D770C}</b:Guid>
    <b:Author>
      <b:Author>
        <b:Corporate>UPM</b:Corporate>
      </b:Author>
    </b:Author>
    <b:Title>¿Qué es OCW?</b:Title>
    <b:InternetSiteTitle>OpenCourseWare de la Universidad Politécnica de Madrid</b:InternetSiteTitle>
    <b:URL>http://ocw.upm.es/bfque-es-ocw </b:URL>
    <b:YearAccessed>2014</b:YearAccessed>
    <b:MonthAccessed>01</b:MonthAccessed>
    <b:DayAccessed>20</b:DayAccessed>
    <b:RefOrder>9</b:RefOrder>
  </b:Source>
  <b:Source>
    <b:Tag>Lop14</b:Tag>
    <b:SourceType>DocumentFromInternetSite</b:SourceType>
    <b:Guid>{BDD125C9-8053-8B43-8B5D-472F66DFBA86}</b:Guid>
    <b:Author>
      <b:Author>
        <b:NameList>
          <b:Person>
            <b:Last>Loper</b:Last>
            <b:First>Edward</b:First>
          </b:Person>
          <b:Person>
            <b:Last>Bird</b:Last>
            <b:First>Steven</b:First>
          </b:Person>
        </b:NameList>
      </b:Author>
    </b:Author>
    <b:Title>NLTK: The Natural Language Toolkit</b:Title>
    <b:InternetSiteTitle>Cornell University</b:InternetSiteTitle>
    <b:URL>http://arxiv.org/pdf/cs/0205028v1.pdf</b:URL>
    <b:YearAccessed>2014</b:YearAccessed>
    <b:MonthAccessed>01</b:MonthAccessed>
    <b:DayAccessed>21</b:DayAccessed>
    <b:RefOrder>20</b:RefOrder>
  </b:Source>
  <b:Source>
    <b:Tag>Mar141</b:Tag>
    <b:SourceType>DocumentFromInternetSite</b:SourceType>
    <b:Guid>{EE254938-9C51-9D44-A5E8-44BCD4F12A96}</b:Guid>
    <b:Author>
      <b:Author>
        <b:NameList>
          <b:Person>
            <b:Last>Vallez</b:Last>
            <b:First>Mari</b:First>
          </b:Person>
          <b:Person>
            <b:Last>Rovira</b:Last>
            <b:First>Cristòfol</b:First>
          </b:Person>
          <b:Person>
            <b:Last>Codina</b:Last>
            <b:First>Lluís</b:First>
          </b:Person>
          <b:Person>
            <b:Last>Pedraza</b:Last>
            <b:First>Rafael</b:First>
          </b:Person>
        </b:NameList>
      </b:Author>
    </b:Author>
    <b:Title>Procedimientos para la extracción de palabras clave de páginas web basados en criterios de posicionamiento en buscadores</b:Title>
    <b:InternetSiteTitle>UPF</b:InternetSiteTitle>
    <b:URL>http://www.upf.edu/hipertextnet/numero-8/extraccion_keywords.html</b:URL>
    <b:YearAccessed>2014</b:YearAccessed>
    <b:MonthAccessed>01</b:MonthAccessed>
    <b:DayAccessed>21</b:DayAccessed>
    <b:RefOrder>4</b:RefOrder>
  </b:Source>
  <b:Source>
    <b:Tag>LaW</b:Tag>
    <b:SourceType>DocumentFromInternetSite</b:SourceType>
    <b:Guid>{367D255C-EEDC-1C49-A18C-289E1D28CFEE}</b:Guid>
    <b:Title>La Web Semántica y las Tecnologías del Lenguaje Humano</b:Title>
    <b:InternetSiteTitle>e-Lis</b:InternetSiteTitle>
    <b:URL>http://eprints.rclis.org/15586/1/La%20Web%20Sem%C3%A1ntica%20y%20las%20Tecnolog%C3%ADas%20del%20Lenguaje%20Humano%20-%20Preprint.pdf</b:URL>
    <b:YearAccessed>2012</b:YearAccessed>
    <b:MonthAccessed>01</b:MonthAccessed>
    <b:DayAccessed>23</b:DayAccessed>
    <b:RefOrder>3</b:RefOrder>
  </b:Source>
  <b:Source>
    <b:Tag>Une11</b:Tag>
    <b:SourceType>DocumentFromInternetSite</b:SourceType>
    <b:Guid>{E73D05E1-EDD2-4EAB-A3F3-742CC5000CFB}</b:Guid>
    <b:Title>A Basic Guide to Open Educational Resources</b:Title>
    <b:Year>2011</b:Year>
    <b:YearAccessed>2013</b:YearAccessed>
    <b:MonthAccessed>8</b:MonthAccessed>
    <b:DayAccessed>22</b:DayAccessed>
    <b:URL>www.unesco.org/education</b:URL>
    <b:Author>
      <b:Author>
        <b:Corporate>Unesco</b:Corporate>
      </b:Author>
    </b:Author>
    <b:RefOrder>6</b:RefOrder>
  </b:Source>
  <b:Source>
    <b:Tag>Igo04</b:Tag>
    <b:SourceType>JournalArticle</b:SourceType>
    <b:Guid>{BD7C5DB7-B7EF-4FD6-B732-2894A823CC2F}</b:Guid>
    <b:Title>Computational Linguistics. Models, Resources, Applications</b:Title>
    <b:Year>2004</b:Year>
    <b:Author>
      <b:Author>
        <b:NameList>
          <b:Person>
            <b:Last>Bolshakov</b:Last>
            <b:First>Igor</b:First>
          </b:Person>
          <b:Person>
            <b:Last>Gelbukh</b:Last>
            <b:First>Alexander</b:First>
          </b:Person>
        </b:NameList>
      </b:Author>
    </b:Author>
    <b:JournalName>Ciencia de la Computacion Primera Edición</b:JournalName>
    <b:RefOrder>11</b:RefOrder>
  </b:Source>
  <b:Source>
    <b:Tag>Alv</b:Tag>
    <b:SourceType>DocumentFromInternetSite</b:SourceType>
    <b:Guid>{D8687587-1D09-4CDA-BCA6-676A300565BC}</b:Guid>
    <b:Author>
      <b:Author>
        <b:NameList>
          <b:Person>
            <b:Last>Alvarado Ruiz</b:Last>
            <b:Middle> Antonio</b:Middle>
            <b:First> Pablo</b:First>
          </b:Person>
          <b:Person>
            <b:Last>Guamán Eras</b:Last>
            <b:Middle>Ernesto </b:Middle>
            <b:First>Diego</b:First>
          </b:Person>
          <b:Person>
            <b:Last>Sigcho Armijos</b:Last>
            <b:Middle>Pablo</b:Middle>
            <b:First>Juan</b:First>
          </b:Person>
        </b:NameList>
      </b:Author>
    </b:Author>
    <b:Title>Aplicación de tecnologías móviles para la búsqueda de recursos educativos abiertos</b:Title>
    <b:InternetSiteTitle>Bibliotec UTPL</b:InternetSiteTitle>
    <b:URL>http://dspace.utpl.edu.ec/jspui/bitstream/123456789/4938/1/Pablo%20Antonio%20Alvarado%20Ruiz.pdf</b:URL>
    <b:YearAccessed>2014</b:YearAccessed>
    <b:MonthAccessed>01</b:MonthAccessed>
    <b:DayAccessed>20</b:DayAccessed>
    <b:RefOrder>12</b:RefOrder>
  </b:Source>
  <b:Source>
    <b:Tag>UNE</b:Tag>
    <b:SourceType>InternetSite</b:SourceType>
    <b:Guid>{DA146E53-7663-40F3-982C-EC0BF7AC2ABA}</b:Guid>
    <b:Author>
      <b:Author>
        <b:NameList>
          <b:Person>
            <b:Last>UNESCO</b:Last>
          </b:Person>
        </b:NameList>
      </b:Author>
    </b:Author>
    <b:URL>http://www.unesco.org/new/en/communication-and-information/access-to-knowledge/open-educational-resources/what-are-open-educational-resources-oers/</b:URL>
    <b:Title>UNESCO</b:Title>
    <b:InternetSiteTitle>What are Open Educational Resources (OERs)?</b:InternetSiteTitle>
    <b:YearAccessed>2014</b:YearAccessed>
    <b:MonthAccessed>02</b:MonthAccessed>
    <b:DayAccessed>20</b:DayAccessed>
    <b:RefOrder>5</b:RefOrder>
  </b:Source>
  <b:Source>
    <b:Tag>Nel11</b:Tag>
    <b:SourceType>InternetSite</b:SourceType>
    <b:Guid>{ADFD40A5-510C-4643-A7F3-47B65BE772C7}</b:Guid>
    <b:Author>
      <b:Author>
        <b:NameList>
          <b:Person>
            <b:Last>Piedra</b:Last>
            <b:First>Nelson</b:First>
          </b:Person>
          <b:Person>
            <b:Last>Tovar</b:Last>
            <b:First>Edmundo</b:First>
          </b:Person>
          <b:Person>
            <b:Last>López</b:Last>
            <b:First>Jorge</b:First>
          </b:Person>
          <b:Person>
            <b:Last>Chicaiza</b:Last>
            <b:First>Janneth</b:First>
          </b:Person>
          <b:Person>
            <b:Last>Martinez</b:Last>
            <b:First>Oscar</b:First>
          </b:Person>
        </b:NameList>
      </b:Author>
    </b:Author>
    <b:Year>2011</b:Year>
    <b:Month>abril</b:Month>
    <b:Day>4</b:Day>
    <b:YearAccessed>2014</b:YearAccessed>
    <b:MonthAccessed>02</b:MonthAccessed>
    <b:DayAccessed>18</b:DayAccessed>
    <b:LCID>es-EC</b:LCID>
    <b:Title>www.ocw.org</b:Title>
    <b:URL>http://conference.ocwconsortium.org/index.php/2011/cambridge/paper/view/162</b:URL>
    <b:RefOrder>2</b:RefOrder>
  </b:Source>
  <b:Source>
    <b:Tag>UTP14</b:Tag>
    <b:SourceType>DocumentFromInternetSite</b:SourceType>
    <b:Guid>{036C7E41-CCD0-4A7B-AE0D-2486757518BE}</b:Guid>
    <b:Author>
      <b:Author>
        <b:Corporate>UTPL</b:Corporate>
      </b:Author>
    </b:Author>
    <b:Title>OpenCourseWare UTPL</b:Title>
    <b:InternetSiteTitle>UTPL OCW</b:InternetSiteTitle>
    <b:URL>http://ocw.utpl.edu.ec/</b:URL>
    <b:Year>2014</b:Year>
    <b:Month>01</b:Month>
    <b:Day>20</b:Day>
    <b:YearAccessed>2014</b:YearAccessed>
    <b:MonthAccessed>02</b:MonthAccessed>
    <b:DayAccessed>21</b:DayAccessed>
    <b:RefOrder>8</b:RefOrder>
  </b:Source>
  <b:Source>
    <b:Tag>PNL</b:Tag>
    <b:SourceType>InternetSite</b:SourceType>
    <b:Guid>{F5CC9E9D-F924-4939-A904-C0512E3C334F}</b:Guid>
    <b:Title>PNL</b:Title>
    <b:URL>http://www.upf.edu/hipertextnet/numero-5/pln.html</b:URL>
    <b:InternetSiteTitle>El Procesamiento del Lenguaje Natural en la Recuperación de Información Textual y áreas afines</b:InternetSiteTitle>
    <b:YearAccessed>2014</b:YearAccessed>
    <b:MonthAccessed>02</b:MonthAccessed>
    <b:DayAccessed>23</b:DayAccessed>
    <b:RefOrder>10</b:RefOrder>
  </b:Source>
  <b:Source>
    <b:Tag>RCP</b:Tag>
    <b:SourceType>InternetSite</b:SourceType>
    <b:Guid>{B7CC6165-DC43-4624-8798-025DBDC3316C}</b:Guid>
    <b:Title>RCP</b:Title>
    <b:URL>http://www.cs.princeton.edu/courses/archive/fall03/cs518/papers/rpc.pdf</b:URL>
    <b:Author>
      <b:Author>
        <b:NameList>
          <b:Person>
            <b:Last>Birrell</b:Last>
          </b:Person>
          <b:Person>
            <b:Last>Nelson</b:Last>
          </b:Person>
        </b:NameList>
      </b:Author>
    </b:Author>
    <b:InternetSiteTitle>Implementing Remote Procedure Calls</b:InternetSiteTitle>
    <b:RefOrder>15</b:RefOrder>
  </b:Source>
  <b:Source>
    <b:Tag>htt</b:Tag>
    <b:SourceType>InternetSite</b:SourceType>
    <b:Guid>{6007654E-8E77-4E83-B37F-05339E78880A}</b:Guid>
    <b:URL>http://docs.huihoo.com/glassfish/v3/820-4867.pdf</b:URL>
    <b:Author>
      <b:Author>
        <b:NameList>
          <b:Person>
            <b:Last>SunMicrosystems</b:Last>
            <b:First>Inc</b:First>
          </b:Person>
        </b:NameList>
      </b:Author>
    </b:Author>
    <b:Title>RESTfulWeb Services</b:Title>
    <b:Year>2005</b:Year>
    <b:Month>04</b:Month>
    <b:YearAccessed>2014</b:YearAccessed>
    <b:MonthAccessed>02</b:MonthAccessed>
    <b:DayAccessed>03</b:DayAccessed>
    <b:RefOrder>16</b:RefOrder>
  </b:Source>
  <b:Source>
    <b:Tag>Ber96</b:Tag>
    <b:SourceType>DocumentFromInternetSite</b:SourceType>
    <b:Guid>{BCA51AE8-4EDD-6C4A-94F0-CD5412922718}</b:Guid>
    <b:Title>www.w3c.org</b:Title>
    <b:Author>
      <b:Author>
        <b:NameList>
          <b:Person>
            <b:Last>Berners-Lee</b:Last>
            <b:First>Tim</b:First>
          </b:Person>
        </b:NameList>
      </b:Author>
    </b:Author>
    <b:YearAccessed>2014</b:YearAccessed>
    <b:MonthAccessed>02</b:MonthAccessed>
    <b:DayAccessed>13</b:DayAccessed>
    <b:URL>www.w3c.org</b:URL>
    <b:InternetSiteTitle>Actas de la V Conferencia Internatonal World Wide Web</b:InternetSiteTitle>
    <b:Year>1996</b:Year>
    <b:Month>agosto</b:Month>
    <b:RefOrder>1</b:RefOrder>
  </b:Source>
  <b:Source>
    <b:Tag>Nlt14</b:Tag>
    <b:SourceType>DocumentFromInternetSite</b:SourceType>
    <b:Guid>{844E82A6-42F0-164F-A5D3-6DDD42F0DDEF}</b:Guid>
    <b:Title>Nltk</b:Title>
    <b:InternetSiteTitle>NLTK</b:InternetSiteTitle>
    <b:URL>http://nltk.org/</b:URL>
    <b:YearAccessed>2014</b:YearAccessed>
    <b:MonthAccessed>01</b:MonthAccessed>
    <b:DayAccessed>27</b:DayAccessed>
    <b:RefOrder>19</b:RefOrder>
  </b:Source>
  <b:Source>
    <b:Tag>OCW12</b:Tag>
    <b:SourceType>InternetSite</b:SourceType>
    <b:Guid>{5D9DF14A-9217-EE40-8F76-B3BD3EDD2072}</b:Guid>
    <b:Author>
      <b:Author>
        <b:Corporate>OCW Consortium</b:Corporate>
      </b:Author>
    </b:Author>
    <b:Title>OpenCourseWare Consortium</b:Title>
    <b:Year>2012</b:Year>
    <b:YearAccessed>2014</b:YearAccessed>
    <b:MonthAccessed>02</b:MonthAccessed>
    <b:DayAccessed>7</b:DayAccessed>
    <b:URL>http://www.ocwconsortium.org/</b:URL>
    <b:RefOrder>7</b:RefOrder>
  </b:Source>
  <b:Source>
    <b:Tag>Fie14</b:Tag>
    <b:SourceType>DocumentFromInternetSite</b:SourceType>
    <b:Guid>{2425DEDD-FE09-A949-9742-79A5C31F1DFB}</b:Guid>
    <b:Title>Architectural Styles and the Design of Network-based Software Architectures</b:Title>
    <b:URL>https://www.ics.uci.edu/~fielding/pubs/dissertation/fielding_dissertation.pdf</b:URL>
    <b:YearAccessed>2014</b:YearAccessed>
    <b:MonthAccessed>02</b:MonthAccessed>
    <b:Author>
      <b:Author>
        <b:NameList>
          <b:Person>
            <b:Last>Fielding</b:Last>
            <b:Middle>Thomas</b:Middle>
            <b:First>Roy</b:First>
          </b:Person>
        </b:NameList>
      </b:Author>
    </b:Author>
    <b:RefOrder>17</b:RefOrder>
  </b:Source>
  <b:Source>
    <b:Tag>MarcadorDePosición2</b:Tag>
    <b:SourceType>DocumentFromInternetSite</b:SourceType>
    <b:Guid>{746E00A2-D233-F94D-A269-82F7E84900CC}</b:Guid>
    <b:Title>Combining Linked Data and Mobiles Devices to improve access to OCW</b:Title>
    <b:InternetSiteTitle>Mendeley</b:InternetSiteTitle>
    <b:Year>2012</b:Year>
    <b:YearAccessed>2014</b:YearAccessed>
    <b:MonthAccessed>02</b:MonthAccessed>
    <b:DayAccessed>18</b:DayAccessed>
    <b:URL>http://ieeexplore.ieee.org/xpl/articleDetails.jsp?tp=&amp;arnumber=6201202&amp;contentType=Conference+Publications&amp;searchWithin%3Dpiedra%2C+n%26queryText%3Dpiedra</b:URL>
    <b:Author>
      <b:Author>
        <b:NameList>
          <b:Person>
            <b:Last>Piedra </b:Last>
            <b:First>Nelson</b:First>
          </b:Person>
          <b:Person>
            <b:Last>Chicaiza</b:Last>
            <b:First>Janeth</b:First>
          </b:Person>
          <b:Person>
            <b:Last>Lopez</b:Last>
            <b:First>Jorge</b:First>
          </b:Person>
        </b:NameList>
      </b:Author>
    </b:Author>
    <b:RefOrder>21</b:RefOrder>
  </b:Source>
  <b:Source>
    <b:Tag>Jam</b:Tag>
    <b:SourceType>Book</b:SourceType>
    <b:Guid>{4E9EBC0D-F1F2-4698-8230-5304099E6572}</b:Guid>
    <b:Author>
      <b:Author>
        <b:NameList>
          <b:Person>
            <b:Last>Turner</b:Last>
            <b:First>James</b:First>
          </b:Person>
        </b:NameList>
      </b:Author>
    </b:Author>
    <b:Title>Developing Enterprise iOS Applications</b:Title>
    <b:Year>2011</b:Year>
    <b:City>California</b:City>
    <b:Publisher> O’Reilly</b:Publisher>
    <b:RefOrder>21</b:RefOrder>
  </b:Source>
  <b:Source>
    <b:Tag>Mar10</b:Tag>
    <b:SourceType>Book</b:SourceType>
    <b:Guid>{68417B55-2E57-4272-B5B1-6DB7EC55BB46}</b:Guid>
    <b:Author>
      <b:Author>
        <b:NameList>
          <b:Person>
            <b:Last>Murphy</b:Last>
            <b:First>Mark</b:First>
          </b:Person>
        </b:NameList>
      </b:Author>
    </b:Author>
    <b:Title>Beginning Android 2</b:Title>
    <b:Year>2010</b:Year>
    <b:City>Califronia</b:City>
    <b:Publisher>O’Reilly</b:Publisher>
    <b:RefOrder>22</b:RefOrder>
  </b:Source>
  <b:Source>
    <b:Tag>Mat</b:Tag>
    <b:SourceType>Book</b:SourceType>
    <b:Guid>{B69DE4F9-6A14-49F7-A47C-F2BBACB96E23}</b:Guid>
    <b:Author>
      <b:Author>
        <b:NameList>
          <b:Person>
            <b:Last>Neuburg</b:Last>
            <b:First>Matt</b:First>
          </b:Person>
        </b:NameList>
      </b:Author>
    </b:Author>
    <b:Title>Programming iOS4</b:Title>
    <b:Year>2011</b:Year>
    <b:City>California</b:City>
    <b:Publisher>O’Reill</b:Publisher>
    <b:RefOrder>23</b:RefOrder>
  </b:Source>
  <b:Source>
    <b:Tag>Med</b:Tag>
    <b:SourceType>Book</b:SourceType>
    <b:Guid>{D44AD6CB-6EDE-4138-BC63-910625E780DA}</b:Guid>
    <b:Author>
      <b:Author>
        <b:NameList>
          <b:Person>
            <b:Last>Mednieks</b:Last>
            <b:First>Z</b:First>
          </b:Person>
          <b:Person>
            <b:Last>Dornin</b:Last>
            <b:First>L</b:First>
          </b:Person>
          <b:Person>
            <b:Last>Meike</b:Last>
            <b:First>G</b:First>
          </b:Person>
          <b:Person>
            <b:Last>Nakamura</b:Last>
            <b:First>M</b:First>
          </b:Person>
        </b:NameList>
      </b:Author>
    </b:Author>
    <b:Title>Programming Android</b:Title>
    <b:Year>2011</b:Year>
    <b:City>California</b:City>
    <b:Publisher>O’Reilly</b:Publisher>
    <b:RefOrder>24</b:RefOrder>
  </b:Source>
  <b:Source>
    <b:Tag>Eri11</b:Tag>
    <b:SourceType>InternetSite</b:SourceType>
    <b:Guid>{BBBAFE0F-0045-49B6-A90C-8D1C6BA6E949}</b:Guid>
    <b:Author>
      <b:Author>
        <b:NameList>
          <b:Person>
            <b:Last>Zeman</b:Last>
            <b:First>Eric</b:First>
          </b:Person>
        </b:NameList>
      </b:Author>
    </b:Author>
    <b:Title>informationweek</b:Title>
    <b:Year>2011</b:Year>
    <b:Month>Noviembre </b:Month>
    <b:Day>03</b:Day>
    <b:YearAccessed>2012</b:YearAccessed>
    <b:MonthAccessed>Junio</b:MonthAccessed>
    <b:DayAccessed>19</b:DayAccessed>
    <b:URL>http://www.informationweek.com.mx/movilidad/android-4-0-vs-ios-5-cara-a-cara/</b:URL>
    <b:RefOrder>25</b:RefOrder>
  </b:Source>
  <b:Source>
    <b:Tag>Bir84</b:Tag>
    <b:SourceType>DocumentFromInternetSite</b:SourceType>
    <b:Guid>{49B2EBAE-A804-4220-894D-23334D2D80BB}</b:Guid>
    <b:Year>1984</b:Year>
    <b:Author>
      <b:Author>
        <b:NameList>
          <b:Person>
            <b:Last>Birrell</b:Last>
            <b:First>Andrew</b:First>
          </b:Person>
          <b:Person>
            <b:Last>Nelson</b:Last>
            <b:First>Bruce</b:First>
          </b:Person>
        </b:NameList>
      </b:Author>
    </b:Author>
    <b:Month>Febrero</b:Month>
    <b:Day>1</b:Day>
    <b:YearAccessed>2012</b:YearAccessed>
    <b:MonthAccessed>Febrero</b:MonthAccessed>
    <b:DayAccessed>19</b:DayAccessed>
    <b:URL>http://nd.edu/~dthain/courses/cse598z/fall2004/papers/birrell-rpc.pdf</b:URL>
    <b:RefOrder>26</b:RefOrder>
  </b:Source>
  <b:Source>
    <b:Tag>Sun08</b:Tag>
    <b:SourceType>DocumentFromInternetSite</b:SourceType>
    <b:Guid>{4EF86538-8520-43B4-8B6E-79CC3FE03AD4}</b:Guid>
    <b:Author>
      <b:Author>
        <b:Corporate>SunMicrosystems, Inc.</b:Corporate>
      </b:Author>
    </b:Author>
    <b:Year>2005</b:Year>
    <b:Month>Abril</b:Month>
    <b:YearAccessed>2012</b:YearAccessed>
    <b:MonthAccessed>Junio</b:MonthAccessed>
    <b:DayAccessed>18</b:DayAccessed>
    <b:URL>http://docs.huihoo.com/glassfish/v3/820-4867.pdf</b:URL>
    <b:Day>01</b:Day>
    <b:RefOrder>27</b:RefOrder>
  </b:Source>
  <b:Source>
    <b:Tag>Car12</b:Tag>
    <b:SourceType>DocumentFromInternetSite</b:SourceType>
    <b:Guid>{842C56B9-55A0-408E-A40E-EE069270AA5F}</b:Guid>
    <b:Author>
      <b:Author>
        <b:NameList>
          <b:Person>
            <b:Last>San Martin Oliva</b:Last>
            <b:First>Carla</b:First>
            <b:Middle>Rebeca Patricia de</b:Middle>
          </b:Person>
        </b:NameList>
      </b:Author>
    </b:Author>
    <b:Title>portalhuarpe</b:Title>
    <b:YearAccessed>2012</b:YearAccessed>
    <b:MonthAccessed>Julio</b:MonthAccessed>
    <b:DayAccessed>25</b:DayAccessed>
    <b:URL>http://www.portalhuarpe.com.ar/Seminario09/archivos/MetodologiaICONIX.pdf</b:URL>
    <b:RefOrder>28</b:RefOrder>
  </b:Source>
  <b:Source>
    <b:Tag>Goo121</b:Tag>
    <b:SourceType>InternetSite</b:SourceType>
    <b:Guid>{9466ADBB-4001-4145-BF86-BC4382830EB2}</b:Guid>
    <b:Title>Android Developers</b:Title>
    <b:Year>2012</b:Year>
    <b:Month>Agosto</b:Month>
    <b:Day>14</b:Day>
    <b:YearAccessed>2012</b:YearAccessed>
    <b:MonthAccessed>Septiembre</b:MonthAccessed>
    <b:DayAccessed>03</b:DayAccessed>
    <b:URL>http://developer.android.com/reference/org/apache/http/package-summary.html</b:URL>
    <b:Author>
      <b:Author>
        <b:Corporate>Google Inc.</b:Corporate>
      </b:Author>
    </b:Author>
    <b:RefOrder>29</b:RefOrder>
  </b:Source>
  <b:Source>
    <b:Tag>Pie12</b:Tag>
    <b:SourceType>DocumentFromInternetSite</b:SourceType>
    <b:Guid>{A78B7DA3-9B1A-4245-96CD-2235A76DF432}</b:Guid>
    <b:Title>slideshare</b:Title>
    <b:Year>2012</b:Year>
    <b:Month>Enero</b:Month>
    <b:Day>25</b:Day>
    <b:YearAccessed>2012</b:YearAccessed>
    <b:MonthAccessed>Octubre </b:MonthAccessed>
    <b:DayAccessed>03</b:DayAccessed>
    <b:URL>http://www.slideshare.net/emadridnet/2012-01-20-upm-emadrid-etovar-upm-npiedra-utpl-linked-data-repositorios-ocw</b:URL>
    <b:Author>
      <b:Author>
        <b:NameList>
          <b:Person>
            <b:Last>Piedra</b:Last>
            <b:First>Nelson</b:First>
          </b:Person>
        </b:NameList>
      </b:Author>
    </b:Author>
    <b:RefOrder>30</b:RefOrder>
  </b:Source>
  <b:Source>
    <b:Tag>Uni12</b:Tag>
    <b:SourceType>InternetSite</b:SourceType>
    <b:Guid>{4B63CBB6-8F8C-4AEF-B59A-A2088C5B53EA}</b:Guid>
    <b:Author>
      <b:Author>
        <b:NameList>
          <b:Person>
            <b:Last>Universia</b:Last>
          </b:Person>
        </b:NameList>
      </b:Author>
    </b:Author>
    <b:Title>Universia</b:Title>
    <b:Year>2012</b:Year>
    <b:YearAccessed>2012</b:YearAccessed>
    <b:MonthAccessed>Octubre </b:MonthAccessed>
    <b:DayAccessed>03</b:DayAccessed>
    <b:URL>http://ocw.universia.net/es/buscar-por-areas.php?ord=A</b:URL>
    <b:RefOrder>31</b:RefOrder>
  </b:Source>
  <b:Source>
    <b:Tag>MarcadorDePosición1</b:Tag>
    <b:SourceType>InternetSite</b:SourceType>
    <b:Guid>{50B09168-3239-4F13-9BF5-3B5D0E938CB7}</b:Guid>
    <b:Author>
      <b:Author>
        <b:NameList>
          <b:Person>
            <b:Last>OCWConsortium</b:Last>
          </b:Person>
        </b:NameList>
      </b:Author>
    </b:Author>
    <b:Title>OCWConsortium</b:Title>
    <b:Year>2012</b:Year>
    <b:YearAccessed>2012</b:YearAccessed>
    <b:MonthAccessed>Octubre </b:MonthAccessed>
    <b:DayAccessed>03</b:DayAccessed>
    <b:URL>http://www.ocwconsortium.org/en/courses</b:URL>
    <b:RefOrder>32</b:RefOrder>
  </b:Source>
  <b:Source>
    <b:Tag>Tov</b:Tag>
    <b:SourceType>JournalArticle</b:SourceType>
    <b:Guid>{B8C42DD0-9718-4A8B-AAC0-9EB0252BCA85}</b:Guid>
    <b:Author>
      <b:Author>
        <b:NameList>
          <b:Person>
            <b:Last>Tovar</b:Last>
            <b:First>E.</b:First>
          </b:Person>
          <b:Person>
            <b:Last>Piedra</b:Last>
            <b:First>N.</b:First>
          </b:Person>
          <b:Person>
            <b:Last>Chicaiza</b:Last>
            <b:First>J.</b:First>
          </b:Person>
          <b:Person>
            <b:Last>Lopez </b:Last>
            <b:First>J.</b:First>
          </b:Person>
          <b:Person>
            <b:Last>Martínez</b:Last>
            <b:First>O.</b:First>
          </b:Person>
        </b:NameList>
      </b:Author>
    </b:Author>
    <b:Title>Development and promotion of OERs. Outcomes of an international research project under OpenCourseWare model. </b:Title>
    <b:Year>2012</b:Year>
    <b:YearAccessed>2012</b:YearAccessed>
    <b:URL>http://www.informatik.uni-trier.de/~ley/db/journals/jucs/jucs18.html</b:URL>
    <b:JournalName>Journal of Universal Computer Science</b:JournalName>
    <b:RefOrder>33</b:RefOrder>
  </b:Source>
  <b:Source>
    <b:Tag>Isa05</b:Tag>
    <b:SourceType>DocumentFromInternetSite</b:SourceType>
    <b:Guid>{158A035E-659A-4EED-A470-D8A81F2751C5}</b:Guid>
    <b:Year>2005</b:Year>
    <b:Month>Mayo</b:Month>
    <b:YearAccessed>2012</b:YearAccessed>
    <b:MonthAccessed>Septiembre </b:MonthAccessed>
    <b:DayAccessed>15</b:DayAccessed>
    <b:URL>http://carolina.terna.net/ingsw3/datos/Pruebas_Funcionales.pdf</b:URL>
    <b:Author>
      <b:Author>
        <b:NameList>
          <b:Person>
            <b:Last>Blank</b:Last>
            <b:First>Isabel</b:First>
          </b:Person>
        </b:NameList>
      </b:Author>
    </b:Author>
    <b:RefOrder>34</b:RefOrder>
  </b:Source>
  <b:Source>
    <b:Tag>MarcadorDePosición3</b:Tag>
    <b:SourceType>DocumentFromInternetSite</b:SourceType>
    <b:Guid>{0D0427B6-F6BC-4B34-B7E5-12E9672F5B2B}</b:Guid>
    <b:Title>Combining Linked Data and Mobiles Devices to improve access to OCW</b:Title>
    <b:InternetSiteTitle>Mendeley</b:InternetSiteTitle>
    <b:Year>2012</b:Year>
    <b:YearAccessed>2012</b:YearAccessed>
    <b:MonthAccessed>Julio</b:MonthAccessed>
    <b:DayAccessed>25</b:DayAccessed>
    <b:URL>http://ieeexplore.ieee.org/xpl/articleDetails.jsp?tp=&amp;arnumber=6201202&amp;contentType=Conference+Publications&amp;searchWithin%3Dpiedra%2C+n%26queryText%3Dpiedra</b:URL>
    <b:Author>
      <b:Author>
        <b:NameList>
          <b:Person>
            <b:Last>Piedra </b:Last>
            <b:First>Nelson</b:First>
          </b:Person>
          <b:Person>
            <b:Last>Chicaiza</b:Last>
            <b:First>Janeth</b:First>
          </b:Person>
          <b:Person>
            <b:Last>Lopez</b:Last>
            <b:First>Jorge</b:First>
          </b:Person>
        </b:NameList>
      </b:Author>
    </b:Author>
    <b:RefOrder>35</b:RefOrder>
  </b:Source>
</b:Sources>
</file>

<file path=customXml/itemProps1.xml><?xml version="1.0" encoding="utf-8"?>
<ds:datastoreItem xmlns:ds="http://schemas.openxmlformats.org/officeDocument/2006/customXml" ds:itemID="{BA7DCB1E-7F8F-1848-BF03-509AF7B22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16</Pages>
  <Words>4979</Words>
  <Characters>27388</Characters>
  <Application>Microsoft Macintosh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utpl</dc:creator>
  <cp:keywords/>
  <dc:description/>
  <cp:lastModifiedBy>utpl</cp:lastModifiedBy>
  <cp:revision>13</cp:revision>
  <cp:lastPrinted>2014-02-24T18:13:00Z</cp:lastPrinted>
  <dcterms:created xsi:type="dcterms:W3CDTF">2014-02-24T16:33:00Z</dcterms:created>
  <dcterms:modified xsi:type="dcterms:W3CDTF">2014-02-24T22:49:00Z</dcterms:modified>
</cp:coreProperties>
</file>