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62C711" w14:textId="77777777" w:rsidR="004A1515" w:rsidRPr="004E232C" w:rsidRDefault="004A1515" w:rsidP="004A1515">
      <w:pPr>
        <w:jc w:val="center"/>
        <w:rPr>
          <w:rFonts w:cs="Times New Roman"/>
          <w:sz w:val="20"/>
          <w:szCs w:val="20"/>
        </w:rPr>
      </w:pPr>
      <w:r w:rsidRPr="004E232C">
        <w:rPr>
          <w:rFonts w:cs="Times New Roman"/>
          <w:b/>
          <w:bCs/>
          <w:color w:val="000000"/>
        </w:rPr>
        <w:t>SERVICIOS WEB PARA EXTRACCIÓN DE ENTIDADES DESDE CONTENIDO HTML. PILOTO EN SITIOS CON RECURSOS ABIERTOS OCW</w:t>
      </w:r>
    </w:p>
    <w:p w14:paraId="0C7BCFAA" w14:textId="24639C13" w:rsidR="004A1515" w:rsidRPr="004E232C" w:rsidRDefault="004A1515" w:rsidP="004A1515">
      <w:pPr>
        <w:jc w:val="center"/>
        <w:rPr>
          <w:rFonts w:cs="Times New Roman"/>
          <w:sz w:val="20"/>
          <w:szCs w:val="20"/>
        </w:rPr>
      </w:pPr>
      <w:r w:rsidRPr="004E232C">
        <w:rPr>
          <w:rFonts w:cs="Times New Roman"/>
          <w:color w:val="000000"/>
          <w:sz w:val="20"/>
          <w:szCs w:val="20"/>
        </w:rPr>
        <w:t>Jhonny Zaruma,</w:t>
      </w:r>
      <w:r w:rsidR="006A12CB">
        <w:rPr>
          <w:rFonts w:cs="Times New Roman"/>
          <w:color w:val="000000"/>
          <w:sz w:val="20"/>
          <w:szCs w:val="20"/>
        </w:rPr>
        <w:t xml:space="preserve"> </w:t>
      </w:r>
      <w:r w:rsidRPr="004E232C">
        <w:rPr>
          <w:rFonts w:cs="Times New Roman"/>
          <w:color w:val="000000"/>
          <w:sz w:val="20"/>
          <w:szCs w:val="20"/>
        </w:rPr>
        <w:t>2014</w:t>
      </w:r>
    </w:p>
    <w:p w14:paraId="04DA633C" w14:textId="77777777" w:rsidR="004A1515" w:rsidRPr="004E232C" w:rsidRDefault="004A1515" w:rsidP="004A1515">
      <w:pPr>
        <w:jc w:val="center"/>
        <w:rPr>
          <w:rFonts w:cs="Times New Roman"/>
          <w:sz w:val="20"/>
          <w:szCs w:val="20"/>
        </w:rPr>
      </w:pPr>
      <w:r w:rsidRPr="004E232C">
        <w:rPr>
          <w:rFonts w:cs="Times New Roman"/>
          <w:b/>
          <w:bCs/>
          <w:color w:val="000000"/>
          <w:sz w:val="23"/>
          <w:szCs w:val="23"/>
        </w:rPr>
        <w:t xml:space="preserve">Universidad Técnica Particular de Loja - Escuela de Ciencias de la Computación </w:t>
      </w:r>
    </w:p>
    <w:p w14:paraId="491DAA4C" w14:textId="1A2F26EF" w:rsidR="004A1515" w:rsidRPr="00B143C4" w:rsidRDefault="004A1515" w:rsidP="00B143C4">
      <w:pPr>
        <w:jc w:val="both"/>
        <w:rPr>
          <w:rFonts w:cs="Times New Roman"/>
          <w:b/>
          <w:bCs/>
          <w:color w:val="000000"/>
          <w:szCs w:val="23"/>
        </w:rPr>
      </w:pPr>
      <w:r w:rsidRPr="004E232C">
        <w:rPr>
          <w:rFonts w:eastAsia="Times New Roman" w:cs="Times New Roman"/>
          <w:sz w:val="20"/>
          <w:szCs w:val="20"/>
        </w:rPr>
        <w:br/>
      </w:r>
      <w:r w:rsidR="0023181F" w:rsidRPr="00B143C4">
        <w:rPr>
          <w:rFonts w:cs="Times New Roman"/>
          <w:b/>
          <w:bCs/>
          <w:color w:val="000000"/>
          <w:szCs w:val="23"/>
        </w:rPr>
        <w:t>INTRODUCCIÓN:</w:t>
      </w:r>
    </w:p>
    <w:p w14:paraId="0FA57C13" w14:textId="782B933C" w:rsidR="0023181F" w:rsidRDefault="0023181F" w:rsidP="003328AE">
      <w:pPr>
        <w:jc w:val="both"/>
        <w:rPr>
          <w:rFonts w:eastAsia="Times New Roman" w:cs="Times New Roman"/>
          <w:sz w:val="22"/>
          <w:szCs w:val="22"/>
        </w:rPr>
      </w:pPr>
      <w:r w:rsidRPr="00B143C4">
        <w:rPr>
          <w:rFonts w:eastAsia="Times New Roman" w:cs="Times New Roman"/>
          <w:sz w:val="22"/>
          <w:szCs w:val="22"/>
        </w:rPr>
        <w:t>La web conforma un mudo de datos,</w:t>
      </w:r>
      <w:r w:rsidR="00B768B3" w:rsidRPr="00B143C4">
        <w:rPr>
          <w:rFonts w:eastAsia="Times New Roman" w:cs="Times New Roman"/>
          <w:sz w:val="22"/>
          <w:szCs w:val="22"/>
        </w:rPr>
        <w:t xml:space="preserve"> información y conocimiento</w:t>
      </w:r>
      <w:r w:rsidRPr="00B143C4">
        <w:rPr>
          <w:rFonts w:eastAsia="Times New Roman" w:cs="Times New Roman"/>
          <w:sz w:val="22"/>
          <w:szCs w:val="22"/>
        </w:rPr>
        <w:t xml:space="preserve"> casi siempre nos encontramos con la dificultad de encontrar la información que realmente necesitamos. Existen muchos buscadores y algoritmos de </w:t>
      </w:r>
      <w:r w:rsidR="00B768B3" w:rsidRPr="00B143C4">
        <w:rPr>
          <w:rFonts w:eastAsia="Times New Roman" w:cs="Times New Roman"/>
          <w:sz w:val="22"/>
          <w:szCs w:val="22"/>
        </w:rPr>
        <w:t>búsqueda, pero falta mucho por recorrer para poder llegar a automatizar búsqueda y recuperación de información mediante búsquedas inteligentes.</w:t>
      </w:r>
      <w:bookmarkStart w:id="0" w:name="_GoBack"/>
      <w:bookmarkEnd w:id="0"/>
    </w:p>
    <w:p w14:paraId="0E9CAB64" w14:textId="77777777" w:rsidR="003328AE" w:rsidRPr="00B143C4" w:rsidRDefault="003328AE" w:rsidP="003328AE">
      <w:pPr>
        <w:jc w:val="both"/>
        <w:rPr>
          <w:rFonts w:eastAsia="Times New Roman" w:cs="Times New Roman"/>
          <w:sz w:val="22"/>
          <w:szCs w:val="22"/>
        </w:rPr>
      </w:pPr>
    </w:p>
    <w:p w14:paraId="0925E6EB" w14:textId="511847E8" w:rsidR="00417949" w:rsidRDefault="00417949" w:rsidP="003328AE">
      <w:pPr>
        <w:jc w:val="both"/>
        <w:rPr>
          <w:rFonts w:eastAsia="Times New Roman" w:cs="Times New Roman"/>
          <w:sz w:val="22"/>
          <w:szCs w:val="22"/>
        </w:rPr>
      </w:pPr>
      <w:r>
        <w:rPr>
          <w:rFonts w:eastAsia="Times New Roman" w:cs="Times New Roman"/>
          <w:sz w:val="22"/>
          <w:szCs w:val="22"/>
        </w:rPr>
        <w:t xml:space="preserve">Por lo tanto la asignación de metadatos y etiquetas es de gran importancia si se quiere tener una búsqueda inteligente en la web semántica. Con esto se encuentra la necesidad </w:t>
      </w:r>
      <w:r w:rsidR="00C6552B">
        <w:rPr>
          <w:rFonts w:eastAsia="Times New Roman" w:cs="Times New Roman"/>
          <w:sz w:val="22"/>
          <w:szCs w:val="22"/>
        </w:rPr>
        <w:t>de una herramienta de extracción de meta información de calidad.</w:t>
      </w:r>
    </w:p>
    <w:p w14:paraId="6C385CC5" w14:textId="0E187ED8" w:rsidR="00B143C4" w:rsidRDefault="00417949" w:rsidP="003328AE">
      <w:pPr>
        <w:jc w:val="both"/>
        <w:rPr>
          <w:rFonts w:eastAsia="Times New Roman" w:cs="Times New Roman"/>
          <w:sz w:val="22"/>
          <w:szCs w:val="22"/>
        </w:rPr>
      </w:pPr>
      <w:r>
        <w:rPr>
          <w:rFonts w:eastAsia="Times New Roman" w:cs="Times New Roman"/>
          <w:sz w:val="22"/>
          <w:szCs w:val="22"/>
        </w:rPr>
        <w:t xml:space="preserve"> </w:t>
      </w:r>
    </w:p>
    <w:p w14:paraId="4734B5DE" w14:textId="49B0C7B2" w:rsidR="00417949" w:rsidRDefault="00B143C4" w:rsidP="009D26F2">
      <w:pPr>
        <w:jc w:val="both"/>
        <w:rPr>
          <w:rFonts w:eastAsia="Times New Roman" w:cs="Times New Roman"/>
          <w:sz w:val="22"/>
          <w:szCs w:val="22"/>
        </w:rPr>
      </w:pPr>
      <w:r w:rsidRPr="00B143C4">
        <w:rPr>
          <w:rFonts w:eastAsia="Times New Roman" w:cs="Times New Roman"/>
          <w:sz w:val="22"/>
          <w:szCs w:val="22"/>
        </w:rPr>
        <w:t xml:space="preserve">El presente trabajo se enfoca en el procesamiento de los recursos educativos abiertos </w:t>
      </w:r>
      <w:r w:rsidR="004E2BDD" w:rsidRPr="004E2BDD">
        <w:rPr>
          <w:rFonts w:eastAsia="Times New Roman" w:cs="Times New Roman"/>
          <w:sz w:val="22"/>
          <w:szCs w:val="22"/>
        </w:rPr>
        <w:t xml:space="preserve">OCW (Open </w:t>
      </w:r>
      <w:proofErr w:type="spellStart"/>
      <w:r w:rsidR="004E2BDD" w:rsidRPr="004E2BDD">
        <w:rPr>
          <w:rFonts w:eastAsia="Times New Roman" w:cs="Times New Roman"/>
          <w:sz w:val="22"/>
          <w:szCs w:val="22"/>
        </w:rPr>
        <w:t>Course</w:t>
      </w:r>
      <w:proofErr w:type="spellEnd"/>
      <w:r w:rsidR="004E2BDD" w:rsidRPr="004E2BDD">
        <w:rPr>
          <w:rFonts w:eastAsia="Times New Roman" w:cs="Times New Roman"/>
          <w:sz w:val="22"/>
          <w:szCs w:val="22"/>
        </w:rPr>
        <w:t xml:space="preserve"> </w:t>
      </w:r>
      <w:proofErr w:type="spellStart"/>
      <w:r w:rsidR="004E2BDD" w:rsidRPr="004E2BDD">
        <w:rPr>
          <w:rFonts w:eastAsia="Times New Roman" w:cs="Times New Roman"/>
          <w:sz w:val="22"/>
          <w:szCs w:val="22"/>
        </w:rPr>
        <w:t>Ware</w:t>
      </w:r>
      <w:proofErr w:type="spellEnd"/>
      <w:r w:rsidR="004E2BDD" w:rsidRPr="004E2BDD">
        <w:rPr>
          <w:rFonts w:eastAsia="Times New Roman" w:cs="Times New Roman"/>
          <w:sz w:val="22"/>
          <w:szCs w:val="22"/>
        </w:rPr>
        <w:t xml:space="preserve"> por sus siglas en inglés) que son una de las iniciativas educativas </w:t>
      </w:r>
      <w:r w:rsidR="00D95CFB">
        <w:rPr>
          <w:rFonts w:eastAsia="Times New Roman" w:cs="Times New Roman"/>
          <w:sz w:val="22"/>
          <w:szCs w:val="22"/>
        </w:rPr>
        <w:t>muy impor</w:t>
      </w:r>
      <w:r w:rsidR="009D26F2">
        <w:rPr>
          <w:rFonts w:eastAsia="Times New Roman" w:cs="Times New Roman"/>
          <w:sz w:val="22"/>
          <w:szCs w:val="22"/>
        </w:rPr>
        <w:t>tante</w:t>
      </w:r>
      <w:r w:rsidR="004E2BDD" w:rsidRPr="004E2BDD">
        <w:rPr>
          <w:rFonts w:eastAsia="Times New Roman" w:cs="Times New Roman"/>
          <w:sz w:val="22"/>
          <w:szCs w:val="22"/>
        </w:rPr>
        <w:t xml:space="preserve">, </w:t>
      </w:r>
      <w:r w:rsidR="009D26F2">
        <w:rPr>
          <w:rFonts w:eastAsia="Times New Roman" w:cs="Times New Roman"/>
          <w:sz w:val="22"/>
          <w:szCs w:val="22"/>
        </w:rPr>
        <w:t>ya que son</w:t>
      </w:r>
      <w:r w:rsidR="004E2BDD" w:rsidRPr="004E2BDD">
        <w:rPr>
          <w:rFonts w:eastAsia="Times New Roman" w:cs="Times New Roman"/>
          <w:sz w:val="22"/>
          <w:szCs w:val="22"/>
        </w:rPr>
        <w:t xml:space="preserve"> libre acceso a una gran </w:t>
      </w:r>
      <w:r w:rsidR="009D26F2">
        <w:rPr>
          <w:rFonts w:eastAsia="Times New Roman" w:cs="Times New Roman"/>
          <w:sz w:val="22"/>
          <w:szCs w:val="22"/>
        </w:rPr>
        <w:t>diversidad</w:t>
      </w:r>
      <w:r w:rsidR="004E2BDD" w:rsidRPr="004E2BDD">
        <w:rPr>
          <w:rFonts w:eastAsia="Times New Roman" w:cs="Times New Roman"/>
          <w:sz w:val="22"/>
          <w:szCs w:val="22"/>
        </w:rPr>
        <w:t xml:space="preserve"> de recursos y materiales de cursos universitarios de forma gratuita e ilimitada. </w:t>
      </w:r>
    </w:p>
    <w:p w14:paraId="26C0BB34" w14:textId="77777777" w:rsidR="00B143C4" w:rsidRDefault="00B143C4" w:rsidP="004A1515">
      <w:pPr>
        <w:rPr>
          <w:rFonts w:eastAsia="Times New Roman" w:cs="Times New Roman"/>
          <w:sz w:val="20"/>
          <w:szCs w:val="20"/>
        </w:rPr>
      </w:pPr>
    </w:p>
    <w:p w14:paraId="4ADA795B" w14:textId="77777777" w:rsidR="00B143C4" w:rsidRPr="004E232C" w:rsidRDefault="00B143C4" w:rsidP="004A1515">
      <w:pPr>
        <w:rPr>
          <w:rFonts w:eastAsia="Times New Roman" w:cs="Times New Roman"/>
          <w:sz w:val="20"/>
          <w:szCs w:val="20"/>
        </w:rPr>
      </w:pPr>
    </w:p>
    <w:p w14:paraId="121AF39D" w14:textId="1DF56615" w:rsidR="004A1515" w:rsidRPr="00E83661" w:rsidRDefault="00E83661" w:rsidP="00624C26">
      <w:pPr>
        <w:jc w:val="both"/>
        <w:rPr>
          <w:rFonts w:cs="Times New Roman"/>
          <w:sz w:val="20"/>
          <w:szCs w:val="20"/>
        </w:rPr>
      </w:pPr>
      <w:r w:rsidRPr="00E83661">
        <w:rPr>
          <w:rFonts w:cs="Times New Roman"/>
          <w:b/>
          <w:bCs/>
          <w:color w:val="000000"/>
          <w:szCs w:val="23"/>
        </w:rPr>
        <w:t>CONCEPTOS GENERALES:</w:t>
      </w:r>
      <w:r w:rsidR="0023181F">
        <w:rPr>
          <w:rFonts w:cs="Times New Roman"/>
          <w:b/>
          <w:bCs/>
          <w:color w:val="000000"/>
          <w:szCs w:val="23"/>
        </w:rPr>
        <w:t xml:space="preserve"> </w:t>
      </w:r>
    </w:p>
    <w:p w14:paraId="2F0084E2" w14:textId="77777777" w:rsidR="004A1515" w:rsidRPr="004E232C" w:rsidRDefault="004A1515" w:rsidP="00624C26">
      <w:pPr>
        <w:jc w:val="both"/>
        <w:rPr>
          <w:rFonts w:eastAsia="Times New Roman" w:cs="Times New Roman"/>
          <w:sz w:val="20"/>
          <w:szCs w:val="20"/>
        </w:rPr>
      </w:pPr>
      <w:r w:rsidRPr="004E232C">
        <w:rPr>
          <w:rFonts w:eastAsia="Times New Roman" w:cs="Times New Roman"/>
          <w:sz w:val="20"/>
          <w:szCs w:val="20"/>
        </w:rPr>
        <w:br/>
      </w:r>
    </w:p>
    <w:p w14:paraId="41F6AA71" w14:textId="77777777" w:rsidR="004A1515" w:rsidRPr="00E83661" w:rsidRDefault="004A1515" w:rsidP="00624C26">
      <w:pPr>
        <w:jc w:val="both"/>
        <w:rPr>
          <w:rFonts w:cs="Times New Roman"/>
          <w:sz w:val="22"/>
          <w:szCs w:val="22"/>
        </w:rPr>
      </w:pPr>
      <w:r w:rsidRPr="00E83661">
        <w:rPr>
          <w:rFonts w:cs="Times New Roman"/>
          <w:b/>
          <w:bCs/>
          <w:color w:val="000000"/>
          <w:sz w:val="22"/>
          <w:szCs w:val="22"/>
        </w:rPr>
        <w:t>PYTHON</w:t>
      </w:r>
      <w:r w:rsidR="004E232C" w:rsidRPr="00E83661">
        <w:rPr>
          <w:rFonts w:cs="Times New Roman"/>
          <w:sz w:val="22"/>
          <w:szCs w:val="22"/>
        </w:rPr>
        <w:t xml:space="preserve"> </w:t>
      </w:r>
    </w:p>
    <w:p w14:paraId="2EF590CF" w14:textId="77777777" w:rsidR="004A1515" w:rsidRPr="00E83661" w:rsidRDefault="004A1515" w:rsidP="00624C26">
      <w:pPr>
        <w:jc w:val="both"/>
        <w:rPr>
          <w:rFonts w:cs="Times New Roman"/>
          <w:sz w:val="22"/>
          <w:szCs w:val="22"/>
        </w:rPr>
      </w:pPr>
      <w:r w:rsidRPr="00E83661">
        <w:rPr>
          <w:rFonts w:cs="Times New Roman"/>
          <w:color w:val="000000"/>
          <w:sz w:val="22"/>
          <w:szCs w:val="22"/>
        </w:rPr>
        <w:t>Python es un lenguaje de programación dinámico y potente que  es utilizado en varios dominios de aplicación . A Python se lo compara con Tcl, Perl, Ruby, Scheme o Java. Sus características mas relevantes son</w:t>
      </w:r>
      <w:r w:rsidR="00EF33DD" w:rsidRPr="00E83661">
        <w:rPr>
          <w:rFonts w:cs="Times New Roman"/>
          <w:sz w:val="22"/>
          <w:szCs w:val="22"/>
        </w:rPr>
        <w:t xml:space="preserve"> </w:t>
      </w:r>
      <w:sdt>
        <w:sdtPr>
          <w:rPr>
            <w:rFonts w:cs="Times New Roman"/>
            <w:sz w:val="22"/>
            <w:szCs w:val="22"/>
          </w:rPr>
          <w:id w:val="1255323939"/>
          <w:citation/>
        </w:sdtPr>
        <w:sdtEndPr/>
        <w:sdtContent>
          <w:r w:rsidR="00EF33DD" w:rsidRPr="00E83661">
            <w:rPr>
              <w:rFonts w:cs="Times New Roman"/>
              <w:sz w:val="22"/>
              <w:szCs w:val="22"/>
            </w:rPr>
            <w:fldChar w:fldCharType="begin"/>
          </w:r>
          <w:r w:rsidR="00EF33DD" w:rsidRPr="00E83661">
            <w:rPr>
              <w:rFonts w:cs="Times New Roman"/>
              <w:sz w:val="22"/>
              <w:szCs w:val="22"/>
            </w:rPr>
            <w:instrText xml:space="preserve">CITATION Pyt \l 1034 </w:instrText>
          </w:r>
          <w:r w:rsidR="00EF33DD" w:rsidRPr="00E83661">
            <w:rPr>
              <w:rFonts w:cs="Times New Roman"/>
              <w:sz w:val="22"/>
              <w:szCs w:val="22"/>
            </w:rPr>
            <w:fldChar w:fldCharType="separate"/>
          </w:r>
          <w:r w:rsidR="009B0E8E" w:rsidRPr="009B0E8E">
            <w:rPr>
              <w:rFonts w:cs="Times New Roman"/>
              <w:noProof/>
              <w:sz w:val="22"/>
              <w:szCs w:val="22"/>
            </w:rPr>
            <w:t>(Python)</w:t>
          </w:r>
          <w:r w:rsidR="00EF33DD" w:rsidRPr="00E83661">
            <w:rPr>
              <w:rFonts w:cs="Times New Roman"/>
              <w:sz w:val="22"/>
              <w:szCs w:val="22"/>
            </w:rPr>
            <w:fldChar w:fldCharType="end"/>
          </w:r>
        </w:sdtContent>
      </w:sdt>
      <w:r w:rsidRPr="00E83661">
        <w:rPr>
          <w:rFonts w:cs="Times New Roman"/>
          <w:color w:val="000000"/>
          <w:sz w:val="22"/>
          <w:szCs w:val="22"/>
        </w:rPr>
        <w:t>:</w:t>
      </w:r>
    </w:p>
    <w:p w14:paraId="1DC13449" w14:textId="77777777" w:rsidR="004A1515" w:rsidRPr="00E83661" w:rsidRDefault="004A1515" w:rsidP="00624C26">
      <w:pPr>
        <w:numPr>
          <w:ilvl w:val="0"/>
          <w:numId w:val="1"/>
        </w:numPr>
        <w:jc w:val="both"/>
        <w:textAlignment w:val="baseline"/>
        <w:rPr>
          <w:rFonts w:cs="Times New Roman"/>
          <w:color w:val="000000"/>
          <w:sz w:val="22"/>
          <w:szCs w:val="22"/>
        </w:rPr>
      </w:pPr>
      <w:r w:rsidRPr="00E83661">
        <w:rPr>
          <w:rFonts w:cs="Times New Roman"/>
          <w:color w:val="000000"/>
          <w:sz w:val="22"/>
          <w:szCs w:val="22"/>
        </w:rPr>
        <w:t>Su sintaxis es muy clara y legible</w:t>
      </w:r>
    </w:p>
    <w:p w14:paraId="17FF9B41" w14:textId="77777777" w:rsidR="004A1515" w:rsidRPr="00E83661" w:rsidRDefault="004A1515" w:rsidP="00624C26">
      <w:pPr>
        <w:numPr>
          <w:ilvl w:val="0"/>
          <w:numId w:val="1"/>
        </w:numPr>
        <w:jc w:val="both"/>
        <w:textAlignment w:val="baseline"/>
        <w:rPr>
          <w:rFonts w:cs="Times New Roman"/>
          <w:color w:val="000000"/>
          <w:sz w:val="22"/>
          <w:szCs w:val="22"/>
        </w:rPr>
      </w:pPr>
      <w:r w:rsidRPr="00E83661">
        <w:rPr>
          <w:rFonts w:cs="Times New Roman"/>
          <w:color w:val="000000"/>
          <w:sz w:val="22"/>
          <w:szCs w:val="22"/>
        </w:rPr>
        <w:t>Fuerte Capacidad de introspección</w:t>
      </w:r>
    </w:p>
    <w:p w14:paraId="43F3D212" w14:textId="77777777" w:rsidR="004A1515" w:rsidRPr="00E83661" w:rsidRDefault="004A1515" w:rsidP="00624C26">
      <w:pPr>
        <w:numPr>
          <w:ilvl w:val="0"/>
          <w:numId w:val="1"/>
        </w:numPr>
        <w:jc w:val="both"/>
        <w:textAlignment w:val="baseline"/>
        <w:rPr>
          <w:rFonts w:cs="Times New Roman"/>
          <w:color w:val="000000"/>
          <w:sz w:val="22"/>
          <w:szCs w:val="22"/>
        </w:rPr>
      </w:pPr>
      <w:r w:rsidRPr="00E83661">
        <w:rPr>
          <w:rFonts w:cs="Times New Roman"/>
          <w:color w:val="000000"/>
          <w:sz w:val="22"/>
          <w:szCs w:val="22"/>
        </w:rPr>
        <w:t>Orientado a objetos</w:t>
      </w:r>
    </w:p>
    <w:p w14:paraId="7BCEE4FC" w14:textId="77777777" w:rsidR="004A1515" w:rsidRPr="00E83661" w:rsidRDefault="004A1515" w:rsidP="00624C26">
      <w:pPr>
        <w:numPr>
          <w:ilvl w:val="0"/>
          <w:numId w:val="1"/>
        </w:numPr>
        <w:jc w:val="both"/>
        <w:textAlignment w:val="baseline"/>
        <w:rPr>
          <w:rFonts w:cs="Times New Roman"/>
          <w:color w:val="000000"/>
          <w:sz w:val="22"/>
          <w:szCs w:val="22"/>
        </w:rPr>
      </w:pPr>
      <w:r w:rsidRPr="00E83661">
        <w:rPr>
          <w:rFonts w:cs="Times New Roman"/>
          <w:color w:val="000000"/>
          <w:sz w:val="22"/>
          <w:szCs w:val="22"/>
        </w:rPr>
        <w:t>Expresión natural del código procedimental</w:t>
      </w:r>
    </w:p>
    <w:p w14:paraId="4B339FB1" w14:textId="77777777" w:rsidR="004A1515" w:rsidRPr="00E83661" w:rsidRDefault="004A1515" w:rsidP="00624C26">
      <w:pPr>
        <w:numPr>
          <w:ilvl w:val="0"/>
          <w:numId w:val="1"/>
        </w:numPr>
        <w:jc w:val="both"/>
        <w:textAlignment w:val="baseline"/>
        <w:rPr>
          <w:rFonts w:cs="Times New Roman"/>
          <w:color w:val="000000"/>
          <w:sz w:val="22"/>
          <w:szCs w:val="22"/>
        </w:rPr>
      </w:pPr>
      <w:r w:rsidRPr="00E83661">
        <w:rPr>
          <w:rFonts w:cs="Times New Roman"/>
          <w:color w:val="000000"/>
          <w:sz w:val="22"/>
          <w:szCs w:val="22"/>
        </w:rPr>
        <w:t xml:space="preserve">Completamente modular, Soporte para paquetes jerárquicos </w:t>
      </w:r>
    </w:p>
    <w:p w14:paraId="168224CB" w14:textId="77777777" w:rsidR="004A1515" w:rsidRPr="00E83661" w:rsidRDefault="004A1515" w:rsidP="00624C26">
      <w:pPr>
        <w:numPr>
          <w:ilvl w:val="0"/>
          <w:numId w:val="1"/>
        </w:numPr>
        <w:jc w:val="both"/>
        <w:textAlignment w:val="baseline"/>
        <w:rPr>
          <w:rFonts w:cs="Times New Roman"/>
          <w:color w:val="000000"/>
          <w:sz w:val="22"/>
          <w:szCs w:val="22"/>
        </w:rPr>
      </w:pPr>
      <w:r w:rsidRPr="00E83661">
        <w:rPr>
          <w:rFonts w:cs="Times New Roman"/>
          <w:color w:val="000000"/>
          <w:sz w:val="22"/>
          <w:szCs w:val="22"/>
        </w:rPr>
        <w:t>Manejo de errores basado en excepciones</w:t>
      </w:r>
    </w:p>
    <w:p w14:paraId="19CA2AE8" w14:textId="77777777" w:rsidR="004A1515" w:rsidRPr="00E83661" w:rsidRDefault="004A1515" w:rsidP="00624C26">
      <w:pPr>
        <w:numPr>
          <w:ilvl w:val="0"/>
          <w:numId w:val="1"/>
        </w:numPr>
        <w:jc w:val="both"/>
        <w:textAlignment w:val="baseline"/>
        <w:rPr>
          <w:rFonts w:cs="Times New Roman"/>
          <w:color w:val="000000"/>
          <w:sz w:val="22"/>
          <w:szCs w:val="22"/>
        </w:rPr>
      </w:pPr>
      <w:r w:rsidRPr="00E83661">
        <w:rPr>
          <w:rFonts w:cs="Times New Roman"/>
          <w:color w:val="000000"/>
          <w:sz w:val="22"/>
          <w:szCs w:val="22"/>
        </w:rPr>
        <w:t>Los tipos de datos son dinámicos de muy alto nivel</w:t>
      </w:r>
    </w:p>
    <w:p w14:paraId="7BDCD1BB" w14:textId="77777777" w:rsidR="004A1515" w:rsidRPr="00E83661" w:rsidRDefault="004A1515" w:rsidP="00624C26">
      <w:pPr>
        <w:numPr>
          <w:ilvl w:val="0"/>
          <w:numId w:val="1"/>
        </w:numPr>
        <w:jc w:val="both"/>
        <w:textAlignment w:val="baseline"/>
        <w:rPr>
          <w:rFonts w:cs="Times New Roman"/>
          <w:color w:val="000000"/>
          <w:sz w:val="22"/>
          <w:szCs w:val="22"/>
        </w:rPr>
      </w:pPr>
      <w:r w:rsidRPr="00E83661">
        <w:rPr>
          <w:rFonts w:cs="Times New Roman"/>
          <w:color w:val="000000"/>
          <w:sz w:val="22"/>
          <w:szCs w:val="22"/>
        </w:rPr>
        <w:t>Bibliotecas estándar y módulos de terceros para prácticamente todas las tareas</w:t>
      </w:r>
    </w:p>
    <w:p w14:paraId="6166EFC3" w14:textId="77777777" w:rsidR="004A1515" w:rsidRPr="00E83661" w:rsidRDefault="004A1515" w:rsidP="00624C26">
      <w:pPr>
        <w:numPr>
          <w:ilvl w:val="0"/>
          <w:numId w:val="1"/>
        </w:numPr>
        <w:jc w:val="both"/>
        <w:textAlignment w:val="baseline"/>
        <w:rPr>
          <w:rFonts w:cs="Times New Roman"/>
          <w:color w:val="000000"/>
          <w:sz w:val="22"/>
          <w:szCs w:val="22"/>
        </w:rPr>
      </w:pPr>
      <w:r w:rsidRPr="00E83661">
        <w:rPr>
          <w:rFonts w:cs="Times New Roman"/>
          <w:color w:val="000000"/>
          <w:sz w:val="22"/>
          <w:szCs w:val="22"/>
        </w:rPr>
        <w:t>Puede ser integrada en aplicaciones mediante interfaz de script</w:t>
      </w:r>
    </w:p>
    <w:p w14:paraId="04EC6D05" w14:textId="2C79552B" w:rsidR="004A1515" w:rsidRPr="00E83661" w:rsidRDefault="004A1515" w:rsidP="00624C26">
      <w:pPr>
        <w:jc w:val="both"/>
        <w:rPr>
          <w:rFonts w:cs="Times New Roman"/>
          <w:sz w:val="22"/>
          <w:szCs w:val="22"/>
        </w:rPr>
      </w:pPr>
      <w:r w:rsidRPr="00E83661">
        <w:rPr>
          <w:rFonts w:cs="Times New Roman"/>
          <w:color w:val="000000"/>
          <w:sz w:val="22"/>
          <w:szCs w:val="22"/>
        </w:rPr>
        <w:t>Python es un lenguaje de programación que te permite trabajar con mayor rapidez e integrar sus sistemas con mayor eficacia.</w:t>
      </w:r>
      <w:r w:rsidR="00AD6837" w:rsidRPr="00E83661">
        <w:rPr>
          <w:rFonts w:cs="Times New Roman"/>
          <w:color w:val="000000"/>
          <w:sz w:val="22"/>
          <w:szCs w:val="22"/>
        </w:rPr>
        <w:t xml:space="preserve"> También</w:t>
      </w:r>
      <w:r w:rsidRPr="00E83661">
        <w:rPr>
          <w:rFonts w:cs="Times New Roman"/>
          <w:color w:val="000000"/>
          <w:sz w:val="22"/>
          <w:szCs w:val="22"/>
        </w:rPr>
        <w:t xml:space="preserve"> se puede ejecutar en Windows, Linux / Unix, Mac OS X, y ha sido adaptada a la de Java y máquinas virtuales. NET.</w:t>
      </w:r>
    </w:p>
    <w:p w14:paraId="7D1F0DF0" w14:textId="4A20F09B" w:rsidR="004A1515" w:rsidRPr="00E83661" w:rsidRDefault="004A1515" w:rsidP="00624C26">
      <w:pPr>
        <w:jc w:val="both"/>
        <w:rPr>
          <w:rFonts w:cs="Times New Roman"/>
          <w:sz w:val="22"/>
          <w:szCs w:val="22"/>
        </w:rPr>
      </w:pPr>
      <w:r w:rsidRPr="00E83661">
        <w:rPr>
          <w:rFonts w:cs="Times New Roman"/>
          <w:color w:val="000000"/>
          <w:sz w:val="22"/>
          <w:szCs w:val="22"/>
        </w:rPr>
        <w:t xml:space="preserve">Python es libre de usar, incluso para los productos comerciales, por su aprobada por </w:t>
      </w:r>
      <w:proofErr w:type="spellStart"/>
      <w:r w:rsidRPr="00E83661">
        <w:rPr>
          <w:rFonts w:cs="Times New Roman"/>
          <w:color w:val="000000"/>
          <w:sz w:val="22"/>
          <w:szCs w:val="22"/>
        </w:rPr>
        <w:t>OSI</w:t>
      </w:r>
      <w:proofErr w:type="spellEnd"/>
      <w:r w:rsidRPr="00E83661">
        <w:rPr>
          <w:rFonts w:cs="Times New Roman"/>
          <w:color w:val="000000"/>
          <w:sz w:val="22"/>
          <w:szCs w:val="22"/>
        </w:rPr>
        <w:t xml:space="preserve"> licencia de código abierto.</w:t>
      </w:r>
      <w:r w:rsidR="00E240FD" w:rsidRPr="00E83661">
        <w:rPr>
          <w:rFonts w:cs="Times New Roman"/>
          <w:sz w:val="22"/>
          <w:szCs w:val="22"/>
        </w:rPr>
        <w:t xml:space="preserve"> </w:t>
      </w:r>
      <w:sdt>
        <w:sdtPr>
          <w:rPr>
            <w:rFonts w:cs="Times New Roman"/>
            <w:sz w:val="22"/>
            <w:szCs w:val="22"/>
          </w:rPr>
          <w:id w:val="1095370654"/>
          <w:citation/>
        </w:sdtPr>
        <w:sdtEndPr/>
        <w:sdtContent>
          <w:r w:rsidR="00E240FD" w:rsidRPr="00E83661">
            <w:rPr>
              <w:rFonts w:cs="Times New Roman"/>
              <w:sz w:val="22"/>
              <w:szCs w:val="22"/>
            </w:rPr>
            <w:fldChar w:fldCharType="begin"/>
          </w:r>
          <w:r w:rsidR="00E240FD" w:rsidRPr="00E83661">
            <w:rPr>
              <w:rFonts w:cs="Times New Roman"/>
              <w:sz w:val="22"/>
              <w:szCs w:val="22"/>
            </w:rPr>
            <w:instrText xml:space="preserve">CITATION Pyt \l 1034 </w:instrText>
          </w:r>
          <w:r w:rsidR="00E240FD" w:rsidRPr="00E83661">
            <w:rPr>
              <w:rFonts w:cs="Times New Roman"/>
              <w:sz w:val="22"/>
              <w:szCs w:val="22"/>
            </w:rPr>
            <w:fldChar w:fldCharType="separate"/>
          </w:r>
          <w:r w:rsidR="009B0E8E" w:rsidRPr="009B0E8E">
            <w:rPr>
              <w:rFonts w:cs="Times New Roman"/>
              <w:noProof/>
              <w:sz w:val="22"/>
              <w:szCs w:val="22"/>
            </w:rPr>
            <w:t>(Python)</w:t>
          </w:r>
          <w:r w:rsidR="00E240FD" w:rsidRPr="00E83661">
            <w:rPr>
              <w:rFonts w:cs="Times New Roman"/>
              <w:sz w:val="22"/>
              <w:szCs w:val="22"/>
            </w:rPr>
            <w:fldChar w:fldCharType="end"/>
          </w:r>
        </w:sdtContent>
      </w:sdt>
    </w:p>
    <w:p w14:paraId="4C222FBA" w14:textId="77777777" w:rsidR="00BF42DB" w:rsidRPr="00E83661" w:rsidRDefault="00BF42DB" w:rsidP="00624C26">
      <w:pPr>
        <w:jc w:val="both"/>
        <w:rPr>
          <w:rFonts w:cs="Times New Roman"/>
          <w:sz w:val="22"/>
          <w:szCs w:val="22"/>
        </w:rPr>
      </w:pPr>
    </w:p>
    <w:p w14:paraId="49FC7127" w14:textId="7D275BCD" w:rsidR="00AF51FC" w:rsidRPr="00E83661" w:rsidRDefault="00AF51FC" w:rsidP="00624C26">
      <w:pPr>
        <w:jc w:val="both"/>
        <w:rPr>
          <w:rFonts w:cs="Times New Roman"/>
          <w:color w:val="000000"/>
          <w:sz w:val="22"/>
          <w:szCs w:val="22"/>
        </w:rPr>
      </w:pPr>
      <w:r w:rsidRPr="00E83661">
        <w:rPr>
          <w:rFonts w:cs="Times New Roman"/>
          <w:sz w:val="22"/>
          <w:szCs w:val="22"/>
        </w:rPr>
        <w:tab/>
      </w:r>
      <w:r w:rsidRPr="00E83661">
        <w:rPr>
          <w:rFonts w:cs="Times New Roman"/>
          <w:b/>
          <w:color w:val="000000"/>
          <w:sz w:val="22"/>
          <w:szCs w:val="22"/>
        </w:rPr>
        <w:t>NLTK</w:t>
      </w:r>
      <w:sdt>
        <w:sdtPr>
          <w:rPr>
            <w:rFonts w:cs="Times New Roman"/>
            <w:b/>
            <w:sz w:val="22"/>
            <w:szCs w:val="22"/>
          </w:rPr>
          <w:id w:val="-1908450600"/>
          <w:citation/>
        </w:sdtPr>
        <w:sdtEndPr/>
        <w:sdtContent>
          <w:r w:rsidR="00296CF1" w:rsidRPr="00E83661">
            <w:rPr>
              <w:rFonts w:cs="Times New Roman"/>
              <w:b/>
              <w:sz w:val="22"/>
              <w:szCs w:val="22"/>
            </w:rPr>
            <w:fldChar w:fldCharType="begin"/>
          </w:r>
          <w:r w:rsidR="00296CF1" w:rsidRPr="00E83661">
            <w:rPr>
              <w:rFonts w:cs="Times New Roman"/>
              <w:b/>
              <w:sz w:val="22"/>
              <w:szCs w:val="22"/>
            </w:rPr>
            <w:instrText xml:space="preserve"> CITATION Nlt14 \l 1034 </w:instrText>
          </w:r>
          <w:r w:rsidR="00296CF1" w:rsidRPr="00E83661">
            <w:rPr>
              <w:rFonts w:cs="Times New Roman"/>
              <w:b/>
              <w:sz w:val="22"/>
              <w:szCs w:val="22"/>
            </w:rPr>
            <w:fldChar w:fldCharType="separate"/>
          </w:r>
          <w:r w:rsidR="009B0E8E">
            <w:rPr>
              <w:rFonts w:cs="Times New Roman"/>
              <w:b/>
              <w:noProof/>
              <w:sz w:val="22"/>
              <w:szCs w:val="22"/>
            </w:rPr>
            <w:t xml:space="preserve"> </w:t>
          </w:r>
          <w:r w:rsidR="009B0E8E" w:rsidRPr="009B0E8E">
            <w:rPr>
              <w:rFonts w:cs="Times New Roman"/>
              <w:noProof/>
              <w:sz w:val="22"/>
              <w:szCs w:val="22"/>
            </w:rPr>
            <w:t>(Nltk)</w:t>
          </w:r>
          <w:r w:rsidR="00296CF1" w:rsidRPr="00E83661">
            <w:rPr>
              <w:rFonts w:cs="Times New Roman"/>
              <w:b/>
              <w:sz w:val="22"/>
              <w:szCs w:val="22"/>
            </w:rPr>
            <w:fldChar w:fldCharType="end"/>
          </w:r>
        </w:sdtContent>
      </w:sdt>
      <w:r w:rsidRPr="00E83661">
        <w:rPr>
          <w:rFonts w:cs="Times New Roman"/>
          <w:b/>
          <w:sz w:val="22"/>
          <w:szCs w:val="22"/>
        </w:rPr>
        <w:t>:</w:t>
      </w:r>
      <w:r w:rsidRPr="00E83661">
        <w:rPr>
          <w:sz w:val="22"/>
          <w:szCs w:val="22"/>
        </w:rPr>
        <w:t xml:space="preserve"> </w:t>
      </w:r>
      <w:r w:rsidRPr="00E83661">
        <w:rPr>
          <w:rFonts w:cs="Times New Roman"/>
          <w:color w:val="000000"/>
          <w:sz w:val="22"/>
          <w:szCs w:val="22"/>
        </w:rPr>
        <w:t>es una plataforma para</w:t>
      </w:r>
      <w:r w:rsidR="00CE0870" w:rsidRPr="00E83661">
        <w:rPr>
          <w:rFonts w:cs="Times New Roman"/>
          <w:color w:val="000000"/>
          <w:sz w:val="22"/>
          <w:szCs w:val="22"/>
        </w:rPr>
        <w:t xml:space="preserve"> python que</w:t>
      </w:r>
      <w:r w:rsidRPr="00E83661">
        <w:rPr>
          <w:rFonts w:cs="Times New Roman"/>
          <w:color w:val="000000"/>
          <w:sz w:val="22"/>
          <w:szCs w:val="22"/>
        </w:rPr>
        <w:t xml:space="preserve"> trabajar con datos de lenguaje humano. Proporciona interfaces fáciles de usar,</w:t>
      </w:r>
      <w:r w:rsidR="00CE0870" w:rsidRPr="00E83661">
        <w:rPr>
          <w:rFonts w:cs="Times New Roman"/>
          <w:color w:val="000000"/>
          <w:sz w:val="22"/>
          <w:szCs w:val="22"/>
        </w:rPr>
        <w:t xml:space="preserve"> </w:t>
      </w:r>
      <w:r w:rsidRPr="00E83661">
        <w:rPr>
          <w:rFonts w:cs="Times New Roman"/>
          <w:color w:val="000000"/>
          <w:sz w:val="22"/>
          <w:szCs w:val="22"/>
        </w:rPr>
        <w:t xml:space="preserve"> junto con un conjunto de bibliotecas de procesamiento de textos para la clasificación , tokenización , derivado, el etiquetado , el análisis y el razonamiento semántico.</w:t>
      </w:r>
    </w:p>
    <w:p w14:paraId="0211BF8F" w14:textId="69145588" w:rsidR="00F67269" w:rsidRPr="00E83661" w:rsidRDefault="00CE0870" w:rsidP="00624C26">
      <w:pPr>
        <w:jc w:val="both"/>
        <w:rPr>
          <w:rFonts w:cs="Times New Roman"/>
          <w:color w:val="000000"/>
          <w:sz w:val="22"/>
          <w:szCs w:val="22"/>
        </w:rPr>
      </w:pPr>
      <w:r w:rsidRPr="00E83661">
        <w:rPr>
          <w:rFonts w:cs="Times New Roman"/>
          <w:color w:val="000000"/>
          <w:sz w:val="22"/>
          <w:szCs w:val="22"/>
        </w:rPr>
        <w:t>NLTK se lo puede trabajar en Windows , Mac OS X y Linux. NLTK  también es código abierto, impulsado por la comunidad.</w:t>
      </w:r>
    </w:p>
    <w:p w14:paraId="050C2BD0" w14:textId="48B97174" w:rsidR="00F67269" w:rsidRPr="00E83661" w:rsidRDefault="00AD6837" w:rsidP="00624C26">
      <w:pPr>
        <w:jc w:val="both"/>
        <w:rPr>
          <w:rFonts w:cs="Times New Roman"/>
          <w:color w:val="000000"/>
          <w:sz w:val="22"/>
          <w:szCs w:val="22"/>
        </w:rPr>
      </w:pPr>
      <w:r w:rsidRPr="00E83661">
        <w:rPr>
          <w:rFonts w:cs="Times New Roman"/>
          <w:color w:val="000000"/>
          <w:sz w:val="22"/>
          <w:szCs w:val="22"/>
        </w:rPr>
        <w:t xml:space="preserve">El público objetivo de NLTK </w:t>
      </w:r>
      <w:r w:rsidR="0040053D" w:rsidRPr="00E83661">
        <w:rPr>
          <w:rFonts w:cs="Times New Roman"/>
          <w:color w:val="000000"/>
          <w:sz w:val="22"/>
          <w:szCs w:val="22"/>
        </w:rPr>
        <w:t xml:space="preserve">consiste en </w:t>
      </w:r>
      <w:r w:rsidRPr="00E83661">
        <w:rPr>
          <w:rFonts w:cs="Times New Roman"/>
          <w:color w:val="000000"/>
          <w:sz w:val="22"/>
          <w:szCs w:val="22"/>
        </w:rPr>
        <w:t>lingüistas</w:t>
      </w:r>
      <w:r w:rsidR="0040053D" w:rsidRPr="00E83661">
        <w:rPr>
          <w:rFonts w:cs="Times New Roman"/>
          <w:color w:val="000000"/>
          <w:sz w:val="22"/>
          <w:szCs w:val="22"/>
        </w:rPr>
        <w:t xml:space="preserve"> y </w:t>
      </w:r>
      <w:r w:rsidRPr="00E83661">
        <w:rPr>
          <w:rFonts w:cs="Times New Roman"/>
          <w:color w:val="000000"/>
          <w:sz w:val="22"/>
          <w:szCs w:val="22"/>
        </w:rPr>
        <w:t>científicos</w:t>
      </w:r>
      <w:r w:rsidR="0040053D" w:rsidRPr="00E83661">
        <w:rPr>
          <w:rFonts w:cs="Times New Roman"/>
          <w:color w:val="000000"/>
          <w:sz w:val="22"/>
          <w:szCs w:val="22"/>
        </w:rPr>
        <w:t xml:space="preserve"> de </w:t>
      </w:r>
      <w:r w:rsidRPr="00E83661">
        <w:rPr>
          <w:rFonts w:cs="Times New Roman"/>
          <w:color w:val="000000"/>
          <w:sz w:val="22"/>
          <w:szCs w:val="22"/>
        </w:rPr>
        <w:t>computación</w:t>
      </w:r>
      <w:r w:rsidR="0040053D" w:rsidRPr="00E83661">
        <w:rPr>
          <w:rFonts w:cs="Times New Roman"/>
          <w:color w:val="000000"/>
          <w:sz w:val="22"/>
          <w:szCs w:val="22"/>
        </w:rPr>
        <w:t>, y es accesible y desafiante en muchos niveles d</w:t>
      </w:r>
      <w:r w:rsidRPr="00E83661">
        <w:rPr>
          <w:rFonts w:cs="Times New Roman"/>
          <w:color w:val="000000"/>
          <w:sz w:val="22"/>
          <w:szCs w:val="22"/>
        </w:rPr>
        <w:t>e las aptitudes computacionales. Y</w:t>
      </w:r>
      <w:r w:rsidR="00F67269" w:rsidRPr="00E83661">
        <w:rPr>
          <w:rFonts w:cs="Times New Roman"/>
          <w:color w:val="000000"/>
          <w:sz w:val="22"/>
          <w:szCs w:val="22"/>
        </w:rPr>
        <w:t xml:space="preserve"> </w:t>
      </w:r>
      <w:r w:rsidRPr="00E83661">
        <w:rPr>
          <w:rFonts w:cs="Times New Roman"/>
          <w:color w:val="000000"/>
          <w:sz w:val="22"/>
          <w:szCs w:val="22"/>
        </w:rPr>
        <w:t>se basa en un lenguaje de programación orientado a objetos</w:t>
      </w:r>
      <w:r w:rsidRPr="00E83661">
        <w:rPr>
          <w:sz w:val="22"/>
          <w:szCs w:val="22"/>
        </w:rPr>
        <w:t xml:space="preserve"> </w:t>
      </w:r>
      <w:r w:rsidRPr="00E83661">
        <w:rPr>
          <w:rFonts w:cs="Times New Roman"/>
          <w:color w:val="000000"/>
          <w:sz w:val="22"/>
          <w:szCs w:val="22"/>
        </w:rPr>
        <w:t>apoyándose prototipado rápido y programación literaria.</w:t>
      </w:r>
      <w:r w:rsidR="00F67269" w:rsidRPr="00E83661">
        <w:rPr>
          <w:rFonts w:cs="Times New Roman"/>
          <w:color w:val="000000"/>
          <w:sz w:val="22"/>
          <w:szCs w:val="22"/>
        </w:rPr>
        <w:t>.</w:t>
      </w:r>
      <w:sdt>
        <w:sdtPr>
          <w:rPr>
            <w:rFonts w:cs="Times New Roman"/>
            <w:color w:val="000000"/>
            <w:sz w:val="22"/>
            <w:szCs w:val="22"/>
          </w:rPr>
          <w:id w:val="408588241"/>
          <w:citation/>
        </w:sdtPr>
        <w:sdtEndPr/>
        <w:sdtContent>
          <w:r w:rsidR="0040053D" w:rsidRPr="00E83661">
            <w:rPr>
              <w:rFonts w:cs="Times New Roman"/>
              <w:color w:val="000000"/>
              <w:sz w:val="22"/>
              <w:szCs w:val="22"/>
            </w:rPr>
            <w:fldChar w:fldCharType="begin"/>
          </w:r>
          <w:r w:rsidR="0040053D" w:rsidRPr="00E83661">
            <w:rPr>
              <w:rFonts w:cs="Times New Roman"/>
              <w:color w:val="000000"/>
              <w:sz w:val="22"/>
              <w:szCs w:val="22"/>
            </w:rPr>
            <w:instrText xml:space="preserve"> CITATION Lop14 \l 1034 </w:instrText>
          </w:r>
          <w:r w:rsidR="0040053D" w:rsidRPr="00E83661">
            <w:rPr>
              <w:rFonts w:cs="Times New Roman"/>
              <w:color w:val="000000"/>
              <w:sz w:val="22"/>
              <w:szCs w:val="22"/>
            </w:rPr>
            <w:fldChar w:fldCharType="separate"/>
          </w:r>
          <w:r w:rsidR="009B0E8E">
            <w:rPr>
              <w:rFonts w:cs="Times New Roman"/>
              <w:noProof/>
              <w:color w:val="000000"/>
              <w:sz w:val="22"/>
              <w:szCs w:val="22"/>
            </w:rPr>
            <w:t xml:space="preserve"> </w:t>
          </w:r>
          <w:r w:rsidR="009B0E8E" w:rsidRPr="009B0E8E">
            <w:rPr>
              <w:rFonts w:cs="Times New Roman"/>
              <w:noProof/>
              <w:color w:val="000000"/>
              <w:sz w:val="22"/>
              <w:szCs w:val="22"/>
            </w:rPr>
            <w:t>(Loper &amp; Bird)</w:t>
          </w:r>
          <w:r w:rsidR="0040053D" w:rsidRPr="00E83661">
            <w:rPr>
              <w:rFonts w:cs="Times New Roman"/>
              <w:color w:val="000000"/>
              <w:sz w:val="22"/>
              <w:szCs w:val="22"/>
            </w:rPr>
            <w:fldChar w:fldCharType="end"/>
          </w:r>
        </w:sdtContent>
      </w:sdt>
    </w:p>
    <w:p w14:paraId="5B194C9E" w14:textId="77777777" w:rsidR="00E240FD" w:rsidRPr="00E83661" w:rsidRDefault="00E240FD" w:rsidP="00624C26">
      <w:pPr>
        <w:jc w:val="both"/>
        <w:rPr>
          <w:rFonts w:cs="Times New Roman"/>
          <w:color w:val="000000"/>
          <w:sz w:val="22"/>
          <w:szCs w:val="22"/>
        </w:rPr>
      </w:pPr>
    </w:p>
    <w:p w14:paraId="2B66A813" w14:textId="73272A92" w:rsidR="004A1515" w:rsidRPr="00E83661" w:rsidRDefault="009C7425" w:rsidP="00624C26">
      <w:pPr>
        <w:jc w:val="both"/>
        <w:rPr>
          <w:rFonts w:cs="Times New Roman"/>
          <w:sz w:val="22"/>
          <w:szCs w:val="22"/>
        </w:rPr>
      </w:pPr>
      <w:r>
        <w:rPr>
          <w:rFonts w:cs="Times New Roman"/>
          <w:b/>
          <w:bCs/>
          <w:color w:val="000000"/>
          <w:sz w:val="22"/>
          <w:szCs w:val="22"/>
        </w:rPr>
        <w:t xml:space="preserve">SERVICIOS </w:t>
      </w:r>
      <w:r w:rsidR="004A1515" w:rsidRPr="00E83661">
        <w:rPr>
          <w:rFonts w:cs="Times New Roman"/>
          <w:b/>
          <w:bCs/>
          <w:color w:val="000000"/>
          <w:sz w:val="22"/>
          <w:szCs w:val="22"/>
        </w:rPr>
        <w:t>WEB</w:t>
      </w:r>
    </w:p>
    <w:p w14:paraId="1C4AAC5C" w14:textId="59187F9B" w:rsidR="004A1515" w:rsidRPr="00E83661" w:rsidRDefault="004A1515" w:rsidP="00624C26">
      <w:pPr>
        <w:jc w:val="both"/>
        <w:rPr>
          <w:rFonts w:cs="Times New Roman"/>
          <w:sz w:val="22"/>
          <w:szCs w:val="22"/>
        </w:rPr>
      </w:pPr>
      <w:r w:rsidRPr="00E83661">
        <w:rPr>
          <w:rFonts w:cs="Times New Roman"/>
          <w:color w:val="000000"/>
          <w:sz w:val="22"/>
          <w:szCs w:val="22"/>
        </w:rPr>
        <w:t xml:space="preserve">Los servicios web(Web </w:t>
      </w:r>
      <w:proofErr w:type="spellStart"/>
      <w:r w:rsidRPr="00E83661">
        <w:rPr>
          <w:rFonts w:cs="Times New Roman"/>
          <w:color w:val="000000"/>
          <w:sz w:val="22"/>
          <w:szCs w:val="22"/>
        </w:rPr>
        <w:t>Service</w:t>
      </w:r>
      <w:proofErr w:type="spellEnd"/>
      <w:r w:rsidRPr="00E83661">
        <w:rPr>
          <w:rFonts w:cs="Times New Roman"/>
          <w:color w:val="000000"/>
          <w:sz w:val="22"/>
          <w:szCs w:val="22"/>
        </w:rPr>
        <w:t xml:space="preserve">) son componentes software que permiten intercambiar información y datos entre aplicaciones, mediante el uso de tecnologías Web  basadas en estándares y protocolos. Los servicios web se diseñados para que se </w:t>
      </w:r>
      <w:r w:rsidR="00E240FD" w:rsidRPr="00E83661">
        <w:rPr>
          <w:rFonts w:cs="Times New Roman"/>
          <w:color w:val="000000"/>
          <w:sz w:val="22"/>
          <w:szCs w:val="22"/>
        </w:rPr>
        <w:t xml:space="preserve">pueda </w:t>
      </w:r>
      <w:r w:rsidRPr="00E83661">
        <w:rPr>
          <w:rFonts w:cs="Times New Roman"/>
          <w:color w:val="000000"/>
          <w:sz w:val="22"/>
          <w:szCs w:val="22"/>
        </w:rPr>
        <w:t xml:space="preserve">acceder por otras </w:t>
      </w:r>
      <w:r w:rsidR="00E240FD" w:rsidRPr="00E83661">
        <w:rPr>
          <w:rFonts w:cs="Times New Roman"/>
          <w:color w:val="000000"/>
          <w:sz w:val="22"/>
          <w:szCs w:val="22"/>
        </w:rPr>
        <w:t>aplicaciones. Los</w:t>
      </w:r>
      <w:r w:rsidRPr="00E83661">
        <w:rPr>
          <w:rFonts w:cs="Times New Roman"/>
          <w:color w:val="000000"/>
          <w:sz w:val="22"/>
          <w:szCs w:val="22"/>
        </w:rPr>
        <w:t xml:space="preserve"> servicios web son un conjunto de herramientas que pueden ser usadas en distintas formas. </w:t>
      </w:r>
      <w:sdt>
        <w:sdtPr>
          <w:rPr>
            <w:rFonts w:cs="Times New Roman"/>
            <w:color w:val="000000"/>
            <w:sz w:val="22"/>
            <w:szCs w:val="22"/>
          </w:rPr>
          <w:id w:val="699678153"/>
          <w:citation/>
        </w:sdtPr>
        <w:sdtEndPr/>
        <w:sdtContent>
          <w:r w:rsidR="004E232C" w:rsidRPr="00E83661">
            <w:rPr>
              <w:rFonts w:cs="Times New Roman"/>
              <w:color w:val="000000"/>
              <w:sz w:val="22"/>
              <w:szCs w:val="22"/>
            </w:rPr>
            <w:fldChar w:fldCharType="begin"/>
          </w:r>
          <w:r w:rsidR="004E232C" w:rsidRPr="00E83661">
            <w:rPr>
              <w:rFonts w:cs="Times New Roman"/>
              <w:color w:val="000000"/>
              <w:sz w:val="22"/>
              <w:szCs w:val="22"/>
            </w:rPr>
            <w:instrText xml:space="preserve">CITATION Alv \l 1034 </w:instrText>
          </w:r>
          <w:r w:rsidR="004E232C" w:rsidRPr="00E83661">
            <w:rPr>
              <w:rFonts w:cs="Times New Roman"/>
              <w:color w:val="000000"/>
              <w:sz w:val="22"/>
              <w:szCs w:val="22"/>
            </w:rPr>
            <w:fldChar w:fldCharType="separate"/>
          </w:r>
          <w:r w:rsidR="009B0E8E" w:rsidRPr="009B0E8E">
            <w:rPr>
              <w:rFonts w:cs="Times New Roman"/>
              <w:noProof/>
              <w:color w:val="000000"/>
              <w:sz w:val="22"/>
              <w:szCs w:val="22"/>
            </w:rPr>
            <w:t>(Alvarado Ruiz, Guamán Eras, &amp; Sigcho Armijos)</w:t>
          </w:r>
          <w:r w:rsidR="004E232C" w:rsidRPr="00E83661">
            <w:rPr>
              <w:rFonts w:cs="Times New Roman"/>
              <w:color w:val="000000"/>
              <w:sz w:val="22"/>
              <w:szCs w:val="22"/>
            </w:rPr>
            <w:fldChar w:fldCharType="end"/>
          </w:r>
        </w:sdtContent>
      </w:sdt>
    </w:p>
    <w:p w14:paraId="15A43913" w14:textId="77777777" w:rsidR="00501335" w:rsidRPr="00E83661" w:rsidRDefault="00501335" w:rsidP="00624C26">
      <w:pPr>
        <w:jc w:val="both"/>
        <w:rPr>
          <w:rFonts w:cs="Times New Roman"/>
          <w:sz w:val="22"/>
          <w:szCs w:val="22"/>
        </w:rPr>
      </w:pPr>
    </w:p>
    <w:p w14:paraId="37626FA4" w14:textId="55C3624A" w:rsidR="004A1515" w:rsidRPr="00E83661" w:rsidRDefault="004A1515" w:rsidP="00624C26">
      <w:pPr>
        <w:jc w:val="both"/>
        <w:rPr>
          <w:rFonts w:cs="Times New Roman"/>
          <w:sz w:val="22"/>
          <w:szCs w:val="22"/>
        </w:rPr>
      </w:pPr>
      <w:r w:rsidRPr="00E83661">
        <w:rPr>
          <w:rFonts w:cs="Times New Roman"/>
          <w:sz w:val="22"/>
          <w:szCs w:val="22"/>
        </w:rPr>
        <w:t>Según el W3C (</w:t>
      </w:r>
      <w:proofErr w:type="spellStart"/>
      <w:r w:rsidRPr="00E83661">
        <w:rPr>
          <w:rFonts w:cs="Times New Roman"/>
          <w:sz w:val="22"/>
          <w:szCs w:val="22"/>
        </w:rPr>
        <w:t>World</w:t>
      </w:r>
      <w:proofErr w:type="spellEnd"/>
      <w:r w:rsidRPr="00E83661">
        <w:rPr>
          <w:rFonts w:cs="Times New Roman"/>
          <w:sz w:val="22"/>
          <w:szCs w:val="22"/>
        </w:rPr>
        <w:t xml:space="preserve"> Wide Web </w:t>
      </w:r>
      <w:proofErr w:type="spellStart"/>
      <w:r w:rsidRPr="00E83661">
        <w:rPr>
          <w:rFonts w:cs="Times New Roman"/>
          <w:sz w:val="22"/>
          <w:szCs w:val="22"/>
        </w:rPr>
        <w:t>Consortium</w:t>
      </w:r>
      <w:proofErr w:type="spellEnd"/>
      <w:r w:rsidRPr="00E83661">
        <w:rPr>
          <w:rFonts w:cs="Times New Roman"/>
          <w:sz w:val="22"/>
          <w:szCs w:val="22"/>
        </w:rPr>
        <w:t>) los Servicios Web son aplicaciones de</w:t>
      </w:r>
      <w:r w:rsidR="00501335" w:rsidRPr="00E83661">
        <w:rPr>
          <w:rFonts w:cs="Times New Roman"/>
          <w:sz w:val="22"/>
          <w:szCs w:val="22"/>
        </w:rPr>
        <w:t xml:space="preserve"> </w:t>
      </w:r>
      <w:r w:rsidRPr="00E83661">
        <w:rPr>
          <w:rFonts w:cs="Times New Roman"/>
          <w:sz w:val="22"/>
          <w:szCs w:val="22"/>
        </w:rPr>
        <w:t>software identificadas por un URI (</w:t>
      </w:r>
      <w:proofErr w:type="spellStart"/>
      <w:r w:rsidRPr="00E83661">
        <w:rPr>
          <w:rFonts w:cs="Times New Roman"/>
          <w:sz w:val="22"/>
          <w:szCs w:val="22"/>
        </w:rPr>
        <w:t>Uniform</w:t>
      </w:r>
      <w:proofErr w:type="spellEnd"/>
      <w:r w:rsidRPr="00E83661">
        <w:rPr>
          <w:rFonts w:cs="Times New Roman"/>
          <w:sz w:val="22"/>
          <w:szCs w:val="22"/>
        </w:rPr>
        <w:t xml:space="preserve"> </w:t>
      </w:r>
      <w:proofErr w:type="spellStart"/>
      <w:r w:rsidRPr="00E83661">
        <w:rPr>
          <w:rFonts w:cs="Times New Roman"/>
          <w:sz w:val="22"/>
          <w:szCs w:val="22"/>
        </w:rPr>
        <w:t>Resource</w:t>
      </w:r>
      <w:proofErr w:type="spellEnd"/>
      <w:r w:rsidRPr="00E83661">
        <w:rPr>
          <w:rFonts w:cs="Times New Roman"/>
          <w:sz w:val="22"/>
          <w:szCs w:val="22"/>
        </w:rPr>
        <w:t xml:space="preserve"> </w:t>
      </w:r>
      <w:proofErr w:type="spellStart"/>
      <w:r w:rsidRPr="00E83661">
        <w:rPr>
          <w:rFonts w:cs="Times New Roman"/>
          <w:sz w:val="22"/>
          <w:szCs w:val="22"/>
        </w:rPr>
        <w:t>Identiflier</w:t>
      </w:r>
      <w:proofErr w:type="spellEnd"/>
      <w:r w:rsidRPr="00E83661">
        <w:rPr>
          <w:rFonts w:cs="Times New Roman"/>
          <w:sz w:val="22"/>
          <w:szCs w:val="22"/>
        </w:rPr>
        <w:t>), cuyos interfaces y vínculos tienen la capacidad de estar bien definidos, descritos y descubiertos como objetos XML. WS</w:t>
      </w:r>
      <w:r w:rsidR="00501335" w:rsidRPr="00E83661">
        <w:rPr>
          <w:rFonts w:cs="Times New Roman"/>
          <w:sz w:val="22"/>
          <w:szCs w:val="22"/>
        </w:rPr>
        <w:t xml:space="preserve"> </w:t>
      </w:r>
      <w:r w:rsidRPr="00E83661">
        <w:rPr>
          <w:rFonts w:cs="Times New Roman"/>
          <w:sz w:val="22"/>
          <w:szCs w:val="22"/>
        </w:rPr>
        <w:t xml:space="preserve">soporta interacciones directas con otros agentes de software usando mensajes de intercambio basados en XML vía protocolos basados en Internet. Se puede perfeccionar esta definición pidiendo que la descripción se haga a través de un documento </w:t>
      </w:r>
      <w:proofErr w:type="spellStart"/>
      <w:r w:rsidRPr="00E83661">
        <w:rPr>
          <w:rFonts w:cs="Times New Roman"/>
          <w:sz w:val="22"/>
          <w:szCs w:val="22"/>
        </w:rPr>
        <w:t>WSDL</w:t>
      </w:r>
      <w:proofErr w:type="spellEnd"/>
      <w:r w:rsidRPr="00E83661">
        <w:rPr>
          <w:rFonts w:cs="Times New Roman"/>
          <w:sz w:val="22"/>
          <w:szCs w:val="22"/>
        </w:rPr>
        <w:t xml:space="preserve"> (Web </w:t>
      </w:r>
      <w:proofErr w:type="spellStart"/>
      <w:r w:rsidRPr="00E83661">
        <w:rPr>
          <w:rFonts w:cs="Times New Roman"/>
          <w:sz w:val="22"/>
          <w:szCs w:val="22"/>
        </w:rPr>
        <w:t>Services</w:t>
      </w:r>
      <w:proofErr w:type="spellEnd"/>
      <w:r w:rsidRPr="00E83661">
        <w:rPr>
          <w:rFonts w:cs="Times New Roman"/>
          <w:sz w:val="22"/>
          <w:szCs w:val="22"/>
        </w:rPr>
        <w:t xml:space="preserve"> </w:t>
      </w:r>
      <w:proofErr w:type="spellStart"/>
      <w:r w:rsidRPr="00E83661">
        <w:rPr>
          <w:rFonts w:cs="Times New Roman"/>
          <w:sz w:val="22"/>
          <w:szCs w:val="22"/>
        </w:rPr>
        <w:t>Description</w:t>
      </w:r>
      <w:proofErr w:type="spellEnd"/>
      <w:r w:rsidRPr="00E83661">
        <w:rPr>
          <w:rFonts w:cs="Times New Roman"/>
          <w:sz w:val="22"/>
          <w:szCs w:val="22"/>
        </w:rPr>
        <w:t xml:space="preserve"> </w:t>
      </w:r>
      <w:proofErr w:type="spellStart"/>
      <w:r w:rsidRPr="00E83661">
        <w:rPr>
          <w:rFonts w:cs="Times New Roman"/>
          <w:sz w:val="22"/>
          <w:szCs w:val="22"/>
        </w:rPr>
        <w:t>Language</w:t>
      </w:r>
      <w:proofErr w:type="spellEnd"/>
      <w:r w:rsidRPr="00E83661">
        <w:rPr>
          <w:rFonts w:cs="Times New Roman"/>
          <w:sz w:val="22"/>
          <w:szCs w:val="22"/>
        </w:rPr>
        <w:t>) y el protocolo utilizado sea SOAP</w:t>
      </w:r>
      <w:r w:rsidR="00501335" w:rsidRPr="00E83661">
        <w:rPr>
          <w:rFonts w:cs="Times New Roman"/>
          <w:sz w:val="22"/>
          <w:szCs w:val="22"/>
        </w:rPr>
        <w:t>.</w:t>
      </w:r>
      <w:sdt>
        <w:sdtPr>
          <w:rPr>
            <w:rFonts w:cs="Times New Roman"/>
            <w:sz w:val="22"/>
            <w:szCs w:val="22"/>
          </w:rPr>
          <w:id w:val="684798477"/>
          <w:citation/>
        </w:sdtPr>
        <w:sdtEndPr/>
        <w:sdtContent>
          <w:r w:rsidRPr="00E83661">
            <w:rPr>
              <w:rFonts w:cs="Times New Roman"/>
              <w:sz w:val="22"/>
              <w:szCs w:val="22"/>
            </w:rPr>
            <w:fldChar w:fldCharType="begin"/>
          </w:r>
          <w:r w:rsidRPr="00E83661">
            <w:rPr>
              <w:rFonts w:cs="Times New Roman"/>
              <w:sz w:val="22"/>
              <w:szCs w:val="22"/>
            </w:rPr>
            <w:instrText xml:space="preserve"> CITATION W3C14 \l 1034 </w:instrText>
          </w:r>
          <w:r w:rsidRPr="00E83661">
            <w:rPr>
              <w:rFonts w:cs="Times New Roman"/>
              <w:sz w:val="22"/>
              <w:szCs w:val="22"/>
            </w:rPr>
            <w:fldChar w:fldCharType="separate"/>
          </w:r>
          <w:r w:rsidR="009B0E8E">
            <w:rPr>
              <w:rFonts w:cs="Times New Roman"/>
              <w:noProof/>
              <w:sz w:val="22"/>
              <w:szCs w:val="22"/>
            </w:rPr>
            <w:t xml:space="preserve"> </w:t>
          </w:r>
          <w:r w:rsidR="009B0E8E" w:rsidRPr="009B0E8E">
            <w:rPr>
              <w:rFonts w:cs="Times New Roman"/>
              <w:noProof/>
              <w:sz w:val="22"/>
              <w:szCs w:val="22"/>
            </w:rPr>
            <w:t>(W3C)</w:t>
          </w:r>
          <w:r w:rsidRPr="00E83661">
            <w:rPr>
              <w:rFonts w:cs="Times New Roman"/>
              <w:sz w:val="22"/>
              <w:szCs w:val="22"/>
            </w:rPr>
            <w:fldChar w:fldCharType="end"/>
          </w:r>
        </w:sdtContent>
      </w:sdt>
    </w:p>
    <w:p w14:paraId="654A09AE" w14:textId="77777777" w:rsidR="00501335" w:rsidRPr="00E83661" w:rsidRDefault="00501335" w:rsidP="00624C26">
      <w:pPr>
        <w:jc w:val="both"/>
        <w:rPr>
          <w:rFonts w:cs="Times New Roman"/>
          <w:sz w:val="22"/>
          <w:szCs w:val="22"/>
        </w:rPr>
      </w:pPr>
    </w:p>
    <w:p w14:paraId="74C3F3B1" w14:textId="6DE796DA" w:rsidR="004A1515" w:rsidRPr="00E83661" w:rsidRDefault="004A1515" w:rsidP="00624C26">
      <w:pPr>
        <w:jc w:val="both"/>
        <w:rPr>
          <w:rFonts w:cs="Times New Roman"/>
          <w:sz w:val="22"/>
          <w:szCs w:val="22"/>
        </w:rPr>
      </w:pPr>
      <w:r w:rsidRPr="00E83661">
        <w:rPr>
          <w:rFonts w:cs="Times New Roman"/>
          <w:sz w:val="22"/>
          <w:szCs w:val="22"/>
        </w:rPr>
        <w:t xml:space="preserve">Puesto que cada Servicio Web puede estar implementado en una </w:t>
      </w:r>
      <w:r w:rsidR="00BF42DB" w:rsidRPr="00E83661">
        <w:rPr>
          <w:rFonts w:cs="Times New Roman"/>
          <w:sz w:val="22"/>
          <w:szCs w:val="22"/>
        </w:rPr>
        <w:t>tecnología</w:t>
      </w:r>
      <w:r w:rsidRPr="00E83661">
        <w:rPr>
          <w:rFonts w:cs="Times New Roman"/>
          <w:sz w:val="22"/>
          <w:szCs w:val="22"/>
        </w:rPr>
        <w:t xml:space="preserve"> heterogénea es necesario cumplir una serie de estándares para hacer posible la comunicación entre ellos. Los más utilizados son los siguientes </w:t>
      </w:r>
      <w:sdt>
        <w:sdtPr>
          <w:rPr>
            <w:rFonts w:cs="Times New Roman"/>
            <w:sz w:val="22"/>
            <w:szCs w:val="22"/>
          </w:rPr>
          <w:id w:val="-1865583831"/>
          <w:citation/>
        </w:sdtPr>
        <w:sdtEndPr/>
        <w:sdtContent>
          <w:r w:rsidR="005E2A31" w:rsidRPr="00E83661">
            <w:rPr>
              <w:rFonts w:cs="Times New Roman"/>
              <w:sz w:val="22"/>
              <w:szCs w:val="22"/>
            </w:rPr>
            <w:fldChar w:fldCharType="begin"/>
          </w:r>
          <w:r w:rsidR="005E2A31" w:rsidRPr="00E83661">
            <w:rPr>
              <w:rFonts w:cs="Times New Roman"/>
              <w:sz w:val="22"/>
              <w:szCs w:val="22"/>
            </w:rPr>
            <w:instrText xml:space="preserve">CITATION Mar14 \l 1034 </w:instrText>
          </w:r>
          <w:r w:rsidR="005E2A31" w:rsidRPr="00E83661">
            <w:rPr>
              <w:rFonts w:cs="Times New Roman"/>
              <w:sz w:val="22"/>
              <w:szCs w:val="22"/>
            </w:rPr>
            <w:fldChar w:fldCharType="separate"/>
          </w:r>
          <w:r w:rsidR="009B0E8E" w:rsidRPr="009B0E8E">
            <w:rPr>
              <w:rFonts w:cs="Times New Roman"/>
              <w:noProof/>
              <w:sz w:val="22"/>
              <w:szCs w:val="22"/>
            </w:rPr>
            <w:t>(González)</w:t>
          </w:r>
          <w:r w:rsidR="005E2A31" w:rsidRPr="00E83661">
            <w:rPr>
              <w:rFonts w:cs="Times New Roman"/>
              <w:sz w:val="22"/>
              <w:szCs w:val="22"/>
            </w:rPr>
            <w:fldChar w:fldCharType="end"/>
          </w:r>
        </w:sdtContent>
      </w:sdt>
      <w:r w:rsidRPr="00E83661">
        <w:rPr>
          <w:rFonts w:cs="Times New Roman"/>
          <w:sz w:val="22"/>
          <w:szCs w:val="22"/>
        </w:rPr>
        <w:t>:</w:t>
      </w:r>
    </w:p>
    <w:p w14:paraId="79957725" w14:textId="40233BF6" w:rsidR="004A1515" w:rsidRPr="00E83661" w:rsidRDefault="004A1515" w:rsidP="00624C26">
      <w:pPr>
        <w:pStyle w:val="Prrafodelista"/>
        <w:numPr>
          <w:ilvl w:val="0"/>
          <w:numId w:val="4"/>
        </w:numPr>
        <w:jc w:val="both"/>
        <w:rPr>
          <w:rFonts w:cs="Times New Roman"/>
          <w:sz w:val="22"/>
          <w:szCs w:val="22"/>
        </w:rPr>
      </w:pPr>
      <w:r w:rsidRPr="00E83661">
        <w:rPr>
          <w:rFonts w:cs="Times New Roman"/>
          <w:sz w:val="22"/>
          <w:szCs w:val="22"/>
        </w:rPr>
        <w:t xml:space="preserve">Web </w:t>
      </w:r>
      <w:proofErr w:type="spellStart"/>
      <w:r w:rsidRPr="00E83661">
        <w:rPr>
          <w:rFonts w:cs="Times New Roman"/>
          <w:sz w:val="22"/>
          <w:szCs w:val="22"/>
        </w:rPr>
        <w:t>Services</w:t>
      </w:r>
      <w:proofErr w:type="spellEnd"/>
      <w:r w:rsidRPr="00E83661">
        <w:rPr>
          <w:rFonts w:cs="Times New Roman"/>
          <w:sz w:val="22"/>
          <w:szCs w:val="22"/>
        </w:rPr>
        <w:t xml:space="preserve"> </w:t>
      </w:r>
      <w:proofErr w:type="spellStart"/>
      <w:r w:rsidRPr="00E83661">
        <w:rPr>
          <w:rFonts w:cs="Times New Roman"/>
          <w:sz w:val="22"/>
          <w:szCs w:val="22"/>
        </w:rPr>
        <w:t>Protocol</w:t>
      </w:r>
      <w:proofErr w:type="spellEnd"/>
      <w:r w:rsidRPr="00E83661">
        <w:rPr>
          <w:rFonts w:cs="Times New Roman"/>
          <w:sz w:val="22"/>
          <w:szCs w:val="22"/>
        </w:rPr>
        <w:t xml:space="preserve"> </w:t>
      </w:r>
      <w:proofErr w:type="spellStart"/>
      <w:r w:rsidRPr="00E83661">
        <w:rPr>
          <w:rFonts w:cs="Times New Roman"/>
          <w:sz w:val="22"/>
          <w:szCs w:val="22"/>
        </w:rPr>
        <w:t>Stack</w:t>
      </w:r>
      <w:proofErr w:type="spellEnd"/>
      <w:r w:rsidRPr="00E83661">
        <w:rPr>
          <w:rFonts w:cs="Times New Roman"/>
          <w:sz w:val="22"/>
          <w:szCs w:val="22"/>
        </w:rPr>
        <w:t xml:space="preserve">: conjunto de servicios y protocolos de los servicios Web. </w:t>
      </w:r>
    </w:p>
    <w:p w14:paraId="7608BBED" w14:textId="4606F38C" w:rsidR="004A1515" w:rsidRPr="00E83661" w:rsidRDefault="004A1515" w:rsidP="00624C26">
      <w:pPr>
        <w:pStyle w:val="Prrafodelista"/>
        <w:numPr>
          <w:ilvl w:val="0"/>
          <w:numId w:val="4"/>
        </w:numPr>
        <w:jc w:val="both"/>
        <w:rPr>
          <w:rFonts w:cs="Times New Roman"/>
          <w:sz w:val="22"/>
          <w:szCs w:val="22"/>
        </w:rPr>
      </w:pPr>
      <w:r w:rsidRPr="00E83661">
        <w:rPr>
          <w:rFonts w:cs="Times New Roman"/>
          <w:sz w:val="22"/>
          <w:szCs w:val="22"/>
        </w:rPr>
        <w:t xml:space="preserve">XML: Es un lenguaje de </w:t>
      </w:r>
      <w:r w:rsidR="00BF42DB" w:rsidRPr="00E83661">
        <w:rPr>
          <w:rFonts w:cs="Times New Roman"/>
          <w:sz w:val="22"/>
          <w:szCs w:val="22"/>
        </w:rPr>
        <w:t>marcas</w:t>
      </w:r>
      <w:r w:rsidRPr="00E83661">
        <w:rPr>
          <w:rFonts w:cs="Times New Roman"/>
          <w:sz w:val="22"/>
          <w:szCs w:val="22"/>
        </w:rPr>
        <w:t xml:space="preserve"> capaz de describir distintos tipos de datos. Es un estándar aceptado y utilizado como medio de descripción de datos. </w:t>
      </w:r>
    </w:p>
    <w:p w14:paraId="481E6C1B" w14:textId="15509F8F" w:rsidR="004A1515" w:rsidRPr="00E83661" w:rsidRDefault="00501335" w:rsidP="00624C26">
      <w:pPr>
        <w:pStyle w:val="Prrafodelista"/>
        <w:numPr>
          <w:ilvl w:val="0"/>
          <w:numId w:val="4"/>
        </w:numPr>
        <w:jc w:val="both"/>
        <w:rPr>
          <w:rFonts w:cs="Times New Roman"/>
          <w:sz w:val="22"/>
          <w:szCs w:val="22"/>
        </w:rPr>
      </w:pPr>
      <w:r w:rsidRPr="00E83661">
        <w:rPr>
          <w:rFonts w:cs="Times New Roman"/>
          <w:sz w:val="22"/>
          <w:szCs w:val="22"/>
        </w:rPr>
        <w:t>S</w:t>
      </w:r>
      <w:r w:rsidR="004A1515" w:rsidRPr="00E83661">
        <w:rPr>
          <w:rFonts w:cs="Times New Roman"/>
          <w:sz w:val="22"/>
          <w:szCs w:val="22"/>
        </w:rPr>
        <w:t xml:space="preserve">OAP: Es un protocolo de comunicación entre procesos basado en el intercambio de mensajes en formato XML dentro de una red. A su vez SOAP está basado en XML y es completamente independiente de la plataforma y del lenguaje en el que estén implementados los procesos que se comunican. </w:t>
      </w:r>
    </w:p>
    <w:p w14:paraId="52262F22" w14:textId="5105FBA7" w:rsidR="004A1515" w:rsidRPr="00E83661" w:rsidRDefault="004A1515" w:rsidP="00624C26">
      <w:pPr>
        <w:pStyle w:val="Prrafodelista"/>
        <w:numPr>
          <w:ilvl w:val="0"/>
          <w:numId w:val="4"/>
        </w:numPr>
        <w:jc w:val="both"/>
        <w:rPr>
          <w:rFonts w:cs="Times New Roman"/>
          <w:sz w:val="22"/>
          <w:szCs w:val="22"/>
        </w:rPr>
      </w:pPr>
      <w:proofErr w:type="spellStart"/>
      <w:r w:rsidRPr="00E83661">
        <w:rPr>
          <w:rFonts w:cs="Times New Roman"/>
          <w:sz w:val="22"/>
          <w:szCs w:val="22"/>
        </w:rPr>
        <w:t>WSDL</w:t>
      </w:r>
      <w:proofErr w:type="spellEnd"/>
      <w:r w:rsidRPr="00E83661">
        <w:rPr>
          <w:rFonts w:cs="Times New Roman"/>
          <w:sz w:val="22"/>
          <w:szCs w:val="22"/>
        </w:rPr>
        <w:t xml:space="preserve">: Es un lenguaje basado en XML que permite describir servicios web (como su nombre indica). Un documento </w:t>
      </w:r>
      <w:proofErr w:type="spellStart"/>
      <w:r w:rsidRPr="00E83661">
        <w:rPr>
          <w:rFonts w:cs="Times New Roman"/>
          <w:sz w:val="22"/>
          <w:szCs w:val="22"/>
        </w:rPr>
        <w:t>WSDL</w:t>
      </w:r>
      <w:proofErr w:type="spellEnd"/>
      <w:r w:rsidRPr="00E83661">
        <w:rPr>
          <w:rFonts w:cs="Times New Roman"/>
          <w:sz w:val="22"/>
          <w:szCs w:val="22"/>
        </w:rPr>
        <w:t xml:space="preserve"> especifica, entre otras cosas, dónde se encuentra el servicio así como las operaciones que pone accesibles a otros servicios. </w:t>
      </w:r>
    </w:p>
    <w:p w14:paraId="1DEB17B3" w14:textId="3CC1E8CD" w:rsidR="004A1515" w:rsidRPr="00E83661" w:rsidRDefault="004A1515" w:rsidP="00624C26">
      <w:pPr>
        <w:pStyle w:val="Prrafodelista"/>
        <w:numPr>
          <w:ilvl w:val="0"/>
          <w:numId w:val="4"/>
        </w:numPr>
        <w:jc w:val="both"/>
        <w:rPr>
          <w:rFonts w:cs="Times New Roman"/>
          <w:sz w:val="22"/>
          <w:szCs w:val="22"/>
        </w:rPr>
      </w:pPr>
      <w:proofErr w:type="spellStart"/>
      <w:r w:rsidRPr="00E83661">
        <w:rPr>
          <w:rFonts w:cs="Times New Roman"/>
          <w:sz w:val="22"/>
          <w:szCs w:val="22"/>
        </w:rPr>
        <w:t>UDDI</w:t>
      </w:r>
      <w:proofErr w:type="spellEnd"/>
      <w:r w:rsidRPr="00E83661">
        <w:rPr>
          <w:rFonts w:cs="Times New Roman"/>
          <w:sz w:val="22"/>
          <w:szCs w:val="22"/>
        </w:rPr>
        <w:t>: Es un directorio, basado en XML, en el qu</w:t>
      </w:r>
      <w:r w:rsidR="005E2A31" w:rsidRPr="00E83661">
        <w:rPr>
          <w:rFonts w:cs="Times New Roman"/>
          <w:sz w:val="22"/>
          <w:szCs w:val="22"/>
        </w:rPr>
        <w:t xml:space="preserve">e las distintas empresas dan de </w:t>
      </w:r>
      <w:r w:rsidRPr="00E83661">
        <w:rPr>
          <w:rFonts w:cs="Times New Roman"/>
          <w:sz w:val="22"/>
          <w:szCs w:val="22"/>
        </w:rPr>
        <w:t xml:space="preserve">alta servicios web que ponen al servicio de otra empresas. </w:t>
      </w:r>
    </w:p>
    <w:p w14:paraId="5EF8FA87" w14:textId="6D1D5142" w:rsidR="004A1515" w:rsidRPr="00E83661" w:rsidRDefault="004A1515" w:rsidP="00624C26">
      <w:pPr>
        <w:pStyle w:val="Prrafodelista"/>
        <w:numPr>
          <w:ilvl w:val="0"/>
          <w:numId w:val="4"/>
        </w:numPr>
        <w:jc w:val="both"/>
        <w:rPr>
          <w:rFonts w:cs="Times New Roman"/>
          <w:sz w:val="22"/>
          <w:szCs w:val="22"/>
        </w:rPr>
      </w:pPr>
      <w:r w:rsidRPr="00E83661">
        <w:rPr>
          <w:rFonts w:cs="Times New Roman"/>
          <w:sz w:val="22"/>
          <w:szCs w:val="22"/>
        </w:rPr>
        <w:t xml:space="preserve">WS-Security (Web </w:t>
      </w:r>
      <w:proofErr w:type="spellStart"/>
      <w:r w:rsidRPr="00E83661">
        <w:rPr>
          <w:rFonts w:cs="Times New Roman"/>
          <w:sz w:val="22"/>
          <w:szCs w:val="22"/>
        </w:rPr>
        <w:t>Service</w:t>
      </w:r>
      <w:proofErr w:type="spellEnd"/>
      <w:r w:rsidRPr="00E83661">
        <w:rPr>
          <w:rFonts w:cs="Times New Roman"/>
          <w:sz w:val="22"/>
          <w:szCs w:val="22"/>
        </w:rPr>
        <w:t xml:space="preserve"> Security): Protocolo de seguridad aceptado como estándar por OASIS (</w:t>
      </w:r>
      <w:proofErr w:type="spellStart"/>
      <w:r w:rsidRPr="00E83661">
        <w:rPr>
          <w:rFonts w:cs="Times New Roman"/>
          <w:sz w:val="22"/>
          <w:szCs w:val="22"/>
        </w:rPr>
        <w:t>Organization</w:t>
      </w:r>
      <w:proofErr w:type="spellEnd"/>
      <w:r w:rsidRPr="00E83661">
        <w:rPr>
          <w:rFonts w:cs="Times New Roman"/>
          <w:sz w:val="22"/>
          <w:szCs w:val="22"/>
        </w:rPr>
        <w:t xml:space="preserve"> </w:t>
      </w:r>
      <w:proofErr w:type="spellStart"/>
      <w:r w:rsidRPr="00E83661">
        <w:rPr>
          <w:rFonts w:cs="Times New Roman"/>
          <w:sz w:val="22"/>
          <w:szCs w:val="22"/>
        </w:rPr>
        <w:t>for</w:t>
      </w:r>
      <w:proofErr w:type="spellEnd"/>
      <w:r w:rsidRPr="00E83661">
        <w:rPr>
          <w:rFonts w:cs="Times New Roman"/>
          <w:sz w:val="22"/>
          <w:szCs w:val="22"/>
        </w:rPr>
        <w:t xml:space="preserve"> </w:t>
      </w:r>
      <w:proofErr w:type="spellStart"/>
      <w:r w:rsidRPr="00E83661">
        <w:rPr>
          <w:rFonts w:cs="Times New Roman"/>
          <w:sz w:val="22"/>
          <w:szCs w:val="22"/>
        </w:rPr>
        <w:t>the</w:t>
      </w:r>
      <w:proofErr w:type="spellEnd"/>
      <w:r w:rsidRPr="00E83661">
        <w:rPr>
          <w:rFonts w:cs="Times New Roman"/>
          <w:sz w:val="22"/>
          <w:szCs w:val="22"/>
        </w:rPr>
        <w:t xml:space="preserve"> </w:t>
      </w:r>
      <w:proofErr w:type="spellStart"/>
      <w:r w:rsidRPr="00E83661">
        <w:rPr>
          <w:rFonts w:cs="Times New Roman"/>
          <w:sz w:val="22"/>
          <w:szCs w:val="22"/>
        </w:rPr>
        <w:t>Advancement</w:t>
      </w:r>
      <w:proofErr w:type="spellEnd"/>
      <w:r w:rsidRPr="00E83661">
        <w:rPr>
          <w:rFonts w:cs="Times New Roman"/>
          <w:sz w:val="22"/>
          <w:szCs w:val="22"/>
        </w:rPr>
        <w:t xml:space="preserve"> of </w:t>
      </w:r>
      <w:proofErr w:type="spellStart"/>
      <w:r w:rsidRPr="00E83661">
        <w:rPr>
          <w:rFonts w:cs="Times New Roman"/>
          <w:sz w:val="22"/>
          <w:szCs w:val="22"/>
        </w:rPr>
        <w:t>Structured</w:t>
      </w:r>
      <w:proofErr w:type="spellEnd"/>
      <w:r w:rsidRPr="00E83661">
        <w:rPr>
          <w:rFonts w:cs="Times New Roman"/>
          <w:sz w:val="22"/>
          <w:szCs w:val="22"/>
        </w:rPr>
        <w:t xml:space="preserve"> </w:t>
      </w:r>
      <w:proofErr w:type="spellStart"/>
      <w:r w:rsidRPr="00E83661">
        <w:rPr>
          <w:rFonts w:cs="Times New Roman"/>
          <w:sz w:val="22"/>
          <w:szCs w:val="22"/>
        </w:rPr>
        <w:t>Information</w:t>
      </w:r>
      <w:proofErr w:type="spellEnd"/>
      <w:r w:rsidRPr="00E83661">
        <w:rPr>
          <w:rFonts w:cs="Times New Roman"/>
          <w:sz w:val="22"/>
          <w:szCs w:val="22"/>
        </w:rPr>
        <w:t xml:space="preserve"> </w:t>
      </w:r>
      <w:proofErr w:type="spellStart"/>
      <w:r w:rsidRPr="00E83661">
        <w:rPr>
          <w:rFonts w:cs="Times New Roman"/>
          <w:sz w:val="22"/>
          <w:szCs w:val="22"/>
        </w:rPr>
        <w:t>Standards</w:t>
      </w:r>
      <w:proofErr w:type="spellEnd"/>
      <w:r w:rsidRPr="00E83661">
        <w:rPr>
          <w:rFonts w:cs="Times New Roman"/>
          <w:sz w:val="22"/>
          <w:szCs w:val="22"/>
        </w:rPr>
        <w:t>). Garantiza la autenticación de los “actores” y la confidencialidad de los mensajes enviados.</w:t>
      </w:r>
    </w:p>
    <w:p w14:paraId="10AFF858" w14:textId="77777777" w:rsidR="004E232C" w:rsidRPr="00E83661" w:rsidRDefault="004E232C" w:rsidP="00624C26">
      <w:pPr>
        <w:ind w:firstLine="720"/>
        <w:jc w:val="both"/>
        <w:rPr>
          <w:rFonts w:cs="Times New Roman"/>
          <w:b/>
          <w:bCs/>
          <w:color w:val="000000"/>
          <w:sz w:val="22"/>
          <w:szCs w:val="22"/>
        </w:rPr>
      </w:pPr>
    </w:p>
    <w:p w14:paraId="581A0ED8" w14:textId="77777777" w:rsidR="004A1515" w:rsidRPr="00E83661" w:rsidRDefault="004A1515" w:rsidP="00624C26">
      <w:pPr>
        <w:ind w:left="708"/>
        <w:jc w:val="both"/>
        <w:rPr>
          <w:rFonts w:cs="Times New Roman"/>
          <w:sz w:val="22"/>
          <w:szCs w:val="22"/>
        </w:rPr>
      </w:pPr>
      <w:r w:rsidRPr="00E83661">
        <w:rPr>
          <w:rFonts w:cs="Times New Roman"/>
          <w:b/>
          <w:bCs/>
          <w:color w:val="000000"/>
          <w:sz w:val="22"/>
          <w:szCs w:val="22"/>
        </w:rPr>
        <w:t xml:space="preserve">Arquitectura </w:t>
      </w:r>
      <w:proofErr w:type="spellStart"/>
      <w:r w:rsidRPr="00E83661">
        <w:rPr>
          <w:rFonts w:cs="Times New Roman"/>
          <w:b/>
          <w:bCs/>
          <w:color w:val="000000"/>
          <w:sz w:val="22"/>
          <w:szCs w:val="22"/>
        </w:rPr>
        <w:t>Rest</w:t>
      </w:r>
      <w:proofErr w:type="spellEnd"/>
      <w:sdt>
        <w:sdtPr>
          <w:rPr>
            <w:rFonts w:cs="Times New Roman"/>
            <w:b/>
            <w:bCs/>
            <w:color w:val="000000"/>
            <w:sz w:val="22"/>
            <w:szCs w:val="22"/>
          </w:rPr>
          <w:id w:val="-349190889"/>
          <w:citation/>
        </w:sdtPr>
        <w:sdtEndPr/>
        <w:sdtContent>
          <w:r w:rsidR="004E232C" w:rsidRPr="00E83661">
            <w:rPr>
              <w:rFonts w:cs="Times New Roman"/>
              <w:b/>
              <w:bCs/>
              <w:color w:val="000000"/>
              <w:sz w:val="22"/>
              <w:szCs w:val="22"/>
            </w:rPr>
            <w:fldChar w:fldCharType="begin"/>
          </w:r>
          <w:r w:rsidR="004E232C" w:rsidRPr="00E83661">
            <w:rPr>
              <w:rFonts w:cs="Times New Roman"/>
              <w:b/>
              <w:bCs/>
              <w:color w:val="000000"/>
              <w:sz w:val="22"/>
              <w:szCs w:val="22"/>
            </w:rPr>
            <w:instrText xml:space="preserve">CITATION Alv \l 1034 </w:instrText>
          </w:r>
          <w:r w:rsidR="004E232C" w:rsidRPr="00E83661">
            <w:rPr>
              <w:rFonts w:cs="Times New Roman"/>
              <w:b/>
              <w:bCs/>
              <w:color w:val="000000"/>
              <w:sz w:val="22"/>
              <w:szCs w:val="22"/>
            </w:rPr>
            <w:fldChar w:fldCharType="separate"/>
          </w:r>
          <w:r w:rsidR="009B0E8E">
            <w:rPr>
              <w:rFonts w:cs="Times New Roman"/>
              <w:b/>
              <w:bCs/>
              <w:noProof/>
              <w:color w:val="000000"/>
              <w:sz w:val="22"/>
              <w:szCs w:val="22"/>
            </w:rPr>
            <w:t xml:space="preserve"> </w:t>
          </w:r>
          <w:r w:rsidR="009B0E8E" w:rsidRPr="009B0E8E">
            <w:rPr>
              <w:rFonts w:cs="Times New Roman"/>
              <w:noProof/>
              <w:color w:val="000000"/>
              <w:sz w:val="22"/>
              <w:szCs w:val="22"/>
            </w:rPr>
            <w:t>(Alvarado Ruiz, Guamán Eras, &amp; Sigcho Armijos)</w:t>
          </w:r>
          <w:r w:rsidR="004E232C" w:rsidRPr="00E83661">
            <w:rPr>
              <w:rFonts w:cs="Times New Roman"/>
              <w:b/>
              <w:bCs/>
              <w:color w:val="000000"/>
              <w:sz w:val="22"/>
              <w:szCs w:val="22"/>
            </w:rPr>
            <w:fldChar w:fldCharType="end"/>
          </w:r>
        </w:sdtContent>
      </w:sdt>
      <w:r w:rsidRPr="00E83661">
        <w:rPr>
          <w:rFonts w:cs="Times New Roman"/>
          <w:b/>
          <w:bCs/>
          <w:color w:val="000000"/>
          <w:sz w:val="22"/>
          <w:szCs w:val="22"/>
        </w:rPr>
        <w:t xml:space="preserve">: </w:t>
      </w:r>
      <w:r w:rsidRPr="00E83661">
        <w:rPr>
          <w:rFonts w:cs="Times New Roman"/>
          <w:color w:val="000000"/>
          <w:sz w:val="22"/>
          <w:szCs w:val="22"/>
        </w:rPr>
        <w:t>Transferencia de estado representacional (</w:t>
      </w:r>
      <w:proofErr w:type="spellStart"/>
      <w:r w:rsidRPr="00E83661">
        <w:rPr>
          <w:rFonts w:cs="Times New Roman"/>
          <w:color w:val="000000"/>
          <w:sz w:val="22"/>
          <w:szCs w:val="22"/>
        </w:rPr>
        <w:t>REST</w:t>
      </w:r>
      <w:proofErr w:type="spellEnd"/>
      <w:r w:rsidRPr="00E83661">
        <w:rPr>
          <w:rFonts w:cs="Times New Roman"/>
          <w:color w:val="000000"/>
          <w:sz w:val="22"/>
          <w:szCs w:val="22"/>
        </w:rPr>
        <w:t xml:space="preserve">) es un estilo de arquitectura de software para sistemas hipermedia distribuidos como la </w:t>
      </w:r>
      <w:proofErr w:type="spellStart"/>
      <w:r w:rsidRPr="00E83661">
        <w:rPr>
          <w:rFonts w:cs="Times New Roman"/>
          <w:color w:val="000000"/>
          <w:sz w:val="22"/>
          <w:szCs w:val="22"/>
        </w:rPr>
        <w:t>World</w:t>
      </w:r>
      <w:proofErr w:type="spellEnd"/>
      <w:r w:rsidRPr="00E83661">
        <w:rPr>
          <w:rFonts w:cs="Times New Roman"/>
          <w:color w:val="000000"/>
          <w:sz w:val="22"/>
          <w:szCs w:val="22"/>
        </w:rPr>
        <w:t xml:space="preserve"> Wide Web. El término fue introducido en la tesis doctoral en el año 2000 por Roy </w:t>
      </w:r>
      <w:proofErr w:type="spellStart"/>
      <w:r w:rsidRPr="00E83661">
        <w:rPr>
          <w:rFonts w:cs="Times New Roman"/>
          <w:color w:val="000000"/>
          <w:sz w:val="22"/>
          <w:szCs w:val="22"/>
        </w:rPr>
        <w:t>Fielding</w:t>
      </w:r>
      <w:proofErr w:type="spellEnd"/>
      <w:r w:rsidRPr="00E83661">
        <w:rPr>
          <w:rFonts w:cs="Times New Roman"/>
          <w:color w:val="000000"/>
          <w:sz w:val="22"/>
          <w:szCs w:val="22"/>
        </w:rPr>
        <w:t xml:space="preserve"> , y ha entrado en uso generalizado en la comunidad de redes. </w:t>
      </w:r>
    </w:p>
    <w:p w14:paraId="0B78C02F" w14:textId="4C457312" w:rsidR="004A1515" w:rsidRPr="00E83661" w:rsidRDefault="004A1515" w:rsidP="00624C26">
      <w:pPr>
        <w:ind w:left="708"/>
        <w:jc w:val="both"/>
        <w:rPr>
          <w:rFonts w:cs="Times New Roman"/>
          <w:sz w:val="22"/>
          <w:szCs w:val="22"/>
        </w:rPr>
      </w:pPr>
      <w:proofErr w:type="spellStart"/>
      <w:r w:rsidRPr="00E83661">
        <w:rPr>
          <w:rFonts w:cs="Times New Roman"/>
          <w:color w:val="000000"/>
          <w:sz w:val="22"/>
          <w:szCs w:val="22"/>
        </w:rPr>
        <w:t>REST</w:t>
      </w:r>
      <w:proofErr w:type="spellEnd"/>
      <w:r w:rsidRPr="00E83661">
        <w:rPr>
          <w:rFonts w:cs="Times New Roman"/>
          <w:color w:val="000000"/>
          <w:sz w:val="22"/>
          <w:szCs w:val="22"/>
        </w:rPr>
        <w:t xml:space="preserve"> se refiere estrictamente a una colección de principios de la arquitectura de red que describen cómo los recursos son definidos y tratados. El término se utiliza a menudo en un sentido más amplio para describir cualquier interfaz simple que transmite datos específicos del dominio a través de HTTP y sin capa de mensajería adicionales, tales como SOAP o una sesión de seguimiento a través de cookies HTTP. </w:t>
      </w:r>
      <w:r w:rsidRPr="00E83661">
        <w:rPr>
          <w:rFonts w:eastAsia="Times New Roman" w:cs="Times New Roman"/>
          <w:sz w:val="22"/>
          <w:szCs w:val="22"/>
        </w:rPr>
        <w:br/>
      </w:r>
    </w:p>
    <w:p w14:paraId="668525F5" w14:textId="51B4C1BF" w:rsidR="00624C26" w:rsidRDefault="00624C26" w:rsidP="00624C26">
      <w:pPr>
        <w:jc w:val="both"/>
        <w:rPr>
          <w:rFonts w:cs="Times New Roman"/>
          <w:b/>
          <w:bCs/>
          <w:color w:val="000000"/>
          <w:sz w:val="22"/>
          <w:szCs w:val="22"/>
        </w:rPr>
      </w:pPr>
      <w:r w:rsidRPr="00E83661">
        <w:rPr>
          <w:rFonts w:cs="Times New Roman"/>
          <w:b/>
          <w:bCs/>
          <w:color w:val="000000"/>
          <w:sz w:val="22"/>
          <w:szCs w:val="22"/>
        </w:rPr>
        <w:t>WEB SEMÁNTICA</w:t>
      </w:r>
    </w:p>
    <w:p w14:paraId="3AAD112F" w14:textId="140E9ADA" w:rsidR="00F066F9" w:rsidRPr="00F066F9" w:rsidRDefault="00F066F9" w:rsidP="00F066F9">
      <w:pPr>
        <w:jc w:val="both"/>
        <w:rPr>
          <w:rFonts w:cs="Times New Roman"/>
          <w:bCs/>
          <w:color w:val="000000"/>
          <w:sz w:val="22"/>
          <w:szCs w:val="22"/>
        </w:rPr>
      </w:pPr>
      <w:r w:rsidRPr="00F066F9">
        <w:rPr>
          <w:rFonts w:cs="Times New Roman"/>
          <w:bCs/>
          <w:color w:val="000000"/>
          <w:sz w:val="22"/>
          <w:szCs w:val="22"/>
        </w:rPr>
        <w:t xml:space="preserve">El creador del concepto, Tim </w:t>
      </w:r>
      <w:proofErr w:type="spellStart"/>
      <w:r w:rsidRPr="00F066F9">
        <w:rPr>
          <w:rFonts w:cs="Times New Roman"/>
          <w:bCs/>
          <w:color w:val="000000"/>
          <w:sz w:val="22"/>
          <w:szCs w:val="22"/>
        </w:rPr>
        <w:t>Berners</w:t>
      </w:r>
      <w:proofErr w:type="spellEnd"/>
      <w:r w:rsidRPr="00F066F9">
        <w:rPr>
          <w:rFonts w:cs="Times New Roman"/>
          <w:bCs/>
          <w:color w:val="000000"/>
          <w:sz w:val="22"/>
          <w:szCs w:val="22"/>
        </w:rPr>
        <w:t xml:space="preserve">-Lee, define la web semántica de la siguiente </w:t>
      </w:r>
      <w:r>
        <w:rPr>
          <w:rFonts w:cs="Times New Roman"/>
          <w:bCs/>
          <w:color w:val="000000"/>
          <w:sz w:val="22"/>
          <w:szCs w:val="22"/>
        </w:rPr>
        <w:t>manera: “</w:t>
      </w:r>
      <w:r w:rsidRPr="00F066F9">
        <w:rPr>
          <w:rFonts w:cs="Times New Roman"/>
          <w:bCs/>
          <w:i/>
          <w:color w:val="000000"/>
          <w:sz w:val="22"/>
          <w:szCs w:val="22"/>
        </w:rPr>
        <w:t>no es una web separada sino una extensión de la actual, donde la información está dotada de un significado bien definido, los ordenadores están mejor capacitados y las personas trabajan en colaboración</w:t>
      </w:r>
      <w:r>
        <w:rPr>
          <w:rFonts w:cs="Times New Roman"/>
          <w:bCs/>
          <w:color w:val="000000"/>
          <w:sz w:val="22"/>
          <w:szCs w:val="22"/>
        </w:rPr>
        <w:t>”</w:t>
      </w:r>
      <w:r w:rsidRPr="00F066F9">
        <w:t xml:space="preserve"> </w:t>
      </w:r>
      <w:sdt>
        <w:sdtPr>
          <w:id w:val="1026135181"/>
          <w:citation/>
        </w:sdtPr>
        <w:sdtEndPr/>
        <w:sdtContent>
          <w:r>
            <w:fldChar w:fldCharType="begin"/>
          </w:r>
          <w:r w:rsidR="00CE0A5C">
            <w:rPr>
              <w:rFonts w:ascii="Times New Roman" w:hAnsi="Times New Roman" w:cs="Times New Roman"/>
              <w:bCs/>
              <w:color w:val="000000"/>
              <w:sz w:val="22"/>
              <w:szCs w:val="22"/>
            </w:rPr>
            <w:instrText xml:space="preserve">CITATION LaW \l 1034 </w:instrText>
          </w:r>
          <w:r>
            <w:fldChar w:fldCharType="separate"/>
          </w:r>
          <w:r w:rsidR="009B0E8E" w:rsidRPr="009B0E8E">
            <w:rPr>
              <w:rFonts w:ascii="Times New Roman" w:hAnsi="Times New Roman" w:cs="Times New Roman"/>
              <w:noProof/>
              <w:color w:val="000000"/>
              <w:sz w:val="22"/>
              <w:szCs w:val="22"/>
            </w:rPr>
            <w:t>(La Web Semántica y las Tecnologías del Lenguaje Humano)</w:t>
          </w:r>
          <w:r>
            <w:fldChar w:fldCharType="end"/>
          </w:r>
        </w:sdtContent>
      </w:sdt>
    </w:p>
    <w:p w14:paraId="79AE0D3F" w14:textId="77777777" w:rsidR="00F066F9" w:rsidRDefault="00F066F9" w:rsidP="00F066F9">
      <w:pPr>
        <w:keepNext/>
        <w:jc w:val="center"/>
      </w:pPr>
      <w:r>
        <w:rPr>
          <w:rFonts w:cs="Times New Roman"/>
          <w:b/>
          <w:bCs/>
          <w:noProof/>
          <w:color w:val="000000"/>
          <w:sz w:val="22"/>
          <w:szCs w:val="22"/>
          <w:lang w:val="es-ES"/>
        </w:rPr>
        <w:drawing>
          <wp:inline distT="0" distB="0" distL="0" distR="0" wp14:anchorId="7E3D7333" wp14:editId="22CD57C6">
            <wp:extent cx="3261449" cy="2176659"/>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2875" cy="2177611"/>
                    </a:xfrm>
                    <a:prstGeom prst="rect">
                      <a:avLst/>
                    </a:prstGeom>
                    <a:noFill/>
                    <a:ln>
                      <a:noFill/>
                    </a:ln>
                  </pic:spPr>
                </pic:pic>
              </a:graphicData>
            </a:graphic>
          </wp:inline>
        </w:drawing>
      </w:r>
    </w:p>
    <w:p w14:paraId="004CC9F9" w14:textId="19AF07FF" w:rsidR="00F066F9" w:rsidRDefault="00F066F9" w:rsidP="00F066F9">
      <w:pPr>
        <w:pStyle w:val="Epgrafe"/>
        <w:jc w:val="center"/>
      </w:pPr>
      <w:r w:rsidRPr="00F066F9">
        <w:rPr>
          <w:b w:val="0"/>
          <w:color w:val="000000" w:themeColor="text1"/>
        </w:rPr>
        <w:t xml:space="preserve">Figura </w:t>
      </w:r>
      <w:r w:rsidRPr="00F066F9">
        <w:rPr>
          <w:b w:val="0"/>
          <w:color w:val="000000" w:themeColor="text1"/>
        </w:rPr>
        <w:fldChar w:fldCharType="begin"/>
      </w:r>
      <w:r w:rsidRPr="00F066F9">
        <w:rPr>
          <w:b w:val="0"/>
          <w:color w:val="000000" w:themeColor="text1"/>
        </w:rPr>
        <w:instrText xml:space="preserve"> SEQ Figura \* ARABIC </w:instrText>
      </w:r>
      <w:r w:rsidRPr="00F066F9">
        <w:rPr>
          <w:b w:val="0"/>
          <w:color w:val="000000" w:themeColor="text1"/>
        </w:rPr>
        <w:fldChar w:fldCharType="separate"/>
      </w:r>
      <w:r w:rsidRPr="00F066F9">
        <w:rPr>
          <w:b w:val="0"/>
          <w:color w:val="000000" w:themeColor="text1"/>
        </w:rPr>
        <w:t>1</w:t>
      </w:r>
      <w:r w:rsidRPr="00F066F9">
        <w:rPr>
          <w:b w:val="0"/>
          <w:color w:val="000000" w:themeColor="text1"/>
        </w:rPr>
        <w:fldChar w:fldCharType="end"/>
      </w:r>
      <w:r w:rsidRPr="00F066F9">
        <w:rPr>
          <w:b w:val="0"/>
          <w:color w:val="000000" w:themeColor="text1"/>
        </w:rPr>
        <w:t xml:space="preserve"> Arquitectura de la web semántica (Fuente Tim </w:t>
      </w:r>
      <w:proofErr w:type="spellStart"/>
      <w:r w:rsidRPr="00F066F9">
        <w:rPr>
          <w:b w:val="0"/>
          <w:color w:val="000000" w:themeColor="text1"/>
        </w:rPr>
        <w:t>Berners</w:t>
      </w:r>
      <w:proofErr w:type="spellEnd"/>
      <w:r w:rsidRPr="00F066F9">
        <w:rPr>
          <w:b w:val="0"/>
          <w:color w:val="000000" w:themeColor="text1"/>
        </w:rPr>
        <w:t>-Lee,</w:t>
      </w:r>
      <w:r w:rsidRPr="00F066F9">
        <w:rPr>
          <w:b w:val="0"/>
          <w:color w:val="000000" w:themeColor="text1"/>
        </w:rPr>
        <w:br/>
        <w:t>http://</w:t>
      </w:r>
      <w:proofErr w:type="spellStart"/>
      <w:r w:rsidRPr="00F066F9">
        <w:rPr>
          <w:b w:val="0"/>
          <w:color w:val="000000" w:themeColor="text1"/>
        </w:rPr>
        <w:t>www.w3.org</w:t>
      </w:r>
      <w:proofErr w:type="spellEnd"/>
      <w:r w:rsidRPr="00F066F9">
        <w:rPr>
          <w:b w:val="0"/>
          <w:color w:val="000000" w:themeColor="text1"/>
        </w:rPr>
        <w:t>/2000/</w:t>
      </w:r>
      <w:proofErr w:type="spellStart"/>
      <w:r w:rsidRPr="00F066F9">
        <w:rPr>
          <w:b w:val="0"/>
          <w:color w:val="000000" w:themeColor="text1"/>
        </w:rPr>
        <w:t>Talks</w:t>
      </w:r>
      <w:proofErr w:type="spellEnd"/>
      <w:r w:rsidRPr="00F066F9">
        <w:rPr>
          <w:b w:val="0"/>
          <w:color w:val="000000" w:themeColor="text1"/>
        </w:rPr>
        <w:t>/1206-</w:t>
      </w:r>
      <w:proofErr w:type="spellStart"/>
      <w:r w:rsidRPr="00F066F9">
        <w:rPr>
          <w:b w:val="0"/>
          <w:color w:val="000000" w:themeColor="text1"/>
        </w:rPr>
        <w:t>xml2k</w:t>
      </w:r>
      <w:proofErr w:type="spellEnd"/>
      <w:r w:rsidRPr="00F066F9">
        <w:rPr>
          <w:b w:val="0"/>
          <w:color w:val="000000" w:themeColor="text1"/>
        </w:rPr>
        <w:t>-</w:t>
      </w:r>
      <w:proofErr w:type="spellStart"/>
      <w:r w:rsidRPr="00F066F9">
        <w:rPr>
          <w:b w:val="0"/>
          <w:color w:val="000000" w:themeColor="text1"/>
        </w:rPr>
        <w:t>tbl</w:t>
      </w:r>
      <w:proofErr w:type="spellEnd"/>
      <w:r w:rsidRPr="00F066F9">
        <w:rPr>
          <w:b w:val="0"/>
          <w:color w:val="000000" w:themeColor="text1"/>
        </w:rPr>
        <w:t>/</w:t>
      </w:r>
      <w:proofErr w:type="spellStart"/>
      <w:r w:rsidRPr="00F066F9">
        <w:rPr>
          <w:b w:val="0"/>
          <w:color w:val="000000" w:themeColor="text1"/>
        </w:rPr>
        <w:t>slide10-0.html</w:t>
      </w:r>
      <w:proofErr w:type="spellEnd"/>
      <w:r w:rsidRPr="00F066F9">
        <w:rPr>
          <w:b w:val="0"/>
          <w:color w:val="000000" w:themeColor="text1"/>
        </w:rPr>
        <w:t>)</w:t>
      </w:r>
      <w:r>
        <w:t>.</w:t>
      </w:r>
    </w:p>
    <w:p w14:paraId="34516FB1" w14:textId="1D0E200B" w:rsidR="00BF42DB" w:rsidRPr="00E83661" w:rsidRDefault="00B05B65" w:rsidP="00624C26">
      <w:pPr>
        <w:jc w:val="both"/>
        <w:rPr>
          <w:rFonts w:cs="Times New Roman"/>
          <w:color w:val="000000"/>
          <w:sz w:val="22"/>
          <w:szCs w:val="22"/>
        </w:rPr>
      </w:pPr>
      <w:r w:rsidRPr="00E83661">
        <w:rPr>
          <w:rFonts w:cs="Times New Roman"/>
          <w:color w:val="000000"/>
          <w:sz w:val="22"/>
          <w:szCs w:val="22"/>
        </w:rPr>
        <w:t>Un objetivo de</w:t>
      </w:r>
      <w:r w:rsidR="00BF42DB" w:rsidRPr="00E83661">
        <w:rPr>
          <w:rFonts w:cs="Times New Roman"/>
          <w:color w:val="000000"/>
          <w:sz w:val="22"/>
          <w:szCs w:val="22"/>
        </w:rPr>
        <w:t xml:space="preserve"> la Web semántica es crea</w:t>
      </w:r>
      <w:r w:rsidRPr="00E83661">
        <w:rPr>
          <w:rFonts w:cs="Times New Roman"/>
          <w:color w:val="000000"/>
          <w:sz w:val="22"/>
          <w:szCs w:val="22"/>
        </w:rPr>
        <w:t>r</w:t>
      </w:r>
      <w:r w:rsidR="00BF42DB" w:rsidRPr="00E83661">
        <w:rPr>
          <w:rFonts w:cs="Times New Roman"/>
          <w:color w:val="000000"/>
          <w:sz w:val="22"/>
          <w:szCs w:val="22"/>
        </w:rPr>
        <w:t xml:space="preserve"> un sistema de agentes inteligentes que </w:t>
      </w:r>
      <w:r w:rsidRPr="00E83661">
        <w:rPr>
          <w:rFonts w:cs="Times New Roman"/>
          <w:color w:val="000000"/>
          <w:sz w:val="22"/>
          <w:szCs w:val="22"/>
        </w:rPr>
        <w:t>puedan</w:t>
      </w:r>
      <w:r w:rsidR="00BF42DB" w:rsidRPr="00E83661">
        <w:rPr>
          <w:rFonts w:cs="Times New Roman"/>
          <w:color w:val="000000"/>
          <w:sz w:val="22"/>
          <w:szCs w:val="22"/>
        </w:rPr>
        <w:t xml:space="preserve"> </w:t>
      </w:r>
      <w:r w:rsidRPr="00E83661">
        <w:rPr>
          <w:rFonts w:cs="Times New Roman"/>
          <w:color w:val="000000"/>
          <w:sz w:val="22"/>
          <w:szCs w:val="22"/>
        </w:rPr>
        <w:t>hacer</w:t>
      </w:r>
      <w:r w:rsidR="00BF42DB" w:rsidRPr="00E83661">
        <w:rPr>
          <w:rFonts w:cs="Times New Roman"/>
          <w:color w:val="000000"/>
          <w:sz w:val="22"/>
          <w:szCs w:val="22"/>
        </w:rPr>
        <w:t xml:space="preserve"> </w:t>
      </w:r>
      <w:r w:rsidRPr="00E83661">
        <w:rPr>
          <w:rFonts w:cs="Times New Roman"/>
          <w:color w:val="000000"/>
          <w:sz w:val="22"/>
          <w:szCs w:val="22"/>
        </w:rPr>
        <w:t>deducciones</w:t>
      </w:r>
      <w:r w:rsidR="00BF42DB" w:rsidRPr="00E83661">
        <w:rPr>
          <w:rFonts w:cs="Times New Roman"/>
          <w:color w:val="000000"/>
          <w:sz w:val="22"/>
          <w:szCs w:val="22"/>
        </w:rPr>
        <w:t xml:space="preserve"> de </w:t>
      </w:r>
      <w:r w:rsidRPr="00E83661">
        <w:rPr>
          <w:rFonts w:cs="Times New Roman"/>
          <w:color w:val="000000"/>
          <w:sz w:val="22"/>
          <w:szCs w:val="22"/>
        </w:rPr>
        <w:t>una manera</w:t>
      </w:r>
      <w:r w:rsidR="00BF42DB" w:rsidRPr="00E83661">
        <w:rPr>
          <w:rFonts w:cs="Times New Roman"/>
          <w:color w:val="000000"/>
          <w:sz w:val="22"/>
          <w:szCs w:val="22"/>
        </w:rPr>
        <w:t xml:space="preserve"> automatizada con la información </w:t>
      </w:r>
      <w:r w:rsidRPr="00E83661">
        <w:rPr>
          <w:rFonts w:cs="Times New Roman"/>
          <w:color w:val="000000"/>
          <w:sz w:val="22"/>
          <w:szCs w:val="22"/>
        </w:rPr>
        <w:t>que esta</w:t>
      </w:r>
      <w:r w:rsidR="00BF42DB" w:rsidRPr="00E83661">
        <w:rPr>
          <w:rFonts w:cs="Times New Roman"/>
          <w:color w:val="000000"/>
          <w:sz w:val="22"/>
          <w:szCs w:val="22"/>
        </w:rPr>
        <w:t xml:space="preserve"> en la Web. Este objetivo </w:t>
      </w:r>
      <w:r w:rsidRPr="00E83661">
        <w:rPr>
          <w:rFonts w:cs="Times New Roman"/>
          <w:color w:val="000000"/>
          <w:sz w:val="22"/>
          <w:szCs w:val="22"/>
        </w:rPr>
        <w:t xml:space="preserve">más que una realidad es </w:t>
      </w:r>
      <w:r w:rsidR="00BF42DB" w:rsidRPr="00E83661">
        <w:rPr>
          <w:rFonts w:cs="Times New Roman"/>
          <w:color w:val="000000"/>
          <w:sz w:val="22"/>
          <w:szCs w:val="22"/>
        </w:rPr>
        <w:t xml:space="preserve">una utopía incluso </w:t>
      </w:r>
      <w:r w:rsidRPr="00E83661">
        <w:rPr>
          <w:rFonts w:cs="Times New Roman"/>
          <w:color w:val="000000"/>
          <w:sz w:val="22"/>
          <w:szCs w:val="22"/>
        </w:rPr>
        <w:t>a</w:t>
      </w:r>
      <w:r w:rsidR="00BF42DB" w:rsidRPr="00E83661">
        <w:rPr>
          <w:rFonts w:cs="Times New Roman"/>
          <w:color w:val="000000"/>
          <w:sz w:val="22"/>
          <w:szCs w:val="22"/>
        </w:rPr>
        <w:t xml:space="preserve"> medio plazo. </w:t>
      </w:r>
      <w:r w:rsidR="00FA1876" w:rsidRPr="00E83661">
        <w:rPr>
          <w:rFonts w:cs="Times New Roman"/>
          <w:color w:val="000000"/>
          <w:sz w:val="22"/>
          <w:szCs w:val="22"/>
        </w:rPr>
        <w:t xml:space="preserve">Por otro lado, los desarrollos que se han realizado gracias a este nuevo paradigma </w:t>
      </w:r>
      <w:r w:rsidR="00BF42DB" w:rsidRPr="00E83661">
        <w:rPr>
          <w:rFonts w:cs="Times New Roman"/>
          <w:color w:val="000000"/>
          <w:sz w:val="22"/>
          <w:szCs w:val="22"/>
        </w:rPr>
        <w:t xml:space="preserve">han dado lugar a nuevos servicios </w:t>
      </w:r>
      <w:r w:rsidR="00FA1876" w:rsidRPr="00E83661">
        <w:rPr>
          <w:rFonts w:cs="Times New Roman"/>
          <w:color w:val="000000"/>
          <w:sz w:val="22"/>
          <w:szCs w:val="22"/>
        </w:rPr>
        <w:t>ajustados</w:t>
      </w:r>
      <w:r w:rsidR="00BF42DB" w:rsidRPr="00E83661">
        <w:rPr>
          <w:rFonts w:cs="Times New Roman"/>
          <w:color w:val="000000"/>
          <w:sz w:val="22"/>
          <w:szCs w:val="22"/>
        </w:rPr>
        <w:t xml:space="preserve"> con éxito en la actual Web. </w:t>
      </w:r>
      <w:r w:rsidR="00FA1876" w:rsidRPr="00E83661">
        <w:rPr>
          <w:rFonts w:cs="Times New Roman"/>
          <w:color w:val="000000"/>
          <w:sz w:val="22"/>
          <w:szCs w:val="22"/>
        </w:rPr>
        <w:t>Como por ejemplo se logrado construir diferentes estándares para poder representar y procesar la información de una manera mas sofisticada.</w:t>
      </w:r>
      <w:r w:rsidR="00624C26" w:rsidRPr="00E83661">
        <w:rPr>
          <w:rFonts w:cs="Times New Roman"/>
          <w:color w:val="000000"/>
          <w:sz w:val="22"/>
          <w:szCs w:val="22"/>
        </w:rPr>
        <w:t xml:space="preserve"> </w:t>
      </w:r>
      <w:r w:rsidR="00FA1876" w:rsidRPr="00E83661">
        <w:rPr>
          <w:rFonts w:cs="Times New Roman"/>
          <w:color w:val="000000"/>
          <w:sz w:val="22"/>
          <w:szCs w:val="22"/>
        </w:rPr>
        <w:t xml:space="preserve">Estos </w:t>
      </w:r>
      <w:r w:rsidR="00BF42DB" w:rsidRPr="00E83661">
        <w:rPr>
          <w:rFonts w:cs="Times New Roman"/>
          <w:color w:val="000000"/>
          <w:sz w:val="22"/>
          <w:szCs w:val="22"/>
        </w:rPr>
        <w:t xml:space="preserve"> estándares que</w:t>
      </w:r>
      <w:r w:rsidR="00FA1876" w:rsidRPr="00E83661">
        <w:rPr>
          <w:rFonts w:cs="Times New Roman"/>
          <w:color w:val="000000"/>
          <w:sz w:val="22"/>
          <w:szCs w:val="22"/>
        </w:rPr>
        <w:t xml:space="preserve"> han permitido</w:t>
      </w:r>
      <w:r w:rsidR="00BF42DB" w:rsidRPr="00E83661">
        <w:rPr>
          <w:rFonts w:cs="Times New Roman"/>
          <w:color w:val="000000"/>
          <w:sz w:val="22"/>
          <w:szCs w:val="22"/>
        </w:rPr>
        <w:t xml:space="preserve"> </w:t>
      </w:r>
      <w:r w:rsidR="00FA1876" w:rsidRPr="00E83661">
        <w:rPr>
          <w:rFonts w:cs="Times New Roman"/>
          <w:color w:val="000000"/>
          <w:sz w:val="22"/>
          <w:szCs w:val="22"/>
        </w:rPr>
        <w:t>presentar</w:t>
      </w:r>
      <w:r w:rsidR="00BF42DB" w:rsidRPr="00E83661">
        <w:rPr>
          <w:rFonts w:cs="Times New Roman"/>
          <w:color w:val="000000"/>
          <w:sz w:val="22"/>
          <w:szCs w:val="22"/>
        </w:rPr>
        <w:t xml:space="preserve"> los metadatos en un formato </w:t>
      </w:r>
      <w:r w:rsidR="008F01E6" w:rsidRPr="00E83661">
        <w:rPr>
          <w:rFonts w:cs="Times New Roman"/>
          <w:color w:val="000000"/>
          <w:sz w:val="22"/>
          <w:szCs w:val="22"/>
        </w:rPr>
        <w:t xml:space="preserve">mas </w:t>
      </w:r>
      <w:r w:rsidR="00BF42DB" w:rsidRPr="00E83661">
        <w:rPr>
          <w:rFonts w:cs="Times New Roman"/>
          <w:color w:val="000000"/>
          <w:sz w:val="22"/>
          <w:szCs w:val="22"/>
        </w:rPr>
        <w:t xml:space="preserve">lógico </w:t>
      </w:r>
      <w:r w:rsidR="008F01E6" w:rsidRPr="00E83661">
        <w:rPr>
          <w:rFonts w:cs="Times New Roman"/>
          <w:color w:val="000000"/>
          <w:sz w:val="22"/>
          <w:szCs w:val="22"/>
        </w:rPr>
        <w:t>y</w:t>
      </w:r>
      <w:r w:rsidR="00BF42DB" w:rsidRPr="00E83661">
        <w:rPr>
          <w:rFonts w:cs="Times New Roman"/>
          <w:color w:val="000000"/>
          <w:sz w:val="22"/>
          <w:szCs w:val="22"/>
        </w:rPr>
        <w:t xml:space="preserve"> controlados (por ejemplo ontologías) para </w:t>
      </w:r>
      <w:r w:rsidR="008F01E6" w:rsidRPr="00E83661">
        <w:rPr>
          <w:rFonts w:cs="Times New Roman"/>
          <w:color w:val="000000"/>
          <w:sz w:val="22"/>
          <w:szCs w:val="22"/>
        </w:rPr>
        <w:t>que sean</w:t>
      </w:r>
      <w:r w:rsidR="00BF42DB" w:rsidRPr="00E83661">
        <w:rPr>
          <w:rFonts w:cs="Times New Roman"/>
          <w:color w:val="000000"/>
          <w:sz w:val="22"/>
          <w:szCs w:val="22"/>
        </w:rPr>
        <w:t xml:space="preserve"> procesados por programas informáticos. Estos formatos ya son utilizados de manera generalizada, como por ejemplo XML, </w:t>
      </w:r>
      <w:proofErr w:type="spellStart"/>
      <w:r w:rsidR="00BF42DB" w:rsidRPr="00E83661">
        <w:rPr>
          <w:rFonts w:cs="Times New Roman"/>
          <w:color w:val="000000"/>
          <w:sz w:val="22"/>
          <w:szCs w:val="22"/>
        </w:rPr>
        <w:t>RDF</w:t>
      </w:r>
      <w:proofErr w:type="spellEnd"/>
      <w:r w:rsidR="00BF42DB" w:rsidRPr="00E83661">
        <w:rPr>
          <w:rFonts w:cs="Times New Roman"/>
          <w:color w:val="000000"/>
          <w:sz w:val="22"/>
          <w:szCs w:val="22"/>
        </w:rPr>
        <w:t xml:space="preserve">, </w:t>
      </w:r>
      <w:proofErr w:type="spellStart"/>
      <w:r w:rsidR="00BF42DB" w:rsidRPr="00E83661">
        <w:rPr>
          <w:rFonts w:cs="Times New Roman"/>
          <w:color w:val="000000"/>
          <w:sz w:val="22"/>
          <w:szCs w:val="22"/>
        </w:rPr>
        <w:t>SKOS-Core</w:t>
      </w:r>
      <w:proofErr w:type="spellEnd"/>
      <w:r w:rsidR="00BF42DB" w:rsidRPr="00E83661">
        <w:rPr>
          <w:rFonts w:cs="Times New Roman"/>
          <w:color w:val="000000"/>
          <w:sz w:val="22"/>
          <w:szCs w:val="22"/>
        </w:rPr>
        <w:t xml:space="preserve"> y </w:t>
      </w:r>
      <w:proofErr w:type="spellStart"/>
      <w:r w:rsidR="00BF42DB" w:rsidRPr="00E83661">
        <w:rPr>
          <w:rFonts w:cs="Times New Roman"/>
          <w:color w:val="000000"/>
          <w:sz w:val="22"/>
          <w:szCs w:val="22"/>
        </w:rPr>
        <w:t>OWL</w:t>
      </w:r>
      <w:proofErr w:type="spellEnd"/>
      <w:r w:rsidR="00BF42DB" w:rsidRPr="00E83661">
        <w:rPr>
          <w:rFonts w:cs="Times New Roman"/>
          <w:color w:val="000000"/>
          <w:sz w:val="22"/>
          <w:szCs w:val="22"/>
        </w:rPr>
        <w:t>.</w:t>
      </w:r>
      <w:sdt>
        <w:sdtPr>
          <w:rPr>
            <w:rFonts w:cs="Times New Roman"/>
            <w:color w:val="000000"/>
            <w:sz w:val="22"/>
            <w:szCs w:val="22"/>
          </w:rPr>
          <w:id w:val="-1181733657"/>
          <w:citation/>
        </w:sdtPr>
        <w:sdtEndPr/>
        <w:sdtContent>
          <w:r w:rsidR="00161F80" w:rsidRPr="00E83661">
            <w:rPr>
              <w:rFonts w:cs="Times New Roman"/>
              <w:color w:val="000000"/>
              <w:sz w:val="22"/>
              <w:szCs w:val="22"/>
            </w:rPr>
            <w:fldChar w:fldCharType="begin"/>
          </w:r>
          <w:r w:rsidR="00686E27" w:rsidRPr="00E83661">
            <w:rPr>
              <w:rFonts w:cs="Times New Roman"/>
              <w:color w:val="000000"/>
              <w:sz w:val="22"/>
              <w:szCs w:val="22"/>
            </w:rPr>
            <w:instrText xml:space="preserve">CITATION Mar141 \l 1034 </w:instrText>
          </w:r>
          <w:r w:rsidR="00161F80" w:rsidRPr="00E83661">
            <w:rPr>
              <w:rFonts w:cs="Times New Roman"/>
              <w:color w:val="000000"/>
              <w:sz w:val="22"/>
              <w:szCs w:val="22"/>
            </w:rPr>
            <w:fldChar w:fldCharType="separate"/>
          </w:r>
          <w:r w:rsidR="009B0E8E">
            <w:rPr>
              <w:rFonts w:cs="Times New Roman"/>
              <w:noProof/>
              <w:color w:val="000000"/>
              <w:sz w:val="22"/>
              <w:szCs w:val="22"/>
            </w:rPr>
            <w:t xml:space="preserve"> </w:t>
          </w:r>
          <w:r w:rsidR="009B0E8E" w:rsidRPr="009B0E8E">
            <w:rPr>
              <w:rFonts w:cs="Times New Roman"/>
              <w:noProof/>
              <w:color w:val="000000"/>
              <w:sz w:val="22"/>
              <w:szCs w:val="22"/>
            </w:rPr>
            <w:t>(Vallez, Rovira, Codina, &amp; Pedraza)</w:t>
          </w:r>
          <w:r w:rsidR="00161F80" w:rsidRPr="00E83661">
            <w:rPr>
              <w:rFonts w:cs="Times New Roman"/>
              <w:color w:val="000000"/>
              <w:sz w:val="22"/>
              <w:szCs w:val="22"/>
            </w:rPr>
            <w:fldChar w:fldCharType="end"/>
          </w:r>
        </w:sdtContent>
      </w:sdt>
    </w:p>
    <w:p w14:paraId="39C11BD0" w14:textId="77777777" w:rsidR="006A12CB" w:rsidRPr="00E83661" w:rsidRDefault="006A12CB" w:rsidP="006A12CB">
      <w:pPr>
        <w:pStyle w:val="Ttulo3"/>
        <w:spacing w:before="150" w:after="150"/>
        <w:jc w:val="both"/>
        <w:rPr>
          <w:rFonts w:asciiTheme="minorHAnsi" w:eastAsiaTheme="minorEastAsia" w:hAnsiTheme="minorHAnsi" w:cs="Times New Roman"/>
          <w:b w:val="0"/>
          <w:bCs w:val="0"/>
          <w:color w:val="000000"/>
          <w:sz w:val="22"/>
          <w:szCs w:val="22"/>
        </w:rPr>
      </w:pPr>
    </w:p>
    <w:p w14:paraId="756233AF" w14:textId="034EFF81" w:rsidR="00624C26" w:rsidRPr="00E83661" w:rsidRDefault="006A12CB" w:rsidP="006A12CB">
      <w:pPr>
        <w:pStyle w:val="Ttulo3"/>
        <w:spacing w:before="150" w:after="150"/>
        <w:jc w:val="both"/>
        <w:rPr>
          <w:rFonts w:asciiTheme="minorHAnsi" w:eastAsiaTheme="minorEastAsia" w:hAnsiTheme="minorHAnsi" w:cs="Times New Roman"/>
          <w:b w:val="0"/>
          <w:bCs w:val="0"/>
          <w:color w:val="000000"/>
          <w:sz w:val="22"/>
          <w:szCs w:val="22"/>
        </w:rPr>
      </w:pPr>
      <w:r w:rsidRPr="00E83661">
        <w:rPr>
          <w:rFonts w:asciiTheme="minorHAnsi" w:eastAsiaTheme="minorEastAsia" w:hAnsiTheme="minorHAnsi" w:cs="Times New Roman"/>
          <w:bCs w:val="0"/>
          <w:color w:val="000000"/>
          <w:sz w:val="22"/>
          <w:szCs w:val="22"/>
        </w:rPr>
        <w:t>METADATOS Y ANOTACIÓN SEMÁNTICA</w:t>
      </w:r>
    </w:p>
    <w:p w14:paraId="19B2F683" w14:textId="6616ACB4" w:rsidR="003100A1" w:rsidRPr="00E83661" w:rsidRDefault="003100A1" w:rsidP="003100A1">
      <w:pPr>
        <w:rPr>
          <w:rFonts w:eastAsia="Times New Roman" w:cs="Times New Roman"/>
          <w:color w:val="000000"/>
          <w:sz w:val="22"/>
          <w:szCs w:val="22"/>
        </w:rPr>
      </w:pPr>
      <w:r w:rsidRPr="00E83661">
        <w:rPr>
          <w:rFonts w:eastAsia="Times New Roman" w:cs="Times New Roman"/>
          <w:color w:val="000000"/>
          <w:sz w:val="22"/>
          <w:szCs w:val="22"/>
        </w:rPr>
        <w:t xml:space="preserve">Un elemento fundamental de la Web semántica son los metadatos, en otras palabras, información que </w:t>
      </w:r>
      <w:r w:rsidR="00CD6FD5" w:rsidRPr="00E83661">
        <w:rPr>
          <w:rFonts w:eastAsia="Times New Roman" w:cs="Times New Roman"/>
          <w:color w:val="000000"/>
          <w:sz w:val="22"/>
          <w:szCs w:val="22"/>
        </w:rPr>
        <w:t xml:space="preserve">nos </w:t>
      </w:r>
      <w:r w:rsidRPr="00E83661">
        <w:rPr>
          <w:rFonts w:eastAsia="Times New Roman" w:cs="Times New Roman"/>
          <w:color w:val="000000"/>
          <w:sz w:val="22"/>
          <w:szCs w:val="22"/>
        </w:rPr>
        <w:t xml:space="preserve">describe </w:t>
      </w:r>
      <w:r w:rsidR="00CD6FD5" w:rsidRPr="00E83661">
        <w:rPr>
          <w:rFonts w:eastAsia="Times New Roman" w:cs="Times New Roman"/>
          <w:color w:val="000000"/>
          <w:sz w:val="22"/>
          <w:szCs w:val="22"/>
        </w:rPr>
        <w:t>el</w:t>
      </w:r>
      <w:r w:rsidRPr="00E83661">
        <w:rPr>
          <w:rFonts w:eastAsia="Times New Roman" w:cs="Times New Roman"/>
          <w:color w:val="000000"/>
          <w:sz w:val="22"/>
          <w:szCs w:val="22"/>
        </w:rPr>
        <w:t xml:space="preserve"> contenidos de los documentos a los que está </w:t>
      </w:r>
      <w:r w:rsidR="00CD6FD5" w:rsidRPr="00E83661">
        <w:rPr>
          <w:rFonts w:eastAsia="Times New Roman" w:cs="Times New Roman"/>
          <w:color w:val="000000"/>
          <w:sz w:val="22"/>
          <w:szCs w:val="22"/>
        </w:rPr>
        <w:t>ligado</w:t>
      </w:r>
      <w:r w:rsidRPr="00E83661">
        <w:rPr>
          <w:rFonts w:eastAsia="Times New Roman" w:cs="Times New Roman"/>
          <w:color w:val="000000"/>
          <w:sz w:val="22"/>
          <w:szCs w:val="22"/>
        </w:rPr>
        <w:t xml:space="preserve"> y </w:t>
      </w:r>
      <w:r w:rsidR="00CD6FD5" w:rsidRPr="00E83661">
        <w:rPr>
          <w:rFonts w:eastAsia="Times New Roman" w:cs="Times New Roman"/>
          <w:color w:val="000000"/>
          <w:sz w:val="22"/>
          <w:szCs w:val="22"/>
        </w:rPr>
        <w:t xml:space="preserve">nos </w:t>
      </w:r>
      <w:r w:rsidRPr="00E83661">
        <w:rPr>
          <w:rFonts w:eastAsia="Times New Roman" w:cs="Times New Roman"/>
          <w:color w:val="000000"/>
          <w:sz w:val="22"/>
          <w:szCs w:val="22"/>
        </w:rPr>
        <w:t xml:space="preserve">representa </w:t>
      </w:r>
      <w:r w:rsidR="00CD6FD5" w:rsidRPr="00E83661">
        <w:rPr>
          <w:rFonts w:eastAsia="Times New Roman" w:cs="Times New Roman"/>
          <w:color w:val="000000"/>
          <w:sz w:val="22"/>
          <w:szCs w:val="22"/>
        </w:rPr>
        <w:t>de una manera</w:t>
      </w:r>
      <w:r w:rsidRPr="00E83661">
        <w:rPr>
          <w:rFonts w:eastAsia="Times New Roman" w:cs="Times New Roman"/>
          <w:color w:val="000000"/>
          <w:sz w:val="22"/>
          <w:szCs w:val="22"/>
        </w:rPr>
        <w:t xml:space="preserve"> ex</w:t>
      </w:r>
      <w:r w:rsidR="008D108A" w:rsidRPr="00E83661">
        <w:rPr>
          <w:rFonts w:eastAsia="Times New Roman" w:cs="Times New Roman"/>
          <w:color w:val="000000"/>
          <w:sz w:val="22"/>
          <w:szCs w:val="22"/>
        </w:rPr>
        <w:t>plícita el significado de estos.</w:t>
      </w:r>
    </w:p>
    <w:p w14:paraId="3863C203" w14:textId="356D6D04" w:rsidR="008D108A" w:rsidRPr="00E83661" w:rsidRDefault="00EC1BE1" w:rsidP="003100A1">
      <w:pPr>
        <w:rPr>
          <w:rFonts w:eastAsia="Times New Roman" w:cs="Times New Roman"/>
          <w:color w:val="000000"/>
          <w:sz w:val="22"/>
          <w:szCs w:val="22"/>
        </w:rPr>
      </w:pPr>
      <w:r w:rsidRPr="00E83661">
        <w:rPr>
          <w:rFonts w:eastAsia="Times New Roman" w:cs="Times New Roman"/>
          <w:color w:val="000000"/>
          <w:sz w:val="22"/>
          <w:szCs w:val="22"/>
        </w:rPr>
        <w:t>La anotación semántica echa con metadatos ofrece contenido semántico a los documentos para logra que las máquinas interpreten la información.</w:t>
      </w:r>
    </w:p>
    <w:p w14:paraId="2359634A" w14:textId="77777777" w:rsidR="0044765D" w:rsidRPr="00E83661" w:rsidRDefault="0044765D" w:rsidP="003100A1">
      <w:pPr>
        <w:rPr>
          <w:rFonts w:eastAsia="Times New Roman" w:cs="Times New Roman"/>
          <w:color w:val="000000"/>
          <w:sz w:val="22"/>
          <w:szCs w:val="22"/>
        </w:rPr>
      </w:pPr>
    </w:p>
    <w:p w14:paraId="0B3ECEAF" w14:textId="348AF32E" w:rsidR="0044765D" w:rsidRPr="00E83661" w:rsidRDefault="0044765D" w:rsidP="0044765D">
      <w:pPr>
        <w:rPr>
          <w:rFonts w:eastAsia="Times New Roman" w:cs="Times New Roman"/>
          <w:color w:val="000000"/>
          <w:sz w:val="22"/>
          <w:szCs w:val="22"/>
        </w:rPr>
      </w:pPr>
      <w:r w:rsidRPr="00E83661">
        <w:rPr>
          <w:rFonts w:eastAsia="Times New Roman" w:cs="Times New Roman"/>
          <w:color w:val="000000"/>
          <w:sz w:val="22"/>
          <w:szCs w:val="22"/>
        </w:rPr>
        <w:t>Las herramientas de anotación permiten convertir en metadatos el contenido semántico extraído de las páginas web. Existen herramientas de anotación dirigidas a los autores ayudan a incorporar los metadatos dentro o fuera de las propias páginas web siguiendo los estándares (</w:t>
      </w:r>
      <w:proofErr w:type="spellStart"/>
      <w:r w:rsidRPr="00E83661">
        <w:rPr>
          <w:rFonts w:eastAsia="Times New Roman" w:cs="Times New Roman"/>
          <w:color w:val="000000"/>
          <w:sz w:val="22"/>
          <w:szCs w:val="22"/>
        </w:rPr>
        <w:t>xml</w:t>
      </w:r>
      <w:proofErr w:type="spellEnd"/>
      <w:r w:rsidRPr="00E83661">
        <w:rPr>
          <w:rFonts w:eastAsia="Times New Roman" w:cs="Times New Roman"/>
          <w:color w:val="000000"/>
          <w:sz w:val="22"/>
          <w:szCs w:val="22"/>
        </w:rPr>
        <w:t xml:space="preserve">, </w:t>
      </w:r>
      <w:proofErr w:type="spellStart"/>
      <w:r w:rsidRPr="00E83661">
        <w:rPr>
          <w:rFonts w:eastAsia="Times New Roman" w:cs="Times New Roman"/>
          <w:color w:val="000000"/>
          <w:sz w:val="22"/>
          <w:szCs w:val="22"/>
        </w:rPr>
        <w:t>rdf</w:t>
      </w:r>
      <w:proofErr w:type="spellEnd"/>
      <w:r w:rsidRPr="00E83661">
        <w:rPr>
          <w:rFonts w:eastAsia="Times New Roman" w:cs="Times New Roman"/>
          <w:color w:val="000000"/>
          <w:sz w:val="22"/>
          <w:szCs w:val="22"/>
        </w:rPr>
        <w:t xml:space="preserve">...). Y Las aplicaciones del herramientas de anotación externa permiten asociar </w:t>
      </w:r>
      <w:proofErr w:type="spellStart"/>
      <w:r w:rsidRPr="00E83661">
        <w:rPr>
          <w:rFonts w:eastAsia="Times New Roman" w:cs="Times New Roman"/>
          <w:color w:val="000000"/>
          <w:sz w:val="22"/>
          <w:szCs w:val="22"/>
        </w:rPr>
        <w:t>metainformación</w:t>
      </w:r>
      <w:proofErr w:type="spellEnd"/>
      <w:r w:rsidRPr="00E83661">
        <w:rPr>
          <w:rFonts w:eastAsia="Times New Roman" w:cs="Times New Roman"/>
          <w:color w:val="000000"/>
          <w:sz w:val="22"/>
          <w:szCs w:val="22"/>
        </w:rPr>
        <w:t xml:space="preserve"> a páginas web, pero esta no se almacena dentro de la misma página sino que se guardada de forma externa en un repositorio.</w:t>
      </w:r>
    </w:p>
    <w:p w14:paraId="42D247A7" w14:textId="77777777" w:rsidR="00467272" w:rsidRPr="00E83661" w:rsidRDefault="00467272" w:rsidP="00467272">
      <w:pPr>
        <w:rPr>
          <w:rFonts w:eastAsia="Times New Roman" w:cs="Times New Roman"/>
          <w:color w:val="000000"/>
          <w:sz w:val="22"/>
          <w:szCs w:val="22"/>
        </w:rPr>
      </w:pPr>
    </w:p>
    <w:p w14:paraId="42B64733" w14:textId="4FA053BF" w:rsidR="006A12CB" w:rsidRPr="00E83661" w:rsidRDefault="00467272" w:rsidP="006A12CB">
      <w:pPr>
        <w:rPr>
          <w:rFonts w:eastAsia="Times New Roman" w:cs="Times New Roman"/>
          <w:color w:val="000000"/>
          <w:sz w:val="22"/>
          <w:szCs w:val="22"/>
        </w:rPr>
      </w:pPr>
      <w:r w:rsidRPr="00467272">
        <w:rPr>
          <w:rFonts w:eastAsia="Times New Roman" w:cs="Times New Roman"/>
          <w:color w:val="000000"/>
          <w:sz w:val="22"/>
          <w:szCs w:val="22"/>
        </w:rPr>
        <w:t xml:space="preserve">Existen diferentes aproximaciones para realizar la anotación semántica, </w:t>
      </w:r>
      <w:r w:rsidRPr="00E83661">
        <w:rPr>
          <w:rFonts w:eastAsia="Times New Roman" w:cs="Times New Roman"/>
          <w:color w:val="000000"/>
          <w:sz w:val="22"/>
          <w:szCs w:val="22"/>
        </w:rPr>
        <w:t>pero</w:t>
      </w:r>
      <w:r w:rsidRPr="00467272">
        <w:rPr>
          <w:rFonts w:eastAsia="Times New Roman" w:cs="Times New Roman"/>
          <w:color w:val="000000"/>
          <w:sz w:val="22"/>
          <w:szCs w:val="22"/>
        </w:rPr>
        <w:t xml:space="preserve"> se pueden agrupar en tres grandes categorías.</w:t>
      </w:r>
      <w:r w:rsidR="006A12CB" w:rsidRPr="00E83661">
        <w:rPr>
          <w:rFonts w:cs="Times New Roman"/>
          <w:bCs/>
          <w:color w:val="000000"/>
          <w:sz w:val="22"/>
          <w:szCs w:val="22"/>
        </w:rPr>
        <w:t xml:space="preserve"> </w:t>
      </w:r>
      <w:sdt>
        <w:sdtPr>
          <w:rPr>
            <w:rFonts w:cs="Times New Roman"/>
            <w:bCs/>
            <w:color w:val="000000"/>
            <w:sz w:val="22"/>
            <w:szCs w:val="22"/>
          </w:rPr>
          <w:id w:val="-1424179984"/>
          <w:citation/>
        </w:sdtPr>
        <w:sdtEndPr>
          <w:rPr>
            <w:b/>
          </w:rPr>
        </w:sdtEndPr>
        <w:sdtContent>
          <w:r w:rsidR="006A12CB" w:rsidRPr="00E83661">
            <w:rPr>
              <w:rFonts w:cs="Times New Roman"/>
              <w:b/>
              <w:bCs/>
              <w:color w:val="000000"/>
              <w:sz w:val="22"/>
              <w:szCs w:val="22"/>
            </w:rPr>
            <w:fldChar w:fldCharType="begin"/>
          </w:r>
          <w:r w:rsidR="006A12CB" w:rsidRPr="00E83661">
            <w:rPr>
              <w:rFonts w:cs="Times New Roman"/>
              <w:b/>
              <w:bCs/>
              <w:color w:val="000000"/>
              <w:sz w:val="22"/>
              <w:szCs w:val="22"/>
            </w:rPr>
            <w:instrText xml:space="preserve">CITATION Mar141 \l 1034 </w:instrText>
          </w:r>
          <w:r w:rsidR="006A12CB" w:rsidRPr="00E83661">
            <w:rPr>
              <w:rFonts w:cs="Times New Roman"/>
              <w:b/>
              <w:bCs/>
              <w:color w:val="000000"/>
              <w:sz w:val="22"/>
              <w:szCs w:val="22"/>
            </w:rPr>
            <w:fldChar w:fldCharType="separate"/>
          </w:r>
          <w:r w:rsidR="009B0E8E" w:rsidRPr="009B0E8E">
            <w:rPr>
              <w:rFonts w:cs="Times New Roman"/>
              <w:noProof/>
              <w:color w:val="000000"/>
              <w:sz w:val="22"/>
              <w:szCs w:val="22"/>
            </w:rPr>
            <w:t>(Vallez, Rovira, Codina, &amp; Pedraza)</w:t>
          </w:r>
          <w:r w:rsidR="006A12CB" w:rsidRPr="00E83661">
            <w:rPr>
              <w:rFonts w:cs="Times New Roman"/>
              <w:b/>
              <w:bCs/>
              <w:color w:val="000000"/>
              <w:sz w:val="22"/>
              <w:szCs w:val="22"/>
            </w:rPr>
            <w:fldChar w:fldCharType="end"/>
          </w:r>
        </w:sdtContent>
      </w:sdt>
    </w:p>
    <w:p w14:paraId="66F20207" w14:textId="77777777" w:rsidR="006A12CB" w:rsidRPr="00E83661" w:rsidRDefault="00467272" w:rsidP="006A12CB">
      <w:pPr>
        <w:pStyle w:val="Prrafodelista"/>
        <w:numPr>
          <w:ilvl w:val="0"/>
          <w:numId w:val="5"/>
        </w:numPr>
        <w:rPr>
          <w:rFonts w:eastAsia="Times New Roman" w:cs="Times New Roman"/>
          <w:color w:val="000000"/>
          <w:sz w:val="22"/>
          <w:szCs w:val="22"/>
        </w:rPr>
      </w:pPr>
      <w:r w:rsidRPr="00E83661">
        <w:rPr>
          <w:rFonts w:eastAsia="Times New Roman" w:cs="Times New Roman"/>
          <w:color w:val="000000"/>
          <w:sz w:val="22"/>
          <w:szCs w:val="22"/>
        </w:rPr>
        <w:t xml:space="preserve">El primer modelo se basa en la anotación lingüística, el objetivo es etiquetar los textos a partir de los diferentes niveles de la lengua. Resulta de gran interés la identificación de los términos y saber cómo estos se relacionan entre sí porque esta información puede incidir en el valor de un término como palabra clave. Este sistema es muy costoso computacionalmente. </w:t>
      </w:r>
    </w:p>
    <w:p w14:paraId="0044B930" w14:textId="77777777" w:rsidR="006A12CB" w:rsidRPr="00E83661" w:rsidRDefault="00467272" w:rsidP="006A12CB">
      <w:pPr>
        <w:pStyle w:val="Prrafodelista"/>
        <w:numPr>
          <w:ilvl w:val="0"/>
          <w:numId w:val="5"/>
        </w:numPr>
        <w:rPr>
          <w:rFonts w:eastAsia="Times New Roman" w:cs="Times New Roman"/>
          <w:color w:val="000000"/>
          <w:sz w:val="22"/>
          <w:szCs w:val="22"/>
        </w:rPr>
      </w:pPr>
      <w:r w:rsidRPr="00E83661">
        <w:rPr>
          <w:rFonts w:eastAsia="Times New Roman" w:cs="Times New Roman"/>
          <w:color w:val="000000"/>
          <w:sz w:val="22"/>
          <w:szCs w:val="22"/>
        </w:rPr>
        <w:t xml:space="preserve">La segunda aproximación se basa en las ontologías, son utilizadas como recurso principal para extraer las conexiones entre los términos y representar su significado. </w:t>
      </w:r>
    </w:p>
    <w:p w14:paraId="73BC330B" w14:textId="67810DEC" w:rsidR="00BF42DB" w:rsidRPr="00E83661" w:rsidRDefault="00467272" w:rsidP="006A12CB">
      <w:pPr>
        <w:pStyle w:val="Prrafodelista"/>
        <w:numPr>
          <w:ilvl w:val="0"/>
          <w:numId w:val="5"/>
        </w:numPr>
        <w:rPr>
          <w:rFonts w:eastAsia="Times New Roman" w:cs="Times New Roman"/>
          <w:color w:val="000000"/>
          <w:sz w:val="22"/>
          <w:szCs w:val="22"/>
        </w:rPr>
      </w:pPr>
      <w:r w:rsidRPr="00E83661">
        <w:rPr>
          <w:rFonts w:eastAsia="Times New Roman" w:cs="Times New Roman"/>
          <w:color w:val="000000"/>
          <w:sz w:val="22"/>
          <w:szCs w:val="22"/>
        </w:rPr>
        <w:t xml:space="preserve">La tercera aproximación propone el uso de un lenguaje controlado, este es un modelo que está directamente vinculado con la asignación de metadatos y la anotación semántica. </w:t>
      </w:r>
    </w:p>
    <w:p w14:paraId="15FF1347" w14:textId="77777777" w:rsidR="00BF42DB" w:rsidRPr="00E83661" w:rsidRDefault="00BF42DB" w:rsidP="00624C26">
      <w:pPr>
        <w:jc w:val="both"/>
        <w:rPr>
          <w:rFonts w:cs="Times New Roman"/>
          <w:sz w:val="22"/>
          <w:szCs w:val="22"/>
        </w:rPr>
      </w:pPr>
    </w:p>
    <w:p w14:paraId="77AC6805" w14:textId="77777777" w:rsidR="004A1515" w:rsidRPr="00E83661" w:rsidRDefault="004A1515" w:rsidP="00624C26">
      <w:pPr>
        <w:jc w:val="both"/>
        <w:rPr>
          <w:rFonts w:cs="Times New Roman"/>
          <w:sz w:val="22"/>
          <w:szCs w:val="22"/>
        </w:rPr>
      </w:pPr>
      <w:r w:rsidRPr="00E83661">
        <w:rPr>
          <w:rFonts w:cs="Times New Roman"/>
          <w:b/>
          <w:bCs/>
          <w:color w:val="000000"/>
          <w:sz w:val="22"/>
          <w:szCs w:val="22"/>
        </w:rPr>
        <w:t>OCW</w:t>
      </w:r>
    </w:p>
    <w:p w14:paraId="2C1F8938" w14:textId="01D7FB9F" w:rsidR="004A1515" w:rsidRPr="00E83661" w:rsidRDefault="004A1515" w:rsidP="00624C26">
      <w:pPr>
        <w:jc w:val="both"/>
        <w:rPr>
          <w:rFonts w:cs="Times New Roman"/>
          <w:color w:val="000000"/>
          <w:sz w:val="22"/>
          <w:szCs w:val="22"/>
        </w:rPr>
      </w:pPr>
      <w:proofErr w:type="spellStart"/>
      <w:r w:rsidRPr="00E83661">
        <w:rPr>
          <w:rFonts w:cs="Times New Roman"/>
          <w:color w:val="000000"/>
          <w:sz w:val="22"/>
          <w:szCs w:val="22"/>
        </w:rPr>
        <w:t>OpenCourseWare</w:t>
      </w:r>
      <w:proofErr w:type="spellEnd"/>
      <w:r w:rsidRPr="00E83661">
        <w:rPr>
          <w:rFonts w:cs="Times New Roman"/>
          <w:color w:val="000000"/>
          <w:sz w:val="22"/>
          <w:szCs w:val="22"/>
        </w:rPr>
        <w:t xml:space="preserve"> (OCW) es un ejemplo de las iniciativas que desde el 2001 han emergido para promover el acceso libre y sin </w:t>
      </w:r>
      <w:r w:rsidR="00501335" w:rsidRPr="00E83661">
        <w:rPr>
          <w:rFonts w:cs="Times New Roman"/>
          <w:color w:val="000000"/>
          <w:sz w:val="22"/>
          <w:szCs w:val="22"/>
        </w:rPr>
        <w:t>restricciones al conocimiento.</w:t>
      </w:r>
      <w:r w:rsidRPr="00E83661">
        <w:rPr>
          <w:rFonts w:cs="Times New Roman"/>
          <w:color w:val="000000"/>
          <w:sz w:val="22"/>
          <w:szCs w:val="22"/>
        </w:rPr>
        <w:t xml:space="preserve"> </w:t>
      </w:r>
    </w:p>
    <w:p w14:paraId="0E4EAEC5" w14:textId="1644999F" w:rsidR="00501335" w:rsidRPr="00E83661" w:rsidRDefault="00262EF9" w:rsidP="00624C26">
      <w:pPr>
        <w:jc w:val="both"/>
        <w:rPr>
          <w:rFonts w:cs="Times New Roman"/>
          <w:sz w:val="22"/>
          <w:szCs w:val="22"/>
        </w:rPr>
      </w:pPr>
      <w:sdt>
        <w:sdtPr>
          <w:rPr>
            <w:rFonts w:cs="Times New Roman"/>
            <w:sz w:val="22"/>
            <w:szCs w:val="22"/>
          </w:rPr>
          <w:id w:val="414748346"/>
          <w:citation/>
        </w:sdtPr>
        <w:sdtEndPr/>
        <w:sdtContent>
          <w:r w:rsidR="00501335" w:rsidRPr="00E83661">
            <w:rPr>
              <w:rFonts w:cs="Times New Roman"/>
              <w:sz w:val="22"/>
              <w:szCs w:val="22"/>
            </w:rPr>
            <w:fldChar w:fldCharType="begin"/>
          </w:r>
          <w:r w:rsidR="00501335" w:rsidRPr="00E83661">
            <w:rPr>
              <w:rFonts w:cs="Times New Roman"/>
              <w:sz w:val="22"/>
              <w:szCs w:val="22"/>
            </w:rPr>
            <w:instrText xml:space="preserve"> CITATION UTP14 \l 1034 </w:instrText>
          </w:r>
          <w:r w:rsidR="00501335" w:rsidRPr="00E83661">
            <w:rPr>
              <w:rFonts w:cs="Times New Roman"/>
              <w:sz w:val="22"/>
              <w:szCs w:val="22"/>
            </w:rPr>
            <w:fldChar w:fldCharType="separate"/>
          </w:r>
          <w:r w:rsidR="009B0E8E" w:rsidRPr="009B0E8E">
            <w:rPr>
              <w:rFonts w:cs="Times New Roman"/>
              <w:noProof/>
              <w:sz w:val="22"/>
              <w:szCs w:val="22"/>
            </w:rPr>
            <w:t>(UTPL, 2014)</w:t>
          </w:r>
          <w:r w:rsidR="00501335" w:rsidRPr="00E83661">
            <w:rPr>
              <w:rFonts w:cs="Times New Roman"/>
              <w:sz w:val="22"/>
              <w:szCs w:val="22"/>
            </w:rPr>
            <w:fldChar w:fldCharType="end"/>
          </w:r>
        </w:sdtContent>
      </w:sdt>
    </w:p>
    <w:p w14:paraId="3B2687EC" w14:textId="626FA334" w:rsidR="004A1515" w:rsidRPr="00E83661" w:rsidRDefault="004A1515" w:rsidP="00624C26">
      <w:pPr>
        <w:jc w:val="both"/>
        <w:rPr>
          <w:rFonts w:cs="Times New Roman"/>
          <w:sz w:val="22"/>
          <w:szCs w:val="22"/>
        </w:rPr>
      </w:pPr>
      <w:r w:rsidRPr="00E83661">
        <w:rPr>
          <w:rFonts w:cs="Times New Roman"/>
          <w:color w:val="000000"/>
          <w:sz w:val="22"/>
          <w:szCs w:val="22"/>
        </w:rPr>
        <w:tab/>
      </w:r>
      <w:r w:rsidRPr="00E83661">
        <w:rPr>
          <w:rFonts w:cs="Times New Roman"/>
          <w:b/>
          <w:bCs/>
          <w:color w:val="000000"/>
          <w:sz w:val="22"/>
          <w:szCs w:val="22"/>
        </w:rPr>
        <w:t xml:space="preserve">OCW </w:t>
      </w:r>
      <w:proofErr w:type="spellStart"/>
      <w:r w:rsidRPr="00E83661">
        <w:rPr>
          <w:rFonts w:cs="Times New Roman"/>
          <w:b/>
          <w:bCs/>
          <w:color w:val="000000"/>
          <w:sz w:val="22"/>
          <w:szCs w:val="22"/>
        </w:rPr>
        <w:t>site</w:t>
      </w:r>
      <w:proofErr w:type="spellEnd"/>
      <w:r w:rsidR="00501335" w:rsidRPr="00E83661">
        <w:rPr>
          <w:rFonts w:eastAsia="Times New Roman" w:cs="Times New Roman"/>
          <w:sz w:val="22"/>
          <w:szCs w:val="22"/>
        </w:rPr>
        <w:t xml:space="preserve"> </w:t>
      </w:r>
      <w:sdt>
        <w:sdtPr>
          <w:rPr>
            <w:rFonts w:eastAsia="Times New Roman" w:cs="Times New Roman"/>
            <w:sz w:val="22"/>
            <w:szCs w:val="22"/>
          </w:rPr>
          <w:id w:val="880365293"/>
          <w:citation/>
        </w:sdtPr>
        <w:sdtEndPr/>
        <w:sdtContent>
          <w:r w:rsidR="00501335" w:rsidRPr="00E83661">
            <w:rPr>
              <w:rFonts w:eastAsia="Times New Roman" w:cs="Times New Roman"/>
              <w:sz w:val="22"/>
              <w:szCs w:val="22"/>
            </w:rPr>
            <w:fldChar w:fldCharType="begin"/>
          </w:r>
          <w:r w:rsidR="00501335" w:rsidRPr="00E83661">
            <w:rPr>
              <w:rFonts w:eastAsia="Times New Roman" w:cs="Times New Roman"/>
              <w:sz w:val="22"/>
              <w:szCs w:val="22"/>
            </w:rPr>
            <w:instrText xml:space="preserve"> CITATION UPM14 \l 1034 </w:instrText>
          </w:r>
          <w:r w:rsidR="00501335" w:rsidRPr="00E83661">
            <w:rPr>
              <w:rFonts w:eastAsia="Times New Roman" w:cs="Times New Roman"/>
              <w:sz w:val="22"/>
              <w:szCs w:val="22"/>
            </w:rPr>
            <w:fldChar w:fldCharType="separate"/>
          </w:r>
          <w:r w:rsidR="009B0E8E" w:rsidRPr="009B0E8E">
            <w:rPr>
              <w:rFonts w:eastAsia="Times New Roman" w:cs="Times New Roman"/>
              <w:noProof/>
              <w:sz w:val="22"/>
              <w:szCs w:val="22"/>
            </w:rPr>
            <w:t>(UPM)</w:t>
          </w:r>
          <w:r w:rsidR="00501335" w:rsidRPr="00E83661">
            <w:rPr>
              <w:rFonts w:eastAsia="Times New Roman" w:cs="Times New Roman"/>
              <w:sz w:val="22"/>
              <w:szCs w:val="22"/>
            </w:rPr>
            <w:fldChar w:fldCharType="end"/>
          </w:r>
        </w:sdtContent>
      </w:sdt>
      <w:r w:rsidRPr="00E83661">
        <w:rPr>
          <w:rFonts w:cs="Times New Roman"/>
          <w:b/>
          <w:bCs/>
          <w:color w:val="000000"/>
          <w:sz w:val="22"/>
          <w:szCs w:val="22"/>
        </w:rPr>
        <w:t xml:space="preserve">: </w:t>
      </w:r>
      <w:r w:rsidRPr="00E83661">
        <w:rPr>
          <w:rFonts w:cs="Times New Roman"/>
          <w:color w:val="000000"/>
          <w:sz w:val="22"/>
          <w:szCs w:val="22"/>
        </w:rPr>
        <w:t xml:space="preserve">Es un espacio web que contiene materiales docentes creados por profesores para la formación superior. Las características que distinguen al proyecto </w:t>
      </w:r>
      <w:proofErr w:type="spellStart"/>
      <w:r w:rsidRPr="00E83661">
        <w:rPr>
          <w:rFonts w:cs="Times New Roman"/>
          <w:color w:val="000000"/>
          <w:sz w:val="22"/>
          <w:szCs w:val="22"/>
        </w:rPr>
        <w:t>OpenCourseWare</w:t>
      </w:r>
      <w:proofErr w:type="spellEnd"/>
      <w:r w:rsidRPr="00E83661">
        <w:rPr>
          <w:rFonts w:cs="Times New Roman"/>
          <w:color w:val="000000"/>
          <w:sz w:val="22"/>
          <w:szCs w:val="22"/>
        </w:rPr>
        <w:t xml:space="preserve"> de iniciativas similares son las siguientes:</w:t>
      </w:r>
    </w:p>
    <w:p w14:paraId="503938D5" w14:textId="77777777" w:rsidR="004A1515" w:rsidRPr="00E83661" w:rsidRDefault="004A1515" w:rsidP="00624C26">
      <w:pPr>
        <w:numPr>
          <w:ilvl w:val="0"/>
          <w:numId w:val="2"/>
        </w:numPr>
        <w:jc w:val="both"/>
        <w:textAlignment w:val="baseline"/>
        <w:rPr>
          <w:rFonts w:cs="Times New Roman"/>
          <w:color w:val="000000"/>
          <w:sz w:val="22"/>
          <w:szCs w:val="22"/>
        </w:rPr>
      </w:pPr>
      <w:r w:rsidRPr="00E83661">
        <w:rPr>
          <w:rFonts w:cs="Times New Roman"/>
          <w:color w:val="000000"/>
          <w:sz w:val="22"/>
          <w:szCs w:val="22"/>
        </w:rPr>
        <w:t xml:space="preserve">Los recursos didácticos publicados en un OCW </w:t>
      </w:r>
      <w:proofErr w:type="spellStart"/>
      <w:r w:rsidRPr="00E83661">
        <w:rPr>
          <w:rFonts w:cs="Times New Roman"/>
          <w:color w:val="000000"/>
          <w:sz w:val="22"/>
          <w:szCs w:val="22"/>
        </w:rPr>
        <w:t>site</w:t>
      </w:r>
      <w:proofErr w:type="spellEnd"/>
      <w:r w:rsidRPr="00E83661">
        <w:rPr>
          <w:rFonts w:cs="Times New Roman"/>
          <w:color w:val="000000"/>
          <w:sz w:val="22"/>
          <w:szCs w:val="22"/>
        </w:rPr>
        <w:t xml:space="preserve"> se organizan en unidades de “asignaturas” o “cursos”. Con ello se quiere indicar:</w:t>
      </w:r>
    </w:p>
    <w:p w14:paraId="3E4623E3" w14:textId="77777777" w:rsidR="004A1515" w:rsidRPr="00E83661" w:rsidRDefault="004A1515" w:rsidP="00624C26">
      <w:pPr>
        <w:numPr>
          <w:ilvl w:val="1"/>
          <w:numId w:val="2"/>
        </w:numPr>
        <w:jc w:val="both"/>
        <w:textAlignment w:val="baseline"/>
        <w:rPr>
          <w:rFonts w:cs="Times New Roman"/>
          <w:color w:val="000000"/>
          <w:sz w:val="22"/>
          <w:szCs w:val="22"/>
        </w:rPr>
      </w:pPr>
      <w:r w:rsidRPr="00E83661">
        <w:rPr>
          <w:rFonts w:cs="Times New Roman"/>
          <w:color w:val="000000"/>
          <w:sz w:val="22"/>
          <w:szCs w:val="22"/>
        </w:rPr>
        <w:t>Los accesos se realizan por asignaturas e incluyen un conjunto significativo de todos los materiales asociados a ella.</w:t>
      </w:r>
    </w:p>
    <w:p w14:paraId="23DB9382" w14:textId="77777777" w:rsidR="004A1515" w:rsidRPr="00E83661" w:rsidRDefault="004A1515" w:rsidP="00624C26">
      <w:pPr>
        <w:numPr>
          <w:ilvl w:val="1"/>
          <w:numId w:val="2"/>
        </w:numPr>
        <w:jc w:val="both"/>
        <w:textAlignment w:val="baseline"/>
        <w:rPr>
          <w:rFonts w:cs="Times New Roman"/>
          <w:color w:val="000000"/>
          <w:sz w:val="22"/>
          <w:szCs w:val="22"/>
        </w:rPr>
      </w:pPr>
      <w:r w:rsidRPr="00E83661">
        <w:rPr>
          <w:rFonts w:cs="Times New Roman"/>
          <w:color w:val="000000"/>
          <w:sz w:val="22"/>
          <w:szCs w:val="22"/>
        </w:rPr>
        <w:t>Los materiales se ofrecen de forma organizada por categorías: programa de la asignatura, lecturas obligatorias, materiales de clase, ejercicios, guía de aprendizaje,….</w:t>
      </w:r>
    </w:p>
    <w:p w14:paraId="39B6A61D" w14:textId="77777777" w:rsidR="004A1515" w:rsidRPr="00E83661" w:rsidRDefault="004A1515" w:rsidP="00624C26">
      <w:pPr>
        <w:numPr>
          <w:ilvl w:val="0"/>
          <w:numId w:val="2"/>
        </w:numPr>
        <w:jc w:val="both"/>
        <w:textAlignment w:val="baseline"/>
        <w:rPr>
          <w:rFonts w:cs="Times New Roman"/>
          <w:color w:val="000000"/>
          <w:sz w:val="22"/>
          <w:szCs w:val="22"/>
        </w:rPr>
      </w:pPr>
      <w:r w:rsidRPr="00E83661">
        <w:rPr>
          <w:rFonts w:cs="Times New Roman"/>
          <w:color w:val="000000"/>
          <w:sz w:val="22"/>
          <w:szCs w:val="22"/>
        </w:rPr>
        <w:t xml:space="preserve">El profesor o profesores garantizan que el material que publican en el OCW </w:t>
      </w:r>
      <w:proofErr w:type="spellStart"/>
      <w:r w:rsidRPr="00E83661">
        <w:rPr>
          <w:rFonts w:cs="Times New Roman"/>
          <w:color w:val="000000"/>
          <w:sz w:val="22"/>
          <w:szCs w:val="22"/>
        </w:rPr>
        <w:t>site</w:t>
      </w:r>
      <w:proofErr w:type="spellEnd"/>
      <w:r w:rsidRPr="00E83661">
        <w:rPr>
          <w:rFonts w:cs="Times New Roman"/>
          <w:color w:val="000000"/>
          <w:sz w:val="22"/>
          <w:szCs w:val="22"/>
        </w:rPr>
        <w:t xml:space="preserve"> es original o tiene los derechos, bien directamente por ser propietario o bien a través del tipo de licencia que los soporta, para ser reutilizados en “abierto” sin infringir los “</w:t>
      </w:r>
      <w:proofErr w:type="spellStart"/>
      <w:r w:rsidRPr="00E83661">
        <w:rPr>
          <w:rFonts w:cs="Times New Roman"/>
          <w:color w:val="000000"/>
          <w:sz w:val="22"/>
          <w:szCs w:val="22"/>
        </w:rPr>
        <w:t>copyrights</w:t>
      </w:r>
      <w:proofErr w:type="spellEnd"/>
      <w:r w:rsidRPr="00E83661">
        <w:rPr>
          <w:rFonts w:cs="Times New Roman"/>
          <w:color w:val="000000"/>
          <w:sz w:val="22"/>
          <w:szCs w:val="22"/>
        </w:rPr>
        <w:t>” de otras personas.</w:t>
      </w:r>
    </w:p>
    <w:p w14:paraId="2F0F6FBE" w14:textId="77777777" w:rsidR="004A1515" w:rsidRPr="00E83661" w:rsidRDefault="004A1515" w:rsidP="00624C26">
      <w:pPr>
        <w:numPr>
          <w:ilvl w:val="0"/>
          <w:numId w:val="2"/>
        </w:numPr>
        <w:jc w:val="both"/>
        <w:textAlignment w:val="baseline"/>
        <w:rPr>
          <w:rFonts w:cs="Times New Roman"/>
          <w:color w:val="000000"/>
          <w:sz w:val="22"/>
          <w:szCs w:val="22"/>
        </w:rPr>
      </w:pPr>
      <w:r w:rsidRPr="00E83661">
        <w:rPr>
          <w:rFonts w:cs="Times New Roman"/>
          <w:color w:val="000000"/>
          <w:sz w:val="22"/>
          <w:szCs w:val="22"/>
        </w:rPr>
        <w:t>Son accesibles universalmente a través de la red:</w:t>
      </w:r>
    </w:p>
    <w:p w14:paraId="7E3E9141" w14:textId="77777777" w:rsidR="004A1515" w:rsidRPr="00E83661" w:rsidRDefault="004A1515" w:rsidP="00624C26">
      <w:pPr>
        <w:numPr>
          <w:ilvl w:val="1"/>
          <w:numId w:val="2"/>
        </w:numPr>
        <w:jc w:val="both"/>
        <w:textAlignment w:val="baseline"/>
        <w:rPr>
          <w:rFonts w:cs="Times New Roman"/>
          <w:color w:val="000000"/>
          <w:sz w:val="22"/>
          <w:szCs w:val="22"/>
        </w:rPr>
      </w:pPr>
      <w:r w:rsidRPr="00E83661">
        <w:rPr>
          <w:rFonts w:cs="Times New Roman"/>
          <w:color w:val="000000"/>
          <w:sz w:val="22"/>
          <w:szCs w:val="22"/>
        </w:rPr>
        <w:t>Sin limitaciones geográficas.</w:t>
      </w:r>
    </w:p>
    <w:p w14:paraId="41576486" w14:textId="77777777" w:rsidR="004A1515" w:rsidRPr="00E83661" w:rsidRDefault="004A1515" w:rsidP="00624C26">
      <w:pPr>
        <w:numPr>
          <w:ilvl w:val="1"/>
          <w:numId w:val="2"/>
        </w:numPr>
        <w:jc w:val="both"/>
        <w:textAlignment w:val="baseline"/>
        <w:rPr>
          <w:rFonts w:cs="Times New Roman"/>
          <w:color w:val="000000"/>
          <w:sz w:val="22"/>
          <w:szCs w:val="22"/>
        </w:rPr>
      </w:pPr>
      <w:r w:rsidRPr="00E83661">
        <w:rPr>
          <w:rFonts w:cs="Times New Roman"/>
          <w:color w:val="000000"/>
          <w:sz w:val="22"/>
          <w:szCs w:val="22"/>
        </w:rPr>
        <w:t>Sin exclusión de usuario, ni necesidad de registrarse o utilizar palabras claves de acceso.</w:t>
      </w:r>
    </w:p>
    <w:p w14:paraId="50B83089" w14:textId="77777777" w:rsidR="004A1515" w:rsidRPr="00E83661" w:rsidRDefault="004A1515" w:rsidP="00624C26">
      <w:pPr>
        <w:numPr>
          <w:ilvl w:val="1"/>
          <w:numId w:val="2"/>
        </w:numPr>
        <w:jc w:val="both"/>
        <w:textAlignment w:val="baseline"/>
        <w:rPr>
          <w:rFonts w:cs="Times New Roman"/>
          <w:color w:val="000000"/>
          <w:sz w:val="22"/>
          <w:szCs w:val="22"/>
        </w:rPr>
      </w:pPr>
      <w:r w:rsidRPr="00E83661">
        <w:rPr>
          <w:rFonts w:cs="Times New Roman"/>
          <w:color w:val="000000"/>
          <w:sz w:val="22"/>
          <w:szCs w:val="22"/>
        </w:rPr>
        <w:t>No exigen requisitos técnicos más allá de un navegador Web.</w:t>
      </w:r>
    </w:p>
    <w:p w14:paraId="7DDC37B8" w14:textId="55DCB26A" w:rsidR="004A1515" w:rsidRPr="004E232C" w:rsidRDefault="004A1515" w:rsidP="00624C26">
      <w:pPr>
        <w:jc w:val="both"/>
        <w:rPr>
          <w:rFonts w:eastAsia="Times New Roman" w:cs="Times New Roman"/>
          <w:sz w:val="20"/>
          <w:szCs w:val="20"/>
        </w:rPr>
      </w:pPr>
      <w:r w:rsidRPr="00E83661">
        <w:rPr>
          <w:rFonts w:eastAsia="Times New Roman" w:cs="Times New Roman"/>
          <w:sz w:val="22"/>
          <w:szCs w:val="22"/>
        </w:rPr>
        <w:br/>
      </w:r>
      <w:r w:rsidRPr="004E232C">
        <w:rPr>
          <w:rFonts w:eastAsia="Times New Roman" w:cs="Times New Roman"/>
          <w:sz w:val="20"/>
          <w:szCs w:val="20"/>
        </w:rPr>
        <w:br/>
      </w:r>
    </w:p>
    <w:sdt>
      <w:sdtPr>
        <w:rPr>
          <w:rFonts w:asciiTheme="minorHAnsi" w:eastAsiaTheme="minorEastAsia" w:hAnsiTheme="minorHAnsi" w:cs="Times New Roman"/>
          <w:b w:val="0"/>
          <w:bCs w:val="0"/>
          <w:color w:val="000000"/>
          <w:sz w:val="22"/>
          <w:szCs w:val="22"/>
        </w:rPr>
        <w:id w:val="539942850"/>
        <w:docPartObj>
          <w:docPartGallery w:val="Bibliographies"/>
          <w:docPartUnique/>
        </w:docPartObj>
      </w:sdtPr>
      <w:sdtEndPr>
        <w:rPr>
          <w:rFonts w:cstheme="minorBidi"/>
          <w:color w:val="auto"/>
          <w:szCs w:val="24"/>
        </w:rPr>
      </w:sdtEndPr>
      <w:sdtContent>
        <w:p w14:paraId="04527C97" w14:textId="7D9B90E0" w:rsidR="004A1515" w:rsidRPr="009B0E8E" w:rsidRDefault="009B0E8E" w:rsidP="009B0E8E">
          <w:pPr>
            <w:pStyle w:val="Ttulo3"/>
            <w:spacing w:before="150" w:after="150"/>
            <w:jc w:val="both"/>
            <w:rPr>
              <w:rFonts w:asciiTheme="minorHAnsi" w:eastAsiaTheme="minorEastAsia" w:hAnsiTheme="minorHAnsi" w:cs="Times New Roman"/>
              <w:bCs w:val="0"/>
              <w:color w:val="000000"/>
              <w:sz w:val="22"/>
              <w:szCs w:val="22"/>
            </w:rPr>
          </w:pPr>
          <w:r w:rsidRPr="009B0E8E">
            <w:rPr>
              <w:rFonts w:asciiTheme="minorHAnsi" w:eastAsiaTheme="minorEastAsia" w:hAnsiTheme="minorHAnsi" w:cs="Times New Roman"/>
              <w:bCs w:val="0"/>
              <w:color w:val="000000"/>
              <w:sz w:val="22"/>
              <w:szCs w:val="22"/>
            </w:rPr>
            <w:t>BIBLIOGRAFÍA</w:t>
          </w:r>
        </w:p>
        <w:sdt>
          <w:sdtPr>
            <w:id w:val="111145805"/>
            <w:bibliography/>
          </w:sdtPr>
          <w:sdtEndPr>
            <w:rPr>
              <w:sz w:val="22"/>
            </w:rPr>
          </w:sdtEndPr>
          <w:sdtContent>
            <w:p w14:paraId="5F8A0A75" w14:textId="77777777" w:rsidR="009B0E8E" w:rsidRDefault="004A1515" w:rsidP="009B0E8E">
              <w:pPr>
                <w:pStyle w:val="Bibliografa"/>
                <w:rPr>
                  <w:rFonts w:cs="Times New Roman"/>
                  <w:noProof/>
                </w:rPr>
              </w:pPr>
              <w:r w:rsidRPr="009B0E8E">
                <w:rPr>
                  <w:sz w:val="22"/>
                </w:rPr>
                <w:fldChar w:fldCharType="begin"/>
              </w:r>
              <w:r w:rsidRPr="009B0E8E">
                <w:rPr>
                  <w:sz w:val="22"/>
                </w:rPr>
                <w:instrText>BIBLIOGRAPHY</w:instrText>
              </w:r>
              <w:r w:rsidRPr="009B0E8E">
                <w:rPr>
                  <w:sz w:val="22"/>
                </w:rPr>
                <w:fldChar w:fldCharType="separate"/>
              </w:r>
              <w:r w:rsidR="009B0E8E">
                <w:rPr>
                  <w:rFonts w:cs="Times New Roman"/>
                  <w:noProof/>
                </w:rPr>
                <w:t xml:space="preserve">W3C. (n.d.). </w:t>
              </w:r>
              <w:r w:rsidR="009B0E8E">
                <w:rPr>
                  <w:rFonts w:cs="Times New Roman"/>
                  <w:i/>
                  <w:iCs/>
                  <w:noProof/>
                </w:rPr>
                <w:t>Web Services Architecture.</w:t>
              </w:r>
              <w:r w:rsidR="009B0E8E">
                <w:rPr>
                  <w:rFonts w:cs="Times New Roman"/>
                  <w:noProof/>
                </w:rPr>
                <w:t xml:space="preserve"> Retrieved 19 de 01 de 2014 from W3C: http://www.w3.org/TR/ws-arch/</w:t>
              </w:r>
            </w:p>
            <w:p w14:paraId="4DC00D55" w14:textId="77777777" w:rsidR="009B0E8E" w:rsidRDefault="009B0E8E" w:rsidP="009B0E8E">
              <w:pPr>
                <w:pStyle w:val="Bibliografa"/>
                <w:rPr>
                  <w:rFonts w:cs="Times New Roman"/>
                  <w:noProof/>
                </w:rPr>
              </w:pPr>
              <w:r>
                <w:rPr>
                  <w:rFonts w:cs="Times New Roman"/>
                  <w:noProof/>
                </w:rPr>
                <w:t xml:space="preserve">Python. (n.d.). </w:t>
              </w:r>
              <w:r>
                <w:rPr>
                  <w:rFonts w:cs="Times New Roman"/>
                  <w:i/>
                  <w:iCs/>
                  <w:noProof/>
                </w:rPr>
                <w:t>About Python.</w:t>
              </w:r>
              <w:r>
                <w:rPr>
                  <w:rFonts w:cs="Times New Roman"/>
                  <w:noProof/>
                </w:rPr>
                <w:t xml:space="preserve"> Retrieved 19 de 01 de 2014 from Python: http://www.python.org/about/</w:t>
              </w:r>
            </w:p>
            <w:p w14:paraId="5BCC661F" w14:textId="77777777" w:rsidR="009B0E8E" w:rsidRDefault="009B0E8E" w:rsidP="009B0E8E">
              <w:pPr>
                <w:pStyle w:val="Bibliografa"/>
                <w:rPr>
                  <w:rFonts w:cs="Times New Roman"/>
                  <w:noProof/>
                </w:rPr>
              </w:pPr>
              <w:r>
                <w:rPr>
                  <w:rFonts w:cs="Times New Roman"/>
                  <w:noProof/>
                </w:rPr>
                <w:t xml:space="preserve">González, M. (n.d.). </w:t>
              </w:r>
              <w:r>
                <w:rPr>
                  <w:rFonts w:cs="Times New Roman"/>
                  <w:i/>
                  <w:iCs/>
                  <w:noProof/>
                </w:rPr>
                <w:t>ESTUDIO DE ARQUITECTURAS DE REDES ORIENTADAS A SERVICIO.</w:t>
              </w:r>
              <w:r>
                <w:rPr>
                  <w:rFonts w:cs="Times New Roman"/>
                  <w:noProof/>
                </w:rPr>
                <w:t xml:space="preserve"> Retrieved 19 de 01 de 2014 from UpCommons: http://upcommons.upc.edu/pfc/bitstream/2099.1/12312/1/ESTUDIO_DE_ARQUITECTURAS_DE_REDES_ORIENTADAS_A_SERVICIO.pdf</w:t>
              </w:r>
            </w:p>
            <w:p w14:paraId="4B7690D9" w14:textId="77777777" w:rsidR="009B0E8E" w:rsidRDefault="009B0E8E" w:rsidP="009B0E8E">
              <w:pPr>
                <w:pStyle w:val="Bibliografa"/>
                <w:rPr>
                  <w:rFonts w:cs="Times New Roman"/>
                  <w:noProof/>
                </w:rPr>
              </w:pPr>
              <w:r>
                <w:rPr>
                  <w:rFonts w:cs="Times New Roman"/>
                  <w:noProof/>
                </w:rPr>
                <w:t xml:space="preserve">Alvarado Ruiz, P. A., Guamán Eras, D. E., &amp; Sigcho Armijos, J. P. (n.d.). </w:t>
              </w:r>
              <w:r>
                <w:rPr>
                  <w:rFonts w:cs="Times New Roman"/>
                  <w:i/>
                  <w:iCs/>
                  <w:noProof/>
                </w:rPr>
                <w:t>Aplicación de tecnologías móviles para la búsqueda de recursos educativos abiertos.</w:t>
              </w:r>
              <w:r>
                <w:rPr>
                  <w:rFonts w:cs="Times New Roman"/>
                  <w:noProof/>
                </w:rPr>
                <w:t xml:space="preserve"> Retrieved 20 de 01 de 2014 from Bibliotec UTPL: http://dspace.utpl.edu.ec/jspui/bitstream/123456789/4938/1/Pablo%20Antonio%20Alvarado%20Ruiz.pdf</w:t>
              </w:r>
            </w:p>
            <w:p w14:paraId="1E9FA9A7" w14:textId="77777777" w:rsidR="009B0E8E" w:rsidRDefault="009B0E8E" w:rsidP="009B0E8E">
              <w:pPr>
                <w:pStyle w:val="Bibliografa"/>
                <w:rPr>
                  <w:rFonts w:cs="Times New Roman"/>
                  <w:noProof/>
                </w:rPr>
              </w:pPr>
              <w:r>
                <w:rPr>
                  <w:rFonts w:cs="Times New Roman"/>
                  <w:noProof/>
                </w:rPr>
                <w:t xml:space="preserve">UTPL. (20 de 01 de 2014). </w:t>
              </w:r>
              <w:r>
                <w:rPr>
                  <w:rFonts w:cs="Times New Roman"/>
                  <w:i/>
                  <w:iCs/>
                  <w:noProof/>
                </w:rPr>
                <w:t>OpenCourseWare UTPL.</w:t>
              </w:r>
              <w:r>
                <w:rPr>
                  <w:rFonts w:cs="Times New Roman"/>
                  <w:noProof/>
                </w:rPr>
                <w:t xml:space="preserve"> From UTPL OCW: http://ocw.utpl.edu.ec/ </w:t>
              </w:r>
            </w:p>
            <w:p w14:paraId="6E3C36D2" w14:textId="77777777" w:rsidR="009B0E8E" w:rsidRDefault="009B0E8E" w:rsidP="009B0E8E">
              <w:pPr>
                <w:pStyle w:val="Bibliografa"/>
                <w:rPr>
                  <w:rFonts w:cs="Times New Roman"/>
                  <w:noProof/>
                </w:rPr>
              </w:pPr>
              <w:r>
                <w:rPr>
                  <w:rFonts w:cs="Times New Roman"/>
                  <w:noProof/>
                </w:rPr>
                <w:t xml:space="preserve">UPM. (n.d.). </w:t>
              </w:r>
              <w:r>
                <w:rPr>
                  <w:rFonts w:cs="Times New Roman"/>
                  <w:i/>
                  <w:iCs/>
                  <w:noProof/>
                </w:rPr>
                <w:t>¿Qué es OCW?</w:t>
              </w:r>
              <w:r>
                <w:rPr>
                  <w:rFonts w:cs="Times New Roman"/>
                  <w:noProof/>
                </w:rPr>
                <w:t xml:space="preserve"> Retrieved 20 de 01 de 2014 from OpenCourseWare de la Universidad Politécnica de Madrid: http://ocw.upm.es/bfque-es-ocw </w:t>
              </w:r>
            </w:p>
            <w:p w14:paraId="170FF740" w14:textId="77777777" w:rsidR="009B0E8E" w:rsidRDefault="009B0E8E" w:rsidP="009B0E8E">
              <w:pPr>
                <w:pStyle w:val="Bibliografa"/>
                <w:rPr>
                  <w:rFonts w:cs="Times New Roman"/>
                  <w:noProof/>
                </w:rPr>
              </w:pPr>
              <w:r>
                <w:rPr>
                  <w:rFonts w:cs="Times New Roman"/>
                  <w:noProof/>
                </w:rPr>
                <w:t xml:space="preserve">WIKIPEDIA. (n.d.). </w:t>
              </w:r>
              <w:r>
                <w:rPr>
                  <w:rFonts w:cs="Times New Roman"/>
                  <w:i/>
                  <w:iCs/>
                  <w:noProof/>
                </w:rPr>
                <w:t>Web semántica.</w:t>
              </w:r>
              <w:r>
                <w:rPr>
                  <w:rFonts w:cs="Times New Roman"/>
                  <w:noProof/>
                </w:rPr>
                <w:t xml:space="preserve"> Retrieved 20 de 01 de 2014 from WIKIPEDIA: http://es.wikipedia.org/wiki/Web_Semántica</w:t>
              </w:r>
            </w:p>
            <w:p w14:paraId="5A8D0786" w14:textId="77777777" w:rsidR="009B0E8E" w:rsidRDefault="009B0E8E" w:rsidP="009B0E8E">
              <w:pPr>
                <w:pStyle w:val="Bibliografa"/>
                <w:rPr>
                  <w:rFonts w:cs="Times New Roman"/>
                  <w:noProof/>
                </w:rPr>
              </w:pPr>
              <w:r>
                <w:rPr>
                  <w:rFonts w:cs="Times New Roman"/>
                  <w:noProof/>
                </w:rPr>
                <w:t xml:space="preserve">WIKIPEDIA. (n.d.). </w:t>
              </w:r>
              <w:r>
                <w:rPr>
                  <w:rFonts w:cs="Times New Roman"/>
                  <w:i/>
                  <w:iCs/>
                  <w:noProof/>
                </w:rPr>
                <w:t>Datos enlazados.</w:t>
              </w:r>
              <w:r>
                <w:rPr>
                  <w:rFonts w:cs="Times New Roman"/>
                  <w:noProof/>
                </w:rPr>
                <w:t xml:space="preserve"> Retrieved 20 de 01 de 2014 from WIKIPEDIA: http://es.wikipedia.org/wiki/Datos_enlazados</w:t>
              </w:r>
            </w:p>
            <w:p w14:paraId="6F667F23" w14:textId="77777777" w:rsidR="009B0E8E" w:rsidRDefault="009B0E8E" w:rsidP="009B0E8E">
              <w:pPr>
                <w:pStyle w:val="Bibliografa"/>
                <w:rPr>
                  <w:rFonts w:cs="Times New Roman"/>
                  <w:noProof/>
                </w:rPr>
              </w:pPr>
              <w:r>
                <w:rPr>
                  <w:rFonts w:cs="Times New Roman"/>
                  <w:i/>
                  <w:iCs/>
                  <w:noProof/>
                </w:rPr>
                <w:t>Nltk.</w:t>
              </w:r>
              <w:r>
                <w:rPr>
                  <w:rFonts w:cs="Times New Roman"/>
                  <w:noProof/>
                </w:rPr>
                <w:t xml:space="preserve"> (n.d.). Retrieved 21 de 01 de 2014 from NLTK: http://nltk.org/</w:t>
              </w:r>
            </w:p>
            <w:p w14:paraId="4A284B4A" w14:textId="77777777" w:rsidR="009B0E8E" w:rsidRDefault="009B0E8E" w:rsidP="009B0E8E">
              <w:pPr>
                <w:pStyle w:val="Bibliografa"/>
                <w:rPr>
                  <w:rFonts w:cs="Times New Roman"/>
                  <w:noProof/>
                </w:rPr>
              </w:pPr>
              <w:r>
                <w:rPr>
                  <w:rFonts w:cs="Times New Roman"/>
                  <w:noProof/>
                </w:rPr>
                <w:t xml:space="preserve">Loper, E., &amp; Bird, S. (n.d.). </w:t>
              </w:r>
              <w:r>
                <w:rPr>
                  <w:rFonts w:cs="Times New Roman"/>
                  <w:i/>
                  <w:iCs/>
                  <w:noProof/>
                </w:rPr>
                <w:t>NLTK: The Natural Language Toolkit.</w:t>
              </w:r>
              <w:r>
                <w:rPr>
                  <w:rFonts w:cs="Times New Roman"/>
                  <w:noProof/>
                </w:rPr>
                <w:t xml:space="preserve"> Retrieved 21 de 01 de 2014 from Cornell University: http://arxiv.org/pdf/cs/0205028v1.pdf</w:t>
              </w:r>
            </w:p>
            <w:p w14:paraId="06DD2D2E" w14:textId="77777777" w:rsidR="009B0E8E" w:rsidRDefault="009B0E8E" w:rsidP="009B0E8E">
              <w:pPr>
                <w:pStyle w:val="Bibliografa"/>
                <w:rPr>
                  <w:rFonts w:cs="Times New Roman"/>
                  <w:noProof/>
                </w:rPr>
              </w:pPr>
              <w:r>
                <w:rPr>
                  <w:rFonts w:cs="Times New Roman"/>
                  <w:noProof/>
                </w:rPr>
                <w:t xml:space="preserve">Vallez, M., Rovira, C., Codina, L., &amp; Pedraza, R. (n.d.). </w:t>
              </w:r>
              <w:r>
                <w:rPr>
                  <w:rFonts w:cs="Times New Roman"/>
                  <w:i/>
                  <w:iCs/>
                  <w:noProof/>
                </w:rPr>
                <w:t>Procedimientos para la extracción de palabras clave de páginas web basados en criterios de posicionamiento en buscadores.</w:t>
              </w:r>
              <w:r>
                <w:rPr>
                  <w:rFonts w:cs="Times New Roman"/>
                  <w:noProof/>
                </w:rPr>
                <w:t xml:space="preserve"> Retrieved 21 de 01 de 2014 from UPF: http://www.upf.edu/hipertextnet/numero-8/extraccion_keywords.html</w:t>
              </w:r>
            </w:p>
            <w:p w14:paraId="6E1AE246" w14:textId="77777777" w:rsidR="009B0E8E" w:rsidRDefault="009B0E8E" w:rsidP="009B0E8E">
              <w:pPr>
                <w:pStyle w:val="Bibliografa"/>
                <w:rPr>
                  <w:rFonts w:cs="Times New Roman"/>
                  <w:noProof/>
                </w:rPr>
              </w:pPr>
              <w:r>
                <w:rPr>
                  <w:rFonts w:cs="Times New Roman"/>
                  <w:i/>
                  <w:iCs/>
                  <w:noProof/>
                </w:rPr>
                <w:t>La Web Semántica y las Tecnologías del Lenguaje Humano.</w:t>
              </w:r>
              <w:r>
                <w:rPr>
                  <w:rFonts w:cs="Times New Roman"/>
                  <w:noProof/>
                </w:rPr>
                <w:t xml:space="preserve"> (n.d.). Retrieved 23 de 01 de 2012 from e-Lis: http://eprints.rclis.org/15586/1/La%20Web%20Sem%C3%A1ntica%20y%20las%20Tecnolog%C3%ADas%20del%20Lenguaje%20Humano%20-%20Preprint.pdf</w:t>
              </w:r>
            </w:p>
            <w:p w14:paraId="1AFDE36F" w14:textId="77777777" w:rsidR="004A1515" w:rsidRPr="009B0E8E" w:rsidRDefault="004A1515" w:rsidP="009B0E8E">
              <w:pPr>
                <w:jc w:val="both"/>
                <w:rPr>
                  <w:sz w:val="22"/>
                </w:rPr>
              </w:pPr>
              <w:r w:rsidRPr="009B0E8E">
                <w:rPr>
                  <w:b/>
                  <w:bCs/>
                  <w:noProof/>
                  <w:sz w:val="22"/>
                </w:rPr>
                <w:fldChar w:fldCharType="end"/>
              </w:r>
            </w:p>
          </w:sdtContent>
        </w:sdt>
      </w:sdtContent>
    </w:sdt>
    <w:p w14:paraId="190AE9A6" w14:textId="77777777" w:rsidR="00BF2742" w:rsidRPr="009B0E8E" w:rsidRDefault="00BF2742" w:rsidP="00624C26">
      <w:pPr>
        <w:jc w:val="both"/>
        <w:rPr>
          <w:sz w:val="22"/>
        </w:rPr>
      </w:pPr>
    </w:p>
    <w:sectPr w:rsidR="00BF2742" w:rsidRPr="009B0E8E" w:rsidSect="00BF2742">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90CBD"/>
    <w:multiLevelType w:val="multilevel"/>
    <w:tmpl w:val="E59C1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C7051A"/>
    <w:multiLevelType w:val="hybridMultilevel"/>
    <w:tmpl w:val="E0E442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7C827F6"/>
    <w:multiLevelType w:val="hybridMultilevel"/>
    <w:tmpl w:val="96BE5D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3460C01"/>
    <w:multiLevelType w:val="multilevel"/>
    <w:tmpl w:val="59220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FF65E6"/>
    <w:multiLevelType w:val="hybridMultilevel"/>
    <w:tmpl w:val="FC8889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515"/>
    <w:rsid w:val="00161F80"/>
    <w:rsid w:val="001A6B7F"/>
    <w:rsid w:val="0023181F"/>
    <w:rsid w:val="00296CF1"/>
    <w:rsid w:val="003100A1"/>
    <w:rsid w:val="003328AE"/>
    <w:rsid w:val="0040053D"/>
    <w:rsid w:val="00417949"/>
    <w:rsid w:val="00421552"/>
    <w:rsid w:val="0044765D"/>
    <w:rsid w:val="00467272"/>
    <w:rsid w:val="004A1515"/>
    <w:rsid w:val="004E232C"/>
    <w:rsid w:val="004E2BDD"/>
    <w:rsid w:val="004E439E"/>
    <w:rsid w:val="00501335"/>
    <w:rsid w:val="005A2E4F"/>
    <w:rsid w:val="005E2A31"/>
    <w:rsid w:val="00605D8B"/>
    <w:rsid w:val="00624C26"/>
    <w:rsid w:val="00686E27"/>
    <w:rsid w:val="006A12CB"/>
    <w:rsid w:val="006A19C5"/>
    <w:rsid w:val="007E192B"/>
    <w:rsid w:val="008D108A"/>
    <w:rsid w:val="008F01E6"/>
    <w:rsid w:val="009B0E8E"/>
    <w:rsid w:val="009C7425"/>
    <w:rsid w:val="009D26F2"/>
    <w:rsid w:val="00AD6837"/>
    <w:rsid w:val="00AF44CC"/>
    <w:rsid w:val="00AF51FC"/>
    <w:rsid w:val="00B05B65"/>
    <w:rsid w:val="00B143C4"/>
    <w:rsid w:val="00B768B3"/>
    <w:rsid w:val="00B863D3"/>
    <w:rsid w:val="00BB17A8"/>
    <w:rsid w:val="00BF2742"/>
    <w:rsid w:val="00BF42DB"/>
    <w:rsid w:val="00C6552B"/>
    <w:rsid w:val="00CD6FD5"/>
    <w:rsid w:val="00CE0870"/>
    <w:rsid w:val="00CE0A5C"/>
    <w:rsid w:val="00D95CFB"/>
    <w:rsid w:val="00E240FD"/>
    <w:rsid w:val="00E56083"/>
    <w:rsid w:val="00E83661"/>
    <w:rsid w:val="00EC1BE1"/>
    <w:rsid w:val="00EF33DD"/>
    <w:rsid w:val="00F066F9"/>
    <w:rsid w:val="00F67269"/>
    <w:rsid w:val="00FA187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5AF2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A1515"/>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ar"/>
    <w:uiPriority w:val="9"/>
    <w:unhideWhenUsed/>
    <w:qFormat/>
    <w:rsid w:val="00161F80"/>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A1515"/>
    <w:pPr>
      <w:spacing w:before="100" w:beforeAutospacing="1" w:after="100" w:afterAutospacing="1"/>
    </w:pPr>
    <w:rPr>
      <w:rFonts w:ascii="Times" w:hAnsi="Times" w:cs="Times New Roman"/>
      <w:sz w:val="20"/>
      <w:szCs w:val="20"/>
    </w:rPr>
  </w:style>
  <w:style w:type="character" w:styleId="Hipervnculo">
    <w:name w:val="Hyperlink"/>
    <w:basedOn w:val="Fuentedeprrafopredeter"/>
    <w:uiPriority w:val="99"/>
    <w:semiHidden/>
    <w:unhideWhenUsed/>
    <w:rsid w:val="004A1515"/>
    <w:rPr>
      <w:color w:val="0000FF"/>
      <w:u w:val="single"/>
    </w:rPr>
  </w:style>
  <w:style w:type="character" w:customStyle="1" w:styleId="apple-tab-span">
    <w:name w:val="apple-tab-span"/>
    <w:basedOn w:val="Fuentedeprrafopredeter"/>
    <w:rsid w:val="004A1515"/>
  </w:style>
  <w:style w:type="paragraph" w:styleId="Textodeglobo">
    <w:name w:val="Balloon Text"/>
    <w:basedOn w:val="Normal"/>
    <w:link w:val="TextodegloboCar"/>
    <w:uiPriority w:val="99"/>
    <w:semiHidden/>
    <w:unhideWhenUsed/>
    <w:rsid w:val="004A1515"/>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A1515"/>
    <w:rPr>
      <w:rFonts w:ascii="Lucida Grande" w:hAnsi="Lucida Grande" w:cs="Lucida Grande"/>
      <w:sz w:val="18"/>
      <w:szCs w:val="18"/>
    </w:rPr>
  </w:style>
  <w:style w:type="character" w:customStyle="1" w:styleId="Ttulo1Car">
    <w:name w:val="Título 1 Car"/>
    <w:basedOn w:val="Fuentedeprrafopredeter"/>
    <w:link w:val="Ttulo1"/>
    <w:uiPriority w:val="9"/>
    <w:rsid w:val="004A1515"/>
    <w:rPr>
      <w:rFonts w:asciiTheme="majorHAnsi" w:eastAsiaTheme="majorEastAsia" w:hAnsiTheme="majorHAnsi" w:cstheme="majorBidi"/>
      <w:b/>
      <w:bCs/>
      <w:color w:val="365F91" w:themeColor="accent1" w:themeShade="BF"/>
      <w:sz w:val="28"/>
      <w:szCs w:val="28"/>
    </w:rPr>
  </w:style>
  <w:style w:type="paragraph" w:styleId="Bibliografa">
    <w:name w:val="Bibliography"/>
    <w:basedOn w:val="Normal"/>
    <w:next w:val="Normal"/>
    <w:uiPriority w:val="37"/>
    <w:unhideWhenUsed/>
    <w:rsid w:val="004A1515"/>
  </w:style>
  <w:style w:type="paragraph" w:styleId="Prrafodelista">
    <w:name w:val="List Paragraph"/>
    <w:basedOn w:val="Normal"/>
    <w:uiPriority w:val="34"/>
    <w:qFormat/>
    <w:rsid w:val="00501335"/>
    <w:pPr>
      <w:ind w:left="720"/>
      <w:contextualSpacing/>
    </w:pPr>
  </w:style>
  <w:style w:type="character" w:customStyle="1" w:styleId="Ttulo3Car">
    <w:name w:val="Título 3 Car"/>
    <w:basedOn w:val="Fuentedeprrafopredeter"/>
    <w:link w:val="Ttulo3"/>
    <w:uiPriority w:val="9"/>
    <w:rsid w:val="00161F80"/>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467272"/>
  </w:style>
  <w:style w:type="paragraph" w:styleId="Epgrafe">
    <w:name w:val="caption"/>
    <w:basedOn w:val="Normal"/>
    <w:next w:val="Normal"/>
    <w:uiPriority w:val="35"/>
    <w:unhideWhenUsed/>
    <w:qFormat/>
    <w:rsid w:val="00F066F9"/>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A1515"/>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ar"/>
    <w:uiPriority w:val="9"/>
    <w:unhideWhenUsed/>
    <w:qFormat/>
    <w:rsid w:val="00161F80"/>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A1515"/>
    <w:pPr>
      <w:spacing w:before="100" w:beforeAutospacing="1" w:after="100" w:afterAutospacing="1"/>
    </w:pPr>
    <w:rPr>
      <w:rFonts w:ascii="Times" w:hAnsi="Times" w:cs="Times New Roman"/>
      <w:sz w:val="20"/>
      <w:szCs w:val="20"/>
    </w:rPr>
  </w:style>
  <w:style w:type="character" w:styleId="Hipervnculo">
    <w:name w:val="Hyperlink"/>
    <w:basedOn w:val="Fuentedeprrafopredeter"/>
    <w:uiPriority w:val="99"/>
    <w:semiHidden/>
    <w:unhideWhenUsed/>
    <w:rsid w:val="004A1515"/>
    <w:rPr>
      <w:color w:val="0000FF"/>
      <w:u w:val="single"/>
    </w:rPr>
  </w:style>
  <w:style w:type="character" w:customStyle="1" w:styleId="apple-tab-span">
    <w:name w:val="apple-tab-span"/>
    <w:basedOn w:val="Fuentedeprrafopredeter"/>
    <w:rsid w:val="004A1515"/>
  </w:style>
  <w:style w:type="paragraph" w:styleId="Textodeglobo">
    <w:name w:val="Balloon Text"/>
    <w:basedOn w:val="Normal"/>
    <w:link w:val="TextodegloboCar"/>
    <w:uiPriority w:val="99"/>
    <w:semiHidden/>
    <w:unhideWhenUsed/>
    <w:rsid w:val="004A1515"/>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A1515"/>
    <w:rPr>
      <w:rFonts w:ascii="Lucida Grande" w:hAnsi="Lucida Grande" w:cs="Lucida Grande"/>
      <w:sz w:val="18"/>
      <w:szCs w:val="18"/>
    </w:rPr>
  </w:style>
  <w:style w:type="character" w:customStyle="1" w:styleId="Ttulo1Car">
    <w:name w:val="Título 1 Car"/>
    <w:basedOn w:val="Fuentedeprrafopredeter"/>
    <w:link w:val="Ttulo1"/>
    <w:uiPriority w:val="9"/>
    <w:rsid w:val="004A1515"/>
    <w:rPr>
      <w:rFonts w:asciiTheme="majorHAnsi" w:eastAsiaTheme="majorEastAsia" w:hAnsiTheme="majorHAnsi" w:cstheme="majorBidi"/>
      <w:b/>
      <w:bCs/>
      <w:color w:val="365F91" w:themeColor="accent1" w:themeShade="BF"/>
      <w:sz w:val="28"/>
      <w:szCs w:val="28"/>
    </w:rPr>
  </w:style>
  <w:style w:type="paragraph" w:styleId="Bibliografa">
    <w:name w:val="Bibliography"/>
    <w:basedOn w:val="Normal"/>
    <w:next w:val="Normal"/>
    <w:uiPriority w:val="37"/>
    <w:unhideWhenUsed/>
    <w:rsid w:val="004A1515"/>
  </w:style>
  <w:style w:type="paragraph" w:styleId="Prrafodelista">
    <w:name w:val="List Paragraph"/>
    <w:basedOn w:val="Normal"/>
    <w:uiPriority w:val="34"/>
    <w:qFormat/>
    <w:rsid w:val="00501335"/>
    <w:pPr>
      <w:ind w:left="720"/>
      <w:contextualSpacing/>
    </w:pPr>
  </w:style>
  <w:style w:type="character" w:customStyle="1" w:styleId="Ttulo3Car">
    <w:name w:val="Título 3 Car"/>
    <w:basedOn w:val="Fuentedeprrafopredeter"/>
    <w:link w:val="Ttulo3"/>
    <w:uiPriority w:val="9"/>
    <w:rsid w:val="00161F80"/>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467272"/>
  </w:style>
  <w:style w:type="paragraph" w:styleId="Epgrafe">
    <w:name w:val="caption"/>
    <w:basedOn w:val="Normal"/>
    <w:next w:val="Normal"/>
    <w:uiPriority w:val="35"/>
    <w:unhideWhenUsed/>
    <w:qFormat/>
    <w:rsid w:val="00F066F9"/>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826671">
      <w:bodyDiv w:val="1"/>
      <w:marLeft w:val="0"/>
      <w:marRight w:val="0"/>
      <w:marTop w:val="0"/>
      <w:marBottom w:val="0"/>
      <w:divBdr>
        <w:top w:val="none" w:sz="0" w:space="0" w:color="auto"/>
        <w:left w:val="none" w:sz="0" w:space="0" w:color="auto"/>
        <w:bottom w:val="none" w:sz="0" w:space="0" w:color="auto"/>
        <w:right w:val="none" w:sz="0" w:space="0" w:color="auto"/>
      </w:divBdr>
    </w:div>
    <w:div w:id="244147744">
      <w:bodyDiv w:val="1"/>
      <w:marLeft w:val="0"/>
      <w:marRight w:val="0"/>
      <w:marTop w:val="0"/>
      <w:marBottom w:val="0"/>
      <w:divBdr>
        <w:top w:val="none" w:sz="0" w:space="0" w:color="auto"/>
        <w:left w:val="none" w:sz="0" w:space="0" w:color="auto"/>
        <w:bottom w:val="none" w:sz="0" w:space="0" w:color="auto"/>
        <w:right w:val="none" w:sz="0" w:space="0" w:color="auto"/>
      </w:divBdr>
    </w:div>
    <w:div w:id="270161564">
      <w:bodyDiv w:val="1"/>
      <w:marLeft w:val="0"/>
      <w:marRight w:val="0"/>
      <w:marTop w:val="0"/>
      <w:marBottom w:val="0"/>
      <w:divBdr>
        <w:top w:val="none" w:sz="0" w:space="0" w:color="auto"/>
        <w:left w:val="none" w:sz="0" w:space="0" w:color="auto"/>
        <w:bottom w:val="none" w:sz="0" w:space="0" w:color="auto"/>
        <w:right w:val="none" w:sz="0" w:space="0" w:color="auto"/>
      </w:divBdr>
    </w:div>
    <w:div w:id="812676207">
      <w:bodyDiv w:val="1"/>
      <w:marLeft w:val="0"/>
      <w:marRight w:val="0"/>
      <w:marTop w:val="0"/>
      <w:marBottom w:val="0"/>
      <w:divBdr>
        <w:top w:val="none" w:sz="0" w:space="0" w:color="auto"/>
        <w:left w:val="none" w:sz="0" w:space="0" w:color="auto"/>
        <w:bottom w:val="none" w:sz="0" w:space="0" w:color="auto"/>
        <w:right w:val="none" w:sz="0" w:space="0" w:color="auto"/>
      </w:divBdr>
    </w:div>
    <w:div w:id="865168886">
      <w:bodyDiv w:val="1"/>
      <w:marLeft w:val="0"/>
      <w:marRight w:val="0"/>
      <w:marTop w:val="0"/>
      <w:marBottom w:val="0"/>
      <w:divBdr>
        <w:top w:val="none" w:sz="0" w:space="0" w:color="auto"/>
        <w:left w:val="none" w:sz="0" w:space="0" w:color="auto"/>
        <w:bottom w:val="none" w:sz="0" w:space="0" w:color="auto"/>
        <w:right w:val="none" w:sz="0" w:space="0" w:color="auto"/>
      </w:divBdr>
    </w:div>
    <w:div w:id="885679872">
      <w:bodyDiv w:val="1"/>
      <w:marLeft w:val="0"/>
      <w:marRight w:val="0"/>
      <w:marTop w:val="0"/>
      <w:marBottom w:val="0"/>
      <w:divBdr>
        <w:top w:val="none" w:sz="0" w:space="0" w:color="auto"/>
        <w:left w:val="none" w:sz="0" w:space="0" w:color="auto"/>
        <w:bottom w:val="none" w:sz="0" w:space="0" w:color="auto"/>
        <w:right w:val="none" w:sz="0" w:space="0" w:color="auto"/>
      </w:divBdr>
    </w:div>
    <w:div w:id="971012832">
      <w:bodyDiv w:val="1"/>
      <w:marLeft w:val="0"/>
      <w:marRight w:val="0"/>
      <w:marTop w:val="0"/>
      <w:marBottom w:val="0"/>
      <w:divBdr>
        <w:top w:val="none" w:sz="0" w:space="0" w:color="auto"/>
        <w:left w:val="none" w:sz="0" w:space="0" w:color="auto"/>
        <w:bottom w:val="none" w:sz="0" w:space="0" w:color="auto"/>
        <w:right w:val="none" w:sz="0" w:space="0" w:color="auto"/>
      </w:divBdr>
    </w:div>
    <w:div w:id="1034114721">
      <w:bodyDiv w:val="1"/>
      <w:marLeft w:val="0"/>
      <w:marRight w:val="0"/>
      <w:marTop w:val="0"/>
      <w:marBottom w:val="0"/>
      <w:divBdr>
        <w:top w:val="none" w:sz="0" w:space="0" w:color="auto"/>
        <w:left w:val="none" w:sz="0" w:space="0" w:color="auto"/>
        <w:bottom w:val="none" w:sz="0" w:space="0" w:color="auto"/>
        <w:right w:val="none" w:sz="0" w:space="0" w:color="auto"/>
      </w:divBdr>
    </w:div>
    <w:div w:id="1115447541">
      <w:bodyDiv w:val="1"/>
      <w:marLeft w:val="0"/>
      <w:marRight w:val="0"/>
      <w:marTop w:val="0"/>
      <w:marBottom w:val="0"/>
      <w:divBdr>
        <w:top w:val="none" w:sz="0" w:space="0" w:color="auto"/>
        <w:left w:val="none" w:sz="0" w:space="0" w:color="auto"/>
        <w:bottom w:val="none" w:sz="0" w:space="0" w:color="auto"/>
        <w:right w:val="none" w:sz="0" w:space="0" w:color="auto"/>
      </w:divBdr>
    </w:div>
    <w:div w:id="1131678521">
      <w:bodyDiv w:val="1"/>
      <w:marLeft w:val="0"/>
      <w:marRight w:val="0"/>
      <w:marTop w:val="0"/>
      <w:marBottom w:val="0"/>
      <w:divBdr>
        <w:top w:val="none" w:sz="0" w:space="0" w:color="auto"/>
        <w:left w:val="none" w:sz="0" w:space="0" w:color="auto"/>
        <w:bottom w:val="none" w:sz="0" w:space="0" w:color="auto"/>
        <w:right w:val="none" w:sz="0" w:space="0" w:color="auto"/>
      </w:divBdr>
    </w:div>
    <w:div w:id="1308977502">
      <w:bodyDiv w:val="1"/>
      <w:marLeft w:val="0"/>
      <w:marRight w:val="0"/>
      <w:marTop w:val="0"/>
      <w:marBottom w:val="0"/>
      <w:divBdr>
        <w:top w:val="none" w:sz="0" w:space="0" w:color="auto"/>
        <w:left w:val="none" w:sz="0" w:space="0" w:color="auto"/>
        <w:bottom w:val="none" w:sz="0" w:space="0" w:color="auto"/>
        <w:right w:val="none" w:sz="0" w:space="0" w:color="auto"/>
      </w:divBdr>
    </w:div>
    <w:div w:id="1320231309">
      <w:bodyDiv w:val="1"/>
      <w:marLeft w:val="0"/>
      <w:marRight w:val="0"/>
      <w:marTop w:val="0"/>
      <w:marBottom w:val="0"/>
      <w:divBdr>
        <w:top w:val="none" w:sz="0" w:space="0" w:color="auto"/>
        <w:left w:val="none" w:sz="0" w:space="0" w:color="auto"/>
        <w:bottom w:val="none" w:sz="0" w:space="0" w:color="auto"/>
        <w:right w:val="none" w:sz="0" w:space="0" w:color="auto"/>
      </w:divBdr>
    </w:div>
    <w:div w:id="1447504444">
      <w:bodyDiv w:val="1"/>
      <w:marLeft w:val="0"/>
      <w:marRight w:val="0"/>
      <w:marTop w:val="0"/>
      <w:marBottom w:val="0"/>
      <w:divBdr>
        <w:top w:val="none" w:sz="0" w:space="0" w:color="auto"/>
        <w:left w:val="none" w:sz="0" w:space="0" w:color="auto"/>
        <w:bottom w:val="none" w:sz="0" w:space="0" w:color="auto"/>
        <w:right w:val="none" w:sz="0" w:space="0" w:color="auto"/>
      </w:divBdr>
    </w:div>
    <w:div w:id="20253947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W3C14</b:Tag>
    <b:SourceType>DocumentFromInternetSite</b:SourceType>
    <b:Guid>{B5062A99-A69F-1A41-9F4E-DC72F13DC2E6}</b:Guid>
    <b:Author>
      <b:Author>
        <b:Corporate>W3C</b:Corporate>
      </b:Author>
    </b:Author>
    <b:Title>Web Services Architecture</b:Title>
    <b:InternetSiteTitle>W3C</b:InternetSiteTitle>
    <b:URL>http://www.w3.org/TR/ws-arch/</b:URL>
    <b:YearAccessed>2014</b:YearAccessed>
    <b:MonthAccessed>01</b:MonthAccessed>
    <b:DayAccessed>19</b:DayAccessed>
    <b:RefOrder>5</b:RefOrder>
  </b:Source>
  <b:Source>
    <b:Tag>Pyt</b:Tag>
    <b:SourceType>DocumentFromInternetSite</b:SourceType>
    <b:Guid>{029F3D4A-1748-AC4A-9DA2-3EC1B120CD35}</b:Guid>
    <b:Author>
      <b:Author>
        <b:Corporate>Python</b:Corporate>
      </b:Author>
    </b:Author>
    <b:Title>About Python</b:Title>
    <b:URL>http://www.python.org/about/</b:URL>
    <b:InternetSiteTitle>Python</b:InternetSiteTitle>
    <b:YearAccessed>2014</b:YearAccessed>
    <b:MonthAccessed>01</b:MonthAccessed>
    <b:DayAccessed>19</b:DayAccessed>
    <b:RefOrder>1</b:RefOrder>
  </b:Source>
  <b:Source>
    <b:Tag>Mar14</b:Tag>
    <b:SourceType>DocumentFromInternetSite</b:SourceType>
    <b:Guid>{12D8175D-B233-784D-BD91-53F5F849572F}</b:Guid>
    <b:Author>
      <b:Author>
        <b:NameList>
          <b:Person>
            <b:Last>González</b:Last>
            <b:First>María</b:First>
          </b:Person>
        </b:NameList>
      </b:Author>
    </b:Author>
    <b:Title>ESTUDIO DE ARQUITECTURAS DE   REDES ORIENTADAS A SERVICIO</b:Title>
    <b:InternetSiteTitle>UpCommons</b:InternetSiteTitle>
    <b:URL>http://upcommons.upc.edu/pfc/bitstream/2099.1/12312/1/ESTUDIO_DE_ARQUITECTURAS_DE_REDES_ORIENTADAS_A_SERVICIO.pdf</b:URL>
    <b:YearAccessed>2014</b:YearAccessed>
    <b:MonthAccessed>01</b:MonthAccessed>
    <b:DayAccessed>19</b:DayAccessed>
    <b:RefOrder>6</b:RefOrder>
  </b:Source>
  <b:Source>
    <b:Tag>Alv</b:Tag>
    <b:SourceType>DocumentFromInternetSite</b:SourceType>
    <b:Guid>{6B38D884-8481-5B4D-A7AC-07CE5F468E84}</b:Guid>
    <b:Author>
      <b:Author>
        <b:NameList>
          <b:Person>
            <b:Last>Alvarado Ruiz</b:Last>
            <b:Middle> Antonio</b:Middle>
            <b:First> Pablo</b:First>
          </b:Person>
          <b:Person>
            <b:Last>Guamán Eras</b:Last>
            <b:Middle>Ernesto </b:Middle>
            <b:First>Diego</b:First>
          </b:Person>
          <b:Person>
            <b:Last>Sigcho Armijos</b:Last>
            <b:Middle>Pablo</b:Middle>
            <b:First>Juan</b:First>
          </b:Person>
        </b:NameList>
      </b:Author>
    </b:Author>
    <b:Title>Aplicación de tecnologías móviles para la búsqueda de recursos educativos abiertos</b:Title>
    <b:InternetSiteTitle>Bibliotec UTPL</b:InternetSiteTitle>
    <b:URL>http://dspace.utpl.edu.ec/jspui/bitstream/123456789/4938/1/Pablo%20Antonio%20Alvarado%20Ruiz.pdf</b:URL>
    <b:YearAccessed>2014</b:YearAccessed>
    <b:MonthAccessed>01</b:MonthAccessed>
    <b:DayAccessed>20</b:DayAccessed>
    <b:RefOrder>4</b:RefOrder>
  </b:Source>
  <b:Source>
    <b:Tag>UTP14</b:Tag>
    <b:SourceType>DocumentFromInternetSite</b:SourceType>
    <b:Guid>{7A7C400A-34E5-8343-8F82-75C50F3AE0D6}</b:Guid>
    <b:Author>
      <b:Author>
        <b:Corporate>UTPL</b:Corporate>
      </b:Author>
    </b:Author>
    <b:Title>OpenCourseWare UTPL</b:Title>
    <b:InternetSiteTitle>UTPL OCW</b:InternetSiteTitle>
    <b:URL>http://ocw.utpl.edu.ec/ </b:URL>
    <b:Year>2014</b:Year>
    <b:Month>01</b:Month>
    <b:Day>20</b:Day>
    <b:RefOrder>9</b:RefOrder>
  </b:Source>
  <b:Source>
    <b:Tag>UPM14</b:Tag>
    <b:SourceType>DocumentFromInternetSite</b:SourceType>
    <b:Guid>{DC65C02A-792C-4B42-82D0-0FB7DB0D770C}</b:Guid>
    <b:Author>
      <b:Author>
        <b:Corporate>UPM</b:Corporate>
      </b:Author>
    </b:Author>
    <b:Title>¿Qué es OCW?</b:Title>
    <b:InternetSiteTitle>OpenCourseWare de la Universidad Politécnica de Madrid</b:InternetSiteTitle>
    <b:URL>http://ocw.upm.es/bfque-es-ocw </b:URL>
    <b:YearAccessed>2014</b:YearAccessed>
    <b:MonthAccessed>01</b:MonthAccessed>
    <b:DayAccessed>20</b:DayAccessed>
    <b:RefOrder>10</b:RefOrder>
  </b:Source>
  <b:Source>
    <b:Tag>WIK141</b:Tag>
    <b:SourceType>DocumentFromInternetSite</b:SourceType>
    <b:Guid>{449A4600-68FF-824A-AE28-82CED4DFB3F6}</b:Guid>
    <b:Author>
      <b:Author>
        <b:Corporate>WIKIPEDIA</b:Corporate>
      </b:Author>
    </b:Author>
    <b:Title>Web semántica</b:Title>
    <b:InternetSiteTitle>WIKIPEDIA</b:InternetSiteTitle>
    <b:URL>http://es.wikipedia.org/wiki/Web_Semántica</b:URL>
    <b:YearAccessed>2014</b:YearAccessed>
    <b:MonthAccessed>01</b:MonthAccessed>
    <b:DayAccessed>20</b:DayAccessed>
    <b:RefOrder>11</b:RefOrder>
  </b:Source>
  <b:Source>
    <b:Tag>WIK14</b:Tag>
    <b:SourceType>DocumentFromInternetSite</b:SourceType>
    <b:Guid>{8A0B784D-D53C-CB46-92E4-9E962D2A6838}</b:Guid>
    <b:Author>
      <b:Author>
        <b:Corporate>WIKIPEDIA</b:Corporate>
      </b:Author>
    </b:Author>
    <b:Title>Datos enlazados</b:Title>
    <b:InternetSiteTitle>WIKIPEDIA</b:InternetSiteTitle>
    <b:URL>http://es.wikipedia.org/wiki/Datos_enlazados</b:URL>
    <b:YearAccessed>2014</b:YearAccessed>
    <b:MonthAccessed>01</b:MonthAccessed>
    <b:DayAccessed>20</b:DayAccessed>
    <b:RefOrder>12</b:RefOrder>
  </b:Source>
  <b:Source>
    <b:Tag>Nlt14</b:Tag>
    <b:SourceType>DocumentFromInternetSite</b:SourceType>
    <b:Guid>{E805BFD9-A063-BF4A-8E65-473A075B40BA}</b:Guid>
    <b:Title>Nltk</b:Title>
    <b:InternetSiteTitle>NLTK</b:InternetSiteTitle>
    <b:URL>http://nltk.org/</b:URL>
    <b:YearAccessed>2014</b:YearAccessed>
    <b:MonthAccessed>01</b:MonthAccessed>
    <b:DayAccessed>21</b:DayAccessed>
    <b:RefOrder>2</b:RefOrder>
  </b:Source>
  <b:Source>
    <b:Tag>Lop14</b:Tag>
    <b:SourceType>DocumentFromInternetSite</b:SourceType>
    <b:Guid>{BDD125C9-8053-8B43-8B5D-472F66DFBA86}</b:Guid>
    <b:Author>
      <b:Author>
        <b:NameList>
          <b:Person>
            <b:Last>Loper</b:Last>
            <b:First>Edward</b:First>
          </b:Person>
          <b:Person>
            <b:Last>Bird</b:Last>
            <b:First>Steven</b:First>
          </b:Person>
        </b:NameList>
      </b:Author>
    </b:Author>
    <b:Title>NLTK: The Natural Language Toolkit</b:Title>
    <b:InternetSiteTitle>Cornell University</b:InternetSiteTitle>
    <b:URL>http://arxiv.org/pdf/cs/0205028v1.pdf</b:URL>
    <b:YearAccessed>2014</b:YearAccessed>
    <b:MonthAccessed>01</b:MonthAccessed>
    <b:DayAccessed>21</b:DayAccessed>
    <b:RefOrder>3</b:RefOrder>
  </b:Source>
  <b:Source>
    <b:Tag>Mar141</b:Tag>
    <b:SourceType>DocumentFromInternetSite</b:SourceType>
    <b:Guid>{EE254938-9C51-9D44-A5E8-44BCD4F12A96}</b:Guid>
    <b:Author>
      <b:Author>
        <b:NameList>
          <b:Person>
            <b:Last>Vallez</b:Last>
            <b:First>Mari</b:First>
          </b:Person>
          <b:Person>
            <b:Last>Rovira</b:Last>
            <b:First>Cristòfol</b:First>
          </b:Person>
          <b:Person>
            <b:Last>Codina</b:Last>
            <b:First>Lluís</b:First>
          </b:Person>
          <b:Person>
            <b:Last>Pedraza</b:Last>
            <b:First>Rafael</b:First>
          </b:Person>
        </b:NameList>
      </b:Author>
    </b:Author>
    <b:Title>Procedimientos para la extracción de palabras clave de páginas web basados en criterios de posicionamiento en buscadores</b:Title>
    <b:InternetSiteTitle>UPF</b:InternetSiteTitle>
    <b:URL>http://www.upf.edu/hipertextnet/numero-8/extraccion_keywords.html</b:URL>
    <b:YearAccessed>2014</b:YearAccessed>
    <b:MonthAccessed>01</b:MonthAccessed>
    <b:DayAccessed>21</b:DayAccessed>
    <b:RefOrder>8</b:RefOrder>
  </b:Source>
  <b:Source>
    <b:Tag>LaW</b:Tag>
    <b:SourceType>DocumentFromInternetSite</b:SourceType>
    <b:Guid>{367D255C-EEDC-1C49-A18C-289E1D28CFEE}</b:Guid>
    <b:Title>La Web Semántica y las Tecnologías del Lenguaje Humano</b:Title>
    <b:InternetSiteTitle>e-Lis</b:InternetSiteTitle>
    <b:URL>http://eprints.rclis.org/15586/1/La%20Web%20Sem%C3%A1ntica%20y%20las%20Tecnolog%C3%ADas%20del%20Lenguaje%20Humano%20-%20Preprint.pdf</b:URL>
    <b:YearAccessed>2012</b:YearAccessed>
    <b:MonthAccessed>01</b:MonthAccessed>
    <b:DayAccessed>23</b:DayAccessed>
    <b:RefOrder>7</b:RefOrder>
  </b:Source>
</b:Sources>
</file>

<file path=customXml/itemProps1.xml><?xml version="1.0" encoding="utf-8"?>
<ds:datastoreItem xmlns:ds="http://schemas.openxmlformats.org/officeDocument/2006/customXml" ds:itemID="{DDE3B1A9-EE30-CC44-9A61-207CBA362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1988</Words>
  <Characters>10934</Characters>
  <Application>Microsoft Macintosh Word</Application>
  <DocSecurity>0</DocSecurity>
  <Lines>91</Lines>
  <Paragraphs>25</Paragraphs>
  <ScaleCrop>false</ScaleCrop>
  <Company/>
  <LinksUpToDate>false</LinksUpToDate>
  <CharactersWithSpaces>12897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utpl</dc:creator>
  <cp:keywords/>
  <dc:description/>
  <cp:lastModifiedBy>utpl</cp:lastModifiedBy>
  <cp:revision>2</cp:revision>
  <dcterms:created xsi:type="dcterms:W3CDTF">2014-02-18T00:02:00Z</dcterms:created>
  <dcterms:modified xsi:type="dcterms:W3CDTF">2014-02-18T00:02:00Z</dcterms:modified>
</cp:coreProperties>
</file>