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F85" w:rsidRDefault="00776F85" w:rsidP="00776F8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CO"/>
        </w:rPr>
      </w:pPr>
      <w:r w:rsidRPr="00776F85">
        <w:rPr>
          <w:rFonts w:eastAsia="Times New Roman" w:cstheme="minorHAnsi"/>
          <w:b/>
          <w:bCs/>
          <w:sz w:val="27"/>
          <w:szCs w:val="27"/>
          <w:lang w:eastAsia="es-CO"/>
        </w:rPr>
        <w:t>Reglas de Negocio para la Generación de Archivos PDF</w:t>
      </w:r>
    </w:p>
    <w:p w:rsidR="00DC0786" w:rsidRPr="00776F85" w:rsidRDefault="00DC0786" w:rsidP="00776F8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CO"/>
        </w:rPr>
      </w:pPr>
    </w:p>
    <w:p w:rsidR="00776F85" w:rsidRPr="00776F85" w:rsidRDefault="00776F85" w:rsidP="00776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776F85">
        <w:rPr>
          <w:rFonts w:eastAsia="Times New Roman" w:cstheme="minorHAnsi"/>
          <w:b/>
          <w:bCs/>
          <w:sz w:val="24"/>
          <w:szCs w:val="24"/>
          <w:lang w:eastAsia="es-CO"/>
        </w:rPr>
        <w:t>Campos de Personalización Permitidos</w:t>
      </w:r>
      <w:r w:rsidRPr="00776F85">
        <w:rPr>
          <w:rFonts w:eastAsia="Times New Roman" w:cstheme="minorHAnsi"/>
          <w:sz w:val="24"/>
          <w:szCs w:val="24"/>
          <w:lang w:eastAsia="es-CO"/>
        </w:rPr>
        <w:t>:</w:t>
      </w:r>
    </w:p>
    <w:p w:rsidR="00776F85" w:rsidRPr="00776F85" w:rsidRDefault="00776F85" w:rsidP="00776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776F85">
        <w:rPr>
          <w:rFonts w:eastAsia="Times New Roman" w:cstheme="minorHAnsi"/>
          <w:sz w:val="24"/>
          <w:szCs w:val="24"/>
          <w:lang w:eastAsia="es-CO"/>
        </w:rPr>
        <w:t>Solo se tomarán en cuenta los campos presentes en el XML con estructura UBL 2.1, sin realizar ningún tipo de modificación a los datos (sin cambios de formato, de mayúsculas/minúsculas, ni de valores de moneda</w:t>
      </w:r>
      <w:r w:rsidR="00DC0786">
        <w:rPr>
          <w:rFonts w:eastAsia="Times New Roman" w:cstheme="minorHAnsi"/>
          <w:sz w:val="24"/>
          <w:szCs w:val="24"/>
          <w:lang w:eastAsia="es-CO"/>
        </w:rPr>
        <w:t xml:space="preserve"> o </w:t>
      </w:r>
      <w:proofErr w:type="spellStart"/>
      <w:r w:rsidR="00DC0786">
        <w:rPr>
          <w:rFonts w:eastAsia="Times New Roman" w:cstheme="minorHAnsi"/>
          <w:sz w:val="24"/>
          <w:szCs w:val="24"/>
          <w:lang w:eastAsia="es-CO"/>
        </w:rPr>
        <w:t>calculos</w:t>
      </w:r>
      <w:proofErr w:type="spellEnd"/>
      <w:r w:rsidRPr="00776F85">
        <w:rPr>
          <w:rFonts w:eastAsia="Times New Roman" w:cstheme="minorHAnsi"/>
          <w:sz w:val="24"/>
          <w:szCs w:val="24"/>
          <w:lang w:eastAsia="es-CO"/>
        </w:rPr>
        <w:t>).</w:t>
      </w:r>
    </w:p>
    <w:p w:rsidR="00776F85" w:rsidRPr="00776F85" w:rsidRDefault="00776F85" w:rsidP="00776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776F85">
        <w:rPr>
          <w:rFonts w:eastAsia="Times New Roman" w:cstheme="minorHAnsi"/>
          <w:sz w:val="24"/>
          <w:szCs w:val="24"/>
          <w:lang w:eastAsia="es-CO"/>
        </w:rPr>
        <w:t>Los valores serán representados en el PDF tal cual como llegan en el XML.</w:t>
      </w:r>
    </w:p>
    <w:p w:rsidR="00776F85" w:rsidRPr="00776F85" w:rsidRDefault="00776F85" w:rsidP="00776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776F85">
        <w:rPr>
          <w:rFonts w:eastAsia="Times New Roman" w:cstheme="minorHAnsi"/>
          <w:sz w:val="24"/>
          <w:szCs w:val="24"/>
          <w:lang w:eastAsia="es-CO"/>
        </w:rPr>
        <w:t>Campos omitidos en el XML no se incluirán en el PDF ni serán considerados en el diseño.</w:t>
      </w:r>
    </w:p>
    <w:p w:rsidR="00776F85" w:rsidRPr="00776F85" w:rsidRDefault="00776F85" w:rsidP="00776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776F85">
        <w:rPr>
          <w:rFonts w:eastAsia="Times New Roman" w:cstheme="minorHAnsi"/>
          <w:b/>
          <w:bCs/>
          <w:sz w:val="24"/>
          <w:szCs w:val="24"/>
          <w:lang w:eastAsia="es-CO"/>
        </w:rPr>
        <w:t>Elementos de Diseño Estáticos</w:t>
      </w:r>
      <w:r w:rsidRPr="00776F85">
        <w:rPr>
          <w:rFonts w:eastAsia="Times New Roman" w:cstheme="minorHAnsi"/>
          <w:sz w:val="24"/>
          <w:szCs w:val="24"/>
          <w:lang w:eastAsia="es-CO"/>
        </w:rPr>
        <w:t>:</w:t>
      </w:r>
    </w:p>
    <w:p w:rsidR="00776F85" w:rsidRDefault="00776F85" w:rsidP="00776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776F85">
        <w:rPr>
          <w:rFonts w:eastAsia="Times New Roman" w:cstheme="minorHAnsi"/>
          <w:b/>
          <w:bCs/>
          <w:sz w:val="24"/>
          <w:szCs w:val="24"/>
          <w:lang w:eastAsia="es-CO"/>
        </w:rPr>
        <w:t>Logo de la Empresa</w:t>
      </w:r>
      <w:r w:rsidRPr="00776F85">
        <w:rPr>
          <w:rFonts w:eastAsia="Times New Roman" w:cstheme="minorHAnsi"/>
          <w:sz w:val="24"/>
          <w:szCs w:val="24"/>
          <w:lang w:eastAsia="es-CO"/>
        </w:rPr>
        <w:t>: Se incluirá un logo estático de la empresa en el encabezado del PDF, sin modificar.</w:t>
      </w:r>
    </w:p>
    <w:p w:rsidR="000D3FA5" w:rsidRPr="00776F85" w:rsidRDefault="000D3FA5" w:rsidP="00776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>
        <w:rPr>
          <w:rFonts w:eastAsia="Times New Roman" w:cstheme="minorHAnsi"/>
          <w:b/>
          <w:bCs/>
          <w:sz w:val="24"/>
          <w:szCs w:val="24"/>
          <w:lang w:eastAsia="es-CO"/>
        </w:rPr>
        <w:t>Imágenes</w:t>
      </w:r>
      <w:r w:rsidRPr="000D3FA5">
        <w:rPr>
          <w:rFonts w:eastAsia="Times New Roman" w:cstheme="minorHAnsi"/>
          <w:sz w:val="24"/>
          <w:szCs w:val="24"/>
          <w:lang w:eastAsia="es-CO"/>
        </w:rPr>
        <w:t>:</w:t>
      </w:r>
      <w:r>
        <w:rPr>
          <w:rFonts w:eastAsia="Times New Roman" w:cstheme="minorHAnsi"/>
          <w:sz w:val="24"/>
          <w:szCs w:val="24"/>
          <w:lang w:eastAsia="es-CO"/>
        </w:rPr>
        <w:t xml:space="preserve"> Se podrán agregar imágenes estáticas al diseño (Imágenes como fondos, banner publicitarios o iconos)</w:t>
      </w:r>
    </w:p>
    <w:p w:rsidR="00776F85" w:rsidRPr="00776F85" w:rsidRDefault="00776F85" w:rsidP="00776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776F85">
        <w:rPr>
          <w:rFonts w:eastAsia="Times New Roman" w:cstheme="minorHAnsi"/>
          <w:b/>
          <w:bCs/>
          <w:sz w:val="24"/>
          <w:szCs w:val="24"/>
          <w:lang w:eastAsia="es-CO"/>
        </w:rPr>
        <w:t>Pie de Página</w:t>
      </w:r>
      <w:r w:rsidRPr="00776F85">
        <w:rPr>
          <w:rFonts w:eastAsia="Times New Roman" w:cstheme="minorHAnsi"/>
          <w:sz w:val="24"/>
          <w:szCs w:val="24"/>
          <w:lang w:eastAsia="es-CO"/>
        </w:rPr>
        <w:t>: Se agregará un pie de página fijo, que puede contener información de contacto, términos y condiciones, o cualquier otra información relevante.</w:t>
      </w:r>
    </w:p>
    <w:p w:rsidR="00776F85" w:rsidRDefault="00776F85" w:rsidP="00776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776F85">
        <w:rPr>
          <w:rFonts w:eastAsia="Times New Roman" w:cstheme="minorHAnsi"/>
          <w:b/>
          <w:bCs/>
          <w:sz w:val="24"/>
          <w:szCs w:val="24"/>
          <w:lang w:eastAsia="es-CO"/>
        </w:rPr>
        <w:t>Banners y Encabezados</w:t>
      </w:r>
      <w:r w:rsidRPr="00776F85">
        <w:rPr>
          <w:rFonts w:eastAsia="Times New Roman" w:cstheme="minorHAnsi"/>
          <w:sz w:val="24"/>
          <w:szCs w:val="24"/>
          <w:lang w:eastAsia="es-CO"/>
        </w:rPr>
        <w:t>: Los banners podrán ser insertados como elementos decorativos, y los encabezados estarán definidos de forma estática.</w:t>
      </w:r>
    </w:p>
    <w:p w:rsidR="008615F5" w:rsidRPr="00776F85" w:rsidRDefault="008615F5" w:rsidP="00776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>
        <w:rPr>
          <w:rFonts w:eastAsia="Times New Roman" w:cstheme="minorHAnsi"/>
          <w:b/>
          <w:bCs/>
          <w:sz w:val="24"/>
          <w:szCs w:val="24"/>
          <w:lang w:eastAsia="es-CO"/>
        </w:rPr>
        <w:t>QR</w:t>
      </w:r>
      <w:r w:rsidRPr="008615F5">
        <w:rPr>
          <w:rFonts w:eastAsia="Times New Roman" w:cstheme="minorHAnsi"/>
          <w:sz w:val="24"/>
          <w:szCs w:val="24"/>
          <w:lang w:eastAsia="es-CO"/>
        </w:rPr>
        <w:t>:</w:t>
      </w:r>
      <w:r>
        <w:rPr>
          <w:rFonts w:eastAsia="Times New Roman" w:cstheme="minorHAnsi"/>
          <w:sz w:val="24"/>
          <w:szCs w:val="24"/>
          <w:lang w:eastAsia="es-CO"/>
        </w:rPr>
        <w:t xml:space="preserve"> El QR se </w:t>
      </w:r>
      <w:r w:rsidR="00DC0786">
        <w:rPr>
          <w:rFonts w:eastAsia="Times New Roman" w:cstheme="minorHAnsi"/>
          <w:sz w:val="24"/>
          <w:szCs w:val="24"/>
          <w:lang w:eastAsia="es-CO"/>
        </w:rPr>
        <w:t>presentará</w:t>
      </w:r>
      <w:r>
        <w:rPr>
          <w:rFonts w:eastAsia="Times New Roman" w:cstheme="minorHAnsi"/>
          <w:sz w:val="24"/>
          <w:szCs w:val="24"/>
          <w:lang w:eastAsia="es-CO"/>
        </w:rPr>
        <w:t xml:space="preserve"> en la ubicación definida para cada diseño del cliente, este será de tamaño estándar (también definido por el diseño de cada cliente)</w:t>
      </w:r>
    </w:p>
    <w:p w:rsidR="00776F85" w:rsidRPr="00776F85" w:rsidRDefault="00776F85" w:rsidP="00776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776F85">
        <w:rPr>
          <w:rFonts w:eastAsia="Times New Roman" w:cstheme="minorHAnsi"/>
          <w:b/>
          <w:bCs/>
          <w:sz w:val="24"/>
          <w:szCs w:val="24"/>
          <w:lang w:eastAsia="es-CO"/>
        </w:rPr>
        <w:t>Tablas y Estructuras de Datos</w:t>
      </w:r>
      <w:r w:rsidRPr="00776F85">
        <w:rPr>
          <w:rFonts w:eastAsia="Times New Roman" w:cstheme="minorHAnsi"/>
          <w:sz w:val="24"/>
          <w:szCs w:val="24"/>
          <w:lang w:eastAsia="es-CO"/>
        </w:rPr>
        <w:t>:</w:t>
      </w:r>
    </w:p>
    <w:p w:rsidR="00776F85" w:rsidRPr="00776F85" w:rsidRDefault="00776F85" w:rsidP="00776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776F85">
        <w:rPr>
          <w:rFonts w:eastAsia="Times New Roman" w:cstheme="minorHAnsi"/>
          <w:sz w:val="24"/>
          <w:szCs w:val="24"/>
          <w:lang w:eastAsia="es-CO"/>
        </w:rPr>
        <w:t xml:space="preserve">Se generarán tablas que permiten </w:t>
      </w:r>
      <w:bookmarkStart w:id="0" w:name="_GoBack"/>
      <w:r w:rsidRPr="00776F85">
        <w:rPr>
          <w:rFonts w:eastAsia="Times New Roman" w:cstheme="minorHAnsi"/>
          <w:sz w:val="24"/>
          <w:szCs w:val="24"/>
          <w:lang w:eastAsia="es-CO"/>
        </w:rPr>
        <w:t>una sola repetición</w:t>
      </w:r>
      <w:bookmarkEnd w:id="0"/>
      <w:r w:rsidRPr="00776F85">
        <w:rPr>
          <w:rFonts w:eastAsia="Times New Roman" w:cstheme="minorHAnsi"/>
          <w:sz w:val="24"/>
          <w:szCs w:val="24"/>
          <w:lang w:eastAsia="es-CO"/>
        </w:rPr>
        <w:t>, es decir, no habrá agrupaciones adicionales, celdas combinadas (</w:t>
      </w:r>
      <w:proofErr w:type="spellStart"/>
      <w:r w:rsidRPr="00776F85">
        <w:rPr>
          <w:rFonts w:eastAsia="Times New Roman" w:cstheme="minorHAnsi"/>
          <w:sz w:val="24"/>
          <w:szCs w:val="24"/>
          <w:lang w:eastAsia="es-CO"/>
        </w:rPr>
        <w:t>merge</w:t>
      </w:r>
      <w:proofErr w:type="spellEnd"/>
      <w:r w:rsidRPr="00776F85">
        <w:rPr>
          <w:rFonts w:eastAsia="Times New Roman" w:cstheme="minorHAnsi"/>
          <w:sz w:val="24"/>
          <w:szCs w:val="24"/>
          <w:lang w:eastAsia="es-CO"/>
        </w:rPr>
        <w:t>) ni segmentaciones complejas.</w:t>
      </w:r>
    </w:p>
    <w:p w:rsidR="00776F85" w:rsidRPr="00776F85" w:rsidRDefault="00776F85" w:rsidP="00776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776F85">
        <w:rPr>
          <w:rFonts w:eastAsia="Times New Roman" w:cstheme="minorHAnsi"/>
          <w:sz w:val="24"/>
          <w:szCs w:val="24"/>
          <w:lang w:eastAsia="es-CO"/>
        </w:rPr>
        <w:t>El formato básico de la tabla incluirá bordes simples y alineación predeterminada.</w:t>
      </w:r>
    </w:p>
    <w:p w:rsidR="00776F85" w:rsidRPr="00776F85" w:rsidRDefault="00776F85" w:rsidP="00776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776F85">
        <w:rPr>
          <w:rFonts w:eastAsia="Times New Roman" w:cstheme="minorHAnsi"/>
          <w:sz w:val="24"/>
          <w:szCs w:val="24"/>
          <w:lang w:eastAsia="es-CO"/>
        </w:rPr>
        <w:t>Se mostrarán solamente las filas y columnas estrictamente definidas en el XML, sin expandir o reducir la estructura.</w:t>
      </w:r>
    </w:p>
    <w:p w:rsidR="00776F85" w:rsidRPr="00776F85" w:rsidRDefault="00776F85" w:rsidP="00776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776F85">
        <w:rPr>
          <w:rFonts w:eastAsia="Times New Roman" w:cstheme="minorHAnsi"/>
          <w:b/>
          <w:bCs/>
          <w:sz w:val="24"/>
          <w:szCs w:val="24"/>
          <w:lang w:eastAsia="es-CO"/>
        </w:rPr>
        <w:t>Encabezados y Bloques de Información</w:t>
      </w:r>
      <w:r w:rsidRPr="00776F85">
        <w:rPr>
          <w:rFonts w:eastAsia="Times New Roman" w:cstheme="minorHAnsi"/>
          <w:sz w:val="24"/>
          <w:szCs w:val="24"/>
          <w:lang w:eastAsia="es-CO"/>
        </w:rPr>
        <w:t>:</w:t>
      </w:r>
    </w:p>
    <w:p w:rsidR="00776F85" w:rsidRPr="00776F85" w:rsidRDefault="00776F85" w:rsidP="00776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776F85">
        <w:rPr>
          <w:rFonts w:eastAsia="Times New Roman" w:cstheme="minorHAnsi"/>
          <w:b/>
          <w:bCs/>
          <w:sz w:val="24"/>
          <w:szCs w:val="24"/>
          <w:lang w:eastAsia="es-CO"/>
        </w:rPr>
        <w:t>Encabezados de Información Personal</w:t>
      </w:r>
      <w:r w:rsidRPr="00776F85">
        <w:rPr>
          <w:rFonts w:eastAsia="Times New Roman" w:cstheme="minorHAnsi"/>
          <w:sz w:val="24"/>
          <w:szCs w:val="24"/>
          <w:lang w:eastAsia="es-CO"/>
        </w:rPr>
        <w:t>: Los encabezados (por ejemplo, nombre del cliente, número de identificación, etc.) se mostrarán según los valores en el XML sin cambios de formato o estilo.</w:t>
      </w:r>
    </w:p>
    <w:p w:rsidR="00776F85" w:rsidRDefault="00776F85" w:rsidP="00776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776F85">
        <w:rPr>
          <w:rFonts w:eastAsia="Times New Roman" w:cstheme="minorHAnsi"/>
          <w:b/>
          <w:bCs/>
          <w:sz w:val="24"/>
          <w:szCs w:val="24"/>
          <w:lang w:eastAsia="es-CO"/>
        </w:rPr>
        <w:t>Párrafos y Viñetas</w:t>
      </w:r>
      <w:r w:rsidRPr="00776F85">
        <w:rPr>
          <w:rFonts w:eastAsia="Times New Roman" w:cstheme="minorHAnsi"/>
          <w:sz w:val="24"/>
          <w:szCs w:val="24"/>
          <w:lang w:eastAsia="es-CO"/>
        </w:rPr>
        <w:t>: Los párrafos y viñetas serán estáticos y limitados a una única repetición, representando fielmente el contenido tal como está en el XML.</w:t>
      </w:r>
    </w:p>
    <w:p w:rsidR="00DC0786" w:rsidRDefault="00DC0786" w:rsidP="00DC078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</w:p>
    <w:p w:rsidR="00DC0786" w:rsidRPr="00776F85" w:rsidRDefault="00DC0786" w:rsidP="00DC078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</w:p>
    <w:p w:rsidR="00776F85" w:rsidRPr="00776F85" w:rsidRDefault="00776F85" w:rsidP="00776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776F85">
        <w:rPr>
          <w:rFonts w:eastAsia="Times New Roman" w:cstheme="minorHAnsi"/>
          <w:b/>
          <w:bCs/>
          <w:sz w:val="24"/>
          <w:szCs w:val="24"/>
          <w:lang w:eastAsia="es-CO"/>
        </w:rPr>
        <w:lastRenderedPageBreak/>
        <w:t>Formato de Datos</w:t>
      </w:r>
      <w:r w:rsidRPr="00776F85">
        <w:rPr>
          <w:rFonts w:eastAsia="Times New Roman" w:cstheme="minorHAnsi"/>
          <w:sz w:val="24"/>
          <w:szCs w:val="24"/>
          <w:lang w:eastAsia="es-CO"/>
        </w:rPr>
        <w:t>:</w:t>
      </w:r>
    </w:p>
    <w:p w:rsidR="00776F85" w:rsidRPr="00776F85" w:rsidRDefault="00776F85" w:rsidP="00776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776F85">
        <w:rPr>
          <w:rFonts w:eastAsia="Times New Roman" w:cstheme="minorHAnsi"/>
          <w:b/>
          <w:bCs/>
          <w:sz w:val="24"/>
          <w:szCs w:val="24"/>
          <w:lang w:eastAsia="es-CO"/>
        </w:rPr>
        <w:t>Fechas</w:t>
      </w:r>
      <w:r w:rsidRPr="00776F85">
        <w:rPr>
          <w:rFonts w:eastAsia="Times New Roman" w:cstheme="minorHAnsi"/>
          <w:sz w:val="24"/>
          <w:szCs w:val="24"/>
          <w:lang w:eastAsia="es-CO"/>
        </w:rPr>
        <w:t>: Las fechas se mostrarán en el formato exacto que se recibe en el XML, sin ningún tipo de modificación o adaptación regional.</w:t>
      </w:r>
    </w:p>
    <w:p w:rsidR="00776F85" w:rsidRPr="00776F85" w:rsidRDefault="00776F85" w:rsidP="00776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776F85">
        <w:rPr>
          <w:rFonts w:eastAsia="Times New Roman" w:cstheme="minorHAnsi"/>
          <w:b/>
          <w:bCs/>
          <w:sz w:val="24"/>
          <w:szCs w:val="24"/>
          <w:lang w:eastAsia="es-CO"/>
        </w:rPr>
        <w:t>Valores de Moneda</w:t>
      </w:r>
      <w:r w:rsidRPr="00776F85">
        <w:rPr>
          <w:rFonts w:eastAsia="Times New Roman" w:cstheme="minorHAnsi"/>
          <w:sz w:val="24"/>
          <w:szCs w:val="24"/>
          <w:lang w:eastAsia="es-CO"/>
        </w:rPr>
        <w:t>: Los valores monetarios serán representados sin conversión o formateo adicional.</w:t>
      </w:r>
    </w:p>
    <w:p w:rsidR="00C73E03" w:rsidRDefault="00776F85" w:rsidP="000B6A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776F85">
        <w:rPr>
          <w:rFonts w:eastAsia="Times New Roman" w:cstheme="minorHAnsi"/>
          <w:b/>
          <w:bCs/>
          <w:sz w:val="24"/>
          <w:szCs w:val="24"/>
          <w:lang w:eastAsia="es-CO"/>
        </w:rPr>
        <w:t>Sin Ajuste de Mayúsculas/Minúsculas</w:t>
      </w:r>
      <w:r w:rsidRPr="00776F85">
        <w:rPr>
          <w:rFonts w:eastAsia="Times New Roman" w:cstheme="minorHAnsi"/>
          <w:sz w:val="24"/>
          <w:szCs w:val="24"/>
          <w:lang w:eastAsia="es-CO"/>
        </w:rPr>
        <w:t>: Los datos no se transformarán para presentar en mayúsculas o minúsculas. Se imprimirán en el PDF de acuerdo con la forma en la que llegan en el XML.</w:t>
      </w:r>
    </w:p>
    <w:p w:rsidR="00DC0786" w:rsidRPr="00DC0786" w:rsidRDefault="00DC0786" w:rsidP="00DC07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CO"/>
        </w:rPr>
      </w:pPr>
      <w:proofErr w:type="spellStart"/>
      <w:r w:rsidRPr="00DC0786">
        <w:rPr>
          <w:rFonts w:eastAsia="Times New Roman" w:cstheme="minorHAnsi"/>
          <w:b/>
          <w:bCs/>
          <w:sz w:val="24"/>
          <w:szCs w:val="24"/>
          <w:lang w:eastAsia="es-CO"/>
        </w:rPr>
        <w:t>Overflow</w:t>
      </w:r>
      <w:proofErr w:type="spellEnd"/>
      <w:r w:rsidRPr="00DC0786">
        <w:rPr>
          <w:rFonts w:eastAsia="Times New Roman" w:cstheme="minorHAnsi"/>
          <w:b/>
          <w:bCs/>
          <w:sz w:val="24"/>
          <w:szCs w:val="24"/>
          <w:lang w:eastAsia="es-CO"/>
        </w:rPr>
        <w:t xml:space="preserve"> de las páginas:</w:t>
      </w:r>
    </w:p>
    <w:p w:rsidR="00DC0786" w:rsidRPr="000B6AFA" w:rsidRDefault="00DC0786" w:rsidP="00DC07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DC0786">
        <w:rPr>
          <w:rFonts w:eastAsia="Times New Roman" w:cstheme="minorHAnsi"/>
          <w:sz w:val="24"/>
          <w:szCs w:val="24"/>
          <w:lang w:eastAsia="es-CO"/>
        </w:rPr>
        <w:t xml:space="preserve">Cuando se genere </w:t>
      </w:r>
      <w:proofErr w:type="spellStart"/>
      <w:r w:rsidRPr="00DC0786">
        <w:rPr>
          <w:rFonts w:eastAsia="Times New Roman" w:cstheme="minorHAnsi"/>
          <w:sz w:val="24"/>
          <w:szCs w:val="24"/>
          <w:lang w:eastAsia="es-CO"/>
        </w:rPr>
        <w:t>overflow</w:t>
      </w:r>
      <w:proofErr w:type="spellEnd"/>
      <w:r w:rsidRPr="00DC0786">
        <w:rPr>
          <w:rFonts w:eastAsia="Times New Roman" w:cstheme="minorHAnsi"/>
          <w:sz w:val="24"/>
          <w:szCs w:val="24"/>
          <w:lang w:eastAsia="es-CO"/>
        </w:rPr>
        <w:t xml:space="preserve"> en una página de factura</w:t>
      </w:r>
      <w:r>
        <w:rPr>
          <w:rFonts w:eastAsia="Times New Roman" w:cstheme="minorHAnsi"/>
          <w:sz w:val="24"/>
          <w:szCs w:val="24"/>
          <w:lang w:eastAsia="es-CO"/>
        </w:rPr>
        <w:t xml:space="preserve"> (Información de detalles o textos que no alcanzan a pintarse en la página) se deberá agregar una pagina nueva con el mismo diseño que la pagina anterior, es decir que se duplicara todo el apartado grafico como encabezados, fondos y banners que pueda tener.</w:t>
      </w:r>
    </w:p>
    <w:sectPr w:rsidR="00DC0786" w:rsidRPr="000B6A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940DE"/>
    <w:multiLevelType w:val="multilevel"/>
    <w:tmpl w:val="93941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85"/>
    <w:rsid w:val="000B6AFA"/>
    <w:rsid w:val="000D3FA5"/>
    <w:rsid w:val="00776F85"/>
    <w:rsid w:val="008615F5"/>
    <w:rsid w:val="00C73E03"/>
    <w:rsid w:val="00DC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BE08"/>
  <w15:chartTrackingRefBased/>
  <w15:docId w15:val="{1EB313B1-654A-49BA-95B7-F7166D5F2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76F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76F85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776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776F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17583</TotalTime>
  <Pages>2</Pages>
  <Words>418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Carvajal</dc:creator>
  <cp:keywords/>
  <dc:description/>
  <cp:lastModifiedBy>Jhon Carvajal</cp:lastModifiedBy>
  <cp:revision>4</cp:revision>
  <dcterms:created xsi:type="dcterms:W3CDTF">2024-10-29T21:26:00Z</dcterms:created>
  <dcterms:modified xsi:type="dcterms:W3CDTF">2024-11-16T14:27:00Z</dcterms:modified>
</cp:coreProperties>
</file>