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Documento OCR — ARMADA - ESCANEADO.pdf</w:t>
      </w:r>
    </w:p>
    <w:p>
      <w:pPr>
        <w:pStyle w:val="Heading2"/>
      </w:pPr>
      <w:r>
        <w:t>Página 1</w:t>
      </w:r>
    </w:p>
    <w:p>
      <w:r>
        <w:t>a PLIEGOS DE CONDICIONES SZa ; PROYECTO DE PLIEGO DE CONDICIONES SELECCION ABREVIADA PARA LA ADQUISICION DE BIENES Y SERVICIOS PARA LA DEFENSA Y SEGURIDAD NACIONAL No. 016/JINAV/DADIN/2026 El Suscrito Capitan de Navio JULIO CESAR ESTEBAN MARTINEZ, Mayor de Edad, identificado con Cédula de Ciudadania No. 73.166.223 de Cartagena, quien actua en su condicién de Director Administrativo de Inteligencia Naval, nombrado de conformidad con lo establecido en la Resolucién No. 0207 del 30 de Enero de 2025 y posesionado mediante Acta No. 002 de 31 de Enero de 2025, facultado para asumir las funciones y competencias relacionadas con la contratacién de bienes y servicios destinados a la Armada Nacional en virtud de la Resolucion de Delegacién No. 4223 del 23 de Junio de 2022 “Por la cual se delegan unas funciones y competencias relacionadas con la contratacién de bienes y servicios con destino al Ministerio de Defensa Nacional y de conformidad con lo dispuesto en la Ley 80 de 1993, Ley 1150 de 2007, Decreto No. 1082 de 2015 y Manual de Contratacion del Ministerio de Defensa Nacional proferido mediante Resolucién No. 4130 del 16 de Junio de 2022, ha determinado dar inicio al presente proceso de contratacién a través de la plataforma transaccional SECOPII, el cual se regira bajo los siguientes parametros: CAPITULO | CONDICIONES GENERALES 44 OBJETO: ADQUIRIR, CONFIGURAR CONFIGURAR E IMPLEMENTAR, IMPLEMENTAR, UN SISTEMA DE GESTION SISTEMA DE GESTION DE GESTION GESTION DE INFORMACION Y EVENTOS INFORMACION Y EVENTOS Y EVENTOS EVENTOS DE SEGURIDAD DE NUEVA GENERACION, de acuerdo con las especificaciones técnicas descritas en el Anexo “A” del presente estudio. 1:2 VALOR DEL OBJETO A CONTRATAR: El valor del contrato sera hasta por la suma de SIETE MIL MILLONES DE PESOS MICTE. ($7.000.000.000,00) incluidos impuestos y demas erogaciones que correspondan. 1.3 APROPIACION PRESUPUESTAL E INFORMACION DEL CERTIFICADO DE DISPONIBILIDAD PRESUPUESTAL:</w:t>
      </w:r>
    </w:p>
    <w:p>
      <w:pPr>
        <w:pStyle w:val="Heading2"/>
      </w:pPr>
      <w:r>
        <w:t>44 OBJETO: ADQUIRIR, CONFIGURAR CONFIGURAR E IMPLEMENTAR, IMPLEMENTAR, UN SISTEMA DE GESTION SISTEMA DE GESTION DE GESTION GESTION DE INFORMACION Y EVENTOS INFORMACION Y EVENTOS Y EVENTOS EVENTOS DE SEGURIDAD DE NUEVA GENERACION, de acuerdo con las especificaciones técnicas descritas en el Anexo “A” del presente estudio.</w:t>
      </w:r>
    </w:p>
    <w:p>
      <w:r>
        <w:t>El presupuesto total asignado para este proceso corresponde a SIETE MIL MILLONES DE PESOS MICTE. ($7.000.000.000,00), monto respaldado en el Certificado de Disponibilidad Presupuestal No. 626 del 02 de Enero de 2026, con la siguiente imputacion presupuestal:</w:t>
      </w:r>
    </w:p>
    <w:p>
      <w:r>
        <w:t>[No.CDP [gauto"| imma |"Prog| Supe imma |"Prog| Supe |"Prog| Supe Supe /proy"| ®**| CS | concertoADQUIS.ADQUIS. DE BYS | AFECTADOEN DE INTELIGENCIA 1.4 FUNDAMENTOS Y MODALIDAD DEL PROCESO DE SELECCION. SELECCION ABREVIADA DE MENOR CUANTIA: Conforme lo contemplado en los Articulos 11° y 32° Numeral 1° de la Ley 80 de 1993, Articulo 2° Numeral 2 Literal B) de la Ley 1150 del 16 de Julio de 2007, Decreto No. 1082 del 26 de Mayo de 2015, Por Medio Del Cual Se Expide El Decreto Unico Reglamentario Del Sector Administrativo De Planeacié6n Nacional: Articulo 2.2.1.2.1.2.26. Selecci6n Abreviada para la adquisicion de Bienes y y Servicios para la Defensa y y Seguridad Nacional. Las Entidades Estatales que requieran Contratar Bienes y Servicios para la Defensa y Seguridad Nacional deben hacerlo a través del procedimiento para la selecci6n abreviada de menor cuantia sefialado en el Articulo Articulo 2.2.1.2.1.2.20. asi como en atencion a a la naturaleza del objeto contractual, parte de la informacion del proceso, en especial e/ Anexo Técnico — Ponderable — Econémico, tendra caracter reservado y sera suministrada Unicamente a los interesados que acrediten el cumplimiento del procedimiento establecido por la la Entidad para el manejo de informacion sensible, garantizando igualdad de trato, control de acceso, trazabilidad y protecci6n y protecci6n protecci6n de los intereses institucionales y de de la seguridad nacional. Las Entidades Estatales deben consignar en en los Documentos Documentos del Proceso Proceso las razones por las razones por las por las las cuales los bienes O servicios objeto del Proceso de Contratacién son requeridos para la defensa y seguridad seguridad nacional. 1.5 ACUERDOS COMERCIALES: De conformidad con lo estipulado en el Articulo 2.2.1.1.1.3.1. “Definiciones” del Decreto No. 1082 de 2015, “Acuerdos Comerciales son tratados internacionales vigentes celebrados por el Estado Colombiano, que contienen derechos y obligaciones en materia de compras publicas, en los cuales existe como minimo el compromiso de trato nacional para: (I) los bienes y servicios de origen colombiano y (Il) los proveedores colombianos”, por ende se procedié a verificar pertinente de conformidad con lo indicado en el Manual para el manejo de los Acuerdos Comerciales en Procesos de Contratacidn publicado en la pagina</w:t>
      </w:r>
    </w:p>
    <w:p>
      <w:r>
        <w:t>[No.CDP [gauto"| imma |"Prog| Supe imma |"Prog| Supe |"Prog| Supe Supe /proy"| ®**| CS | concertoADQUIS.ADQUIS. DE BYS | AFECTADOEN DE INTELIGENCIA 1.4 FUNDAMENTOS Y MODALIDAD DEL PROCESO DE SELECCION. SELECCION ABREVIADA DE MENOR CUANTIA: Conforme lo contemplado en los Articulos 11° y 32° Numeral 1° de la Ley 80 de 1993, Articulo 2° Numeral 2 Literal B) de la Ley 1150 del 16 de Julio de 2007, Decreto No. 1082 del 26 de Mayo de 2015, Por Medio Del Cual Se Expide El Decreto Unico Reglamentario Del Sector Administrativo De Planeacié6n Nacional: Articulo 2.2.1.2.1.2.26. Selecci6n Abreviada para la adquisicion de Bienes y y Servicios para la Defensa y y Seguridad Nacional. Las Entidades Estatales que requieran Contratar Bienes y Servicios para la Defensa y Seguridad Nacional deben hacerlo a través del procedimiento para la selecci6n abreviada de menor cuantia sefialado en el Articulo Articulo 2.2.1.2.1.2.20. asi como en atencion a a la naturaleza del objeto contractual, parte de la informacion del proceso, en especial e/ Anexo Técnico — Ponderable — Econémico, tendra caracter reservado y sera suministrada Unicamente a los interesados que acrediten el cumplimiento del procedimiento establecido por la la Entidad para el manejo de informacion sensible, garantizando igualdad de trato, control de acceso, trazabilidad y protecci6n y protecci6n protecci6n de los intereses institucionales y de de la seguridad nacional.</w:t>
      </w:r>
    </w:p>
    <w:p>
      <w:r>
        <w:t>Las Entidades Estatales deben consignar en en los Documentos Documentos del Proceso Proceso las razones por las razones por las por las las cuales los bienes O servicios objeto del Proceso de Contratacién son requeridos para la defensa y seguridad seguridad nacional.</w:t>
      </w:r>
    </w:p>
    <w:p>
      <w:pPr>
        <w:pStyle w:val="Heading2"/>
      </w:pPr>
      <w:r>
        <w:t>Página 2</w:t>
      </w:r>
    </w:p>
    <w:p>
      <w:r>
        <w:rPr>
          <w:b/>
        </w:rPr>
        <w:t>==&gt; picture [469 x 76] intentionally omitted &lt;==</w:t>
      </w:r>
    </w:p>
    <w:p>
      <w:r>
        <w:t>**----- Start of picture text -----**&lt;br&gt;</w:t>
      </w:r>
    </w:p>
    <w:p>
      <w:r>
        <w:t>—- PLIEGOS DE CONDICIONES&lt;br&gt;4a Proceso: Adquisiciones Autoridad: JOLAN&lt;br&gt;ASIA | Cédigo: ADQUI-FT-014-JOLAN-V08 | Rige a Partir de: 29/08/2023 | Pagina: 2 de 188&lt;br&gt;**----- End of picture text -----**&lt;br&gt;</w:t>
      </w:r>
    </w:p>
    <w:p>
      <w:r>
        <w:t>www.colombiacompra.gov.co.</w:t>
      </w:r>
    </w:p>
    <w:p>
      <w:r>
        <w:rPr>
          <w:b/>
        </w:rPr>
        <w:t>==&gt; picture [485 x 505] intentionally omitted &lt;==</w:t>
      </w:r>
    </w:p>
    <w:p>
      <w:r>
        <w:t>**----- Start of picture text -----**&lt;br&gt;</w:t>
      </w:r>
    </w:p>
    <w:p>
      <w:r>
        <w:t>ACUERDO ENTIDAD | PRESUPUESTO__PROCESO DEDEL APLICABLEAL | _CONTRATACION&lt;br&gt; COMERCIAL | ESTATAL FONTRATACION SUPERIOR “peoceso DE CUBIERTO POR EL&lt;br&gt;INCLUIDA |AL VALOR DEL ACUERDO :&lt;br&gt;COMERCIAL CONTRATACION |ACUERDO COMERCIAL&lt;br&gt;mciricoL____| ES Co |&lt;br&gt;PACIFICO si [sss SCTNO&lt;br&gt;[| Se Co |&lt;br&gt;|PPp corEACTcanaDAScuee CE|] N STSECTSNSE NO&lt;br&gt;[| costarica | st [SEN&lt;br&gt;[| estaposaeic [| si [SE NO&lt;br&gt;P Estaposuniposmexico OT| StSsi [| St N OT O&lt;br&gt;6&lt;br&gt;NorTE [suatemala] si [SE NOT&lt;br&gt;| unioneuropea[HonpuRas[[| NOsi [NOT[SE NONOT NO&lt;br&gt;[comunipapanpinA | NO [NOU OT NOT NO&lt;br&gt;1.6 ACUERDO MARCO DE PRECIOS:&lt;br&gt;En acatamiento de las discrecionalidades del Decreto No. 1082 del 26 de Mayo de 2015, Articulo 2.2.1.2.1.2.7.&lt;br&gt;“Procedencia del Acuerdo Marco de Precios” y que ordena que “.../as entidades estatales de la Rama Ejecutiva&lt;br&gt;del Poder Publico del orden nacional, obligadas a aplicarla Ley 80 de 1993 y la Ley 1150 de 2007, o las normas&lt;br&gt;que las modifiquen, aclaren, adicionen o sustituyan, estan obligadas a adquirir Bienes y Servicios de&lt;br&gt;Caracteristicas Técnicas Uniformes a través de los Acuerdos Marco de Precios vigentes’, se adelanto&lt;br&gt;verificacién en la pagina www.colombiacompra.gov.co (Colombia Compra Eficiente), encontrando que los&lt;br&gt;bienes y servicios a contratar, es decir “ADQUIRIR, CONFIGURAR E IMPLEMENTAR, A TODO COSTO, UN&lt;br&gt;SISTEMA DE GESTION DE INFORMACION Y EVENTOS DE SEGURIDAD DE NUEVA GENERACION, de&lt;br&gt;acuerdo con las especificaciones técnicas descritas en el Anexo “A” del presente estudio, no estan incluidos&lt;br&gt;en acuerdo marco alguno, acuerdo obra en relacién de acuerdos actualmente suscritos que se encuentran&lt;br&gt;vigentes. — _—&lt;br&gt;14 _ 2 ay. ov he&lt;br&gt;t *s&lt;br&gt;Software&lt;br&gt;**----- End of picture text -----**&lt;br&gt;</w:t>
      </w:r>
    </w:p>
    <w:p>
      <w:r>
        <w:t>IAD/SDA de Software por Catalogo II</w:t>
      </w:r>
    </w:p>
    <w:p>
      <w:r>
        <w:t>Acuerdos Marco Vigentes Al Momento De Iniciar El Proceso Tomado de: https://colombiacompra.gov.co/tienda-virtual-del-estado-colombiano/acuerdos-marco el 23 de Mayo de 2025</w:t>
      </w:r>
    </w:p>
    <w:p>
      <w:r>
        <w:t>4.7 POSIBLES COSTOS ASOCIADOS AL VALOR DE CONTRATACION: Todos los gastos que genere la ejecucidn del objeto del presente proceso tales como adquisicién de insumos, estampillas, elementos, materiales, accesorios, certificados de conformidad, pruebas de laboratorio, entregas, recursos fisicos y humanos, asi como los montos que genere su desplazamiento/transporte, manutencion, pasajes, viaticos, prestaciones laborales, sociales y riesgos laborales, dotaci6n de vestido de labor y de protecci6n acuerdo normas vigentes, y en general los necesarios para dar garantizar la funcionalidad del servicio, seran de resorte exclusivo y por ende correra a cargo de quien resulte adjudicatario, sin que estos aspectos con posterioridad durante la ejecucidn y/o periodo de garantia, puedan ser esgrimidos por el mismo, como imprevistos y/o motivos generadores de solicitud de restablecimiento del equilibrio del contrato y/o reconocimiento del mismo, por lo que deben ser tenidos en cuenta (previstos) por el oferente desde el momento de confeccionar y presentar su ofrecimiento.</w:t>
      </w:r>
    </w:p>
    <w:p>
      <w:pPr>
        <w:pStyle w:val="Heading2"/>
      </w:pPr>
      <w:r>
        <w:t>Página 3</w:t>
      </w:r>
    </w:p>
    <w:p>
      <w:r>
        <w:rPr>
          <w:b/>
        </w:rPr>
        <w:t>==&gt; picture [373 x 56] intentionally omitted &lt;==</w:t>
      </w:r>
    </w:p>
    <w:p>
      <w:r>
        <w:t>**----- Start of picture text -----**&lt;br&gt;</w:t>
      </w:r>
    </w:p>
    <w:p>
      <w:r>
        <w:t>oy PLIEGOS DE CONDICIONES&lt;br&gt;ZSa&lt;br&gt;**----- End of picture text -----**&lt;br&gt;</w:t>
      </w:r>
    </w:p>
    <w:p>
      <w:r>
        <w:t>ARMADA</w:t>
      </w:r>
    </w:p>
    <w:p>
      <w:r>
        <w:t>1.8 DOCUMENTOS EN EL PROCESO DE CONTRATACION: En el presente proceso se adoptan las siguientes directrices sobre el manejo de los documentos presentados por los proponentes en el proceso de contratacion.</w:t>
      </w:r>
    </w:p>
    <w:p>
      <w:pPr>
        <w:pStyle w:val="Heading2"/>
      </w:pPr>
      <w:r>
        <w:t>1.8.1 DOCUMENTOS EN PODER DE ENTIDADES ESTATALES:</w:t>
      </w:r>
    </w:p>
    <w:p>
      <w:r>
        <w:t>Las Entidades Estatales no deben solicitar a los proponentes documentos que estan en su Poder. Si un documento acredita una circunstancia aplicable a varios 0 a todos los proponentes en un Proceso de Contratacion, basta con que un proponente lo aporte para que la Entidad Estatal verifique el requisito respecto de todos los proponentes a quienes corresponda tal documento.</w:t>
      </w:r>
    </w:p>
    <w:p>
      <w:r>
        <w:t>Cuando la experiencia objeto de acreditacién corresponda a un contrato suscrito con la Director Administrativo de Inteligencia Naval, el oferente debe indicar el numero del contrato respectivo.</w:t>
      </w:r>
    </w:p>
    <w:p>
      <w:pPr>
        <w:pStyle w:val="Heading2"/>
      </w:pPr>
      <w:r>
        <w:t>1.8.2 DOCUMENTOS OTORGADOS EN EL EXTERIOR:</w:t>
      </w:r>
    </w:p>
    <w:p>
      <w:pPr>
        <w:pStyle w:val="Heading2"/>
      </w:pPr>
      <w:r>
        <w:t>1.8.2.1 Idioma.</w:t>
      </w:r>
    </w:p>
    <w:p>
      <w:r>
        <w:t>Los documentos y las comunicaciones entregadas, enviadas o expedidas por los Proponentes o por terceros para efectos del presente proceso de Contratacién o para ser tenidos en cuenta en el mismo, deben ser otorgados y presentados en castellano. Los documentos con los cuales los Proponentes acrediten los requisitos habilitantes establecidos en el presente documento que estén en una lengua extranjera, deben ser traducidos al castellano y presentarse junto con su original.</w:t>
      </w:r>
    </w:p>
    <w:p>
      <w:r>
        <w:t>Dentro del dia anterior a la fecha estimada para la Adjudicacién del proceso, el Proponente que se encuentre en el primer orden de elegibilidad debe presentar la traduccion oficial al castellano de los documentos presentados por escrito en lengua extranjera, la cual debera ser oficial en los términos del Articulos 74 y 251 del Cdédigo General del Proceso, Articulo 480 del Codigo de Comercio y en la Resolucién No. 3269 del 20 de Junio de 2016 proferida por el Ministerio de Relaciones Exteriores de Colombia, cumpliendo el tramite de apostilla o consularizacion.</w:t>
      </w:r>
    </w:p>
    <w:p>
      <w:pPr>
        <w:pStyle w:val="Heading2"/>
      </w:pPr>
      <w:r>
        <w:t>1.8.2.2 Consularizacion.</w:t>
      </w:r>
    </w:p>
    <w:p>
      <w:r>
        <w:t>De conformidad con lo previsto por el Articulo 480 del Cddigo de Comercio, “Los documentos otorgados en el exterior se autenticaran por los funcionarios competentes para ello en el respectivo pais, y la firma de tales funcionarios lo sera a su vez por el consul colombiano o, a falta de éste, por el de una nacion amiga, sin perjuicio de lo establecido en convenios internacionales sobre el regimen de los poderes’”.</w:t>
      </w:r>
    </w:p>
    <w:p>
      <w:r>
        <w:t>Tratandose de sociedades, expresa ademas el citado Articulo del Codigo de Comercio que “Al autenticar los documentos a que se refiere este articulo los cOnsules haran constar que existe la sociedad y ejerce su objeto conformea las leyes del respectivo pais”. Surtido el tramite sefalado en el presente numeral, estos documentos deben ser presentados ante el Ministerio de Relaciones Exteriores de Colombia para la correspondiente legalizacion de la firma del consul y demas tramites pertinentes.</w:t>
      </w:r>
    </w:p>
    <w:p>
      <w:pPr>
        <w:pStyle w:val="Heading2"/>
      </w:pPr>
      <w:r>
        <w:t>1.8.2.3 Apostille.</w:t>
      </w:r>
    </w:p>
    <w:p>
      <w:r>
        <w:t>Cuando se trate de documentos de naturaleza publica otorgados en el exterior, de conformidad con lo previsto en la Ley 455 de 1998, no se requerira del tramite de Consularizacién sefalado en el numeral anterior, siempre que provenga de uno de los paises signatarios de la Convencion de La Haya del 05 de Octubre de 1961, sobre abolicion del requisito de legalizacio6n para documentos publicos extranjeros, aprobada por la Ley 455 de 1998. En este caso solo sera exigible la apostille, tramite que consiste en el certificado mediante el cual se avala la autenticidad de la firma y el titulo a que ha actuado la persona firmante del documento y que se surte ante la autoridad competente en el pais de origen.</w:t>
      </w:r>
    </w:p>
    <w:p>
      <w:r>
        <w:t>Los documentos otorgados en el exterior que no estén en idioma castellano proveniente de paises signatarios de la convencién de La Haya, deberan ser presentados acompafiados de una traduccion a este idioma, la cual podra ser oficial en los términos del Articulo 251 del Cédigo General del Proceso o efectuada por traductor o intérprete no oficial, pero cumpliendo el tramite del Apostille.</w:t>
      </w:r>
    </w:p>
    <w:p>
      <w:r>
        <w:t>Los documentos otorgados en el exterior que no estén en idioma castellano y que provengan de paises NO signatarios de la Convencién de La Haya deberan presentarse acompanado de una traduccion oficial a este idioma, en los términos del Articulo 251 del Cédigo General del Proceso.</w:t>
      </w:r>
    </w:p>
    <w:p>
      <w:r>
        <w:t>De conformidad con lo indicado en la Circular Unica Externa identificada con el Codigo CCE-EICP-MA-06 Version 02 del 15 de Julio de 2022 “Para el tramite de la apostilla o legalizaci6n de dichos documentos, debe tenerse en cuenta lo establecido en la Resolucién No. 1959 del 03 de Agosto de 2020, “Por la cual se dictan disposiciones en materia de apostilla y de legalizaci6n de documentos y se deroga la Resolucién No. 10547 del 14 de Diciembre de 2018”, expedida por el Ministerio de Relaciones Exteriores de la Republica de Colombia, o la norma que la adicione, modifique o sustituya.</w:t>
      </w:r>
    </w:p>
    <w:p>
      <w:pPr>
        <w:pStyle w:val="Heading2"/>
      </w:pPr>
      <w:r>
        <w:t>Página 4</w:t>
      </w:r>
    </w:p>
    <w:p>
      <w:r>
        <w:t>a ‘ JOLAN —» Proceso: Adquisiciones — ARMARE | Codigo: ADQUI-FT-014-JOLAN-V08 | Rige a Partir de: 29/08/2023 | Pagina: 4 de 188 Por otro lado, los documentos privados expedidos en el exterior no requieren ser apostillados o legalizados. Sin perjuicio de lo anterior, de acuerdo con la Resolucion del parrafo precedente, para efectos de la apostilla o legalizacion, los documentos privados deberan contener certificacion oficial de un servidor publico o de un particular en ejercicio de funciones publicas, que avale la firma o la entidad que lo emite. Cuando en un Proceso de Contratacion un proponente presenta un documento publico legalizado de acuerdo con la Convencion de la Haya, la Entidad Estatal no debe solicitar legalizaciones, autenticaciones o ratificaciones adicionales de ninguna autoridad nacional o extranjera, puesto que el tramite de la apostilla es suficiente para certificar por si mismo la autenticidad.</w:t>
      </w:r>
    </w:p>
    <w:p>
      <w:r>
        <w:t>De acuerdo con el Manual para el Funcionamiento Practico de la Convencién de la Haya, el pais de origen del documento puede tener una autoridad que verifica y certifica ciertos documentos publicos (Autoridad intermedia) y otra autoridad centralizadora que es quien emite la apostilla. En consecuencia, las Entidades Estatales deben aceptar la apostilla expedida por la autoridad centralizadora correspondiente.</w:t>
      </w:r>
    </w:p>
    <w:p>
      <w:r>
        <w:t>Nota 1. Para los documentos técnicos de informacién detallada: E/ proponente debera entregar el portafolio de servicios de la Casa Fabricante y la ficha Técnica traducida al espafiol, sin que este documento se requiera ser apostillado o consularizado.</w:t>
      </w:r>
    </w:p>
    <w:p>
      <w:r>
        <w:t>1.8.3 PRESUNCION DE AUTENTICIDAD DE LOS DOCUMENTOS Y VALOR PROBATORIO DE LAS COPIAS:</w:t>
      </w:r>
    </w:p>
    <w:p>
      <w:r>
        <w:t>En concordancia con lo indicado en la Circular Externa Unica proferida por la Agencia Nacional de Contratacion Publica, los documentos publicos y privados se presumen auténticos. No se solicitaran autenticaciones, reconocimiento, presentacién personal o tramites adicionales para documentos aportados en el presente proceso de contratacién, excepto cuando la ley lo exige expresamente.</w:t>
      </w:r>
    </w:p>
    <w:p>
      <w:r>
        <w:t>Los proponentes pueden aportar a los Procesos de Contratacién los documentos publicos o privados en copia simple. Las copias de los documentos también gozan de presuncion de autenticidad y su valor probatorio es el mismo del original, excepto cuando, por disposicién legal, sea necesaria la presentacion del original o de una determinada copia.</w:t>
      </w:r>
    </w:p>
    <w:p>
      <w:r>
        <w:t>Cuando la ley exija expresamente autenticaciones, reconocimiento, presentacién personal o tramites adicionales, el proponente puede presentar con la oferta, documentos en copia simple y aportar el documento con la exigencia legal correspondiente dentro del plazo previsto para la subsanacion</w:t>
      </w:r>
    </w:p>
    <w:p>
      <w:pPr>
        <w:pStyle w:val="Heading2"/>
      </w:pPr>
      <w:r>
        <w:t>1.8.4 INFORMACION RESERVADA O CONFIDENCIAL:</w:t>
      </w:r>
    </w:p>
    <w:p>
      <w:r>
        <w:t>La informacion relativa al analisis, aclaracidn, evaluaciodn y comparacidén de las ofertas y las recomendaciones para la adjudicacion del contrato no podra ser reveladas a los Proponentes ni a otra persona que no participe en el proceso, hasta tanto el informe de evaluacion sea publicado.</w:t>
      </w:r>
    </w:p>
    <w:p>
      <w:r>
        <w:t>Si en los documentos presentados se incorpora informacién confidencial del Proponente o los integrantes del mismo, de acuerdo con la ley colombiana, debe indicarse claramente tal circunstancia en el texto de la Carta de Presentacién de la Propuesta, mencionando los archivos especificos considerados confidenciales y sefalandose tal circunstancia en el documento especifico considerado confidencial.</w:t>
      </w:r>
    </w:p>
    <w:p>
      <w:r>
        <w:t>En caso de calificar una informacion como confidencial, el Proponente debe senalar cual es la norma legal que soporta tal calificacion. En caso tal que la justificacién normativa, o la calidad del documento no sea considerado como confidencial, sera marcado en la plataforma del SECOP II como un documento publico.</w:t>
      </w:r>
    </w:p>
    <w:p>
      <w:r>
        <w:t>Colombia Compra Eficiente se reserva el derecho de revelar dicha informacion a sus funcionarios, asesores con el fin de verificar el cumplimiento de los requisitos. La Entidad Contratante, sus funcionarios y asesores estan obligados a mantener la confidencialidad de dicha informacion.</w:t>
      </w:r>
    </w:p>
    <w:p>
      <w:r>
        <w:t>El Proponente al momento de cargar los documentos en la plataforma del SECOP II como parte de su propuesta, debera marcar como confidencial, Unicamente el documento que ostenta dicha condicién, y asi mismo, anexar el documento conlasjustificaciones legales o normativas que hacen confidencial el mencionado documento, tal como fue indicado en la carta de presentacion de la propuesta Por su parte, conforme con el Articulo 18 de la Ley 1712 de 2014 0 la norma que lo modifique, aclare, adicione o sustituya, la informacién publica puede exceptuarse de su acceso cuando pueda causar un dafo a los siguientes derechos de las personas naturales 0 juridicas: el derechoa la intimidad, el derecho de toda persona a la vida, la salud o la seguridad y los secretos comerciales, industriales y profesionales. De acuerdo con lo anterior, la Entidad Estatal garantizara el derecho a la reserva legal de toda aquella informacién que acredita el cumplimiento de los factores de desempate de: |) mujeres victimas de violencia intrafamiliar, Il) personas en proceso de reincorporacién y/o reintegracion y Ill) la poblacién indigena, negra, afrocolombiana, raizal, palenquera, Rrom o gitana.</w:t>
      </w:r>
    </w:p>
    <w:p>
      <w:pPr>
        <w:pStyle w:val="Heading2"/>
      </w:pPr>
      <w:r>
        <w:t>Página 5</w:t>
      </w:r>
    </w:p>
    <w:p>
      <w:r>
        <w:t>os PLIEGOS DE CONDICIONES Oa ARMADA : Por tanto, en la plataforma del SECOPII no se publicara para conocimiento de terceros la informacion relacionada con los factores de desempate de personas en procesos de reincorporacién o reintegracién o mujeres victimas de violencia intrafamiliar o la poblacion indigena, negra, afrocolombiana, raizal, palenquera, Rrom o gitana, puesto que su publico conocimiento afecta el derecho a la intimidad de los oferentes o de sus trabajadores o socios 0 accionistas. Ademas, de acuerdo con el Articulo 6 de Ley 1581 de 2012 o la norma que lo modifique, aclare, adicione o sustituya, se requiere que el titular de la informacién de estos datos sensibles, como es el caso de la mujer victima de violencia intrafamiliar 0 personas en proceso de reincorporacién o reintegracién, o la poblacién indigena, negra, afrocolombiana, raizal, palenquera, Rrom o gitana, diligencie el Anexo “AUTORIZACION PARA EL TRATAMIENTO DE DATOS PERSONALES” como requisito para el otorgamiento del criterio de desempate.</w:t>
      </w:r>
    </w:p>
    <w:p>
      <w:pPr>
        <w:pStyle w:val="Heading2"/>
      </w:pPr>
      <w:r>
        <w:t>1.8.5 INFORMACION INEXACTA:</w:t>
      </w:r>
    </w:p>
    <w:p>
      <w:r>
        <w:t>La entidad se reserva el derecho de verificar integralmente la informacion aportada por el proponente. Para esto, puede acudir a las autoridades, personas, empresas o entidades respectivas.</w:t>
      </w:r>
    </w:p>
    <w:p>
      <w:r>
        <w:t>Cuando exista inconsistencia entre la informacion suministrada por el proponentey la verificada por la entidad, la informacion que pretende demostrar el proponente se tendra por no acreditada.</w:t>
      </w:r>
    </w:p>
    <w:p>
      <w:r>
        <w:t>La entidad compulsara copias a las autoridades competentes en aquellos eventos en los cuales la informacion aportada tenga inconsistencias sobre las cuales pueda existir una posible falsedad, sin que el proponente haya demostrado lo contrario, y rechazara la oferta.</w:t>
      </w:r>
    </w:p>
    <w:p>
      <w:r>
        <w:t>1.9 NORMAS DE INTERPRETACION DEL PLIEGO DE CONDICIONES:</w:t>
      </w:r>
    </w:p>
    <w:p>
      <w:r>
        <w:t>Cabe reiterar que frente a la interpretacion del pliego de condiciones, el Honorable Consejo de Estado Sala de lo Contencioso Administrativo en Seccién Tercera SubSeccién C, Consejero Ponente: Enrique Gil Botero en pronunciamiento del VeintiCuatro (24) de Julio de Dos Mil Trece (2013) con ocasién del expediente de Radicaci6n Numero: 05001-23-31-000-1998-00833-01(25642) Actor: Andina De Construcciones Ltda. Demandado: Municipio de Rionegro y otros Referencia: Accién De Nulidad Y Restablecimiento Del Derecho — Contractual, indica en uno de sus apartes:</w:t>
      </w:r>
    </w:p>
    <w:p>
      <w:r>
        <w:t>-"En el procedimiento de seleccién del contratista no puede operarla discrecionalidad administrativa — positiva o material y negativa o formal — en ninguna de sus manifestaciones, ya que se trata de un tramite regulado que impide que la administracion introduzca criterios sustanciales o formales que puedan incidir en la escogencia del contratista segun los criterios de valoracion previamente establecidos. En otros términos, en la actividad precontractual es el fruto del principio de planeacion, postulado que hace exigible que las decisiones que se adoptena Io largo del tramite precontractual sean de caracter motivado, con apoyo en los parametros y directrices fijadas en el pliego de condiciones. Por lo tanto, es posible que la administracion publica tenga que resolver cuestiones que le plantean los proponentes a lo largo del proceso de selecci6n, decisiones que deberan estar fundamentadas en el contenido de los pliegos y ajustarse a los principios de la Ley 80 de 1993. De alli que, la posible existencia de una discrecionalidad administrativa queda reducida a que la administraci6n pueda interpretar el pliego de condiciones a efectos de que las exigencias formales no hagan nugatoria la eficiencia del procedimiento y, por lo tanto, se impida la escogencia de la mejor propuesta; lo anterior, de conformidad con Io establecido en el Numeral 2 del Articulo 25 de la Ley 80 de 1993, precepto que en relacion con el principio de economia, avala la posibilidad de que los pliegos sean objeto de hermenéutica administrativa, con la finalidad de que no se condene al procedimiento a la declaratoria de desierta o a decisiones inhibitorias. NOTA DE RELATORIA: Al respecto consultar sentencia del 30 de Noviembre de 2006, Exp. 13074” (Subrayas fuera del texto)</w:t>
      </w:r>
    </w:p>
    <w:p>
      <w:r>
        <w:t>“,.. 1ratandose del pliego de condiciones, la jurisprudencia de la Corporacién ha sido enfatica que uno de los principales instrumentos hermenéuticos es el relacionado con el criterio teleolégico, el cual puede ser apalancado con el sistematico, puesto que la administracién puede, ante la advertencia de un vacio o de una contradicci6n, optar por la solucién que mas se ajuste o acomode a /a finalidad que se persigue con el proceso de seleccién y, por lo tanto, aquella que redunde en beneficio del interés general y publico. Por lo tanto, la principal herramienta exegética que existe para definir las posibles antinomias que se desprendan del pliego de condiciones es desentrafiar la finalidad del mismo, para lo cual es preciso analizar en conjunto los objetivos perseguidos por la entidad en el proceso contractual, los cuales deberan estar en consonancia con el interés general.” En concordancia con lo anterior, este pliego de condiciones debe interpretarse como un todo y sus disposiciones no deben entenderse de manera separada de lo que indica su contexto general. Por lo tanto, se considera integrada la informacion incluida en los documentos del proceso que lo acompafian y las adendas que se expidan</w:t>
      </w:r>
    </w:p>
    <w:p>
      <w:r>
        <w:t>Ademas, se seguiran los siguientes criterios para la interpretacion y entendimiento del pliego de condiciones:</w:t>
      </w:r>
    </w:p>
    <w:p>
      <w:r>
        <w:t>a. Prima lo establecido en la Constitucion y la Ley. b. El orden de los numerales, capitulos y clausulas de este pliego de condiciones no deben interpretarse como un grado de prelacion entre los mismos.</w:t>
      </w:r>
    </w:p>
    <w:p>
      <w:pPr>
        <w:pStyle w:val="Heading2"/>
      </w:pPr>
      <w:r>
        <w:t>Página 6</w:t>
      </w:r>
    </w:p>
    <w:p>
      <w:r>
        <w:t>ns PLIEGOS DE CONDICIONES &lt;, CG: Los titulos de los numerales y capitulos utilizados en este pliego solo sirven como referencia y no afectan la interpretacion de su contenido. d. Las palabras en singular se entenderan también en plural y viceversa, cuando lo exija el contexto; y las palabras en género femenino, se entenderan en género masculino y viceversa, cuando el contexto lo requiera. e. Los plazos en dias establecidos en este pliego de condiciones se entienden como habiles, salvo que de manera expresa la ley o la entidad indique que se trata de calendario o de meses. Cuando el vencimiento de un plazo corresponda a un dia no habil o no laboral para la entidad este se trasladara al dia habil siguiente. f. En caso de contradiccion entre el contenido establecido en los pliegos de condiciones y el incluido por la entidad, proponentes o contratista en los documentos del proceso, primara lo sefalado en los pliegos de condiciones. g. Las referencias a normas juridicas incluyen las disposiciones que las modifiquen, adicionen, sustituyan o complementen. h. Este pliego se interpretara, ademas, en lo pertinente, de conformidad con las reglas del Cddigo Civil definidas en los Articulos 1618 a 1624. 1.10 CORRESPONDENCIA: De conformidad con lo establecido en la Ley 527 de 1999 y en concordancia con el Decreto No. 1082 de 2015, todos los documentos que hagan parte del proceso de seleccién seran publicados y por ende podran ser consultados en el Portal Unico de Contratacion (SECOP II) seleccionando como Entidad: Director Administrativo de Inteligencia Naval. Sera responsabilidad de los participantes conocer los documentos a través de este mecanismo interactivo. Los oferentes deberan enviar su correspondencia a través de la plataforma del SECOP Il, referente a las observaciones se debera tener en cuenta el plazo y hora acuerdo cronograma establecido en la plataforma del SECOP Il. La Director Administrativo de Inteligencia Naval no sera responsable por la correspondencia enviada a otras direcciones o dependencias. No se encuentra habilitado correo electrénico para recibir documentacion u ofertas, todo se hara a través del portal de contratacién SECOP I.</w:t>
      </w:r>
    </w:p>
    <w:p>
      <w:r>
        <w:t>No seran admitidas consultas telefonicas, personales, ni por correo electronico, ni tendra fuerza vinculante para la Director Administrativo de Inteligencia Naval de la Armada Nacional cualquier pronunciamiento verbal.</w:t>
      </w:r>
    </w:p>
    <w:p>
      <w:r>
        <w:t>Toda solicitud de aclaracion debe presentarse a través de la plataforma SECOP II y en los terminos sefalados en el presente pliego de condiciones.</w:t>
      </w:r>
    </w:p>
    <w:p>
      <w:r>
        <w:t>NOTA: Durante el presente proceso, Unica y exclusivamente estara disponible y habilitado el Correo Electronico jaan.vergara@armada.mil.co para los casos en que se presente cualquier INDISPONIBILIDAD en la plataforma de Colombia Compra Eficiente SECOP II https:/Awww.colombiacompra.gov.co/secop-ii. En este caso correspondera a los proveedores reportar esta circunstancia bajo los parametros y requisitos establecido en el Protocolo de Indisponibilidad del SECOP II. En ningun otro caso se encuentra habilitado correo electronico para recibir documentacion u ofertas.</w:t>
      </w:r>
    </w:p>
    <w:p>
      <w:r>
        <w:t>En los casos en los cuales se corrobore que no existio indisponibilidad de la plataforma del SECOP II, no sera tenida en cuenta la oferta recibida a través de dicho canal.</w:t>
      </w:r>
    </w:p>
    <w:p>
      <w:r>
        <w:t>1.11 CONVERSION DE MONEDAS: Los Proponentes extranjeros deben presentar sus estados financieros en la moneda legal del pais en el cual fueron emitidos y adicionalmente en pesos colombianos. Si estan expresados originalmente en una moneda diferente a dolares de los Estados Unidos de América, deben convertirse a ésta moneda utilizando para ello el valor correspondiente a la tasa representativa del mercado certificada por la Superlntendencia Financiera de Colombia para la fecha de corte de los estados financieros.</w:t>
      </w:r>
    </w:p>
    <w:p>
      <w:r>
        <w:t>Una vez que se tengan las cifras en ddlares de los Estados Unidos de América o si la informacion se presenta originalmente en dicha moneda, para la conversion a pesos colombianos se debe tener en cuenta la tasa representativa del mercado certificada por la Superintendencia Financiera de Colombia para la fecha de corte de los estados financieros.</w:t>
      </w:r>
    </w:p>
    <w:p>
      <w:r>
        <w:t>1.12 CONVOCATORIA LIMITADA A MIPYMES (Art. 12 Ley 1150 de 2007, 2.2.1.2.4.2.2 del Decreto No. 1082 de 2015. (NO APLICA):</w:t>
      </w:r>
    </w:p>
    <w:p>
      <w:r>
        <w:t>De acuerdo con lo previsto por el Decreto No. 1082 del 26 de Mayo de 2015, Por medio del cual se expide el Decreto Unico Reglamentario del Sector Administrativo de Planeacién Nacional, Libro 2 “Régimen Reglamentario del Sector Administrativo de Planeacién Nacional’, Parte 2 “Reglamentaciones’, Titulo 1 “Contratacién Estatal’, Capitulo 2 “Disposiciones Especiales del Sistema de Compras y Contrataci6n Publica”, Seccidn 4 “Aplicaci6n De Acuerdos Comerciales, Incentivos, Contratacién en el exterior y con Organismos De Cooperacion”, Subseccion 2 “/ncentivos en la Contratacion Publica”, Articulos 2.2.1.2.4.2.1. “Incentivos En La Contratacion Publica” y 2.2.1.2.4.2.2. “Convocatorias</w:t>
      </w:r>
    </w:p>
    <w:p>
      <w:pPr>
        <w:pStyle w:val="Heading2"/>
      </w:pPr>
      <w:r>
        <w:t>Página 7</w:t>
      </w:r>
    </w:p>
    <w:p>
      <w:r>
        <w:rPr>
          <w:b/>
        </w:rPr>
        <w:t>==&gt; picture [485 x 113] intentionally omitted &lt;==</w:t>
      </w:r>
    </w:p>
    <w:p>
      <w:r>
        <w:t>**----- Start of picture text -----**&lt;br&gt;</w:t>
      </w:r>
    </w:p>
    <w:p>
      <w:r>
        <w:t>a PLIEGOS DE CONDICIONES&lt;br&gt;Sea&lt;br&gt;ARMADA&lt;br&gt;Limitadas a Mipyme’, la entidad estatal, debe limitar a la MIPYMES nacionales con minimo Un (01) Afio de&lt;br&gt;existencia la convocatoria al proceso de contratacién cuando se cumplan los siguientes requisitos:&lt;br&gt;**----- End of picture text -----**&lt;br&gt;</w:t>
      </w:r>
    </w:p>
    <w:p>
      <w:r>
        <w:t>1. El valor del Proceso de Contratacién sea menor a Ciento VeintiCinco Mil Délares de los Estados Unidos de América (US$125.000), liquidados con la tasa de cambio que para el efecto determina cada Dos (02) Afios el Ministerio de Comercio, Industria y Turismo. 2. Se hayan recibido solicitudes de por lo menos Dos (02) Mipyme colombianas para limitar la convocatoria a Mipyme Colombianas. Las Entidades Estatales independientemente de su régimen de contratacion, los patrimonios aut6nomos constituidos por Entidades Estatales y los particulares que ejecuten recursos publicos, deben recibir estas solicitudes por lo menos Un (01) Dia habil antes de la expedicién del acto administrativo de apertura, o el que haga sus veces de acuerdo con la normativa aplicable a cada Proceso de Contratacion. Tratandose de personas juridicas, las solicitudes solo las podran realizar Mipyme, cuyo objeto social les permita ejecutar el contrato relacionado con el proceso contractual. PARAGRAFO. Las cooperativas y demas entidades de economia solidaria, siempre que tengan la calidad de Mipyme, podran solicitar y participar en las convocatorias limitadas en las mismas condiciones dispuestas en el presente articulo. Para determinar las micro, pequefias y medianas empresas, la entidad seguira los criterios establecidos en el Decreto No. 957 de 05 Junio de 2019 “Por e/ cual se adiciona el Capitulo 13 al Titulo 1, de la Parte 2 del Libro 2, del Decreto No. 1074 de 2015, Decreto Unico del Sector Comercio, Industria y Turismo, y se reglamenta el Articulo 2° de la Ley 590 de 2000, modificado por el Articulo 43 de la Ley 1450 de 2011”, con el fin de poder acceder a los beneficios o condiciones preferenciales de cada una de ellas, disposicién que establece los parametros para establecer las medianas, pequefas y microempresas, los cuales corresponden exclusivamente al valor de los ingresos por actividades ordinarias de acuerdo con el sector econdémico que se trate, asi: SECTOR ECONOMICAS AQUELLA CUYOS INGRESOS|AQUELLA CUYOS INGRESOS POR|AQUELLA CUYOS INGRESOS POR PARA SECTOR POR ACTIVIDADES|ACTIVIDADES ORDINARIAS ACTIVIDADES ORDINARIAS INFERIORES O IGUALES A/23.563 UVT E INFERIORES 0/204.995 UVT E INFERIORES O 23.563 UVT IGUALES A 204.995 UVT IGUALES A 1.736.565 UVT AQUELLA CUYOS INGRESOS/AQUELLA CUYOS INGRESOS POR|AQUELLA CUYOS INGRESOS POR POR ACTIVIDADES|ACTIVIDADES ORDINARIAS ACTIVIDADES ORDINARIAS PARA SECTOR SERVICIOS |ORDINARIAS ANUALES SEAN/ANUALES SEAN SUPERIORES A|ANUALES SEAN SUPERIORES A 32.988 UVT IGUALES A 131.951 UVT IGUALES A 483.034 UVT AQUELLA CUYOS INGRESOS|AQUELLA CUYOS INGRESOS POR|AQUELLA CUYOS INGRESOS POR POR ACTIVIDADES| ACTIVIDADES ORDINARIAS |ACTIVIDADES ORDINARIAS INFERIORES O IGUALES A\44.769 UVT E INFERIORES 0/431.196 UVT E INFERIORES O 44.769 UVT IGUALES A 431.196 UVT IGUALES A 2.160.692 UVT Notas: De conformidad con el Decreto No. 957 de 05 Junio de 2019: f Las empresas cuya actividad principal no corresponda exclusivamente a uno de los anteriores sectores, los rangos a aplicar seran aquellos previstos para el sector manufacturero. Paragrafo y cuando los ingresos de la empresa provengan de mas de uno de los sectores listados con antelacién, se considerara la actividad del sector econdmico cuyos ingresos hayan sido mas altos. (Articulo 2.2.1.13.2.1.). 2: Acreditaci6n del tamafo empresarial. Las empresas deberan acreditar su tamafo empresarial mediante certificacidn donde conste el valor de los ingresos por actividades ordinarias al 31 de Diciembre del afio inmediatamente anterior, o los obtenidos durante el tiempo de su operacion (Articulo 2.2.1.13.2.4.), de la siguiente forma:</w:t>
      </w:r>
    </w:p>
    <w:p>
      <w:r>
        <w:t>A. Las personas naturales mediante certificacién expedida por estas. B. Las personas juridicas mediante certificacion expedida por el representante legal o el contador o revisor fiscal, si estan obligadas a tenerlo. 1.13 CAUSALES DE RECHAZO DE LA PROPUESTA: As Cuando la propuesta sea presentada por personas juridicamente incapaces para obligarse o que no cumplan todas las calidades y condiciones de participacion indicadas en el presente pliego de condiciones. 2. Que el proponente o alguno de los integrantes del proponente plural esté incurso en causal de inhabilidad, incompatibilidad 0 prohibicion previstas en la legislacion para contratar. Cuando en el mismo proceso de contratacién se presentan oferentes en la situacion descrita por los Literales (G) y (H) del Numeral 1 del Articulo 8 de la Ley 80 de 1993, la entidad solo admitira la oferta presentada primero en el tiempo.</w:t>
      </w:r>
    </w:p>
    <w:p>
      <w:pPr>
        <w:pStyle w:val="Heading2"/>
      </w:pPr>
      <w:r>
        <w:t>Página 8</w:t>
      </w:r>
    </w:p>
    <w:p>
      <w:r>
        <w:rPr>
          <w:b/>
        </w:rPr>
        <w:t>==&gt; picture [370 x 58] intentionally omitted &lt;==</w:t>
      </w:r>
    </w:p>
    <w:p>
      <w:r>
        <w:t>**----- Start of picture text -----**&lt;br&gt;</w:t>
      </w:r>
    </w:p>
    <w:p>
      <w:r>
        <w:t>—- PLIEGOS DE CONDICIONES&lt;br&gt;A&lt;br&gt;**----- End of picture text -----**&lt;br&gt;</w:t>
      </w:r>
    </w:p>
    <w:p>
      <w:r>
        <w:t>3. Presentar propuesta directa o indirectamente las personas que hayan ejercido cargos en el nivel Directivo en Entidades del Estado y Sociedades en los cuales éstos hagan parte o estén vinculados a cualquier titulo, durante los Dos (02) Afios siguientes al retiro del ejercicio del cargo publico, cuando el objeto que desarrollen tenga relacién con el SECTOR al cual prestaron sus servicios. Esta causal de rechazo rige también para las personas que se encuentran dentro del primer grado de consanguinidad, primero de afinidad, o primero civil del ex empleado publico, de conformidad con lo establecido en el Articulo 4 de la Ley 1474 de 2011. 4. Cuando una misma persona natural o juridica, o integrante de un proponente plural presente o haga parte en mas de una propuesta para el presente proceso de contratacion. 5 Que el proponente o alguno de los integrantes del proponente plural esté reportado en el Boletin de Responsables Fiscales emitido por la Contraloria General de la Republica. 6. Que la persona juridica proponente individual o integrante del proponente plural esté incursa en la situacion descrita en el Numeral 1 del Articulo 38 de la Ley 1116 de 2006. F:; Que el proponente no aclare, subsane o aporte documentos necesarios para cumplir un requisito habilitante o aportandolos no lo haga de forma correcta. 8. Que la inscripcién del Registro Unico de Proponentes (RUP) que realice el proponente, por primera vez 0 cuando han cesado sus efectos y debe volver a inscribirse, no esté en firme en la fecha prevista para el cierre del proceso de contratacion. ; 9. Que el proponente no acredite la presentacion de la informacion para renovar el Registro Unico de Proponentes (RUP), a mas tardar el quinto dia habil del mes de abril de cada afio, o en la fecha que establezca la ley o el reglamento, si fuera una distinta. 10. Que el proponente aporte informacién inexacta sobre la cual pueda existir una posible falsedad. 11. Que el proponente se encuentre inmerso en un conflicto de interés previsto en una norma de rango constitucional o legal. 12. Cuando se compruebe que un Proponente ha interferido, influenciado u obtenido correspondencia interna, proyectos de concepto de evaluacién o de respuesta a observaciones, no enviados oficialmente a los Proponentes. 13. Cuando se compruebe confabulacion entre los Proponentes que altere la aplicaci6n del principio de seleccion objetiva. 14. No entregar la Garantia de seriedad de la oferta junto con la propuesta cuando aplique. 15. Que el objeto social del proponente o el de sus integrantes no le permita ejecutar el objeto del contrato., o no este directamente relacionado con el objeto del proceso, con excepcidén de las SAS de conformidad con lo indicado en las normas vigentes. 16. Que el valor total de la oferta o el obtenido de la correccion aritmética exceda el valor del estudio de mercado realizado por la entidad estatal. 17. Presentar la oferta con tachaduras o enmendaduras en alguno de los documentos que acreditan los requisitos habilitantes o los factores de evaluacion de la oferta y no estén convalidadas, sin perjuicio de la posibilidad de subsanar en los términos establecidos en las normas vigentes. 18. Que el proponente adicione, suprima, cambie o modifique los items, la descripcién, las especificaciones, el detalle, las unidades 0 cantidades sefnaladas en el anexo técnico. 19. No ofrecer el valor de un precio unitario u ofrecerlo en cero pesos. 20. Superar el valor unitario de alguno o algunos de los items ofrecidos con respecto al valor promedio establecido para cada item en el estudio de mercado que hace parte del estudio previo. 21: No discriminar en la oferta econdmica el porcentaje de AIU en la forma como lo establece el Pliego de Condiciones En ningun caso la entidad rechazara la oferta por no presentar el desglose del AIU en sumas totales aplicando el porcentaje (CUANDO APLIQUE) 22. Ofrecer como AIU un porcentaje cuya sumatoria sea superior al establecido por la entidad en la propuesta economica. Para la aplicacion de esta causal de rechazo, la (SENALAR UNIDAD DELEGATARIA) debera indicar expresamente el porcentaje maximo de AIU (cuando se establezca este criterio). 23. Cuando se presente propuesta condicionada para la adjudicacion del contrato. 24. Presentar la oferta extemporaneamente. 25. No presentar oferta econdomica. 26. Presentar mas de una oferta econdmica con valores distintos. 27. Que el proponente no haya presentado la manifestacion de interés para participar en el proceso de seleccion, y aun asi haya presentado propuesta. 28. Cuando se determine que el valor total de la oferta es artificialmente bajo, de acuerdo con lo establecido en las normas vigentes. 29. Cuando se presenten propuestas parciales y esta posibilidad no haya sido establecida en el pliego de condiciones. 30. Cuando un proponente plural presente oferta con integrantes diferentes a los que manifestaron interés, aunque se mantenga la misma cantidad de miembros. 31. Cuando un proponente plural manifiesta interés, pero al presentar la oferta solo lo hace uno de los miembros, como proponente singular. 32. Cuando un proponente plural presente oferta con un numero de integrantes mayor de los que manifestaron interés. 33: Ofrecer un plazo superior al sefialado en el presente pliego de condiciones.</w:t>
      </w:r>
    </w:p>
    <w:p>
      <w:pPr>
        <w:pStyle w:val="Heading2"/>
      </w:pPr>
      <w:r>
        <w:t>Página 9</w:t>
      </w:r>
    </w:p>
    <w:p>
      <w:r>
        <w:rPr>
          <w:b/>
        </w:rPr>
        <w:t>==&gt; picture [373 x 55] intentionally omitted &lt;==</w:t>
      </w:r>
    </w:p>
    <w:p>
      <w:r>
        <w:t>**----- Start of picture text -----**&lt;br&gt;</w:t>
      </w:r>
    </w:p>
    <w:p>
      <w:r>
        <w:t>aoa PLIEGOS DE CONDICIONES&lt;br&gt;SSa&lt;br&gt;**----- End of picture text -----**&lt;br&gt;</w:t>
      </w:r>
    </w:p>
    <w:p>
      <w:r>
        <w:t>34. Ofrecer condiciones particulares del proyecto de inferior calidad, personal profesional sin los requisitos minimos; actividades por ejecutar y su alcance, forma de pago, obras provisionales, permisos, licencias y autorizaciones, notas tecnicas especificas, y documentos técnicos adicionales, en condiciones diferentes a las establecidas por la (SENALAR UNIDAD DELEGATARIA). 35. No cumplir con una o mas de las especificaciones técnicas relacionadas en el acapite de condiciones técnicas, aun cuando sea requerido al proponente por parte de la Entidad para que subsane. 36. Cuando el que presenta oferta o alguno de los miembros del Proponente Plural no acredita la condicion de Mipyme y, en consecuencia, no aporta el RUP vigente y en firme al momento de su presentacion y no subsana su entrega, en los términos previstos en el presente pliego (Aplica para las convocatorias limitadas a Mipyme) 37. Cuando en la propuesta se encuentre informacion o documentos que contengan datos NO VERACES y/o TERGIVERSADOS, frente a lo cual la Entidad se reserva el derecho de verificar la informacién aportada por los oferentes y de RECHAZAR las propuestas en las cuales se incluya informacion y/o soportes inconsistentes 0 que no correspondan a la realidad y por ende atenten contra el principio de la buena fe consagrados en el Articulo 83 de la Constitucion Politica y Articulo 28 de la Ley 80 de 1993, sin perjuicio de las eventuales acciones administrativas informando ante las Camaras de Comercio con ocasi6n del registro de proponentes, civiles (perjuicios ocasionados por accién u omisidn) y penales (dolo o culpa grave) a que haya lugar, habida cuenta de la responsabilidad que asiste a los contratistas por sus acciones y omisiones en la actuacion contractual, se reitera, en materias civil y penal (Articulo 52 Ley 80/93). Asi mismo la Entidad aplicara las consecuencias juridicas de este numeral, frente a la demostracion que el oferente incurrid en estas conductas sancionadas en el presente Literal, en cualquier otra Entidad Publica y/o procesos contractuales adelantados en cualquier vigencia, por estas. (Concepto Consejo de Estado, Sala de Consulta y Servicio Civil, Radicacion N° 1373 de Septiembre 14 de 2001, C.P: Ricardo Hernando Monroy Church). 38. Las demas previstas en la Ley.</w:t>
      </w:r>
    </w:p>
    <w:p>
      <w:r>
        <w:t>1.14 INVITACION A VEEDURIAS CIUDADANAS: En cumplimiento a lo establecido en el Inciso 3 del Articulo 66 de la Ley 80 de 1993, la Ley 850 de 2003y el Articulo 2.2.1.1.2.1.5. del Decreto No. 1082 de 2015 convocamos a las personas naturales y/o juridicas, en forma individual y/o plural, nacional y/o foranea y en especial las Veedurias Ciudadanas para que en ejercicio control social al presente Proceso de Contratacién, en cualquiera de sus fases o etapas, formulen las recomendaciones que consideren procedente, intervengan en las audiencias y a que consulten los Documentos del Proceso, que permitan garantizar la eficiencia institucional y la probidad en la actuacion de los funcionarios publicos que intervienen el presente proceso, coadyuvando en la seleccidn objetiva del proponente que satisfaga de manera oportuna la necesidad institucional.</w:t>
      </w:r>
    </w:p>
    <w:p>
      <w:r>
        <w:t>En caso de identificarse presuntas conductas relacionadas a casos de corrupcion, se invita a presentar su observacion ante la Direccién para la Vigilancia, de la Legalidad y la Transparencia — Delta, a través de los siguientes canales de denuncia:</w:t>
      </w:r>
    </w:p>
    <w:p>
      <w:pPr>
        <w:pStyle w:val="Heading2"/>
      </w:pPr>
      <w:r>
        <w:t>Celular: 3166192914</w:t>
      </w:r>
    </w:p>
    <w:p>
      <w:r>
        <w:t>PBX. 3692000 Ext. 10314 - 10313</w:t>
      </w:r>
    </w:p>
    <w:p>
      <w:r>
        <w:t>Correos Electrénicos: delta@armada.mil.co; transparencia.arc@armada.mil.co PQR. Plataforma de Atencién al Ciudadano de la Armada Nacional APP. ARC - ANTICORRUPCION</w:t>
      </w:r>
    </w:p>
    <w:p>
      <w:r>
        <w:t>CAPITULO II PROCEDIMIENTO DEL PROCESO DE SELECCION ZA AVISO DE CONVOCATORIA: En cumplimiento a lo establecido en el Numeral 5.2.3.2.2 de la Resolucién No. 4130 del 16 de Junio de 2022, publicada en el Diario Oficial el 24 de Septiembre de 2014, la Director Administrativo de Inteligencia Naval, a mas tardar con la publicacién del proyecto de pliego de condiciones, publicara en la pagina www.colombiacompra.gov.co, de acuerdo con el Decreto No. 1082 del 26 de Mayo de 2015, Por medio de! cual se expide el Decreto Unico Reglamentario del Sector Administrativo de Planeacién Nacional, Libro 2 “Régimen Reglamentario del Sector Administrativo de Planeacién Nacional’, Parte 2 “Reglamentaciones", Titulo 1 “Contratacion Estatal’, Capitulo 1 “Sistema de Compras y Contratacién Publica’, Seccién 2 “Estructura y Documentos de Proceso de Contratacién", Subsecciédn 1 “Planeacién” Articulo 2.2.1.1.2.1.2. “Aviso de Convocatoria’, para participar en el proceso de contratacion, senalando si de conformidad con la misma norma Articulos 2.2.1.2.4.2.1. “Incentivos en la Contratacién Publica” y 2.2.1.2.4.2.2. “Convocatorias Limitadas a Mipyme’.</w:t>
      </w:r>
    </w:p>
    <w:p>
      <w:r>
        <w:t>2.2 PROYECTO PLIEGOS DE CONDICIONES: EI proyecto de pliego de condiciones para este proceso de contratacion, asi como los estudios y documentos previos que sirvieron de base para su elaboracién, se pueden consultar en la pagina del SECOP II.</w:t>
      </w:r>
    </w:p>
    <w:p>
      <w:r>
        <w:t>Las personas interesadas en consultar y realizar observaciones al proyecto de pliegos de condiciones lo podran hacer EN LOS PLAZOS ESTABLECIDOS EN EL CRONOGRAMA DEL PROCESO, a través de la pagina</w:t>
      </w:r>
    </w:p>
    <w:p>
      <w:pPr>
        <w:pStyle w:val="Heading2"/>
      </w:pPr>
      <w:r>
        <w:t>Página 10</w:t>
      </w:r>
    </w:p>
    <w:p>
      <w:r>
        <w:rPr>
          <w:b/>
        </w:rPr>
        <w:t>==&gt; picture [371 x 57] intentionally omitted &lt;==</w:t>
      </w:r>
    </w:p>
    <w:p>
      <w:r>
        <w:t>**----- Start of picture text -----**&lt;br&gt;</w:t>
      </w:r>
    </w:p>
    <w:p>
      <w:r>
        <w:t>wafilion PLIEGOS DE CONDICIONES&lt;br&gt;So&lt;br&gt;**----- End of picture text -----**&lt;br&gt;</w:t>
      </w:r>
    </w:p>
    <w:p>
      <w:r>
        <w:t>electronica del SECOP II, donde podran presentar las observaciones que consideren pertinentes. La publicacién de los proyectos de pliegos de condiciones no genera obligacion para la Entidad de dar apertura al proceso de seleccion (Art. 8 de la Ley 1150 de 2007). Las observaciones a los proyectos de pliegos de condiciones, deberan ser presentadas por parte de los Oferentes durante el término de publicacion de los mismos de conformidad con el cronograma establecido en la plataforma del SECOP II, pudiéndose incluir en los Pliegos Definitivos lo estimado por la Entidad como relevante. Asi mismo la aceptacién o rechazo de las observaciones presentadas se contestaran por parte de la Entidad en forma motivada en formulario de preguntas y respuestas, el cual sera publicado en la plataforma transaccional. 2.3 ACTO QUE ORDENA LA APERTURA DEL PROCESO DE SELECCION: Mediante Resolucion que sera publicada en la pagina Sistema Electronico de Contratacioén Publica, de manera concomitante con los presentes pliegos de condiciones, se dispondra la apertura del presente proceso bajo la modalidad de seleccién abreviada de menor cuantia y la adopcion del presente proyecto de pliego.</w:t>
      </w:r>
    </w:p>
    <w:p>
      <w:r>
        <w:t>Cada proponente sufragara tanto los costos directos como indirectos relacionados con la preparacion y presentacién de su propuesta, por lo tanto, la Armada Nacional, no sera responsable en ningun caso de dichos costos, cualquiera que sea el resultado del proceso de seleccién y contratacion. Por la sola presentaci6n de la propuesta se considera que el proponente ha realizado un examen cuidadoso y completo de todos los aspectos que inciden y determinan la presentacion de la misma.</w:t>
      </w:r>
    </w:p>
    <w:p>
      <w:r>
        <w:t>2.4 PLIEGOS DE CONDICIONES DEFINITIVOS: Las personas interesadas en consultar los pliegos de condiciones definitivos, lo podran hacer en el lapso establecido en e| CRONOGRAMA DEL PROCESO publicado en la plataforma del SECOP Il.</w:t>
      </w:r>
    </w:p>
    <w:p>
      <w:r>
        <w:t>Cada proponente sufragara tanto los costos directos como indirectos relacionados con la preparacion y presentacion de su propuesta, por lo tanto, la Director Administrativo de Inteligencia Naval, no sera responsable en ningun caso de dichos costos, cualquiera que sea el resultado del proceso de seleccién y contratacion. Por la sola presentacion de la propuesta se considera que el proponente ha realizado un examen cuidadoso y completo de todos los aspectos que inciden y determinan la presentacién de la misma. Igualmente, correspondera al proponente la responsabilidad de determinar, evaluar y asumir los impuestos, tasas y contribuciones, asi como, los demas costos tributarios y de cualquier naturaleza que conlleven a la presentacion de la oferta, la celebracién del contrato y la ejecucion del mismo, para lo cual se recomiendaa los oferentes obtener asesoria calificada independiente en la materia financiera, legal, tecnica y econdmica.</w:t>
      </w:r>
    </w:p>
    <w:p>
      <w:r>
        <w:t>2.5 VISITA TECNICA. (NO APLICA): Con el propdsito de que los proponentes realicen todas las evaluaciones y estimaciones que sean necesarias para presentar su propuesta, sobre la base de un examen cuidadoso, de manera tal que tengan en cuenta el calculo de los aspectos econdémicos del proyecto, incluyendo todos los costos directos e indirectos que implique cumplir el contrato, con todas las obligaciones y asuncion de riesgos que emanan del mismo, de acuerdo con su estimacion y distribucién, la entidad establecera en el cronograma del proceso la fecha y hora para realizar la visita al sitio de la obra.</w:t>
      </w:r>
    </w:p>
    <w:p>
      <w:r>
        <w:t>No es necesario que quien asista sea el representante legal de la persona juridica o la persona natural que presentara la oferta, por lo que se podra encomendar la asistencia a cualquier persona que sea ingeniero inscrito y con tarjeta de matricula profesional en la respectiva rama de la ingenieria que se relacione con el objeto contractual, por medio de una autorizacion simple suscrita por alguno de aquellos, sin necesidad de autenticaciones o presentaciones personales ante notario. El requisito de la tarjeta profesional se puede suplir con el registro de que trata el Articulo 18 del Decreto No. 2106 de 2019.</w:t>
      </w:r>
    </w:p>
    <w:p>
      <w:r>
        <w:t>Cuando la oferta la presente un proponente plural, la visita puede realizarla Uno (01) de los futuros integrantes. En estos casos tampoco es necesario que asista el representante legal de la persona juridica o la persona natural miembro del proponente plural, por lo que podra encomendar la asistencia a cualquier persona que tenga el titulo de ingeniero inscrito y con tarjeta de matricula profesional en la respectiva rama de la ingenieria que se relacione con el objeto contractual, por medio de una autorizacion simple suscrita por alguno de aquellos, sin necesidad de autenticaciones o presentaciones personales ante notario. El requisito de la tarjeta profesional se puede suplir con el registro de que trata el Articulo 18 del Decreto No. 2106 de 2019</w:t>
      </w:r>
    </w:p>
    <w:p>
      <w:r>
        <w:t>(SENALAR UNIDAD DELEGATARIA), mediante comunicado que se publicara el SECOP II, determinara el dia y hora de la visita tecnica. Los interesados, deberan enviar a través del SECOP II la siguiente informacion: A. Documento Por Medio Del Cual Informe El Nombre De La Persona Que Asistira A La Visita Y La Persona Natural O Juridica Que Representa B. Copia De La Cédula De Ciudadania C. Planilla De Aportes Al Sistema De Salud Y ARL</w:t>
      </w:r>
    </w:p>
    <w:p>
      <w:pPr>
        <w:pStyle w:val="Heading2"/>
      </w:pPr>
      <w:r>
        <w:t>Página 11</w:t>
      </w:r>
    </w:p>
    <w:p>
      <w:r>
        <w:rPr>
          <w:b/>
        </w:rPr>
        <w:t>==&gt; picture [372 x 101] intentionally omitted &lt;==</w:t>
      </w:r>
    </w:p>
    <w:p>
      <w:r>
        <w:t>**----- Start of picture text -----**&lt;br&gt;</w:t>
      </w:r>
    </w:p>
    <w:p>
      <w:r>
        <w:t>= PLIEGOS DE CONDICIONES&lt;br&gt;ZSa&lt;br&gt;ARMADA . .&lt;br&gt;Copia De La Tarjeta Profesional De Ingeniero&lt;br&gt;**----- End of picture text -----**&lt;br&gt;</w:t>
      </w:r>
    </w:p>
    <w:p>
      <w:r>
        <w:t>D;</w:t>
      </w:r>
    </w:p>
    <w:p>
      <w:pPr>
        <w:pStyle w:val="Heading2"/>
      </w:pPr>
      <w:r>
        <w:t>Notas:</w:t>
      </w:r>
    </w:p>
    <w:p>
      <w:r>
        <w:t>‘1: Los interesados en participar en el proceso de seleccién podran realizar visita técnica al sitio (NO OBLIGATORIA), diligencia dentro de la cual pueden inspeccionar los sectores donde se ejecutaran los trabajos y por ende conocer las condiciones que giran en torno a la obra a realizar. 2. La visita que los interesados realicen a las zonas de trabajo se hara (a requerimiento de los interesados) durante el dia y hora estipulada en el cronograma del proceso y sera coordinada oportunamente y atendida por el funcionario delegado por parte de la Entidad. 3 La interpretacion obtenida con la identificacion de las condiciones de los lugares donde se ejecutara la obra permitira a los oferentes formarse un criterio propio sobre la necesidad institucional y en corolario la extension de los trabajos que debe proponer y de resultar adjudicatario, realizar durante la ejecucidn del contrato. En consecuencia, si el participante no asiste a la visita, posteriormente durante la ejecucién contractual (de resultar adjudicatario del proceso de seleccién) NO podra realizar reclamacioén econdmica alguna, ni solicitar reajustes en los precios al Contratante. 4. Se aclara que, a las observaciones formuladas por los asistentes en la citada diligencia, asi como las presentadas por escrito a la (SENALAR UNIDAD DELEGATARIA) durante el término para presentar observaciones, seran evaluadas, analizadas y resueltas a través de formulario de preguntas y respuestas.</w:t>
      </w:r>
    </w:p>
    <w:p>
      <w:r>
        <w:t>5) De todo lo anterior se dejara constancia en acta y estara a disposicion en la Entidad. 6. (SENALAR UNIDAD DELEGATARIA) no suministra transporte a los interesados trasladarse al lugar donde se realizara la visita técnica.</w:t>
      </w:r>
    </w:p>
    <w:p>
      <w:r>
        <w:t>2.6 MANIFESTACION DE INTERES DE PARTICIPAR: Dentro de los Tres (03) Dias habiles siguientes a la publicacién del Acto Administrativo de Apertura y los pliegos de condiciones definitivos, los posibles oferentes interesados manifestaran su interés, a través del Portal Unico de Contratacion SECOP II, donde acorde los parametros del sistema, se activara la opcidn para que los posibles oferentes presenten sus manifestaciones, con el fin de conformar la lista de posibles oferentes.</w:t>
      </w:r>
    </w:p>
    <w:p>
      <w:pPr>
        <w:pStyle w:val="Heading2"/>
      </w:pPr>
      <w:r>
        <w:t>Notas:</w:t>
      </w:r>
    </w:p>
    <w:p>
      <w:r>
        <w:t>1. La manifestacion de interés de participar se considera como requisito habilitante para la presentacién de la respectiva oferta, de no hacerlo se tendra como excluida. (Decreto No. 1082 del 26 de Mayo de 2015, Seccion 1 “Modalidades de Seleccion", SubSeccidn 2 “Seleccién Abreviada", “Contratacién de Menor Cuantia”, Articulo 2.2.1.2.1.2.20 “Procedimiento Para la Seleccién Abreviada de Menor Cuantia”, Numeral 1). 2. Encaso de no presentarse manifestaciones de interés, el proceso se declarara desierto y podra iniciarse un nuevo proceso de contrataci6n. 3. Cuando la ADJUDICACION DEL PRESENTE PROCESO SEA PARCIAL o POR LOTES, los potenciales oferentes deberan registrar el LOTE o GRUPO en el cual se encuentra interesado. Cuando Aplique.</w:t>
      </w:r>
    </w:p>
    <w:p>
      <w:pPr>
        <w:pStyle w:val="Heading2"/>
      </w:pPr>
      <w:r>
        <w:t>2.7 SORTEO DE CONSOLIDACION DE OFERENTES:</w:t>
      </w:r>
    </w:p>
    <w:p>
      <w:r>
        <w:t>Cuando el numero de posibles oferentes que manifestaron su intencién de participar sea superior a Diez (10), la Direcci6n Administrativa de Inteligencia Naval, PODRA realizar sorteo para seleccionar maximo Diez (10) interesados con quienes continuara el Proceso de seleccién, en audiencia publica que se desarrollara acuerdo el procedimiento establecido en la Resolucién Ministerial No. 4130 del 16 de Junio de 2022.</w:t>
      </w:r>
    </w:p>
    <w:p>
      <w:pPr>
        <w:pStyle w:val="Heading2"/>
      </w:pPr>
      <w:r>
        <w:t>2.7.1 PROCEDIMIENTO PARA LA CONSOLIDACION DE LA LISTA DE OFERENTES:</w:t>
      </w:r>
    </w:p>
    <w:p>
      <w:r>
        <w:t>As Si se llevase a cabo la Audiencia de sorteo, Direcciédn Administrativa de Inteligencia Naval, publicara en el SECOP II un comunicado informando el dia, hora y enlace habilitado para la realizacion de la audiencia. La audiencia de sorteo se realizara a traves de medios electronicos, por lo anterior, previo al desarrollo de la misma, remitira a través de mensaje publicado en el SECOP II el enlace habilitado a través del cual se podran conectar los interesados en participar en la diligencia. Resulta de exclusiva responsabilidad de los posibles oferentes en participar, estar atentos a las comunicaciones remitidas a través de la plataforma del SECOP II. 2. En el dia y hora sefialado en el pliego de condiciones y el comunicado publicado por la Direccion Administrativa de Inteligencia Nava, se dara lectura a las manifestaciones de intereses realizadas a través del SECOP II indicando: numero determinado por la plataforma del SECOP II, nombre de la persona natural o juridica que manifesto interés, fecha y hora de la manifestacion de interés. 3. El numero de la papeleta o balota sera el mismo que le ha sido determinado por la plataforma SECOP Il. 4. Un funcionario o colaborador de la Direccién Administrativa de Inteligencia Nava o su designado procedera a depositar en una bolsa, cada una de las papeletas o balotas que tienen registrado el numero determinado por la plataforma del SECOP II a la manifestacion de interés. D! El funcionario designado por la Direccién Administrativa de Inteligencia Nava para dirigir la audiencia o su delegado presentara a las personas encargadas de sacar cada una de las papeletas o balotas, quienes procederan a extraerlas leyendo el numero seleccionado hasta completar 10 manifestaciones de interés. 6: El funcionario encargado de dirigir la audiencia o su delegado, dara lectura de las Diez (10) manifestaciones de interés seleccionadas con las cuales continuara el proceso de seleccion. if Cierre de la audiencia.</w:t>
      </w:r>
    </w:p>
    <w:p>
      <w:pPr>
        <w:pStyle w:val="Heading2"/>
      </w:pPr>
      <w:r>
        <w:t>Página 12</w:t>
      </w:r>
    </w:p>
    <w:p>
      <w:r>
        <w:rPr>
          <w:b/>
        </w:rPr>
        <w:t>==&gt; picture [469 x 77] intentionally omitted &lt;==</w:t>
      </w:r>
    </w:p>
    <w:p>
      <w:r>
        <w:t>**----- Start of picture text -----**&lt;br&gt;</w:t>
      </w:r>
    </w:p>
    <w:p>
      <w:r>
        <w:t>oy PLIEGOS DE CONDICIONES&lt;br&gt;&lt;= Proceso: Adquisiciones Autoridad: JOLAN&lt;br&gt;eeebRMADAlevels Cédigo: ADQUI-FT-014-JOLAN-V08 | Rige a Partir de: 29/08/2023 | Pagina: 12 de 188&lt;br&gt;**----- End of picture text -----**&lt;br&gt;</w:t>
      </w:r>
    </w:p>
    <w:p>
      <w:r>
        <w:t>De todo lo anterior la entidad dejara constancia escrita en acta que sera publicada en el Portal Unico de Contratacién, asi como de la lista consolidada de oferentes. El plazo para presentar ofertas senalado en el pliego comenzara a contarse a partir del dia habil siguiente a la fecha en que se informe el resultado del sorteo a los interesados.</w:t>
      </w:r>
    </w:p>
    <w:p>
      <w:r>
        <w:t>2.7.2 NO REALIZACION DE SORTEO: Cuando la Direccién Administrativa de Inteligencia Naval no efectue publicacién del comunicado informando el dia, hora y enlace para la realizacion de audiencia, debera entenderse que no se realizara sorteo, por ende, todos los interesados que manifestaron interés podran presentar oferta.</w:t>
      </w:r>
    </w:p>
    <w:p>
      <w:r>
        <w:t>2.8 MODIFICACION A LOS PLIEGOS DE CONDICIONES: Como resultado de lo debatido en la Audiencia y las observaciones presentadas por los oferentes durante el término establecido en el cronograma publicado en el SECOP Il, se haran las modificaciones que se consideren pertinentes a los pliegos de condiciones, y prorrogara, si fuere necesario, el plazo del cierre del proceso hasta por un término no superior a la mitad del inicialmente fijado.</w:t>
      </w:r>
    </w:p>
    <w:p>
      <w:r>
        <w:t>Las aclaraciones se haran mediante formulario de preguntas y respuestas y las modificaciones mediante ADENDAS, numeradas y calendadas secuencialmente, los cuales formaran parte integral de los pliegos de condiciones y seran aplicadas a través de la plataforma del SECOP II de conformidad con la potestad, oportunidad y plazos dispuestos en el Decreto No. 1082 del 26 de Mayo de 2015, Articulo 2.2.1.1.2.2.1. “Modificacién de los Pliegos de Condiciones". Direccién Administrativa de Inteligencia Naval, establecera como plazo maximo para la publicacion de Adendas al presente proceso, el dia habil anterior a la fecha prevista para el cierre del proceso de seleccion, razon por la cual solamente se responderan las observaciones presentadas dentro del lapso que establezca el cronograma del proceso. Las observaciones que sean recibidas con posterioridad a la fecha establecida en el cronograma del proceso seran consideradas extemporaneas.</w:t>
      </w:r>
    </w:p>
    <w:p>
      <w:r>
        <w:t>Las observaciones enviadas al icono “MENSAJES’, NO seran tenidas en cuenta por la Entidad, habida cuenta que el icono habilitado en la plataforma transaccional SECOP Il, para presentar inquietudes coadyuvando en la correcta, idénea y oportuna estructuracion del proceso, es el correspondiente a “OBSERVACIONES AL PLIEGO DE CONDICIONES’.</w:t>
      </w:r>
    </w:p>
    <w:p>
      <w:r>
        <w:t>2.9 PRESENTACION DE LA PROPUESTA: A los oferentes interesados a participar en el presente proceso se les recomiendan leer con atencién y sumo cuidado el presente pliego a fin de evitar incurrir en errores al momento de elaborar y presentar su propuesta.</w:t>
      </w:r>
    </w:p>
    <w:p>
      <w:r>
        <w:t>El proponente debe subir su propuesta y documentos que hacen parte de esta a través del Sistema Electrénico de Contratacioén Publica - SECOP II. La omisién de aquellos documentos necesarios para la comparacion de las propuestas impedira tenerlos en cuenta para su evaluacion y posterior adjudicacion, salvo que los mismos sean subsanados én el término de traslado de las evaluaciones.</w:t>
      </w:r>
    </w:p>
    <w:p>
      <w:r>
        <w:t>PROPUESTAS ALTERNATIVAS: No se aceptaran propuestas alternativas entendidas como aquellas que, entre otros, propongan alternativas, especificaciones diferentes a las requeridas en el objeto del presente proceso o una forma de pago o plazo diferente al sefialado en el presente pliego de condiciones.</w:t>
      </w:r>
    </w:p>
    <w:p>
      <w:r>
        <w:t>2.10 CIERRE DEL PROCESO DE SELECCION —- APERTURA DE PROPUESTAS: El proceso de seleccién se cerrara el dia y la hora sefialados en el cronograma indicado en la plataforma transaccional SECOP II. A partir de la fecha y hora del cierre los proponentes no podran adicionar o corregir sus propuestas.</w:t>
      </w:r>
    </w:p>
    <w:p>
      <w:r>
        <w:t>2.11 RETIRO DE PROPUESTAS: El retiro de las propuestas se debera realizar a través del Sistema Electronico de Contratacién Publica - SECOP I| de conformidad con el procedimiento establecido en los Manuales disenados por Colombia Compra Eficiente. 2.12 CIERRE DEL PROCESO - APERTURA DE PROPUESTAS: Cuando se cumpla la fecha de cierre establecida en el cronograma publicado en el Sistema Electronico de Contratacién Publica - SECOP II, éste permite abrir las ofertas presentadas, razon por la cual el funcionario designado por la Entidad ingresara a la seccion lista de ofertas del area de trabajo del proceso y hara clic en “Apertura de ofertas”, dando apertura virtual a los sobres y generando de manera automatica el acta de cierre con la lista de Proveedores que presentaron oferta en el Proceso, la cual sera publicada para conocimiento de los interesados. Tenga en cuenta que el SECOP II impide cargar propuestas después de la hora prevista para la recepcidn de las mismas, sin embargo, en caso tal que el sistema lo permita, no seran objeto de evaluacion.</w:t>
      </w:r>
    </w:p>
    <w:p>
      <w:pPr>
        <w:pStyle w:val="Heading2"/>
      </w:pPr>
      <w:r>
        <w:t>Página 13</w:t>
      </w:r>
    </w:p>
    <w:p>
      <w:r>
        <w:rPr>
          <w:b/>
        </w:rPr>
        <w:t>==&gt; picture [372 x 56] intentionally omitted &lt;==</w:t>
      </w:r>
    </w:p>
    <w:p>
      <w:r>
        <w:t>**----- Start of picture text -----**&lt;br&gt;</w:t>
      </w:r>
    </w:p>
    <w:p>
      <w:r>
        <w:t>— PLIEGOS DE CONDICIONES&lt;br&gt;SSa&lt;br&gt;**----- End of picture text -----**&lt;br&gt;</w:t>
      </w:r>
    </w:p>
    <w:p>
      <w:r>
        <w:rPr>
          <w:b/>
        </w:rPr>
        <w:t>==&gt; picture [47 x 6] intentionally omitted &lt;==</w:t>
      </w:r>
    </w:p>
    <w:p>
      <w:r>
        <w:t>**----- Start of picture text -----**&lt;br&gt;</w:t>
      </w:r>
    </w:p>
    <w:p>
      <w:r>
        <w:t>ARMADA&lt;br&gt;**----- End of picture text -----**&lt;br&gt;</w:t>
      </w:r>
    </w:p>
    <w:p>
      <w:r>
        <w:t>2.13 PERIODO DE EVALUACION DE LAS PROPUESTAS:</w:t>
      </w:r>
    </w:p>
    <w:p>
      <w:r>
        <w:t>EI Proponente tiene la responsabilidad y la carga de presentar su oferta en forma completa e integra, esto es, respondiendo todos los puntos del pliego de condiciones y adjuntando los documentos de soporte o prueba de las caracteristicas que pretenda hacer valer.</w:t>
      </w:r>
    </w:p>
    <w:p>
      <w:r>
        <w:t>Las ofertas seran evaluadas en el término establecido en el cronograma establecido en el Sistema Electrénico de Contratacién Publica.</w:t>
      </w:r>
    </w:p>
    <w:p>
      <w:r>
        <w:t>2.14 PUBLICACION DEL INFORME DE EVALUACION Y TRASLADO PARA OBSERVACIONES: Una vez se produzca informe de resultado de evaluacion de las propuestas, a través del Sistema Electrénico de Contrataci6n Publica - SECOP Il, para que presenten dentro de dicho término las observaciones que consideren pertinentes. Los informes de evaluacién de las propuestas permaneceran publicados por un término de Tres (03) Dias habiles, para que los oferentes presenten las observaciones que estimen pertinentes. En ejercicio de dicha facultad, los proponentes no podran completar, adicionar, modificar o mejorar sus propuestas de conformidad con los sefialado en el Numeral 8 del Articulo 30 de la Ley 80 de 1993.</w:t>
      </w:r>
    </w:p>
    <w:p>
      <w:r>
        <w:t>La informacion relativa al analisis, aclaracion, evaluacion y comparacion de las propuestas, no podran ser reveladas a los proponentes ni a terceros hasta que la Direccién Administrativa de Inteligencia Nava de la Armada Nacional comunique a los primeros que los informes de evaluacién se encuentran disponibles para que presenten las observaciones correspondientes a través Sistema Electrénico de Contratacién Publica.</w:t>
      </w:r>
    </w:p>
    <w:p>
      <w:pPr>
        <w:pStyle w:val="Heading2"/>
      </w:pPr>
      <w:r>
        <w:t>2.14.1 Documentos Subsanables:</w:t>
      </w:r>
    </w:p>
    <w:p>
      <w:r>
        <w:t>De conformidad con lo establecido en el Paragrafo 1 del Articulo 5 de la Ley 1150 de 2007 modificado por el Articulo 5 de la Ley 1882 de 2018. “La ausencia de requisitos o la falta de documentos referentes a la futura contratacion o al proponente, no necesarios para la comparacion de las propuestas no serviran de titulo suficiente para el rechazo de los ofrecimientos hechos. En consecuencia, todos aquellos requisitos de la propuesta que no afecten la asignacién de puntaje, deberan ser solicitados por las entidades estatales y deberan ser entregados por los proponentes hasta el término de traslado del informe de evaluacién que corresponda a cada modalidad de seleccién, salvo lo dispuesto para el proceso de Minima Cuantia y para el proceso de seleccién a través del sistema de subasta. Seran rechazadas las ofertas de aquellos proponentes que no suministren la informacioOn y la documentaci6n solicitada por la entidad estatal hasta el plazo anteriormente senalado.</w:t>
      </w:r>
    </w:p>
    <w:p>
      <w:r>
        <w:t>Durante el término otorgado para subsanar las ofertas, los proponentes no podran acreditar circunstancias ocurridas con posterioridad al cierre del proceso.”</w:t>
      </w:r>
    </w:p>
    <w:p>
      <w:pPr>
        <w:pStyle w:val="Heading2"/>
      </w:pPr>
      <w:r>
        <w:t>2.15 ADJUDICACION DEL PROCESO O DECLARATORIA DE DESIERTO:</w:t>
      </w:r>
    </w:p>
    <w:p>
      <w:r>
        <w:t>El presente proceso sera adjudicado al proponente de forma TOTAL, que cumpliendo con lo establecido en el presente pliego de condiciones y cuya oferta sea habil juridica, tecnica, econdmica y financieramente, obtenga el primer puesto en el orden de elegibilidad, sumados los puntajes técnicos y econdémicos y sea la mas favorable para la Direcci6n Administrativa de Inteligencia Naval de la Armada Nacional, siempre que resulte coherente con la consulta de precios 0 condiciones del mercado, dando especial aplicacién a lo dispuesto en tratandose de los precios artificialmente bajos, listados en el Articulo 2.2.1.1.2.2.4 del Decreto No. 1082 de 2015.</w:t>
      </w:r>
    </w:p>
    <w:p>
      <w:r>
        <w:t>El Acto Administrativo de Adjudicacion es irrevocable y obliga tanto a la Direccién Administrativa de Inteligencia Naval de la Armada Nacional y al adjudicatario. Sin embargo, entre los lapsos comprendidos entre la adjudicaci6n del proceso y la suscripcion del contrato, si se demuestra que se adjudicé por medios ilegales o sobrevino alguna causal de inhabilidad o incompatibilidad y en general circunstancias listadas de manera expresa en el Articulo 9 de la Ley 1150 de 2007, la Resolucién de Adjudicacién podra ser revocada. Caso en el cual, se podra adjudicar el contrato al proponente calificado en segundo lugar de conformidad con lo previsto en el Articulo 49 de la Ley 80 de 1993 y en lanorma citada. Cuando no se presente oferta alquna, o ninguna cumpla con lo establecido en el pliego de condiciones, el proceso sera declarado desierto mediante acto administrativo.</w:t>
      </w:r>
    </w:p>
    <w:p>
      <w:pPr>
        <w:pStyle w:val="Heading2"/>
      </w:pPr>
      <w:r>
        <w:t>2.16 SUSCRIPCION DEL CONTRATO:</w:t>
      </w:r>
    </w:p>
    <w:p>
      <w:r>
        <w:t>El adjudicatario suscribira el contrato una vez publicada y notificada la resolucién de adjudicacién dentro de los Dos (02) Dias calendario siguiente a la fecha de envid del contrato para su respectiva aprobacion a través del SECOP Il.</w:t>
      </w:r>
    </w:p>
    <w:p>
      <w:r>
        <w:t>En la plataforma del SECOP Il, se procedera a realizar la publicacién de la Resolucién de Adjudicacién y del contrato, garantizandose con ella la publicidad requerida.</w:t>
      </w:r>
    </w:p>
    <w:p>
      <w:r>
        <w:t>2.17 RENUNCIA DEL ADJUDICATARIO A SUSCRIBIR EL CONTRATO: Si el adjudicatario no suscribe el contrato dentro de los Dos (02) Dias calendario siguientes a la remisioOn que realice la Direccién Administrativa de Inteligencia Naval, solicitara en calidad de indemnizacion de perjuicios, el</w:t>
      </w:r>
    </w:p>
    <w:p>
      <w:pPr>
        <w:pStyle w:val="Heading2"/>
      </w:pPr>
      <w:r>
        <w:t>Página 14</w:t>
      </w:r>
    </w:p>
    <w:p>
      <w:r>
        <w:rPr>
          <w:b/>
        </w:rPr>
        <w:t>==&gt; picture [469 x 74] intentionally omitted &lt;==</w:t>
      </w:r>
    </w:p>
    <w:p>
      <w:r>
        <w:t>**----- Start of picture text -----**&lt;br&gt;</w:t>
      </w:r>
    </w:p>
    <w:p>
      <w:r>
        <w:t>oy PLIEGOS DE CONDICIONES&lt;br&gt;SZa Proceso: Adquisiciones Autoridad: JOLAN&lt;br&gt;RMADA sean&lt;br&gt;GEeSLoMBtA Codigo: ADQUI-FT-014-JOLAN-V08 | Rige a Partir de: 29/08/2023 | Pagina: 14 de 188&lt;br&gt;**----- End of picture text -----**&lt;br&gt;</w:t>
      </w:r>
    </w:p>
    <w:p>
      <w:r>
        <w:t>valor de la garantia de seriedad de la oferta, sin perjuicio de las acciones legales conducentes para el reconocimiento de perjuicios adicionales causados y no cubiertos por la garantia, si a ello hubiere lugar, en los términos del Articulo 30 Numeral 12 de la Ley 80 de 1993 y Decreto No. 1082 de 2015.</w:t>
      </w:r>
    </w:p>
    <w:p>
      <w:r>
        <w:t>Si el adjudicatario no firma el contrato dentro del término indicado con antelacion, la Entidad mediante acto administrativo motivado podra adjudicar el contrato dentro de los Quince (15) Dias habiles siguientes y/o una vez surtido el tramite frente al proponente adjudicatario inicial, al proponente calificado en segundo lugar siempre que su propuesta resulte igualmente favorable.</w:t>
      </w:r>
    </w:p>
    <w:p>
      <w:pPr>
        <w:pStyle w:val="Heading2"/>
      </w:pPr>
      <w:r>
        <w:t>2.18 PUBLICACION DEL CONTRATO:</w:t>
      </w:r>
    </w:p>
    <w:p>
      <w:r>
        <w:t>El adjudicatario suscribira el contrato electronico cuando esté de acuerdo con las condiciones establecidas en el mismo haciendo clic en “Aprobar contrato” de conformidad con los parametros establecidos en la plataforma disenada por Colombia Compra Eficiente. El SECOP || cambiara el Estado del contrato a “Firmado y enviado a la Entidad Estatal”, siendo responsabilidad de la Direccién Administrativa de Inteligencia Naval, efectuar la publicacion respectiva.</w:t>
      </w:r>
    </w:p>
    <w:p>
      <w:pPr>
        <w:pStyle w:val="Heading2"/>
      </w:pPr>
      <w:r>
        <w:t>CAPITULO III REQUISITOS PARA LA PRESENTACION DE LA PROPUESTA</w:t>
      </w:r>
    </w:p>
    <w:p>
      <w:r>
        <w:t>Las propuestas deben referirse y sujetarse a todos y cada uno de los puntos contenidos en el presente pliego de condiciones y sus anexos. Para este efecto, al elaborar y presentar la propuesta debera tenerse en consideracion todas las condiciones sobre capacidad juridica, condiciones de experiencia, capacidad financiera y de organizacion de los proponentes.</w:t>
      </w:r>
    </w:p>
    <w:p>
      <w:r>
        <w:t>Los factores de escogencia objetiva que se establecen para comparar las propuestas obedecen estrictamente ala criteriosLey 1150 juridicos,de 2007tecnicosy Decretoy econdémicosReglamentario- financieros,No. 1082 dede2015,conformidadPor mediocondello cualestablecido se expideporelel DecretoArticuloUnico5 de Reglamentario del Sector Administrativo de Planeacién Nacional, Libro 2 “Régimen Reglamentario del Sector Administrativo de Planeacion Nacional’, Parte 2 “Reglamentaciones”, Titulo 1 “Contratacién Estatal’, Capitulo 1 “Sistema de Compras y Contratacién Publica’, Seccidn 2 “Estructura y Documentos de Proceso de Contrataci6n”, SubSeccién 2 “Seleccién” Articulo 2.2.1.1.2.2.2. “Ofrecimiento Mas Favorable”.</w:t>
      </w:r>
    </w:p>
    <w:p>
      <w:r>
        <w:t>En ese orden de ideas, los criterios de verificacién y ponderacion seran los siguientes:</w:t>
      </w:r>
    </w:p>
    <w:p>
      <w:r>
        <w:rPr>
          <w:rFonts w:ascii="Courier New" w:hAnsi="Courier New"/>
          <w:sz w:val="16"/>
        </w:rPr>
        <w:t>|VERIFICACION TECNICA|;|||</w:t>
      </w:r>
    </w:p>
    <w:p>
      <w:r>
        <w:rPr>
          <w:rFonts w:ascii="Courier New" w:hAnsi="Courier New"/>
          <w:sz w:val="16"/>
        </w:rPr>
        <w:t>|---|---|---|---|</w:t>
      </w:r>
    </w:p>
    <w:p>
      <w:r>
        <w:rPr>
          <w:rFonts w:ascii="Courier New" w:hAnsi="Courier New"/>
          <w:sz w:val="16"/>
        </w:rPr>
        <w:t>|(CUMPLIMIENTO ESPECIFICACIONES TECNICAS, EXPERIENCIA|ESPECIFICA Y||HABILITA|</w:t>
      </w:r>
    </w:p>
    <w:p>
      <w:r>
        <w:rPr>
          <w:rFonts w:ascii="Courier New" w:hAnsi="Courier New"/>
          <w:sz w:val="16"/>
        </w:rPr>
        <w:t>|EXPERIENCIA PROFESIONALES, ETC...||||</w:t>
      </w:r>
    </w:p>
    <w:p>
      <w:r>
        <w:rPr>
          <w:rFonts w:ascii="Courier New" w:hAnsi="Courier New"/>
          <w:sz w:val="16"/>
        </w:rPr>
        <w:t>|INCENTIVO A LA INDUSTRIA NACIONAL DE CONFORMIDAD CON EL FORMATO|||,|</w:t>
      </w:r>
    </w:p>
    <w:p>
      <w:r>
        <w:rPr>
          <w:rFonts w:ascii="Courier New" w:hAnsi="Courier New"/>
          <w:sz w:val="16"/>
        </w:rPr>
        <w:t>|INCENTIVO MIPYMES||ee|0.25% PORCIENTO|</w:t>
      </w:r>
    </w:p>
    <w:p>
      <w:r>
        <w:rPr>
          <w:rFonts w:ascii="Courier New" w:hAnsi="Courier New"/>
          <w:sz w:val="16"/>
        </w:rPr>
        <w:t>|||(-|) 2% POR UNA O MAS MULTAS O|</w:t>
      </w:r>
    </w:p>
    <w:p>
      <w:r>
        <w:rPr>
          <w:rFonts w:ascii="Courier New" w:hAnsi="Courier New"/>
          <w:sz w:val="16"/>
        </w:rPr>
        <w:t>|;&lt;br&gt;REDUCCION DE PUNTAJE||CLAUSULAS DE SANCION PENAL||</w:t>
      </w:r>
    </w:p>
    <w:p>
      <w:r>
        <w:rPr>
          <w:rFonts w:ascii="Courier New" w:hAnsi="Courier New"/>
          <w:sz w:val="16"/>
        </w:rPr>
        <w:t>||||DURANTEELULTIMOANO.|</w:t>
      </w:r>
    </w:p>
    <w:p>
      <w:r>
        <w:t>Nota: Para efectos de la asignacién de factores de ponderacion porcentuales, relativos a productor nacional, mipymes, incentivos emprendimientos y empresas de mujeres, se tomara la sumatoria de los puntos obtenidos relativos a factores de ponderaci6on técnica y econdmica.</w:t>
      </w:r>
    </w:p>
    <w:p>
      <w:r>
        <w:t>3.4 DOCUMENTOS DE VERIFICACION DE LA CAPACIDAD JURIDICA: Se verificara que la documentacion presentada por el oferente se ajuste a lo exigido en el proceso por parte de la Direccidn Administrativa De Inteligencia Naval, el Comité Asesor Evaluador Juridico emitira el concepto respectivo sobre el cumplimiento de los requisitos para contratar, en caso que se realicen observaciones y requerimientos y el oferente no subsane en el plazo solicitado, la oferta sera RECHAZADA. La verificacién juridica no registra puntaje.</w:t>
      </w:r>
    </w:p>
    <w:p>
      <w:r>
        <w:t>3.1.1 Haber Manifestado el Oferente su Interés de Participar: Los Oferentes deberan presentar manifestacion de interés de participar en el proceso dentro del plazo establecido en el cronograma, a través de la plataforma del SECOP Il.</w:t>
      </w:r>
    </w:p>
    <w:p>
      <w:r>
        <w:t>Nota: En caso de que el proponente sea Consorcio, Unién Temporal u otra forma asociativa, sera considerado, siempre que alguno de sus miembros haya manifestado dicha condicion o intencién de conformaci6n a través de alguno de sus miembros.</w:t>
      </w:r>
    </w:p>
    <w:p>
      <w:pPr>
        <w:pStyle w:val="Heading2"/>
      </w:pPr>
      <w:r>
        <w:t>Página 15</w:t>
      </w:r>
    </w:p>
    <w:p>
      <w:r>
        <w:t>a PLIEGOS DE CONDICIONES ZSa ARMADA _ . . 3.1.2 Carta de Presentacién de la Propuesta: Firmada por el Proponente, Representante Legal para Personas Juridicas, 0 por la persona designada para representar el Consorcio o Unién Temporal, o Apoderado debidamente constituido para el efecto. Se anexa modelo de Carta de Presentacién de la Propuesta, la cual debera diligenciar acuerdo Anexo del presente pliego de condiciones.</w:t>
      </w:r>
    </w:p>
    <w:p>
      <w:r>
        <w:t>3.1.3 Compromiso Anticorrupcion: El Oferente debe diligenciar en su totalidad formato del Compromiso Anticorrupcién, de acuerdo con el Anexo de pliego de condiciones. En este documento, los participantes manifiestan su apoyo irrestricto a los esfuerzos del Estado Colombiano contra la corrupci6n.</w:t>
      </w:r>
    </w:p>
    <w:p>
      <w:r>
        <w:t>3.1.4 Poder: En el evento de conferirse al apoderado las facultades de representacion judicial, asi como de interponer recursos en las actuaciones precontractuales como es el caso del acto que declara desierto el proceso de seleccién o para interponer recursos si es el caso, respecto de los actos administrativos contractuales durante la etapa de ejecucion, el apoderado, se requiere que el mismo ostente la calidad de Abogado, en virtud de lo estipulado en el Estatuto del Ejercicio de la Abogacia (Decreto No. 196 de 1971), que en su Articulo 35° establece que "Salvo los casos expresamente determinados en la ley, no se requiere ser abogado para actuar ante las autoridades administrativas, pero si se constituye mandatario, éste debera ser abogado inscrito", asi mismo la Ley 1437 de 2011, por medio de la que se expide el Cddigo el Codigo de Procedimiento Administrativo y de lo Contencioso Administrativo, que al momento de establecer los requisitos para interponer recursos contra los actos administrativos, Articulo 77° contempla que “Sdlo los abogados en ejercicio podran ser apoderados. Si el recurrente obra como agente oficioso, debera acreditar la calidad de abogado en ejercicio, y prestar la cauciOn que se le sefale para garantizar que la persona por quien obra ratificara su actuacion dentro del término de Dos (02) Meses” y la Ley 1564 de Julio 12 de 2012, Cddigo General del Proceso, que para efectos de la representacion judicial, ordena en el Articulo 73° “Derecho de postulacion. Las personas que hayan de comparecer al proceso deberan hacerlo por conducto de abogado legalmente autorizado, excepto en los casos en que la Ley permita su intervencidon directa.”</w:t>
      </w:r>
    </w:p>
    <w:p>
      <w:r>
        <w:t>En virtud de los Articulos 5 y 25 del Decreto Ley 019 de 2012 “Por el cual se dictan normas para suprimir o reformar regulaciones, procedimientos y tramites innecesarios existentes en la Administracién Publica’, corregido por el Articulo 1° del Decreto No. 53 de 2012, las firmas del poderdante y del apoderado o representante, deberan estar autenticadas ante notario publico o con notas de presentacién personal de cualquier oficina judicial de apoyo. Apoderado Para Oferentes Extranjeros: Los Oferentes extranjeros sin sucursal o domicilio en Colombia podran presentar sus propuestas, previo cumplimiento de los requisitos generales aplicables a los oferentes nacionales con las excepciones del caso y especialmente cumpliendo los siguientes requisitos: A) Cuando se trate de personas naturales extranjeras sin domicilio en el pais o de personas juridicas privadas extranjeras que no tengan establecida sucursal en Colombia, debera acreditar la constitucidn de un apoderado (Poder Especial), domiciliado y residente en Colombia, debidamente facultado para presentar la manifestaci6n de interés, la propuesta y celebrar el contrato, asi como para representarla administrativa, judicial o extrajudicialmente.</w:t>
      </w:r>
    </w:p>
    <w:p>
      <w:r>
        <w:t>Apoderado Para Oferentes Extranjeros: Los Oferentes extranjeros sin sucursal o domicilio en Colombia podran presentar sus propuestas, previo cumplimiento de los requisitos generales aplicables a los oferentes nacionales con las excepciones del caso y especialmente cumpliendo los siguientes requisitos:</w:t>
      </w:r>
    </w:p>
    <w:p>
      <w:r>
        <w:t>B) Debera adjuntar el Certificado de Existencia y Representacién Legal o el documento equivalente del pais en que se haya constituido legalmente. Si el mismo se encuentra en idioma distinto al castellano oficial de la Republica de Colombia, debera adjuntar el texto en el idioma original acompanado de la traducci6n oficial respectiva y en todo caso cumpliendo los requisitos establecidos en el presente pliego. En el evento de conferirse al apoderado las facultades de representacion judicial, asi como de interponer recursos en las actuaciones precontractuales como es el caso del acto que declara desierto el proceso de selecci6n o para interponer recursos si es el caso, respecto de los actos administrativos contractuales durante la etapa de ejecucidn, el apoderado, se requiere que el mismo ostente la calidad de Abogado, en virtud de lo estipulado en el Estatuto del Ejercicio de la Abogacia (Decreto No. 196 de 1971), que en su Articulo 35° establece que "Salvo los casos expresamente determinados en la ley, no se requiere ser abogado para actuar ante las autoridades administrativas, pero si se constituye mandatario, éste debera ser abogado inscrito.", asi mismo la Ley 1437 de 2011, por medio de la que se expide el Codigo el Cddigo de Procedimiento Administrativo y de lo Contencioso Administrativo, que al momento de establecer los requisitos para interponer recursos contra los actos administrativos, Articulo 77° contempla que “Sdlo los abogados en ejercicio podran ser apoderados. Si el recurrente obra como agente oficioso, debera acreditar la calidad de abogado en ejercicio, y prestar la caucion que se le sefiale para garantizar que la persona por quien obra ratificara su actuaci6n dentro del termino de Dos (02) Meses.” y la Ley 1564 de Julio 12 de 2012, Codigo General del Proceso, que, para efectos de la representacion judicial, ordena en el Articulo 73° “Derecho de Postulacién. Las personas que hayan de comparecer al proceso deberan hacerlo por conducto de abogado legalmente autorizado, excepto en los casos en que la ley permita su intervencion directa.”</w:t>
      </w:r>
    </w:p>
    <w:p>
      <w:r>
        <w:t>C) Debera adjuntar el Certificado de Existencia y Representacién Legal o el documento equivalente del pais en que se haya constituido legalmente. Si el mismo se encuentra en idioma distinto al castellano oficial de la Republica de Colombia, debera adjuntar el texto en el idioma original acompanado de la traduccion respectiva,</w:t>
      </w:r>
    </w:p>
    <w:p>
      <w:pPr>
        <w:pStyle w:val="Heading2"/>
      </w:pPr>
      <w:r>
        <w:t>Página 16</w:t>
      </w:r>
    </w:p>
    <w:p>
      <w:r>
        <w:rPr>
          <w:b/>
        </w:rPr>
        <w:t>==&gt; picture [370 x 56] intentionally omitted &lt;==</w:t>
      </w:r>
    </w:p>
    <w:p>
      <w:r>
        <w:t>**----- Start of picture text -----**&lt;br&gt;</w:t>
      </w:r>
    </w:p>
    <w:p>
      <w:r>
        <w:t>a PLIEGOS DE CONDICIONES&lt;br&gt;&lt;,&lt;br&gt;**----- End of picture text -----**&lt;br&gt;</w:t>
      </w:r>
    </w:p>
    <w:p>
      <w:r>
        <w:t>para firmar el contrato, el Proponente que resulte adjudicatario debe presentar la traduccion oficial al castellano de los documentos presentados por escrito en idioma extranjero, la cual debera ser oficial en los términos del Articulo 251 del Cédigo General del Proceso, cumpliendo el tramite de Apostilla o Consularizacion.</w:t>
      </w:r>
    </w:p>
    <w:p>
      <w:r>
        <w:t>Los poderes podran extenderse en el exterior, ante cOnsul colombiano o el funcionario que la ley local autorice para ello; en ese ultimo caso, su autenticacién se hara en la forma establecida en el presente pliego de condiciones.</w:t>
      </w:r>
    </w:p>
    <w:p>
      <w:r>
        <w:t>Cuando quien otorga el poder fuere una sociedad, si el cénsul que lo autentica o ante quien se otorga hace constar que tuvo a la vista las pruebas de la existencia de aquella y que quien lo confiere es su representante, se tendran por establecidas estas circunstancias. De la misma manera se procedera cuando quien confiera el poder sea apoderado de una persona.</w:t>
      </w:r>
    </w:p>
    <w:p>
      <w:r>
        <w:t>En el evento en que el oferente extranjero ostente limitacidn en su capacidad de contratacion o de oferta, debera adjuntar el documento mediante el cual se remueva dicha limitacion. En lo no previsto aqui expresamente se aplicara el regimen dispuesto para los nacionales colombianos y que le sea aplicable a los extranjeros.</w:t>
      </w:r>
    </w:p>
    <w:p>
      <w:r>
        <w:t>NOTA: En el evento de resultar favorecido con la adjudicaci6én un proponente extranjero sin domicilio ni sucursal en Colombia, para efectos de poder ejecutar el contrato cuyas actividad se erija como permanente debera previamente constituir una sucursal en Colombia, en los términos del Codigo de Comercio, de acuerdo con lo sefialado en los Articulos 471 y 474 del citado cddigo, en concordancia con el Articulo 58° de la Ley 1564 del 12 de Febrero de 2012 “Por medio de la cual se expide el Codigo General del Proceso”.</w:t>
      </w:r>
    </w:p>
    <w:p>
      <w:r>
        <w:t>3.1.5 Acta de Constitucién Consorcial de Uni6n Temporal o Consorcio: La DADIN aceptara que la oferta sea presentada por dos o mas personas naturales 0 juridicas, que acrediten tener las calidades enunciadas en los numerales anteriores, que en forma conjunta deben informar si su participacion es a titulo de Consorcio o Union Temporal o promesa de sociedad futura o cualquier otra forma legal de asociacion. Ver Anexo.</w:t>
      </w:r>
    </w:p>
    <w:p>
      <w:r>
        <w:t>Cuando la propuesta la presente un consorcio, unién temporal u otra forma de asociacidn, cada uno de los integrantes debera presentar, segun el caso, los documentos que correspondan a su naturaleza, persona natural o juridica el acta de constitucién debera cumplir con los siguientes requisitos:</w:t>
      </w:r>
    </w:p>
    <w:p>
      <w:r>
        <w:t>- Acreditar la existencia del Consorcio o Union Temporal o promesa de sociedad futura o cualquier otra forma legal de asociacién y especificamente la circunstancia de tratarse de uno u otro, lo cual debera declararse de manera expresa en el acuerdo de asociacion correspondiente, sefalando las reglas basicas que regulan las relaciones entre ellos, los terminos, actividades, condiciones y participacidn porcentual de los miembros de la Union Temporal en la propuesta y en la ejecucion de las obligaciones atribuidas al contratista por el contrato ofrecido. - Acreditar un término minimo de duracion del Consorcio o Unidn Temporal o promesa de sociedad futura o cualquier otra forma legal de asociacién, de UN (01) ANO contadoa partir del vencimiento maximo de amparo de que tratan las garantias de la presente contratacion, en todo caso, minimo UN (01) ANO posterior al termino establecido para la liquidacion del contrato (lo ultimo que ocurra). - Acreditar la existencia, representacién legal y capacidad legal y juridica de las personas juridicas consorciadas, asociadas en Unién Temporal 0 promesa de sociedad futura o cualquier otra forma legal de asociacion y la capacidad de sus representantes para constitucidn, asi como de la propuesta para la presentacion, celebracién y ejecucién del contrato. - Acreditar que cada una de las personas juridicas integrantes del Consorcio o Union Temporal o promesa de sociedad futura o cualquier otra forma legal de asociacion, tiene un término minimo de duracién o vigencia de UN (01) ANO contado a partir del vencimiento maximo de amparo de que tratan las garantias de la presente contratacién, en todo caso, minimo UN (01) ANO posterior al término establecido para la liquidacién del contrato (lo ultimo que ocurra). - La designacion de un representante que debera estar facultado para actual en nombre y representacion del Consorcio o Unidn Temporal o promesa de sociedad futura o cualquier otra forma legal de asociacion. Igualmente debera designar un suplente que lo reemplace en los casos de ausencia temporal o definitiva, indicando expresamente las facultades otorgadas para el efecto.</w:t>
      </w:r>
    </w:p>
    <w:p>
      <w:r>
        <w:t>- La designacion del miembro o representante a través del cual se constituira cuenta bancaria en los términos expresos por el Codigo de Comercio y la Superintendencia Financiera en el caso que resulte adjudicatario conforme lo indican las Circulares Basica Juridica 007 de 1996 y Externa 029 de 2014 Numeral 4.2.2.2.1., Numeral 4.2., Capitulo IV, Titulo IV de la Parte 1°, sicomo el Memorando No. 2014031879-005 del 11 de Junio de 2014) de la Superintendencia Financiera.</w:t>
      </w:r>
    </w:p>
    <w:p>
      <w:r>
        <w:t>Los requisitos relacionados con la existencia, representacion legal y duraciédn de los Consorcios o Uniones Temporales deberan acreditarse mediante la presentacién del documento consorcial o de constitucion de la Union Temporal o promesa de sociedad futura 0 cualquier otra forma legal de asociacidén en el que se consignen los acuerdosy la informacion requerida.</w:t>
      </w:r>
    </w:p>
    <w:p>
      <w:pPr>
        <w:pStyle w:val="Heading2"/>
      </w:pPr>
      <w:r>
        <w:t>Página 17</w:t>
      </w:r>
    </w:p>
    <w:p>
      <w:r>
        <w:t>PLIEGOS DE CONDICIONES</w:t>
      </w:r>
    </w:p>
    <w:p>
      <w:r>
        <w:rPr>
          <w:b/>
        </w:rPr>
        <w:t>==&gt; picture [48 x 57] intentionally omitted &lt;==</w:t>
      </w:r>
    </w:p>
    <w:p>
      <w:r>
        <w:t>**----- Start of picture text -----**&lt;br&gt;</w:t>
      </w:r>
    </w:p>
    <w:p>
      <w:r>
        <w:t>a&lt;br&gt;&lt;a&lt;br&gt;**----- End of picture text -----**&lt;br&gt;</w:t>
      </w:r>
    </w:p>
    <w:p>
      <w:r>
        <w:t>NOTA 1. Una vez sea notificado de la Resolucidn de Adjudicacion, el Consorcio o Unidn Temporal o promesa de sociedad futura o cualquier otra forma legal de asociacién favorecido debera constituir el NIT y la cuenta bancaria (para lo cual, y en caso de resultar adjudicatarios, deberan abrir una cuenta corriente con pluralidad de personas en los términos del Articulo 1384 del Codigo de Comercio o también podran designar a uno de los integrantes como titular para su manejo, en cuyo caso efecto, deberan observarse las condiciones establecidas para la vinculacion de clientes de que trata la Circular Basica Juridica (Circulares Basica Juridica 007 de 1996 y Externa 029 de 2014 Numeral 4.2.2.2.1., Numeral 4.2., Capitulo IV, Titulo IV de la Parte 1°, si como el Memorando No. 2014031879-005 del 11 de Junio de 2014) de la Superintendencia Financiera). (Conceptos (SFC) 2014017314- 001 del 4 de Abril de 2014 y 2015011812-002 del 25 de Marzo de 2015), documentos que deben ser allegados a la Jefatura de Operaciones Logisticas de la Armada Nacional.”.</w:t>
      </w:r>
    </w:p>
    <w:p>
      <w:r>
        <w:t>NOTA 2: Los Anexos que tratan del acto de constitucidn de Consorcio o Unién Temporal o promesa de sociedad futura o cualquier otra forma legal de asociacién, constituiran los lineamientos o las directrices minimas que los proponentes deberan tener en cuenta para suscribir el acta de constitucién de la persona juridica, pudiendo incluir aspectos que no estén contenidos dentro de este y que segun su criterio sean conducentes y pertinentes para determinar el alcance de la asociaciones en cuestiOn. Es preciso sefalar que no se requiere que el acta sea suscrita en forma exacta al contenido del formulario. Cuando se trate de promesa de sociedad futura, el oferente debe presentar el original de la promesa escrita de contrato de sociedad con el Illeno de los requisitos establecidos en el Articulo 119 del Codigo de Comercio, asi: a. La promesa irrevocable de constituir e inscribir ante el registro mercantil, con arreglo a la Ley colombiana, una sociedad colombiana dentro de los CUATRO (4) DIAS habiles posteriores a la fecha de notificacién del acto de Adjudicaci6n. b. Que la futura sociedad sera constituida con el Unico objeto de celebrar, ejecutar y liquidar el contrato derivado del presente proceso. Cc. Que la responsabilidad y sus efectos respecto de los firmantes de la promesa y de los socios o accionistas, una vez se constituya, se rige por las disposiciones previstas para los consorcios, tal como lo dispone el Paragrafo Tercero del Articulo 7 de la Ley 80 de 1993. d. Las estipulaciones minimas legales del contrato de sociedad que se promete constituir. e. La manifestacién expresa de cada uno de los promitentes respondera solidariamente con los demas promitentes y con la sociedad (I) por los perjuicios sufridos por la Entidad Contratante derivados del incumplimiento de la obligacién de suscribir el contrato de sociedad prometido en los mismos términos consignados en el contrato de promesa presentadoy (II) por las obligaciones que se deriven de la propuesta y de la ejecuci6on del contrato. f.La inclusion de una clausula en el contrato de sociedad, segun la cual aquellos accionistas que (I) hayan aportado su capacidad financiera y de organizacién para acreditar el cumplimiento del respectivo requisito habilitante o (Il) hayan aportado su experiencia para acreditar el cumplimiento de las condiciones de experiencia, no podran ceder su participacién accionaria en la sociedad prometida sino Unicamente mediante autorizacion previa y expresa de Entidad, en los términos del contrato que se llegare a suscribir. g. Una duracién de la sociedad contadaa partir de su constitucién, de UN (01) ANO contado a partir del vencimiento maximo de amparo de que tratan las garantias de la presente contratacién, en todo caso, minimo UN (01) ANO posterior al término establecido para la liquidacién del contrato (lo ultimo que ocurra). h. Que el Unico condicionamiento que existe para la constitucién de la sociedad prometida es la Adjudicacion. i.La participacion que cada uno de los promitentes tendra en el capital suscrito de la sociedad prometiday el monto del mismo.</w:t>
      </w:r>
    </w:p>
    <w:p>
      <w:r>
        <w:t>Nota 3: Para efectos de la verificacién juridica de Consorcio o Unién Temporal o promesa de sociedad futura o cualquier otra forma legal de asociacién, deberan allegarse los documentos juridicos que a continuacién se enuncian por cada uno de los integrantes: documento de identidad, situacién militar definida, certificado de existencia y representaci6n legal o matricula mercantil, certificado de cumplimiento de aportes parafiscales, sin perjuicio que la Entidad adelantara las consultas respectivas, de tener algun tipo de inconveniente, allegar también certificado de cumplimiento frente a sus obligaciones dentro del Sistema de Seguridad Social Integral (Salud, pensiones, riesgos profesionales, cajas de compensaci6dn), compromiso anticorrupcion, declaracion de multas y sanciones.</w:t>
      </w:r>
    </w:p>
    <w:p>
      <w:r>
        <w:t>3.1.6 Certificado de Existencia y Representacion Legal Para las Personas Juridicas y Certificado de Matricula Para Personas Naturales Vigente y en Firme (Renovado): Expedido en un lapso no mayor a treinta (30) dias calendario anteriores a la fecha de presentacién de propuesta y en donde conste el objeto social, el cual debe tener relacion con el objeto del presente proceso.</w:t>
      </w:r>
    </w:p>
    <w:p>
      <w:r>
        <w:t>Cuando se trate de Persona Juridicas Extranjeras que no tengan sucursal en Colombia (De acuerdo a la Ley 1564 de Julio 12 de 2012, por medio de la cual se expide el Codigo General del Proceso, Articulo 58, Titulo VIII Articulos 471 a 489, en especial el Articulo 474 Numeral 2 del Codigo de Comercio y normatividad tributaria en</w:t>
      </w:r>
    </w:p>
    <w:p>
      <w:pPr>
        <w:pStyle w:val="Heading2"/>
      </w:pPr>
      <w:r>
        <w:t>Página 18</w:t>
      </w:r>
    </w:p>
    <w:p>
      <w:r>
        <w:rPr>
          <w:b/>
        </w:rPr>
        <w:t>==&gt; picture [371 x 63] intentionally omitted &lt;==</w:t>
      </w:r>
    </w:p>
    <w:p>
      <w:r>
        <w:t>**----- Start of picture text -----**&lt;br&gt;</w:t>
      </w:r>
    </w:p>
    <w:p>
      <w:r>
        <w:t>anbetineoe PLIEGOS DE CONDICIONES&lt;br&gt;=&lt;br&gt;ARMADA&lt;br&gt;**----- End of picture text -----**&lt;br&gt;</w:t>
      </w:r>
    </w:p>
    <w:p>
      <w:r>
        <w:t>Colombia), deberan comprobar su Existencia y Representacién Legal de conformidad con las normas de su pais de origen y Articulo 58 de la Ley 1564 de Julio 12 de 2012.</w:t>
      </w:r>
    </w:p>
    <w:p>
      <w:r>
        <w:t>Si el Representante Legal de la Persona Juridica tiene restricciones para contraer obligaciones en nombre de la misma, debera adjuntarse en la oferta el documento de autorizacién expresa del érgano competente a su Representante Legal, presentacioOn de la propuesta, la suscripcién y la ejecucién hasta la liquidacién del contrato. Los Consorcios o Unién Temporal o promesa de sociedad futura o cualquier otra forma legal de asociacion deberan acreditar Acta de Autorizacion de cada una de las Compafias que componen el Consorcio o Union Temporal o promesa de sociedad futura 0 cualquier otra forma legal de asociacién, para presentacion de la propuesta, la suscripcion y la ejecucidn hasta la liquidacion del contrato.</w:t>
      </w:r>
    </w:p>
    <w:p>
      <w:pPr>
        <w:pStyle w:val="Heading2"/>
      </w:pPr>
      <w:r>
        <w:t>A. Personas Naturales y/o Juridicas Nacionales de Naturaleza Privada</w:t>
      </w:r>
    </w:p>
    <w:p>
      <w:r>
        <w:t>Se consideran personas juridicas nacionales de naturaleza privada, aquellas entidades constituidas con anterioridad a la fecha de presentacion de propuestas, conforme la legislacion colombiana y con domicilio en el Pais, con aportes de origen privado que deberan cumplir al momento de presentacion de la propuesta con los siguientes requisitos:</w:t>
      </w:r>
    </w:p>
    <w:p>
      <w:r>
        <w:t>Las personas juridicas, deberan acreditar su existencia y representacion legal mediante la presentacion del original del Certificado de Existencia y Representacion Legal expedido por la Camara de Comercio del domicilio principal y las personas naturales deberan presentar el Certificado de Matricula Mercantil expedido por la respectiva Camara de Comercio, siempre y cuando estén obligadas por ley, y en ambos casos, con fecha de expedicion igual o inferior a Treinta (30) Dias calendario anteriores a la fecha de presentacion de la propuesta y renovadoa la anualidad en que se surte el proceso.</w:t>
      </w:r>
    </w:p>
    <w:p>
      <w:r>
        <w:t>- Acreditar la suficiencia de la capacidad del representante legal para la presentacioOn de la propuesta, la suscripcion del contrato y su ejecucién hasta la liquidacion. Cuando el representante legal tenga limitaciones estatutarias, se debera presentar adicionalmente copia del acta en la que conste la decision del organo social correspondiente que autorice al representante legal para la presentacion de la propuesta, la suscripcion, la liquidacion del contrato y para actuar en los demas actos requeridos para la contrataci6n en el caso de resultar adjudicatario.</w:t>
      </w:r>
    </w:p>
    <w:p>
      <w:r>
        <w:t>- Acreditar que el objeto social de la persona natural o juridica se encuentra es licito y se encuentra relacionado con el objeto del contrato, de manera que les permita su celebracién y ejecucion, teniendo en cuenta para estos efectos el alcance y la naturaleza de las diferentes obligaciones que adquiere.</w:t>
      </w:r>
    </w:p>
    <w:p>
      <w:pPr>
        <w:pStyle w:val="Heading2"/>
      </w:pPr>
      <w:r>
        <w:t>B. Personas Juridicas Nacionales de Naturaleza Publica</w:t>
      </w:r>
    </w:p>
    <w:p>
      <w:r>
        <w:t>Se consideraran personas juridicas nacionales de naturaleza Publica, aquellas entidades conformadas bajo las leyes de la Republica de Colombia, que por virtud de la ley o del acto que autorice su constituci6én, y segun la participaci6n estatal que se registre en ellas, deban someterse al régimen de derecho publico, tratese de entidades territoriales o descentralizadas funcionalmente de cualquier orden, las que deberan cumplir con los siguientes requisitos:</w:t>
      </w:r>
    </w:p>
    <w:p>
      <w:r>
        <w:t>- Acreditar su existencia y representacién legal. Para el efecto, deberan citarse los documentos y actos administrativos que conforme con la Ley sean expedidos en cada caso por la autoridad competente, con las formalidades y requisitos exigidos para su eficacia y oponibilidad ante terceros. En todo caso, debera citarse el documento mediante el cual se dio la autorizacién para la suscripcion del contrato y su ejecucién hasta la liquidacion, impartida por el 6rgano competente, sin perjuicio de lo cual, sera responsabilidad de la persona juridica correspondiente, asegurarse de haber cumplido con todos los requisitos presupuestales y administrativos necesarios para obligarse y para poder ejecutar adecuada y oportunamente las obligaciones que contrae mediante la presentacion de la propuesta. - Acreditar que el ente publico contratante tiene capacidad legal para la celebraci6on y ejecucion del contrato. - Acreditar la suficiencia de la capacidad del representante legal para la presentacion de la propuesta, la suscripcion y la ejecucion hasta la liquidacidn del contrato, teniendo en cuenta para estos efectos el alcance y la naturaleza de las diferentes obligaciones que adquiere.</w:t>
      </w:r>
    </w:p>
    <w:p>
      <w:r>
        <w:t>- Acreditar que el objeto de la entidad ejecutora tenga estricta relaciodn con el objeto y las obligaciones del contrato a suscribir.</w:t>
      </w:r>
    </w:p>
    <w:p>
      <w:r>
        <w:t>NOTA: Para efectos de verificacién de la capacidad juridica, en el evento en que el proponente tenga una naturaleza juridica especial (fundacion, sociedad sin animo de lucro, corporacion, etc.), deberan adjuntarse los documentos que acrediten tal calidad de conformidad con las leyes especiales que las rige.</w:t>
      </w:r>
    </w:p>
    <w:p>
      <w:r>
        <w:t>C. Personas Juridicas Publicas o Privadas de Origen Extranjero</w:t>
      </w:r>
    </w:p>
    <w:p>
      <w:r>
        <w:t>Para los efectos previstos en este numeral se consideran personas juridicas publicas o privadas de origen extranjero las sociedades que no hayan sido constituidas de acuerdo con la legislaciédn nacional, sea que</w:t>
      </w:r>
    </w:p>
    <w:p>
      <w:pPr>
        <w:pStyle w:val="Heading2"/>
      </w:pPr>
      <w:r>
        <w:t>Página 19</w:t>
      </w:r>
    </w:p>
    <w:p>
      <w:r>
        <w:rPr>
          <w:b/>
        </w:rPr>
        <w:t>==&gt; picture [371 x 58] intentionally omitted &lt;==</w:t>
      </w:r>
    </w:p>
    <w:p>
      <w:r>
        <w:t>**----- Start of picture text -----**&lt;br&gt;</w:t>
      </w:r>
    </w:p>
    <w:p>
      <w:r>
        <w:t>—— PLIEGOS DE CONDICIONES&lt;br&gt;,a&lt;br&gt;**----- End of picture text -----**&lt;br&gt;</w:t>
      </w:r>
    </w:p>
    <w:p>
      <w:r>
        <w:t>tengan 0 no domicilio en Colombia a través de sucursales. Las propuestas de personas juridicas de origen extranjero se someteran en todo caso a la legislacion Colombiana, sin perjuicio de lo cual, para su participacion deberan cumplir con las siguientes condiciones, las cuales han sido extraidas de las exigencias establecidas en la Ley 1150 de 2007 y seran las siguientes:</w:t>
      </w:r>
    </w:p>
    <w:p>
      <w:r>
        <w:t>- Documento que acredite la existencia y representacion legal de la sociedad extranjera en el pais de origen, el cual debera contener como minimo lo siguiente:</w:t>
      </w:r>
    </w:p>
    <w:p>
      <w:r>
        <w:t>- Las personas juridicas extranjeras deben acreditar su existencia y representacion legal con el documento iddneo expedido por la autoridad competente en el pais de su domicilio no anterior a Tres (03) Meses desde la fecha de presentacion de la Oferta, en el cual conste nombre o raz6n social completa del proponente, tipo, numero y fecha del documento de constitucién o creacién, fecha y clase de documento por el cual se reconoce la personeria juridica y duracién de la entidad, su existencia, fecha de constitucion, objeto, duracion, nombre representante legal o nombre de la persona que tenga la capacidad de comprometerla juridicamente y sus facultades, sefialando expresamente que el representante no tiene limitaciones para contraer obligaciones en nombre de la misma, o aportando la autorizacion o documento correspondiente del organo directo que lo faculta. - Cuando el documento aportado que acredite la existencia y representacion legal de la persona juridica extranjera no cuente con toda la informacion requerida, podran adjuntar una certificacion del representante legal de la sociedad extranjera, la cual se entiende formulada bajo la gravedad de juramento. Para la representacion legal de la persona juridica extranjera en Colombia, esta podra designar a su sucursal u otorgar poder a una persona natural o juridica domiciliada en Colombia (acuerdo disposiciones de la Ley 1564 de Julio 12 de 2012, por medio de la cual se expide el Codigo General del Proceso, Articulo 58, Titulo VIII Articulos 471 a 489, en especial el 474 Numeral 2 del Codigo de Comercio y Normatividad Tributaria en Colombia), caso en el cual debera estar facultado para representar legalmente a la persona juridica extranjera. Adicional a lo anterior, la sociedad extrajera debera certificar:</w:t>
      </w:r>
    </w:p>
    <w:p>
      <w:r>
        <w:t>oAcreditar un término minimo remanente de duracién de la sociedad, UN (01) ANO contado a partir del vencimiento maximo de amparo de que tratan las garantias de la presente contratacién, en todo caso, minimo UN (01) ANO posterior al termino establecido para la liquidacién del contrato (lo ultimo que ocurra). oAcreditar la suficiencia de la capacidad del representante legal para la suscripcién del contrato ofrecido y su ejecucién hasta la liquidacion. Cuando el representante legal tenga limitaciones estatutarias, se debera presentar adicionalmente copia del acta en la que conste la decisi6n del organo social correspondiente que autorice al representante legal para la presentacion de la propuesta, la suscripcion del contrato y su ejecucion hasta la liquidacién, asi como para actuar en los demas actos requeridos para la contratacion en el caso de resultar adjudicatario. oAcreditar que su objeto social es licito y se encuentra directamente relacionado con el objeto del contrato, de manera que le permita a la persona juridica la celebracién y ejecucién del contrato ofrecido, teniendo en cuenta para estos efectos el alcance y la naturaleza de las diferentes obligaciones que adquiere.</w:t>
      </w:r>
    </w:p>
    <w:p>
      <w:r>
        <w:t>3.1.7 Certificacion de Cumplimiento de Obligaciones Frente al Sistema de Seguridad Social Integral y Parafiscales: De conformidad a lo dispuesto en los Articulos 202 y 204 de la Ley 100 de 1993, Articulo 7° de la Ley 21 de 1982, Articulos 2° y 3° de la Ley 27 de 1974, Articulo 1° de la Ley 89 de 1988, Articulo 50 de la Ley 789 de 2002, Articulo 23 de la Ley 1150 de 2007, Ley 1607 de Diciembre 26 de 2012 y Decreto No. 2106 del 22 de Noviembre de 2019 (Por el cual se dictan normas para simplificar, suprimir y reformar tramites, procesos y procedimientos innecesarios existentes en la administracion publica), en tratandose de todas las personas naturales o juridicas (aplica para las sociedades y personas juridicas y asimiladas contribuyentes declarantes del impuesto sobre la renta y complementarios 0 sociedades y entidades extranjeras contribuyentes declarantes del impuesto sobre la renta por sus ingresos de fuente nacional obtenidos mediante sucursales y establecimientos permanentes) todo participante y contratista debera acreditar el cumplimiento de sus obligaciones frente al Sistema de Seguridad Social Integral (salud, pension, riesgos profesionales) y Parafiscales (caja de compensacion familiar, SENA, e ICBF 6 pago de autorretencién especial a titulo de impuesto de renta y complementario segun corresponda).</w:t>
      </w:r>
    </w:p>
    <w:p>
      <w:r>
        <w:t>En ese orden, el oferente frente a sus obligaciones PARAFISCALES allegara certificacién expedida por el representante legal o contador o revisor fiscal en que avale lo propio y durante un lapso minimo de Seis (06) Meses. Y en tratandose de la afiliacion y pago frente al SISTEMA GENERAL DE SEGURIDAD SOCIAL EN SALUD, si bien la consulta se hara en linea por parte de la Entidad, en los registros en la base de datos que determine el Ministerio de Salud y Proteccién Social para el efecto, como lo ordena el Articulo 99 “Prohibicion de la exigencia de carné 0 certificado de afiliacion al Sistema General de Seguridad Social en Salud.”, del citado Decreto No. 2106 de 2019, asimismo el oferente debera adjuntar con la certificacién las respectivas planillas de pago de presentarse algun tipo de inconveniente con lo propio, se informara al oferente, en atenta solicitud presente las correspondientes certificaciones, asi:</w:t>
      </w:r>
    </w:p>
    <w:p>
      <w:r>
        <w:t>- Persona Natural: Se acreditara con la planilla unica electronica de pago del ultimo mes.</w:t>
      </w:r>
    </w:p>
    <w:p>
      <w:r>
        <w:t>- Persona Natural Con Establecimiento De Comercio Con Personal A Cargo: Se acreditara con la certificacion de paz y salvo expedida por el propietario del mismoo el revisor fiscal o contador publico y la planilla Unica</w:t>
      </w:r>
    </w:p>
    <w:p>
      <w:pPr>
        <w:pStyle w:val="Heading2"/>
      </w:pPr>
      <w:r>
        <w:t>Página 20</w:t>
      </w:r>
    </w:p>
    <w:p>
      <w:r>
        <w:t>PLIEGOS DE CONDICIONES SSa Proceso: Adquisiciones Autoridad: JOLAN ARMADA PE COLOMBIA | Cédigo:- ADQUI-FT-014-JOLAN-V08 | Rige; a Partir‘ de: 29/08/2023 | Pagina:zs 20 de 188 electronica de pago de los ultimos Tres (03) Meses anteriores a la fecha de cierre del presente proceso de seleccion. - Persona Natural Con Establecimiento De Comercio Sin Personal A Cargo: Se acreditara con la certificacién de no tener personal a cargo expedida por el propietario del mismo, asi mismo, el propietario del establecimiento de comercio debera aportar también, la planilla Unica electronica de pago de sus aportes correspondientes al ultimo mes. - Persona Juridica Con Personal A Cargo: Se acreditara con la certificacion de paz y salvo, expedida por el representante legal o revisor fiscal, seguin el caso, y la planilla Unica electronica de pago de los ultimos Tres (03) Meses anteriores a la fecha de cierre del presente proceso de seleccién. - Persona Juridica Sin Personal A Cargo: Se acreditara con la certificacion de no tener personal a cargo, expedida por el representante legal, quien, a su vez, debera aportar la planilla unica electronica de pago de sus aportes correspondiente al ultimo mes.</w:t>
      </w:r>
    </w:p>
    <w:p>
      <w:r>
        <w:t>3.1.8 Certificado Expreso de Multas y Sanciones: Los oferentes deberan allegar certificacion expresa de multas y sanciones impuestas dentro de los ultimos Cinco (05) Afios anteriores al cierre del proceso, informaci6n que sera corroborada en el Registro Unico de Proponentes, documento que debera tener una vigencia no mayor a Treinta (30) Dias calendario anteriores a la fecha de presentacién de la propuesta.</w:t>
      </w:r>
    </w:p>
    <w:p>
      <w:r>
        <w:t>Igualmente se verificara la INHABILIDAD POR INCUMPLIMIENTO REITERADO consagrada en el Articulo 43 de la Ley 1955 de 2019, la cual modifico el Articulo 90 de la Ley 1474 de 2011</w:t>
      </w:r>
    </w:p>
    <w:p>
      <w:r>
        <w:t>3.1.9 Tener Situacion Militar Definida (No Aplica): En caso de pérdida debera anexar certificacién de la Direccion de Reclutamiento donde conste que la situacion militar se encuentra definida. En todo caso la Entidad se reserva el derecho de verificar directamente dicha informacion.</w:t>
      </w:r>
    </w:p>
    <w:p>
      <w:r>
        <w:t>3.1.10 Fotocopia de la Cédula de Ciudadania: En tratandose de la Fotocopia de la Cédula de Ciudadania del Representante Legal o de quien firma la propuesta, se hara por parte de la Entidad, consultando en linea en13 los registros en la base de datos de la Registraduria Nacional del Estado Civil, como lo ordenael Articulo del “ACCESOA LA IDENTIFICACION DE LOS COLOMBIANOS POR PARTE DE ENTIDADES PUBLICAS’, Decreto No. 2106 de 2019, no obstante de presentarse algun tipo de inconveniente con lo propio, se informara al oferente en atenta solicitud presente la fotocopia de esta, de conformidad con lo sefialado en el Decreto No. 4969 del 23 de Diciembre de 2009. 3.1.11 Proveniencia de Dineros: Certificar bajo la gravedad del juramento, que los dineros que van a utilizar para cumplir con el objeto del contrato no provienen de entidades de captacién masiva de dineros provenientes del publico que no estén autorizadas, vigiladas y controladas por la superintendencia financiera de Colombia. Los proponentes plurales deben aportar la totalidad de los documentos precitados en lo pertinente y adicionalmente allegar el Contrato de Conformacion de Unidn Temporal o Consorcio el cual debe contener toda la informacion descrita en el Articulo 7 de la Ley 80 de 1993. 3.1.12 Garantia de Seriedad de la Oferta: El oferente presentara una garantia por medio de la cual avale el cumplimiento de las obligaciones surgidas a favor del MINISTERIO DE DEFENSA NACIONAL - ARMADA NACIONAL - DIRECCION ADMINISTRATIVA DE INTELIGENCIA NAVAL, NIT 900.039.527-3, con ocasién de la presentacién de su oferta otorgada unicamente como mecanismo de cobertura de riesgos, a través de pdlizas expedidas por compafiias de seguros legalmente autorizada para funcionar en Colombia; en garantias bancarias; o en cualquier otro mecanismo de cobertura del riesgo, autorizados por el reglamento de seguros a nivel nacional, emanadas por personas juridicas financieras, fiduciarias 0 compafiias de seguros legalmente establecidas para funcionar como tal en el pais, acorde lo establecido en el Decreto No. 1082 de 2015, por medio del cual se expide el decreto unico reglamentario del sector Administrativo de Planeacién Nacional, SubSeccion No. 3 “, su vigencia, la cual se extiende desde la presentacion de la oferta y_hasta la aprobacion de la garantia de cumplimiento del contrato y su valor debe corresponder por los menos el Quince Por Ciento (15%) del valor de la oferta. GARANTIA DE SERIEDAD DE LA OFERTA: EMPRENDIMIENTOS Y EMPRESAS DE MUJERES CON DOMICILIO EN EL TERRITORIO NACIONAL. Con el fin de incentivar los emprendimientos y empresas de mujeres con domicilio en el territorio nacional en cumplimiento de lo establecido en el Articulo 2.2.1.2.4.2.15. Criterios diferenciales para emprendimientos y empresas de mujeres en el sistema de compras publicas. (Adicionado por el Articulo 3 del Decreto No. 1860 del 24 de Diciembre de 2021), los oferentes que cumplan con alguno de los requisitos establecidos para denominarse emprendimientos y empresas de mujeres deberan presentar una GARANTIA DE SERIEDAD DE LA OFERTA, por Valor Asegurado: Equivalente al Diez Por Ciento (10%) del valor del presupuesto oficial.</w:t>
      </w:r>
    </w:p>
    <w:p>
      <w:pPr>
        <w:pStyle w:val="Heading2"/>
      </w:pPr>
      <w:r>
        <w:t>Página 21</w:t>
      </w:r>
    </w:p>
    <w:p>
      <w:r>
        <w:rPr>
          <w:b/>
        </w:rPr>
        <w:t>==&gt; picture [372 x 55] intentionally omitted &lt;==</w:t>
      </w:r>
    </w:p>
    <w:p>
      <w:r>
        <w:t>**----- Start of picture text -----**&lt;br&gt;</w:t>
      </w:r>
    </w:p>
    <w:p>
      <w:r>
        <w:t>— PLIEGOS DE CONDICIONES&lt;br&gt;ZS&lt;br&gt;**----- End of picture text -----**&lt;br&gt;</w:t>
      </w:r>
    </w:p>
    <w:p>
      <w:r>
        <w:t>Vigencia: En el documento que se constituya para tal fin DEBE OBRAR EXPRESAMENTE gue Ia vigencia inicia “... a partir de la presentacion de la propuesta y en todo caso hasta el momento en que sea aprobada la garantia que ampara los riesgos propios de la etapa contractual.”</w:t>
      </w:r>
    </w:p>
    <w:p>
      <w:r>
        <w:t>Por lo anterior, el oferente debera aportar los documentos que permita evidenciar que se encuentra dentro del marco de alguno de los requisitos establecidos en el Decreto No. 1082 de 2015 Articulo 2.2.1.2.4.2.14 Definicién de Emprendimientos y Empresas de Mujeres. (Adicionado por el Articulo 3 del Decreto No. 1860 del 24 de Diciembre de 2021), para validar el requisito del Numeral 1 y 2 de la norma en mencion, debera presentar con la oferta debidamente diligenciado el Anexo Y 6 Z segun corresponda con sus respectivos soportes.</w:t>
      </w:r>
    </w:p>
    <w:p>
      <w:r>
        <w:t>GARANTIA DE SERIEDAD DE LA OFERTA. MIPYMES: Con el fin de promovery facilitar la participacion en los procedimientos de seleccién competitivos de las Mipyme domiciliadas en Colombia en cumplimiento de lo establecido en el Articulo 2.2.1.2.4.2.18. Criterios diferenciales para Mipyme en el sistema de compras publicas. (Adicionado por el Articulo 3 del Decreto No. 1860 del 24 de Diciembre de 2021), cuando el oferente sea una Mipyme deberan presentar una GARANTIA DE SERIEDAD DE LA OFERTA, por Valor Asegurado: Equivalente al Diez Por Ciento (10%) del valor del presupuesto oficial.</w:t>
      </w:r>
    </w:p>
    <w:p>
      <w:r>
        <w:t>Vigencia: En el documento que se constituya para tal fin DEBE OBRAR EXPRESAMENTE aque la vigencia inicia “... a partir de la presentacio6n de la propuesta y en todo caso hasta el momento en que sea aprobada la garantia que ampara los riesgos propios de la etapa contractual.”</w:t>
      </w:r>
    </w:p>
    <w:p>
      <w:r>
        <w:t>Por lo anterior, el oferente debera aportar los documentos que permita acreditar su calidad de Mipyme diligenciando el Anexo.</w:t>
      </w:r>
    </w:p>
    <w:p>
      <w:pPr>
        <w:pStyle w:val="Heading2"/>
      </w:pPr>
      <w:r>
        <w:t>Notas:</w:t>
      </w:r>
    </w:p>
    <w:p>
      <w:r>
        <w:t>1. El valor de la presente garantia sera exigible con la ejecutoria del Acto Administrativo expedido por la DIRECCION ADMINISTRATIVA DE INTELIGENCIA NAVAL de la Armada Nacional, en el que se declare el incumplimiento del Proponente respecto de su oferta y se pagara el valor total al beneficiario en los terminos previstos por la Ley. 2. El documento contentivo del mecanismo de cobertura del riesgo, debera adjuntarse en ORIGINAL, o en documento que legalmente haga sus veces, con el correspondiente anexo de condiciones generales. En el evento que la garantia haya sido enviada al Contratista por parte de la empresa garante, a través de correo electronico, se debera adjuntar adicionalmente a la misma, el anexo de condiciones generales, impresion del correspondiente correo electronico en el cual se pueda identificar el originador y el destinatario del mensaje. (Concepto 2011089903-001 del 15 de Diciembre de 2011 SuperFinanciera). 3. Cuando la propuesta la presente un Consorcio o Unién Temporal, la Garantia debera ser otorgada por todos sus integrantes acuerdo dispone el Articulo 2.2.1.2.3.1.4 “Garantia del OFERENTE Plural” del Decreto No. 1082/15, indicando en el cuerpo de la misma las personas naturales y/o juridicas que la componen y su porcentaje de participacién.</w:t>
      </w:r>
    </w:p>
    <w:p>
      <w:r>
        <w:t>Nota: De conformidad con el Articulo 5 de la Ley 1882 del 15 de Enero de 2018, Paragrafo Tercero por medio del cual se modifico el Articulo 5 de la Ley 1150/2017, la no entrega de la garantia de seriedad junto con la propuesta no sera subsanable y sera causal de rechazo de la misma.</w:t>
      </w:r>
    </w:p>
    <w:p>
      <w:r>
        <w:t>3.1.12 Documentos Objeto de Verificacion por Parte del Comité Juridico Designado por la Direccion Administrativa De Inteligencia Naval, los cuales seran verificados directamente por la Direccidn Administrativa de Inteligencia Naval:</w:t>
      </w:r>
    </w:p>
    <w:p>
      <w:r>
        <w:t>* Certificado de Antecedentes Judiciales del Representante Legal (https://antecedentes. policia.gov.co:7005/WebJudicial/). * Certificado de Antecedentes Disciplinarios de la Procuraduria General de la Nacion, del Representante Legal (https://www.procuraduria.gov.co/portal/antecedentes.html). * Certificado de Responsabilidad fiscal del Representante Legal, expedido por la Contraloria General de la Republica. (http://cfiscal.contraloria.gov.co/siborinternet/certificados/certificadosPersonaNatural.asp). * Certificado del Sistema Registro Nacional de Medidas Correctivas RNMC (https://srvpsi.policia.gov.co/PSC/frm_cnp_consulta.aspx).</w:t>
      </w:r>
    </w:p>
    <w:p>
      <w:r>
        <w:t>+ Verificacion de la Situacion militar del Representante Legal o de quien firma la propuesta (Aplica para varones menores de 50 afios), la cual debe estar definida acuerdo disposiciones de la Ley 1861 del 04 de Agosto de 2017, "POR LA CUAL SE REGLAMENTA EL SERVICIO DE RECLUTAMIENTO, CONTROL DE RESERVAS Y LA MOVILIZACION", Articulos 4° y 52° (https://www.libretamilitar.mil.co/modules/consult/militarysituation). * Registro Unico empresarial y social de la camara de comercio (RUES).</w:t>
      </w:r>
    </w:p>
    <w:p>
      <w:pPr>
        <w:pStyle w:val="Heading2"/>
      </w:pPr>
      <w:r>
        <w:t>Página 22</w:t>
      </w:r>
    </w:p>
    <w:p>
      <w:r>
        <w:rPr>
          <w:b/>
        </w:rPr>
        <w:t>==&gt; picture [468 x 46] intentionally omitted &lt;==</w:t>
      </w:r>
    </w:p>
    <w:p>
      <w:r>
        <w:t>**----- Start of picture text -----**&lt;br&gt;</w:t>
      </w:r>
    </w:p>
    <w:p>
      <w:r>
        <w:t>Ssa Proceso: Adquisiciones Autoridad: JOLAN JOLAN&lt;br&gt;ARMADA : ms&lt;br&gt;pECOLOMBIA | Cédigo: ADQUI-FT-014-JOLAN-V08 | Rige a Partir de: 29/08/2023 | Pagina: 22 de 188&lt;br&gt;**----- End of picture text -----**&lt;br&gt;</w:t>
      </w:r>
    </w:p>
    <w:p>
      <w:r>
        <w:t>Autoridad: JOLAN JOLAN : ms</w:t>
      </w:r>
    </w:p>
    <w:p>
      <w:r>
        <w:t>3.2 DOCUMENTOS DE VERIFICACION ECONOMICA: El Comité Evaluador Econémico emitira el concepto respectivo sobre el cumplimiento de todos y cada una de las exigencias del proceso, manifestaciones y soportes, las condiciones minimas, excluyentes son de obligatorio cumplimiento y deberan presentarse con la oferta. 3.2.1. .PROPUESTA ECONOMICA: : El oferente debera adjuntar en la plataforma del SECOP Il, el Anexo “PROPUESTA ECONOMICA” del presente pliego de condiciones debidamente diligenciado.</w:t>
      </w:r>
    </w:p>
    <w:p>
      <w:r>
        <w:t>El valor total de la oferta debera discriminarse segtin lo requerido por la Entidad, en valores unitarios, sin decimales, el valor del IVA 6 AIU (cuando aplique) y en caso de no especificarlo y aplique a los bienes o servicios que se pretenden contratar, se presumira que se encuentra incluido.</w:t>
      </w:r>
    </w:p>
    <w:p>
      <w:r>
        <w:t>El oferente presentara la propuesta en Excel incluyendo los valores unitarios y totales, diligenciando todas y cada una de las casillas de la propuesta econdmica.</w:t>
      </w:r>
    </w:p>
    <w:p>
      <w:r>
        <w:t>Si la oferta presenta diferencias entre los precios unitarios y los totales, para efectos de la evaluacion y adjudicacién se tendra en cuenta los precios unitarios, los cuales son inmodificables, no seran objeto de interpretacion, analisis o aclaracion de ningun tipo por parte del oferente.</w:t>
      </w:r>
    </w:p>
    <w:p>
      <w:r>
        <w:t>Al formular la oferta, el proponente acepta que estaran a su cargo todos los impuestos, tasas y contribuciones establecidos por las diferentes autoridades nacionales, departamentales 0 municipales y dentro de estos mismos niveles territoriales, los impuestos, tasas y contribuciones establecidos por las diferentes autoridades.</w:t>
      </w:r>
    </w:p>
    <w:p>
      <w:r>
        <w:t>El Comité Evaluador Economico realizara la verificacion aritmética cuando asi se requiera, sumando los valores unitarios presentados, cuando el proceso este contemplado en cantidades unitarias, o realizando la operacion matematica de los valores unitarios por las cantidades establecidas por parte de la entidad cuando este contemplado en cantidades definidas, con el fin de corroborar el valor total de la oferta, lo cual en ningun momento implicara la modificacion de los valores unitarios ofertados, ni la modificaci6n de la oferta econdmica presentada por el oferente.</w:t>
      </w:r>
    </w:p>
    <w:p>
      <w:r>
        <w:t>Asi mismo, realizara verificacidn y comparacién de precios con el fin de determinar si los precios alli establecidos estan acordes con el analisis o estudio de mercado contenido en el estudio previo que dio origen a este proceso. Si el comité llegare a encontrar que los precios ofertados pueden ser artificialmente bajos, debera solicitar justificacién en los terminos establecidos en el Articulo 2.2.1.1.2.2.4 del Decreto No. 1082 de 2015, y la Guia para el manejo de ofertas artificialmente bajas de Colombia Compra Eficiente.</w:t>
      </w:r>
    </w:p>
    <w:p>
      <w:pPr>
        <w:pStyle w:val="Heading2"/>
      </w:pPr>
      <w:r>
        <w:t>Notas:</w:t>
      </w:r>
    </w:p>
    <w:p>
      <w:r>
        <w:t>1. No se podran ofertar actividades o items de iguales caracteristicas técnicas con diferente valor unitario. En caso de presentarse esta situacion, el comité evaluador econdmico realizara la evaluaci6n sobre el menor valor y este sera el que se consigne en el contrato en caso de resultar adjudicatario. 2. El Oferente entiende y acepta que Direccién Administrativa de Inteligencia Naval podra adjudicar hasta por la totalidad del presupuesto oficial asignado al proceso.</w:t>
      </w:r>
    </w:p>
    <w:p>
      <w:r>
        <w:t>3 El Oferente debera diligenciar todas y cada una de las casillas de la propuesta econdémica. 4. Solo se tendran en cuenta para la ponderacié6n econémica las ofertas habilitadas técnica, financiera y juridicamente.</w:t>
      </w:r>
    </w:p>
    <w:p>
      <w:r>
        <w:t>5. Sera responsabilidad exclusiva del proponente los errores, omisiones o faltas de conformidad en que incurra al analizar los precios unitarios de la oferta, debiendo asumir los mayores costos 0 pérdidas que se deriven de dichos errores, omisiones o faltas.</w:t>
      </w:r>
    </w:p>
    <w:p>
      <w:pPr>
        <w:pStyle w:val="Heading2"/>
      </w:pPr>
      <w:r>
        <w:t>ERROR ARITMETICO.</w:t>
      </w:r>
    </w:p>
    <w:p>
      <w:r>
        <w:t>La Entidad solo efectuara correcciones aritméticas originadas por:</w:t>
      </w:r>
    </w:p>
    <w:p>
      <w:r>
        <w:t>- A. Las operaciones aritméticas a que haya lugar en la propuesta econdmica, cuando exista un error que surja de un calculo meramente aritmético cuando la operacion ha sido err6neamente realizada.</w:t>
      </w:r>
    </w:p>
    <w:p>
      <w:r>
        <w:t>- B. El ajuste al peso ya sea por exceso o por defecto de los precios unitarios contenidos en la propuesta economicay del valor del IVA, asi: cuando la fracciodn decimal del peso sea igual o superior a Punto Cinco (0.5) se aproximara por exceso al numero entero siguiente del peso y cuando la fraccién decimal del peso sea inferior a Punto Cinco (0.5) se aproximara por defecto al numero entero.</w:t>
      </w:r>
    </w:p>
    <w:p>
      <w:r>
        <w:t>La Entidad a partir del valor total corregido de las propuestas asignara el puntaje establecido para la propuesta econdomica.</w:t>
      </w:r>
    </w:p>
    <w:p>
      <w:pPr>
        <w:pStyle w:val="Heading2"/>
      </w:pPr>
      <w:r>
        <w:t>Página 23</w:t>
      </w:r>
    </w:p>
    <w:p>
      <w:r>
        <w:rPr>
          <w:b/>
        </w:rPr>
        <w:t>==&gt; picture [469 x 76] intentionally omitted &lt;==</w:t>
      </w:r>
    </w:p>
    <w:p>
      <w:r>
        <w:t>**----- Start of picture text -----**&lt;br&gt;</w:t>
      </w:r>
    </w:p>
    <w:p>
      <w:r>
        <w:t>— PLIEGOS DE CONDICIONES&lt;br&gt;aa Proceso: Adquisiciones Autoridad: JOLAN&lt;br&gt;EYRBISARMADAWeta Cédigo: ADQUI-FT-014-JOLAN-V08 | Rige.  a Partir.  de: 29/08/2023 | Pagina:yoni 23 de 188&lt;br&gt;**----- End of picture text -----**&lt;br&gt;</w:t>
      </w:r>
    </w:p>
    <w:p>
      <w:r>
        <w:t>3.3 DOCUMENTOS DE VERIFICACION FINANCIERA Y ORGANIZACIONAL: Se verificara que la documentaci6n presentada por el oferente se ajuste a lo exigido en el proceso por parte de la Direccion Administrativa De Inteligencia Naval, el Comité Asesor Evaluador economico - financiero emitira el concepto respectivo sobre el cumplimiento de todos y cada una de las exigencias contenidas en el anexo tecnico del proceso, manifestaciones y soportes, las condiciones minimas, son de obligatorio cumplimiento y deberan presentarse con la oferta. Los oferentes deben anexar los siguientes documentos de caracter financiero economico.</w:t>
      </w:r>
    </w:p>
    <w:p>
      <w:r>
        <w:t>Registro Unico de Proponentes (RUP) Se tendra en cuenta la informacion vigente y en firme en el Registro Unico de Proponentes RUP, por lo que al evaluar la oferta se verificara el cumplimiento de los requisitos habilitantes de capacidad financiera y organizacional, que se refleje en el registro Unico de proponente entregado por el oferente que se encuentre vigente y en firme.</w:t>
      </w:r>
    </w:p>
    <w:p>
      <w:r>
        <w:t>Fotocopia del Registro Unico Tributario (RUT). Con el fin de verificar el Régimen Tributario al que corresponde. Para el caso de consorcios 0 uniones temporales, deberan presentarlo individualmente y en caso que les sea adjudicado el contrato al momento de la suscripcion del mismo.</w:t>
      </w:r>
    </w:p>
    <w:p>
      <w:r>
        <w:t>Certificacion Bancaria. Que contenga: numero de cuenta (abierta con el NIT de la sociedad para el caso de personas juridicas, o del representante para el caso de personas naturales), banco, sucursal, cddigo del banco, cédigo de la sucursal, beneficiario expedida en la presente vigencia. No aplica para el caso de consorcios 0 uniones temporales, quienes deberan presentar dicho documento en caso que les sea adjudicado el proceso contractual. Formato de informacion de proveedoreso contratista Sistema Integrado de Informacion Financiera "SIIF".</w:t>
      </w:r>
    </w:p>
    <w:p>
      <w:r>
        <w:t>Para el caso de consorcios, uniones temporales u otra forma asociativa, deberan presentarlo individualmente y en caso que les sea adjudicado el contrato al momento de la suscripcidn del mismo 3.3.1 REGISTRO UNICO DE PROPONENTES. (Renovadoy en Firme): La capacidad financiera y organizacional de los proponentes se verificara al oferente que cuente con una inscripcién activa en el Registro Unico de Proponentes (RUP) vigente y en firme, expedido dentro de los Treinta (30) Dias anteriores a la fecha de cierre del proceso, de conformidad con lo sefialado en el Articulo 6 de la Ley 1150 de 2007 Cuando la Direccion Administrativa de Inteligencia Naval, en desarrollo de la verificacion financiera requiera confirmar informacion adicional del proponente, podra solicitar los documentos que considere necesarios para el esclarecimiento de la informacion, tales como estados financieros de afios anteriores, anexos especificos o cualquier otro soporte. Asi mismo, requerir las aclaraciones que considere necesarias.</w:t>
      </w:r>
    </w:p>
    <w:p>
      <w:r>
        <w:t>Los Proponentes extranjeros sin domicilio o sucursal en Colombia no estan obligados a tener RUPy por tanto la verificacion de esta informacion procedera en los términos definidos en el siguiente numeral.</w:t>
      </w:r>
    </w:p>
    <w:p>
      <w:r>
        <w:t>- Nota: De conformidad con lo establecido en el Articulo 6 de la Ley 1150 de 2007, modificado por el Articulo 221 del Decreto Ley 019 de 2012 y lo establecido en el Articulo 2.2.1.1.1.5.1 Decreto No. 1082 de 2015, es un deber del inscrito mantener actualizada la informacion que obra en el Registro Unico de proponentes del! Registro Unico Empresarial de la Camara de Comercio. 3.3.1.1. Excepcion Personas Naturales o Juridicas que no Tengan Domicilio o Sucursal en Colombia: Los proponentes extranjeros deberan presentar los siguientes documentos de conformidad con la legislacion propia del pais de origen. A. Balance general, Estado de Resultados, Estado de Cambios en el Patrimonio, Estado de Cambios en la Situacion Financiera y Estado de Flujos de Efectivo correspondientes a la aprobacion del corte de ejercicio del ultimo periodo contable acuerdo cierre en el pais de origen, de conformidad con lo establecido en las leyes y normas de la respectiva sociedad. Los estados financieros requeridos deben acompafiarse de sus respectivas notas y estos deben ser firmados por el representante legal y Auditor 0 Contador Publico independiente.</w:t>
      </w:r>
    </w:p>
    <w:p>
      <w:r>
        <w:t>- B. Certificacion del registro de Contador o auditor Independiente en el pais de origen. C. Documento de inscripcién en el registro tributario del pais de origen. Por tratarse de documentos expedidos en el exterior y en caso que estos sean expedidos por funcionario publico o representante legal de una entidad privada, éstos deben venir apostillados y/o consularizados, acompafiados de traduccién simple al castellano, indicando la tasa de cambio a la fecha de cierre de los mismos (indicando la tasa de conversion).</w:t>
      </w:r>
    </w:p>
    <w:p>
      <w:pPr>
        <w:pStyle w:val="Heading2"/>
      </w:pPr>
      <w:r>
        <w:t>Página 24</w:t>
      </w:r>
    </w:p>
    <w:p>
      <w:r>
        <w:rPr>
          <w:b/>
        </w:rPr>
        <w:t>==&gt; picture [468 x 77] intentionally omitted &lt;==</w:t>
      </w:r>
    </w:p>
    <w:p>
      <w:r>
        <w:t>**----- Start of picture text -----**&lt;br&gt;</w:t>
      </w:r>
    </w:p>
    <w:p>
      <w:r>
        <w:t>wfefiaooe: PLIEGOS DE CONDICIONES&lt;br&gt;4a Proceso: Adquisiciones Autoridad: JOLAN&lt;br&gt;ARMADA&lt;br&gt;pecoreme® | Codigo: ADQUI-FT-014-JOLAN-V08 | Rige a Partir de: 29/08/2023 Pagina: 24 de 188&lt;br&gt;**----- End of picture text -----**&lt;br&gt;</w:t>
      </w:r>
    </w:p>
    <w:p>
      <w:r>
        <w:t>Las disposiciones de este proceso de contratacion en cuanto a proponentes extranjeros se refieren, se regiran sin perjuicio de lo pactado en tratados o convenios internacionales. Cuando el proponente extranjero sin domicilio 0 sucursal en Colombia provenga de un pais que hace parte de la “Convencion sobre la abolicion de requisitos de legalizacién para documentos publicos extranjeros’, no se requerira de la consularizacién a que se refiere el parrafo anterior, sino que sera suficiente que los documentos se adicionen con el certificado de “apostilla" por parte de la autoridad competente del pais donde se origina el documento.</w:t>
      </w:r>
    </w:p>
    <w:p>
      <w:r>
        <w:t>Para efectos de la consularizaciony la apostilla antes referidos, aplica lo dispuesto en el parrafo “APODERADO” de los pliegos de condiciones. Asi mismo, de acuerdo con lo dispuesto en los Articulos 37 y 38 de la Ley 222 de 1995, quien certifique los estados financieros no pueden dictaminar los mismos. Cuando EI Ministerio de Defensa — Armada Nacional — Direccién Administrativa de Inteligencia Naval, en desarrollo de la verificacién financiera requiera verificar informacion adicional del proponente, podra solicitar los documentos que considere necesarios para el esclarecimiento de la informacion, tales como estados financieros de afos anteriores, anexos especificos 0 cualquier otro soporte.</w:t>
      </w:r>
    </w:p>
    <w:p>
      <w:r>
        <w:t>Asi mismo, requerir las aclaraciones que considere necesarias, siempre que con ello no se violen los principios de igualdad y transparencia de la contratacion, sin que las aclaraciones o documentos que el proponente allegue a solicitud del MINISTERIO DE DEFENSA — ARMADA NACIONAL - Direccién Administrativa de Inteligencia Naval, puedan modificar, adicionar o complementar la propuesta. En el evento de que cualquiera de estos requerimientos no sea aplicable en el pais del domicilio del oferente extranjero, el Representante Legal 0 el apoderado en Colombia, debera hacerlo constar bajo la gravedad de juramento.</w:t>
      </w:r>
    </w:p>
    <w:p>
      <w:r>
        <w:t>Nota: Para Gobierno Extranjero. No requerira acreditar la capacidad patrimonial siempre y cuando se anexe una carta de compromiso irrevocable e incondicional, emitida por el funcionario competente del pais de origen, en la cual conste que su gobierno asume solidariamente las obligaciones econdmicas derivadas del contrato, documento que debera aportado con el cumplimiento de las formalidades previstas en la ley colombiana, para la disponibilidad en Colombia de documentos expedidos en el extranjero, teniendo en cuenta lo dispuesto en los Articulos 259 y 260 del CPC y demas normas vigentes.</w:t>
      </w:r>
    </w:p>
    <w:p>
      <w:r>
        <w:t>3.3.2 INDICADORES FINANCIEROS: De conformidad con el Articulo 2.2.1.1.1.5.3 Numeral 3 “Capacidad Financiera” Numeral 4 “Capacidad Organizacional” y Articulo 2.2.1.1.1.6.4 “Capacidad Residual” del Decreto No. 1082 de 2015, se realizara la verificacion de los siguientes indicadores:</w:t>
      </w:r>
    </w:p>
    <w:p>
      <w:r>
        <w:t>3.3.2.1 Capacidad Financiera. INDICE DE LIQUIDEZ: (Activo Corriente Dividido Pasivo Corriente): Mide el numero de unidades monetarias de inversion a corto plazo por cada unidad de financiamiento a corto plazo contraido. Convenciones</w:t>
      </w:r>
    </w:p>
    <w:p>
      <w:pPr>
        <w:pStyle w:val="Heading2"/>
      </w:pPr>
      <w:r>
        <w:t>IL = indice de Liquidez</w:t>
      </w:r>
    </w:p>
    <w:p>
      <w:r>
        <w:t>AC = Activo Corriente PC = Pasivo Corriente %O = Porcentaje de Participacion del Oferente1, 2, N</w:t>
      </w:r>
    </w:p>
    <w:p>
      <w:pPr>
        <w:pStyle w:val="Heading2"/>
      </w:pPr>
      <w:r>
        <w:t>Oferentes Que Se Presenten Individualmente:</w:t>
      </w:r>
    </w:p>
    <w:p>
      <w:pPr>
        <w:pStyle w:val="Heading2"/>
      </w:pPr>
      <w:r>
        <w:t>Oferentes Que Se Presenten En Consorcio O Unién Temporal:</w:t>
      </w:r>
    </w:p>
    <w:p>
      <w:r>
        <w:rPr>
          <w:b/>
        </w:rPr>
        <w:t>==&gt; picture [383 x 84] intentionally omitted &lt;==</w:t>
      </w:r>
    </w:p>
    <w:p>
      <w:r>
        <w:t>**----- Start of picture text -----**&lt;br&gt;</w:t>
      </w:r>
    </w:p>
    <w:p>
      <w:r>
        <w:t>IL = (AC * %01) + (AC * %02) + (AC * %On&lt;br&gt;(PC * %01) + (PC * %O02) + (PC * %On)&lt;br&gt;Analisis Del Resultado&lt;br&gt;Mayor OIgual Al 1,00 | CHabilita&lt;br&gt;Menor Al 1,00 No Habilita&lt;br&gt;**----- End of picture text -----**&lt;br&gt;</w:t>
      </w:r>
    </w:p>
    <w:p>
      <w:r>
        <w:t>El resultado del indicador “INDICE DE LIQUIDEZ” es expresado en valores absolutos.</w:t>
      </w:r>
    </w:p>
    <w:p>
      <w:pPr>
        <w:pStyle w:val="Heading2"/>
      </w:pPr>
      <w:r>
        <w:t>Página 25</w:t>
      </w:r>
    </w:p>
    <w:p>
      <w:r>
        <w:rPr>
          <w:b/>
        </w:rPr>
        <w:t>==&gt; picture [469 x 74] intentionally omitted &lt;==</w:t>
      </w:r>
    </w:p>
    <w:p>
      <w:r>
        <w:t>**----- Start of picture text -----**&lt;br&gt;</w:t>
      </w:r>
    </w:p>
    <w:p>
      <w:r>
        <w:t>ay PLIEGOS DE CONDICIONES&lt;br&gt;a&lt;br&gt;Proceso: Adquisiciones Autoridad: JOLAN&lt;br&gt;SS . a |&lt;br&gt;ARMADA&lt;br&gt;DECOLOMBIA | Cédigo: ADQUI-FT-014-JOLAN-V08 | Rige a Partir de: 29/08/2023 | Pagina: 25 de 188&lt;br&gt;**----- End of picture text -----**&lt;br&gt;</w:t>
      </w:r>
    </w:p>
    <w:p>
      <w:r>
        <w:t>ENDEUDAMIENTO: (Pasivo Total Dividido Activo Total): Mide la proporcion de la inversion de la empresa que ha sido financiada por deuda.</w:t>
      </w:r>
    </w:p>
    <w:p>
      <w:r>
        <w:t>Convenciones</w:t>
      </w:r>
    </w:p>
    <w:p>
      <w:r>
        <w:t>E = Endeudamiento</w:t>
      </w:r>
    </w:p>
    <w:p>
      <w:r>
        <w:t>PT = Pasivo Total AT= Activo Total</w:t>
      </w:r>
    </w:p>
    <w:p>
      <w:r>
        <w:t>%O= Porcentaje de Participacion del Oferente 1, 2, N</w:t>
      </w:r>
    </w:p>
    <w:p>
      <w:pPr>
        <w:pStyle w:val="Heading2"/>
      </w:pPr>
      <w:r>
        <w:t>Oferentes Que Se Presenten Individualmente:</w:t>
      </w:r>
    </w:p>
    <w:p>
      <w:r>
        <w:rPr>
          <w:b/>
        </w:rPr>
        <w:t>==&gt; picture [49 x 8] intentionally omitted &lt;==</w:t>
      </w:r>
    </w:p>
    <w:p>
      <w:r>
        <w:t>**----- Start of picture text -----**&lt;br&gt;</w:t>
      </w:r>
    </w:p>
    <w:p>
      <w:r>
        <w:t>E= PT/ AT&lt;br&gt;**----- End of picture text -----**&lt;br&gt;</w:t>
      </w:r>
    </w:p>
    <w:p>
      <w:r>
        <w:rPr>
          <w:b/>
        </w:rPr>
        <w:t>==&gt; picture [388 x 103] intentionally omitted &lt;==</w:t>
      </w:r>
    </w:p>
    <w:p>
      <w:r>
        <w:t>**----- Start of picture text -----**&lt;br&gt;</w:t>
      </w:r>
    </w:p>
    <w:p>
      <w:r>
        <w:t>Oferentes Que Se Presenten En Consorcio O En Union Temporal:&lt;br&gt;E = (PT * %01) + (PT * %O2) + (PT * %On)&lt;br&gt;AT * %01) + (AT * %O2) + (AT * %On&lt;br&gt;Analisis Del Resultado&lt;br&gt;Endeudamiento Inferior O Igual A 75% Habilita&lt;br&gt;Superior Al 75% No Habilita&lt;br&gt;**----- End of picture text -----**&lt;br&gt;</w:t>
      </w:r>
    </w:p>
    <w:p>
      <w:r>
        <w:t>El resultado del indicador “ENDEUDAMIENTO’” es expresado en valores relativos.</w:t>
      </w:r>
    </w:p>
    <w:p>
      <w:r>
        <w:t>RAZON DE COBERTURA DE INTERES: (Utilidad Operacional Dividido Gastos De Intereses): Mide la capacidad de la empresa para hacer pagos contractuales de interés cuanto mayor es su valor, mayor es la capacidad de cobertura y pago de intereses.</w:t>
      </w:r>
    </w:p>
    <w:p>
      <w:r>
        <w:t>Convenciones</w:t>
      </w:r>
    </w:p>
    <w:p>
      <w:r>
        <w:t>Cl = Cobertura de Intereses UO = Utilidad Operacional Gl = Gasto Intereses %O= Porcentaje de Participacioén del Oferente 1, 2, N O 1, 2, N = Oferente 1, Oferente 2, Oferente N</w:t>
      </w:r>
    </w:p>
    <w:p>
      <w:r>
        <w:t>Oferentes Que Se Presenten Individualmente:</w:t>
      </w:r>
    </w:p>
    <w:p>
      <w:pPr>
        <w:pStyle w:val="Heading2"/>
      </w:pPr>
      <w:r>
        <w:t>Cl= UO/ GI</w:t>
      </w:r>
    </w:p>
    <w:p>
      <w:r>
        <w:rPr>
          <w:b/>
        </w:rPr>
        <w:t>==&gt; picture [359 x 43] intentionally omitted &lt;==</w:t>
      </w:r>
    </w:p>
    <w:p>
      <w:r>
        <w:t>**----- Start of picture text -----**&lt;br&gt;</w:t>
      </w:r>
    </w:p>
    <w:p>
      <w:r>
        <w:t>Oferentes Que Se Presenten En Cualquier Forma De Asociacion:&lt;br&gt;Cl = (UO * %01) + (UO * %O2) + (UO * %On)&lt;br&gt;GI * %01) + (GI * %O2) + (GI * %On&lt;br&gt;**----- End of picture text -----**&lt;br&gt;</w:t>
      </w:r>
    </w:p>
    <w:p>
      <w:r>
        <w:t>Analisis Del Resultado:</w:t>
      </w:r>
    </w:p>
    <w:p>
      <w:r>
        <w:rPr>
          <w:b/>
        </w:rPr>
        <w:t>==&gt; picture [285 x 23] intentionally omitted &lt;==</w:t>
      </w:r>
    </w:p>
    <w:p>
      <w:r>
        <w:t>**----- Start of picture text -----**&lt;br&gt;</w:t>
      </w:r>
    </w:p>
    <w:p>
      <w:r>
        <w:t>Mayor O Igual A 1,00 Habilita&lt;br&gt;Menor Al 1,00 No Habilita&lt;br&gt;**----- End of picture text -----**&lt;br&gt;</w:t>
      </w:r>
    </w:p>
    <w:p>
      <w:r>
        <w:t>Nota Aclaratoria: En caso que el Oferente no presente gastos por concepto de intereses, este indicador quedara habilitado y no se requerira realizar el calculo del mismo.</w:t>
      </w:r>
    </w:p>
    <w:p>
      <w:r>
        <w:t>El resultado del indicador “RAZON DE COBERTURA DE INTERES" es expresado en valores absolutos.</w:t>
      </w:r>
    </w:p>
    <w:p>
      <w:r>
        <w:t>RENTABILIDAD DEL PATRIMONIO: (Utilidad Operacional Dividido Patrimonio): Mide el rendimiento que se esta obteniendo sobre el patrimonio.</w:t>
      </w:r>
    </w:p>
    <w:p>
      <w:pPr>
        <w:pStyle w:val="Heading2"/>
      </w:pPr>
      <w:r>
        <w:t>Convenciones</w:t>
      </w:r>
    </w:p>
    <w:p>
      <w:r>
        <w:t>ROE = Por sus Siglas en Inglés Return On Equity o Rentabilidad Sobre el Patrimonio UO = Utilidad Operacional PAT = Patrimonio</w:t>
      </w:r>
    </w:p>
    <w:p>
      <w:pPr>
        <w:pStyle w:val="Heading2"/>
      </w:pPr>
      <w:r>
        <w:t>Página 26</w:t>
      </w:r>
    </w:p>
    <w:p>
      <w:r>
        <w:rPr>
          <w:b/>
        </w:rPr>
        <w:t>==&gt; picture [469 x 75] intentionally omitted &lt;==</w:t>
      </w:r>
    </w:p>
    <w:p>
      <w:r>
        <w:t>**----- Start of picture text -----**&lt;br&gt;</w:t>
      </w:r>
    </w:p>
    <w:p>
      <w:r>
        <w:t>nom PLIEGOS DE CONDICIONES&lt;br&gt;Ssa Proceso: Adquisiciones Autoridad: JOLAN&lt;br&gt;eURStéMefsD | Eédigo: ADQUI-FT-014-JOLAN-V08 | Rige a Partir de: 29/08/2023 | Pagina: 26 de 188&lt;br&gt;**----- End of picture text -----**&lt;br&gt;</w:t>
      </w:r>
    </w:p>
    <w:p>
      <w:r>
        <w:t>%O= Porcentaje de Participacion del Oferente 1, 2, N</w:t>
      </w:r>
    </w:p>
    <w:p>
      <w:r>
        <w:t>O 1, 2, N = Oferente 1, Oferente 2, Oferente N</w:t>
      </w:r>
    </w:p>
    <w:p>
      <w:pPr>
        <w:pStyle w:val="Heading2"/>
      </w:pPr>
      <w:r>
        <w:t>Oferentes Que Se Presenten Individualmente:</w:t>
      </w:r>
    </w:p>
    <w:p>
      <w:r>
        <w:t>ROE= UO / PAT</w:t>
      </w:r>
    </w:p>
    <w:p>
      <w:pPr>
        <w:pStyle w:val="Heading2"/>
      </w:pPr>
      <w:r>
        <w:t>Oferentes Que Se Presenten En Consorcio O En Union Temporal:</w:t>
      </w:r>
    </w:p>
    <w:p>
      <w:r>
        <w:t>ROE = (UO * %01) + (UO * %02) + (UO * %On) (PAT * %01) + (PAT * %O02) + (PAT * %On)</w:t>
      </w:r>
    </w:p>
    <w:p>
      <w:pPr>
        <w:pStyle w:val="Heading2"/>
      </w:pPr>
      <w:r>
        <w:t>Analisis Del Resultado</w:t>
      </w:r>
    </w:p>
    <w:p>
      <w:r>
        <w:t>Si El Indicador ROE Es Igual O Superior 13% Habilita Si El Indicador ROE Es Inferior A 13% No Habilita</w:t>
      </w:r>
    </w:p>
    <w:p>
      <w:r>
        <w:t>El resultado del indicador “RENTABILIDAD DEL PATRIMONIO” es expresado en términos relativos.</w:t>
      </w:r>
    </w:p>
    <w:p>
      <w:r>
        <w:t>RENTABILIDAD DEL ACTIVO: (Utilidad Operacional Dividido Activo Total): Mide el rendimiento que se esta obteniendo sobre la inversion.</w:t>
      </w:r>
    </w:p>
    <w:p>
      <w:pPr>
        <w:pStyle w:val="Heading2"/>
      </w:pPr>
      <w:r>
        <w:t>Convenciones</w:t>
      </w:r>
    </w:p>
    <w:p>
      <w:r>
        <w:t>ROI = Por sus Siglas en Inglés Return On Investment o Rentabilidad Sobre el Activo UO = Utilidad Operacional AT= Activo Total</w:t>
      </w:r>
    </w:p>
    <w:p>
      <w:r>
        <w:t>%O= Porcentaje de Participacién del Oferente 1, 2, N O 1, 2, N = Oferente 1, Oferente 2, Oferente N</w:t>
      </w:r>
    </w:p>
    <w:p>
      <w:pPr>
        <w:pStyle w:val="Heading2"/>
      </w:pPr>
      <w:r>
        <w:t>Oferentes Que Se Presenten Individualmente:</w:t>
      </w:r>
    </w:p>
    <w:p>
      <w:pPr>
        <w:pStyle w:val="Heading2"/>
      </w:pPr>
      <w:r>
        <w:t>ROI= UO/AT</w:t>
      </w:r>
    </w:p>
    <w:p>
      <w:r>
        <w:t>Oferentes Que Se Presenten En Consorcio O En Unién Temporal:</w:t>
      </w:r>
    </w:p>
    <w:p>
      <w:r>
        <w:t>ROI = (UO * %01) + (UO * %O2) + (UO * %On) (AT * %01) + (AT * %02) + (AT * %On)</w:t>
      </w:r>
    </w:p>
    <w:p>
      <w:pPr>
        <w:pStyle w:val="Heading2"/>
      </w:pPr>
      <w:r>
        <w:t>Analisis Del Resultado:</w:t>
      </w:r>
    </w:p>
    <w:p>
      <w:r>
        <w:rPr>
          <w:b/>
        </w:rPr>
        <w:t>==&gt; picture [204 x 13] intentionally omitted &lt;==</w:t>
      </w:r>
    </w:p>
    <w:p>
      <w:r>
        <w:t>**----- Start of picture text -----**&lt;br&gt;</w:t>
      </w:r>
    </w:p>
    <w:p>
      <w:r>
        <w:t>Si El Indicador ROI Es Igual O SuperiorAA 1,00&lt;br&gt;**----- End of picture text -----**&lt;br&gt;</w:t>
      </w:r>
    </w:p>
    <w:p>
      <w:r>
        <w:t>Indicador ROI Es Igual O SuperiorAA 1,00 Habilita Si El Indicador ROI Es InferiorA 1,00 No Habilita</w:t>
      </w:r>
    </w:p>
    <w:p>
      <w:r>
        <w:t>El resultado del indicador “RENTABILIDAD DEL ACTIVO” es expresado en valores absolutos.</w:t>
      </w:r>
    </w:p>
    <w:p>
      <w:pPr>
        <w:pStyle w:val="Heading2"/>
      </w:pPr>
      <w:r>
        <w:t>Notas Aclaratorias:</w:t>
      </w:r>
    </w:p>
    <w:p>
      <w:r>
        <w:t>- e Para la verificacion de la capacidad financiera en el caso de Consorcios o Uniones Temporales, cada uno de sus integrantes debera aportar de manera individual los Estados Financieros</w:t>
      </w:r>
    </w:p>
    <w:p>
      <w:r>
        <w:t>- requeridos. La evaluacién de la capacidad financiera se realizara de forma proporcional al porcentaje de participacion que cada integrante tenga dentro de la estructura asociativa.</w:t>
      </w:r>
    </w:p>
    <w:p>
      <w:r>
        <w:t>- e Los indicadores financieros establecidos en el presente proceso no constituyen un requisito excluyente de participacién. En caso de que un proponente no cumpla individualmente con los indicadores exigidos, podra asociarse con otras personas naturales o juridicas mediante la conformacion de un Consorcio o Unién Temporal, con el fin de acreditar de manera conjunta la capacidad financiera requerida, conforme a las reglas establecidas en el presente proceso de seleccion.</w:t>
      </w:r>
    </w:p>
    <w:p>
      <w:r>
        <w:t>- e Laverificacion de los indicadores financieros tiene como finalidad evaluar la capacidad econémica del proponente para ejecutar el contrato, y su andlisis se realizara de manera objetiva, conforme a las formulas y parametros previamente establecidos en los documentos del proceso.</w:t>
      </w:r>
    </w:p>
    <w:p>
      <w:pPr>
        <w:pStyle w:val="Heading2"/>
      </w:pPr>
      <w:r>
        <w:t>Página 27</w:t>
      </w:r>
    </w:p>
    <w:p>
      <w:r>
        <w:rPr>
          <w:b/>
        </w:rPr>
        <w:t>==&gt; picture [371 x 58] intentionally omitted &lt;==</w:t>
      </w:r>
    </w:p>
    <w:p>
      <w:r>
        <w:t>**----- Start of picture text -----**&lt;br&gt;</w:t>
      </w:r>
    </w:p>
    <w:p>
      <w:r>
        <w:t>os PLIEGOS DE CONDICIONES&lt;br&gt;SSa&lt;br&gt;**----- End of picture text -----**&lt;br&gt;</w:t>
      </w:r>
    </w:p>
    <w:p>
      <w:r>
        <w:t>3.3.2.4 Documentos Necesarios Para La Suscripcion Del Contrato</w:t>
      </w:r>
    </w:p>
    <w:p>
      <w:r>
        <w:t>- A. Formato De Informacion de Proveedores o Contratista Sistema de Informacion Integral Financiera “SIIF", de acuerdo con Anexo.</w:t>
      </w:r>
    </w:p>
    <w:p>
      <w:r>
        <w:t>- B. Fotocopia del Registro Unico Tributario (RUT). Con el fin de verificar el Régimen Tributario al que corresponde. Para el caso de consorcios o uniones temporales, deberan presentarlo individualmente y en caso que les sea adjudicado el contrato al momento de la suscripcion del mismo.</w:t>
      </w:r>
    </w:p>
    <w:p>
      <w:r>
        <w:t>- C. Certificacion Bancaria. Que contenga: Numero de cuenta (abierta con el NIT de la sociedad para el caso de personas juridicas, o del representante para el caso de personas naturales), banco, sucursal, cédigo del banco, cédigo de la sucursal, beneficiario expedida dentro de los Treinta (30) Dias anteriores a la fecha de cierre del proceso. No aplica para el caso de consorcios o uniones temporales, quienes deberan presentar dicho documento en caso que les sea adjudicado el proceso contractual, con fecha de expedicion no superior a Treinta (30) Dias a la fecha de cierre de la solicitud. Cuando se trate de Consorcios o Uniones Temporales se debe tener en cuenta que “...los consorcios y las uniones temporales en tanto no compartan una personalidad juridica distinta a sus integrantes no podran ser titulares de cuentas bancarias y otros productos bancarios (y en esta medida destinatarios y/o tenedores de cheques) en tanto tales figuras juridicas carecen de personalidad juridica propia y, por tanto, no cuentan con capacidad para entablar relaciones juridicas negociables diferentes a los contratos estatales” (Conceptos (SFC) 2014017314- 001 del 04 de Abril de 2014 y 2015011812002 del 25 de Marzo de 2015), de resultar adjudicatarios, las personas plurales deberan abrir una cuenta corriente con pluralidad de personas en los términos del Articulo 1384 del Cédigo de Comercio o también podran designar a uno de los integrantes como titular para su manejo, en cuyo caso efecto, deberan observarse las condiciones establecidas para la vinculacion de clientes de que trata la Circular Basica Juridica (Circulares Basica Juridica 007 de 1996 y Externa 029 de 2014 Numeral 4.2.2.2.1., Numeral 4.2., Capitulo IV, Titulo IV de la Parte 1°, si como el Memorando No. 2014031879-005 del 11 de Junio de 2014) de la Superintendencia Financiera.</w:t>
      </w:r>
    </w:p>
    <w:p>
      <w:pPr>
        <w:pStyle w:val="Heading2"/>
      </w:pPr>
      <w:r>
        <w:t>3.4 DOCUMENTOS DE VERIFICACION TECNICA:</w:t>
      </w:r>
    </w:p>
    <w:p>
      <w:r>
        <w:t>Se verificara que la documentaci6n presentada por el oferente se ajuste a lo exigido en el proceso por parte de la Direccién Administrativa De Inteligencia Naval, el Comité Asesor Evaluador Técnico emitira el concepto respectivo sobre el cumplimiento de todos y cada una de las exigencias contenidas en el Anexo del presente estudio previo mismas que se incluiran en el anexo técnico del proceso de seleccion, manifestaciones y soportes, las condiciones minimas, son de obligatorio cumplimiento y deberan presentarse con la oferta.</w:t>
      </w:r>
    </w:p>
    <w:p>
      <w:r>
        <w:t>Cualquier condicionamiento o incumplimiento a las estipulaciones minimas obligatorias sefialadas en el Anexo Técnico, genera RECHAZO de la oferta teniendo en cuenta que es un documento necesario para la comparacion de ofertas.</w:t>
      </w:r>
    </w:p>
    <w:p>
      <w:r>
        <w:t>Nota: 1. El oferente debera diligenciar el ANEXO DE COMPROMISO DE CONFIDENCIALIDAD Y RESERVA que debe solicitar de manera formal junto al Anexo Técnico — Ponderable — Econdémico describiendo en la plataforma del SECOP II; para ello, se requiere los siguientes documentos, asi: a. Anexo De Compromiso De Confidencialidad Y Reserva Adjunto. B. Certificado De Existencia Y Representacion Legal Para Las Personas Juridicas O Su Equivalente. Cc. Cédula Del Representante Legal. 2. Una vez la DADIN recibe formalmente la solicitud del Anexo Técnico — Ponderable — Econdmico junto con los documentos que se describen en el Numeral 1 por parte del oferente, el funcionario de la Entidad procedera a enviar el Anexo Técnico — Ponderable — Econémico mediante la opcion de MENSAJE PRIVADO de la plataforma SECOP Il. 3. Se le recuerda a los oferentes que las observaciones al Anexo Técnico — Ponderable — Economico, se deberan hacer mediante la opcion de MENSAJE PRIVADO de la plataforma SECOP II.</w:t>
      </w:r>
    </w:p>
    <w:p>
      <w:r>
        <w:t>4. Se le recuerda a los oferentes que el Anexo Técnico — Ponderable — Economico, dentro del término (fecha y hora) establecido para el cierre del proceso, el mismo, debera ser adjuntados como DOCUMENTOS “CONFIDENCIAL”, por lo anterior se hace necesario que el oferente utilice la opcion que el SECOP II le permite guardar la reserva de los documentos al momento del cargue de estos, “LOS DOCUMENTOS QUE MARQUE COMO CONFIDENCIALES NO SERAN PUBLICOS ES DECIR, SOLO SERAN VISIBLES PARA LA ENTIDAD ESTATAL Y EL PROVEEDOR” (VER GUIA RAPIDA PARA PRESENTACION DE OFERTAS EN EL SECOP II CAPITULO III PRESNETAR OFERTA LITERAL C ANEXAR DOCUEMTOS).</w:t>
      </w:r>
    </w:p>
    <w:p>
      <w:r>
        <w:rPr>
          <w:b/>
        </w:rPr>
        <w:t>==&gt; picture [252 x 16] intentionally omitted &lt;==</w:t>
      </w:r>
    </w:p>
    <w:p>
      <w:r>
        <w:t>**----- Start of picture text -----**&lt;br&gt;</w:t>
      </w:r>
    </w:p>
    <w:p>
      <w:r>
        <w:t>Lai oe dll (llSSSR&lt;br&gt;. ac&lt;br&gt;**----- End of picture text -----**&lt;br&gt;</w:t>
      </w:r>
    </w:p>
    <w:p>
      <w:pPr>
        <w:pStyle w:val="Heading2"/>
      </w:pPr>
      <w:r>
        <w:t>Página 28</w:t>
      </w:r>
    </w:p>
    <w:p>
      <w:r>
        <w:rPr>
          <w:b/>
        </w:rPr>
        <w:t>==&gt; picture [468 x 77] intentionally omitted &lt;==</w:t>
      </w:r>
    </w:p>
    <w:p>
      <w:r>
        <w:t>**----- Start of picture text -----**&lt;br&gt;</w:t>
      </w:r>
    </w:p>
    <w:p>
      <w:r>
        <w:t>—— PLIEGOS DE CONDICIONES&lt;br&gt;7 Proceso: Adquisiciones Autoridad: JOLAN&lt;br&gt;peARMADA coromBi® | Cédigo:—_  ADQUI-FT-014-JOLAN-V08 | Rige:  a Partir.  de: 29/08/2023 Pagina:me 28 de 188&lt;br&gt;**----- End of picture text -----**&lt;br&gt;</w:t>
      </w:r>
    </w:p>
    <w:p>
      <w:r>
        <w:t>Toda vez que al suscribir el ANEXO COMPROMISO DE CONFIDENCIALIDAD Y RESERVA manifiestan de manera expresa y en calidad de representante legal de la persona natural y/o juridica que conocen el contenido del Articulo 194 del Cédigo Penal.</w:t>
      </w:r>
    </w:p>
    <w:p>
      <w:r>
        <w:t>CODIGO PENAL. ARTICULO 194. DIVULGACION Y EMPLEO DE DOCUMENTOS RESERVADOS. EL QUE EN PROVECHO PROPIO O AJENO O CON PERJUICIO DE OTRO DIVULGUE O EMPLEE EL CONTENIDO DE UN DOCUMENTO QUE DEBA PERMANECER EN RESERVA, INCURRIRA EN PENA DE PRISION DE CINCO (05) A OCHO (08) ANOS, SIEMPRE QUE LA CONDUCTA NO CONSTITUYA DELITO SANCION.</w:t>
      </w:r>
    </w:p>
    <w:p>
      <w:r>
        <w:t>3.4.1 ESPECIFICACIONES TECNICAS: El oferente debera presentar el Anexo “ESPECIFICACIONES TECNICAS”,. de acuerdo con los requisitos establecidos por la Entidad, debidamente firmado.</w:t>
      </w:r>
    </w:p>
    <w:p>
      <w:r>
        <w:t>3.4.2 ACREDITACION DE EXPERIENCIA:</w:t>
      </w:r>
    </w:p>
    <w:p>
      <w:r>
        <w:t>3.4.2.1 Aspectos Generales. Los proponentes deben acreditar su experiencia presentando la informacion indicada en los siguientes numerales:</w:t>
      </w:r>
    </w:p>
    <w:p>
      <w:r>
        <w:t>Para acreditar la experiencia los oferentes deben registrar en el RUP los contratos que hayan celebrado para prestar los bienes y servicios que pretenden ofrecer a las Entidades Estatales, identificando los bienes y servicios con el Clasificador de Bienes y Servicios en el tercer nivel y expresar el valor del contrato respectivo en SMMLV.</w:t>
      </w:r>
    </w:p>
    <w:p>
      <w:r>
        <w:t>El registro debe contener la experiencia adquirida de forma directa 0 a través de la participacion en proponentes plurales. Esta experiencia se obtiene con contratantes publica, privada, nacional o extranjera. No hay limite frente al numero de contratos 0 a la fecha en la cual estos fueron celebrados.</w:t>
      </w:r>
    </w:p>
    <w:p>
      <w:r>
        <w:t>Para efecto de la verificacioén y acreditacién de la experiencia se debera acreditar por parte del oferente los codigos del clasificador de bienes y servicios relacionados a continuacién, de cuya sumatoria segun la experiencia a acreditar deberan sumar el 100% del valor del presupuesto o una suma superior. SOFTWARE DE MONITOREO DE RED 43 23 32 SOFTWARE DE SEGURIDAD Y 43 | 22 | 25 | 00 | SOFTWAREPROTECCIONDE SEGURIDAD DE RED No se exige que cada contrato individual cubra la totalidad de los cddigos sefialados, ni que exista un porcentaje minimo por cada cédigo, siempre que la experiencia acreditada sea similar al objeto del proyecto y/o servicios relacionas con ciberseguridad y/o seguridad digital.</w:t>
      </w:r>
    </w:p>
    <w:p>
      <w:r>
        <w:t>- A. EN CERTIFICACIONES:</w:t>
      </w:r>
    </w:p>
    <w:p>
      <w:r>
        <w:t>Para acreditar la experiencia, el oferente debera presentar certificaciones de contratos suscritos y ejecutados, cuya sumatoria sea igual o superior al presupuesto oficial asignado para el presente proceso, cuyo objeto haya consistido en la implementacion, configuracién o suministro de soluciones de seguridad digital, ciberseguridad y/o ciberdefensa, ejecutados en entidades estatales del orden nacional y/o sector financiero.</w:t>
      </w:r>
    </w:p>
    <w:p>
      <w:r>
        <w:t>Las certificaciones deberan contener como minimo los siguientes datos:</w:t>
      </w:r>
    </w:p>
    <w:p>
      <w:r>
        <w:t>- e Nombre de la entidad contratante. En el caso de contratos suscritos con empresas privadas, se debera adjuntar copia de la facturacién asociada.</w:t>
      </w:r>
    </w:p>
    <w:p>
      <w:r>
        <w:t>- e NIT de la entidad contratante. e Nombre del contratista y NIT. e Objeto del contrato. e Valor del contrato. e Numero del contrato, cuando se trate de una entidad publica. e Fecha de inicio del contrato. e Fecha de terminacion del contrato. e Calificacién del servicio y/o cumplimiento.</w:t>
      </w:r>
    </w:p>
    <w:p>
      <w:r>
        <w:t>Ciudad, fecha de expedicion y firma del funcionario competente de la entidad contratante</w:t>
      </w:r>
    </w:p>
    <w:p>
      <w:pPr>
        <w:pStyle w:val="Heading2"/>
      </w:pPr>
      <w:r>
        <w:t>Página 29</w:t>
      </w:r>
    </w:p>
    <w:p>
      <w:r>
        <w:t>Autoridad: JOLAN JOLAN</w:t>
      </w:r>
    </w:p>
    <w:p>
      <w:r>
        <w:rPr>
          <w:b/>
        </w:rPr>
        <w:t>==&gt; picture [470 x 47] intentionally omitted &lt;==</w:t>
      </w:r>
    </w:p>
    <w:p>
      <w:r>
        <w:t>**----- Start of picture text -----**&lt;br&gt;</w:t>
      </w:r>
    </w:p>
    <w:p>
      <w:r>
        <w:t>4a Proceso: Adquisiciones Autoridad: JOLAN JOLAN&lt;br&gt;ARMADA&lt;br&gt;DECOLOMBIA | Cédigo: ADQUI-FT-014-JOLAN-V08 | Rige a Partir de: 29/08/2023 | Pagina: 29 de 188&lt;br&gt;**----- End of picture text -----**&lt;br&gt;</w:t>
      </w:r>
    </w:p>
    <w:p>
      <w:r>
        <w:t>Las certificaciones exigidas corresponden exclusivamente a la etapa de ejecucion contractual y deberan ser acreditadas unicamente por el oferente adjudicatario al momento de la adjudicacion del contrato. Estas no constituyen requisito habilitante ni seran exigidas para la presentacion de la oferta.</w:t>
      </w:r>
    </w:p>
    <w:p>
      <w:r>
        <w:t>1. La plataforma SIEM de nueva generacién debera contar con los marcos de cumplimiento y certificaciones internacionales que se listan a continuacién. sera responsabilidad exclusiva del contratista presentar la documentacion oficial y verificable que acredite dicho cumplimiento al momento de la adjudicaci6én y como requisito previo al inicio de la ejecucion del contrato:</w:t>
      </w:r>
    </w:p>
    <w:p>
      <w:r>
        <w:t>- e $OC 2 TIPO Il: informe de auditoria bajo el estandar AICPA vigente, que garantiza la eficacia operativa de los controles de seguridad, disponibilidad e integridad del procesamiento de datos en la nube.</w:t>
      </w:r>
    </w:p>
    <w:p>
      <w:r>
        <w:t>- e ISO/MEC 27001:2022: estandar internacional actualizado que asegura un sistema de gestién de seguridad de la informacién (SGSI) robusto, maduro y adaptado a las nuevas amenazas cibernéticas por parte del fabricante.</w:t>
      </w:r>
    </w:p>
    <w:p>
      <w:r>
        <w:t>- e ISO/IEC 27017:2015: controles de seguridad especificos para servicios en la nube, validando la proteccion y el endurecimiento de la infraestructura SAAS ofertada.</w:t>
      </w:r>
    </w:p>
    <w:p>
      <w:r>
        <w:t>- e ISO/IEC 27018:2019: codigo de practicas para la proteccién de datos personales (PII) en nubes publicas, asegurando la privacidad de la informacién gestionada.</w:t>
      </w:r>
    </w:p>
    <w:p>
      <w:r>
        <w:t>El cumplimiento de los estandares de continuidad de negocio y recuperacioén ante desastres (BCP/DRP) sera de caracter obligatorio para el contratista. una vez adjudicado el contrato y como requisito previo a su formalizacion, el oferente debera presentar la documentacion oficial que acredite que cuenta con marcos de resiliencia operativa vigentes (tales como la certificaci6n ISO/22301 y/o protocolos técnicos auditables equivalentes). esta exigencia garantiza que, ante cualquier evento disruptivo que afecte la infraestructura del fabricante o la capacidad de soporte del oferente, se mantendra la disponibilidad del servicio y la proteccion de los activos digitales de la Armada Nacional de Colombia bajo los tiempos de recuperacion exigidos.</w:t>
      </w:r>
    </w:p>
    <w:p>
      <w:r>
        <w:t>2. El oferente adjudicatario debera garantizar que, durante la fase de implementacién y puesta en funcionamiento, la configuracién de la consola y de todos los componentes del Sistema de Gestion de Informacion y Eventos de Seguridad (SIEM) incorpore buenas practicas de seguridad acordes con la criticidad institucional.</w:t>
      </w:r>
    </w:p>
    <w:p>
      <w:r>
        <w:t>La verificacién de este cumplimiento se realizara en la etapa de implementacion, mediante revision técnica, validaci6n documental, evidencias de configuracién y pruebas funcionales coordinadas con el Supervisor del Contrato.</w:t>
      </w:r>
    </w:p>
    <w:p>
      <w:r>
        <w:t>Como minimo, deberan implementarse controles en los siguientes aspectos:</w:t>
      </w:r>
    </w:p>
    <w:p>
      <w:r>
        <w:t>* Gestion segura de sesiones.</w:t>
      </w:r>
    </w:p>
    <w:p>
      <w:r>
        <w:t>+ Mecanismos robustos de autenticacion (incluyendo autenticacién multifactor - MFA, cuando aplique).</w:t>
      </w:r>
    </w:p>
    <w:p>
      <w:r>
        <w:t>+ Control de accesos, roles y perfiles de usuario bajo el principio de minimo privilegio (RBAC).</w:t>
      </w:r>
    </w:p>
    <w:p>
      <w:r>
        <w:t>La configuracién debera alinearse, como minimo, con:</w:t>
      </w:r>
    </w:p>
    <w:p>
      <w:r>
        <w:t>* Los lineamientos vigentes definidos por el Ministerio TIC en materia de seguridad digital.</w:t>
      </w:r>
    </w:p>
    <w:p>
      <w:r>
        <w:t>* Las mejores practicas internacionales de OWASP aplicables a aplicaciones web y plataformas criticas.</w:t>
      </w:r>
    </w:p>
    <w:p>
      <w:r>
        <w:t>* El estandar NIST SP 800-52 Rev. 2, en lo relacionado con el uso seguro de protocolos criptograficos y configuraciones TLS.</w:t>
      </w:r>
    </w:p>
    <w:p>
      <w:r>
        <w:t>3. El cumplimiento de estos lineamientos debera quedar consignado en el Acta de Recibo Técnico Parcial o Final, segun corresponda, como condicion para la aceptacion formal de la implementacion por parte de la Entidad.</w:t>
      </w:r>
    </w:p>
    <w:p>
      <w:r>
        <w:t>Para sustentar el cumplimiento, el oferente debera presentar una o mas de las siguientes evidencias:</w:t>
      </w:r>
    </w:p>
    <w:p>
      <w:pPr>
        <w:pStyle w:val="Heading2"/>
      </w:pPr>
      <w:r>
        <w:t>Página 30</w:t>
      </w:r>
    </w:p>
    <w:p>
      <w:r>
        <w:rPr>
          <w:b/>
        </w:rPr>
        <w:t>==&gt; picture [406 x 64] intentionally omitted &lt;==</w:t>
      </w:r>
    </w:p>
    <w:p>
      <w:r>
        <w:t>**----- Start of picture text -----**&lt;br&gt;</w:t>
      </w:r>
    </w:p>
    <w:p>
      <w:r>
        <w:t>o— PLIEGOS DE CONDICIONES&lt;br&gt;—&lt;br&gt;ARMADA ;&lt;br&gt;**----- End of picture text -----**&lt;br&gt;</w:t>
      </w:r>
    </w:p>
    <w:p>
      <w:r>
        <w:t>- e Documento técnico del fabricante 0 proveedor que describa la arquitectura de seguridad del SIEM.</w:t>
      </w:r>
    </w:p>
    <w:p>
      <w:r>
        <w:t>- e Matriz de trazabilidad entre funcionalidades del SIEM y controles de seguridad OWASP y NIST aplicables.</w:t>
      </w:r>
    </w:p>
    <w:p>
      <w:r>
        <w:t>- e Certificacidn del fabricante o proveedor que evidencie alineacién con estandares internacionales de seguridad.</w:t>
      </w:r>
    </w:p>
    <w:p>
      <w:r>
        <w:t>- e Manuales, guias de hardening o configuraciones recomendadas del fabricante</w:t>
      </w:r>
    </w:p>
    <w:p>
      <w:r>
        <w:t>- A. personas juridicas que no cuentan con mas de Tres (03) Afios de constituidas, que pretendan acreditar la experiencia de sus socios, accionistas o constituyentes, de conformidad con la posibilidad establecida en el Numeral 2.5 del Articulo 2.2.1.1.1.5.2. del Decreto No. 1082 de 2015, ademas del RUP deben adjuntar un documento suscrito por el representante legal y el revisor fiscal o contador publico (segun corresponda) donde se indique la conformaci6on de la persona juridica. La Entidad tendra en cuenta la experiencia de los accionistas, socios o constituyentes de las sociedades con menos de Tres (03) Afios de constituidas. Pasado este tiempo, la sociedad conservara esta experiencia, tal y como haya quedado registrada en el RUP.</w:t>
      </w:r>
    </w:p>
    <w:p>
      <w:r>
        <w:t>- B. Si el oferente se presenta individualmente y relaciona como experiencia contratos fruto de la ejecucién de un Consorcio o Union Temporal o promesa de sociedad futura o cualquier otra forma legal de asociaci6n, se le acreditara el porcentaje de participaciOn con el que ejecuto dicha obra.</w:t>
      </w:r>
    </w:p>
    <w:p>
      <w:pPr>
        <w:pStyle w:val="Heading2"/>
      </w:pPr>
      <w:r>
        <w:t>C. Experiencia proponentes plurales.</w:t>
      </w:r>
    </w:p>
    <w:p>
      <w:r>
        <w:t>e De acuerdo con lo indicado en el literal e, en los casos en que se presente un Proponente Plural conformado por una persona juridica, en conjunto con sus socios, accionistas 0 constituyentes y se alleguen contratos en los que estos le hayan transferido experiencia a aquella, solo podran ser acreditados como experiencia en el Proceso de ContratacioOn por uno de los integrantes, de manera tal que al Proponente Plural solo podra avalarsele una misma experiencia una sola vez.</w:t>
      </w:r>
    </w:p>
    <w:p>
      <w:r>
        <w:t>e Para el caso de los consorcios y uniones temporales, todos sus miembros, tratese de personas naturales o juridicas, deberan estar inscritos en el Registro Unico de proponentes de la Camara de Comercio y todos sus miembros deberan cumplir al menos con Una (01) de las clasificaciones solicitados en el presente pliego de condiciones.</w:t>
      </w:r>
    </w:p>
    <w:p>
      <w:r>
        <w:t>e Si los miembros del Consorcio o Unién Temporal o promesa de sociedad futura o cualquier otra forma legal de asociacion relacionan como experiencia contratos fruto de la ejecucién de otra Unidn Temporal o Consorcio, se le acreditara el porcentaje de participacion en la persona plural con que ejecutd el contrato. e La experiencia del oferente plural (unidn temporal, consorcio y promesa de sociedad futura) corresponde a la suma de la experiencia que acredite cada uno de los integrantes del proponente plural</w:t>
      </w:r>
    </w:p>
    <w:p>
      <w:r>
        <w:t>e En caso de relacionarse mas de Cinco (05) Contratos, la Administraci6n para salvaguardar los principios de transparencia, lealtad e igualdad, evaluaré SOLO los Cinco (05) primeros en el orden en que aparezcan relacionados en la propuesta (acuerdo haya diligenciado en el Anexo H). e Para efectos de habilitar un proponente, la experiencia de los socios de una persona juridica se podra acumular a la de ésta, cuando ella no cuente con mas de Tres (03) Afos de constituida. La acumulacién se hara en proporcion a la participacion de los socios en el capital de la persona juridica. e En cumplimiento de lo dispuesto en el Articulo 874 del Codigo de Comercio, en concordancia con el Articulo 28 de la Ley 9 de 1991, el Articulo 3 del Decreto No. 1735 de 1993 y la Resolucién No. 8 de 2000, modificada por la Resolucién No. 6 de 2006, emanada del Banco de la Republica, el valor del contrato o contratos celebrados en moneda distinta al Peso Colombiano, sera el de la fecha de su suscripcidn o firma de acuerdo con la tasa de cambio oficial que indique el Banco de la Republica.</w:t>
      </w:r>
    </w:p>
    <w:p>
      <w:r>
        <w:t>A. Otras Consideraciones</w:t>
      </w:r>
    </w:p>
    <w:p>
      <w:r>
        <w:t>e Obras Propias: Si se trata de obras cuyo propietario sea el mismo oferente, debera presentar certificacion escrita suscrita por él mismo, avalada por contador publico y debera anexar la respectiva licencia de construccion, la cual para ser considerada valida debera estar a nombre del proponente</w:t>
      </w:r>
    </w:p>
    <w:p>
      <w:r>
        <w:t>e Las certificaciones de experiencia expedidas por el interventor de obra no serviran para probar la experiencia requerida</w:t>
      </w:r>
    </w:p>
    <w:p>
      <w:r>
        <w:t>e No se aceptan auto certificaciones de contratos ejecutados para terceros.</w:t>
      </w:r>
    </w:p>
    <w:p>
      <w:pPr>
        <w:pStyle w:val="Heading2"/>
      </w:pPr>
      <w:r>
        <w:t>Página 31</w:t>
      </w:r>
    </w:p>
    <w:p>
      <w:r>
        <w:rPr>
          <w:b/>
        </w:rPr>
        <w:t>==&gt; picture [470 x 44] intentionally omitted &lt;==</w:t>
      </w:r>
    </w:p>
    <w:p>
      <w:r>
        <w:t>**----- Start of picture text -----**&lt;br&gt;</w:t>
      </w:r>
    </w:p>
    <w:p>
      <w:r>
        <w:t>4a Proceso: Adquisiciones Autoridad: JOLAN JOLAN&lt;br&gt;ARMADA&lt;br&gt;DECOLOMBIA | Cédigo: ADQUI-FT-014-JOLAN-V08 | Rige a Partir de: 29/08/2023 | Pagina: 31 de 188&lt;br&gt;**----- End of picture text -----**&lt;br&gt;</w:t>
      </w:r>
    </w:p>
    <w:p>
      <w:r>
        <w:rPr>
          <w:b/>
        </w:rPr>
        <w:t>==&gt; picture [84 x 26] intentionally omitted &lt;==</w:t>
      </w:r>
    </w:p>
    <w:p>
      <w:r>
        <w:t>**----- Start of picture text -----**&lt;br&gt;</w:t>
      </w:r>
    </w:p>
    <w:p>
      <w:r>
        <w:t>Autoridad: JOLAN JOLAN&lt;br&gt;**----- End of picture text -----**&lt;br&gt;</w:t>
      </w:r>
    </w:p>
    <w:p>
      <w:r>
        <w:t>3.4.2.2 Anexo “EXPERIENCIA ACREDITADA DEL OFERENTE”. El Oferente junto con su propuesta debera presentar el Anexo “I”, en el cual registrara los contratos con los que solicita sea verificada su experiencia por parte de los comités evaluadores.</w:t>
      </w:r>
    </w:p>
    <w:p>
      <w:r>
        <w:t>3.4.2.3 Clasificacion De La Experiencia En El Clasificador De Bienes, Obras Y Servicios De Las Naciones Unidas En El Registro Unico De Proponentes Vigente Y En Firme. (Para Personas Naturales O Juridicas Nacionales O Extranjeras Con Domicilio En Colombia)</w:t>
      </w:r>
    </w:p>
    <w:p>
      <w:r>
        <w:t>Para acreditar la experiencia los oferentes deben registrar en el RUP los contratos que hayan celebrado para prestar los bienes y servicios que pretenden ofrecer a las Entidades Estatales, identificando los bienes, obras y servicios con el Clasificador de Bienes y Servicios en el tercer nivel y expresar el valor del contrato respectivo en SMMLV.</w:t>
      </w:r>
    </w:p>
    <w:p>
      <w:r>
        <w:t>El registro debe contener la experiencia adquirida de forma directa o a través de la participacion en proponentes plurales. Esta experiencia se obtiene con contratantes publica, privada, nacional o extranjera. No hay limite frente al numero de contratos 0 a la fecha en la cual estos fueron celebrados.</w:t>
      </w:r>
    </w:p>
    <w:p>
      <w:r>
        <w:t>Para efecto de la verificacidn y acreditacién de la experiencia se debera acreditar por parte del oferente los cédigos del clasificador de bienes y servicios relacionados a continuacién, de cuya sumatoria segun la experiencia a acreditar deberan sumar el 100% del valor del presupuesto 0 una suma superior.</w:t>
      </w:r>
    </w:p>
    <w:p>
      <w:r>
        <w:t>SEGMENTO| FAMILIA |CLASE}CODIGO PRODUCTO SOFTWARE DE MONITOREO DE RED SOFTWARE DE SEGURIDAD Y | 43 | 22 | 25 | 00 |:SOFTWARE DE SEGURIDAD DE RED No se exige que cada contrato individual cubra la totalidad de los codigos sefalados, ni que exista un porcentaje minimo por cada cédigo, siempre que la experiencia acreditada sea similar al objeto del proyecto y/o servicios relacionas con ciberseguridad y/o seguridad digital.</w:t>
      </w:r>
    </w:p>
    <w:p>
      <w:r>
        <w:t>3.4.2.4 Documentos Adicionales Para La Acreditacio6n De La Experiencia</w:t>
      </w:r>
    </w:p>
    <w:p>
      <w:r>
        <w:t>Teniendo en cuenta las caracteristicas del objeto a contratar se requiere verificar informacién adicional a la contenida en el RUP, razon por la cual el Proponente podra aportar por lo menos uno de los documentos que se establecen a continuacion, para que el Comité evaluador técnico realice la verificacién en forma directa. Los mismos deberan estar debidamente diligenciados y suscritos por el contratante, el contratista o el Interventor, segun corresponda.</w:t>
      </w:r>
    </w:p>
    <w:p>
      <w:pPr>
        <w:pStyle w:val="Heading2"/>
      </w:pPr>
      <w:r>
        <w:t>A. Certificaciones de Experiencia.</w:t>
      </w:r>
    </w:p>
    <w:p>
      <w:r>
        <w:t>Para acreditar la experiencia el oferente debera allegar certificaciones de contratos suscritos, ejecutados y/o liquidados con entidades publicas y/o privadas, los cuales deben estar inscritos en el registro unico de proponentes (RUP), cuya sumatoria sea igual o superior al presupuesto oficial asignado para el proceso y su objeto cumpla las caracteristicas de los contratos indicados en los aspectos generales del Numeral 3.4.2.1 Las certificaciones deberan contener como minimo los siguientes datos:</w:t>
      </w:r>
    </w:p>
    <w:p>
      <w:r>
        <w:t>° Nombre de la entidad contratante, ° NIT del contratante 5: Contratista y NIT ° Objeto ° Valor del contrato ° Numero del contrato ° Fecha de inicio ° Fecha de terminacion ° Relacion de actividades desarrolladas ° Ciudad, fecha de expedicion y firma funcionario competente de la entidad contratante. ° Cuando contratante y contratista sean particulares debera aportar de manera adicional certificacion de la facturacion expedida en virtud del contrato con los requisitos que se indican a continuacion.</w:t>
      </w:r>
    </w:p>
    <w:p>
      <w:r>
        <w:t>Las certificaciones exigidas corresponden exclusivamente a la etapa de ejecucion contractual y deberan ser acreditadas unicamente por el oferente adjudicatario al momento de la adjudicacién del contrato. Estas no constituyen requisito habilitante ni seran exigidas para la presentacion de la oferta.</w:t>
      </w:r>
    </w:p>
    <w:p>
      <w:r>
        <w:t>4. La Plataforma SIEM de Nueva Generacién debera contar con los marcos de cumplimiento y certificaciones internacionales que se listan a continuaci6én. sera responsabilidad exclusiva del contratista presentar la documentacion oficial y verificable que acredite dicho cumplimiento al momento de la adjudicacion y como requisito previo al inicio de la ejecucion del contrato:</w:t>
      </w:r>
    </w:p>
    <w:p>
      <w:pPr>
        <w:pStyle w:val="Heading2"/>
      </w:pPr>
      <w:r>
        <w:t>Página 32</w:t>
      </w:r>
    </w:p>
    <w:p>
      <w:r>
        <w:t>Autoridad: JOLAN JOLAN</w:t>
      </w:r>
    </w:p>
    <w:p>
      <w:r>
        <w:rPr>
          <w:b/>
        </w:rPr>
        <w:t>==&gt; picture [467 x 74] intentionally omitted &lt;==</w:t>
      </w:r>
    </w:p>
    <w:p>
      <w:r>
        <w:t>**----- Start of picture text -----**&lt;br&gt;</w:t>
      </w:r>
    </w:p>
    <w:p>
      <w:r>
        <w:t>om PLIEGOS DE CONDICIONES&lt;br&gt;4a Proceso: Adquisiciones Autoridad: JOLAN JOLAN&lt;br&gt;ARMADA&lt;br&gt;DECOLOMBIA | Codigo: ADQUI-FT-014-JOLAN-V08 | Rige a Partir de: 29/08/2023 | Pagina: 32 de 188&lt;br&gt;**----- End of picture text -----**&lt;br&gt;</w:t>
      </w:r>
    </w:p>
    <w:p>
      <w:r>
        <w:t>- e SOC 2 TIPO II: informe de auditoria bajo el estandar AICPA vigente, que garantiza la eficacia operativa de los controles de seguridad, disponibilidad e integridad del procesamiento de datos en la nube.</w:t>
      </w:r>
    </w:p>
    <w:p>
      <w:r>
        <w:t>- e ISO/IEC 27001:2022: estandar internacional actualizado que asegura un sistema de gestion de seguridad de la informacién (SGSI) robusto, maduro y adaptado a las nuevas amenazas cibernéticas por parte del fabricante.</w:t>
      </w:r>
    </w:p>
    <w:p>
      <w:r>
        <w:t>- e ISO/IEC 27017:2015: controles de seguridad especificos para servicios en la nube, validando la proteccion y el endurecimiento de la infraestructura SAAS ofertada.</w:t>
      </w:r>
    </w:p>
    <w:p>
      <w:r>
        <w:t>- e ISO/IEC 27018:2019: codigo de practicas para la proteccidn de datos personales (PII) en nubes publicas, asegurando la privacidad de la informacién gestionada.</w:t>
      </w:r>
    </w:p>
    <w:p>
      <w:r>
        <w:t>El cumplimiento de los estandares de continuidad de negocio y recuperacion ante desastres (BCP/DRP) sera de caracter obligatorio para el contratista. una vez adjudicado el contrato y como requisito previo a su formalizacion, el oferente debera presentar la documentacion oficial que acredite que cuenta con marcos de resiliencia operativa vigentes (tales como la Certificaci6n I1SO/22301 y/o protocolos técnicos auditables equivalentes). esta exigencia garantiza que, ante cualquier evento disruptivo que afecte la infraestructura del fabricante o la capacidad de soporte del oferente, se mantendra la disponibilidad del servicio y la proteccién de los activos digitales de la Armada Nacional de Colombia bajo los tiempos de recuperaci6n exigidos.</w:t>
      </w:r>
    </w:p>
    <w:p>
      <w:r>
        <w:t>5. El oferente adjudicatario debera garantizar que, durante la fase de implementacion y puesta en funcionamiento, la configuracién de la consola y de todos los componentes del Sistema de Gestidn de Informaci6n y Eventos de Seguridad (SIEM) incorpore buenas practicas de seguridad acordes con la criticidad institucional.</w:t>
      </w:r>
    </w:p>
    <w:p>
      <w:r>
        <w:t>La verificacin de este cumplimiento se realizara en la etapa de implementacion, mediante revision técnica, validacion documental, evidencias de configuracién y pruebas funcionales coordinadas con el Supervisor del Contrato.</w:t>
      </w:r>
    </w:p>
    <w:p>
      <w:r>
        <w:t>Como minimo, deberan implementarse controles en los siguientes aspectos:</w:t>
      </w:r>
    </w:p>
    <w:p>
      <w:r>
        <w:t>* Gestion segura de sesiones.</w:t>
      </w:r>
    </w:p>
    <w:p>
      <w:r>
        <w:t>+ Mecanismos robustos de autenticacién (incluyendo autenticacién multifactor — MFA, cuando aplique). * Control de accesos, roles y perfiles de usuario bajo el principio de minimo privilegio (RBAC).</w:t>
      </w:r>
    </w:p>
    <w:p>
      <w:r>
        <w:t>La configuracion debera alinearse, como minimo, con:</w:t>
      </w:r>
    </w:p>
    <w:p>
      <w:r>
        <w:t>* Los lineamientos vigentes definidos por el Ministerio TIC en materia de seguridad digital. « Las mejores practicas internacionales de OWASP aplicables a aplicaciones web y plataformas criticas. * El estandar NIST SP 800-52 Rev. 2, en lo relacionado con el uso seguro de protocolos criptograficos y configuraciones TLS.</w:t>
      </w:r>
    </w:p>
    <w:p>
      <w:r>
        <w:t>6. El cumplimiento de estos lineamientos debera quedar consignado en el Acta de Recibo Técnico Parcial o Final, segun corresponda, como condici6n para la aceptacion formal de la implementacion por parte de la Entidad.</w:t>
      </w:r>
    </w:p>
    <w:p>
      <w:r>
        <w:t>Para sustentar el cumplimiento, el oferente debera presentar una o mas de las siguientes evidencias:</w:t>
      </w:r>
    </w:p>
    <w:p>
      <w:r>
        <w:t>- e Documento tecnico del fabricante o proveedor que describa la arquitectura de seguridad de! SIEM.</w:t>
      </w:r>
    </w:p>
    <w:p>
      <w:r>
        <w:t>- e Matriz de trazabilidad entre funcionalidades del SIEM y controles de seguridad OWASPy NIST aplicables. e Certificacién del fabricante o proveedor que evidencie alineacioén con estandares internacionales de seguridad.</w:t>
      </w:r>
    </w:p>
    <w:p>
      <w:r>
        <w:t>- e Manuales, guias de hardening o configuraciones recomendadas del fabricante.</w:t>
      </w:r>
    </w:p>
    <w:p>
      <w:pPr>
        <w:pStyle w:val="Heading2"/>
      </w:pPr>
      <w:r>
        <w:t>Notas:</w:t>
      </w:r>
    </w:p>
    <w:p>
      <w:r>
        <w:t>Para efectos de acreditaci6n de experiencia entre particulares, el Proponente debera aportar adicionalmente certificacion de facturacién expedida con posterioridad a la fecha de terminacién del contrato emitida por el revisor fiscal o contador publico del Proponente que acredita la experiencia, seguin corresponda, con la copia de la tarjeta profesional y certificado de antecedentes disciplinarios vigente, expedido por la Junta Central de Contadores, o los documentos equivalentes que hagan sus veces en el pais donde se expide el documento del profesional.</w:t>
      </w:r>
    </w:p>
    <w:p>
      <w:r>
        <w:t>Tratandose de proponentes extranjeros sin domicilio y sin sucursal en Colombia, deberan acreditar este requisito aportando certificaciones de experiencia en la forma establecida en el presente numeral, empero en</w:t>
      </w:r>
    </w:p>
    <w:p>
      <w:pPr>
        <w:pStyle w:val="Heading2"/>
      </w:pPr>
      <w:r>
        <w:t>Página 33</w:t>
      </w:r>
    </w:p>
    <w:p>
      <w:r>
        <w:rPr>
          <w:b/>
        </w:rPr>
        <w:t>==&gt; picture [485 x 149] intentionally omitted &lt;==</w:t>
      </w:r>
    </w:p>
    <w:p>
      <w:r>
        <w:t>**----- Start of picture text -----**&lt;br&gt;</w:t>
      </w:r>
    </w:p>
    <w:p>
      <w:r>
        <w:t>= PLIEGOS DE CONDICIONES&lt;br&gt;a Proceso: Adquisiciones&lt;br&gt;cumplimiento de los dispuesto en el Articulo 874 del Codigo de Comercio, en concordancia con el Articulo 28&lt;br&gt;de la Ley 9 de 1991, el Articulo 3 del Decreto No. 1735 de 1993 y la Resolucion No. 8 de 2000, modificada por&lt;br&gt;la Resolucion No. 6 de 2006, proferida por el Banco de la Republica, el valor del contrato o contratos celebrados&lt;br&gt;en moneda distinta al peso colombiano, sera el de la fecha de sus suscripcion o firma del contrato, de acuerdo&lt;br&gt;con la tasa de cambio oficial que indique el Banco de la Republica en Colombia.&lt;br&gt;**----- End of picture text -----**&lt;br&gt;</w:t>
      </w:r>
    </w:p>
    <w:p>
      <w:pPr>
        <w:pStyle w:val="Heading2"/>
      </w:pPr>
      <w:r>
        <w:t>B. Acta de Liquidacion.</w:t>
      </w:r>
    </w:p>
    <w:p>
      <w:r>
        <w:t>Para acreditar la experiencia el oferente debera allegar actas de liquidacién de contratos suscritos, ejecutados y/o liquidados con entidades publicas y/o privadas, los cuales deben estar inscritos en el registro unico de proponentes (RUP), cuya sumatoria sea igual o superior al presupuesto oficial asignado para el proceso y Su objeto cumpla las caracteristicas de los contratos indicados en los aspectos generales del Numeral 3.4.2.1 Cuando el acta de liquidacién no tenga la relacion de actividades desarrolladas, debera adjuntar acta entrega, terminacion final o de recibo a satisfaccion definitivo de ejecucién de la obra debidamente suscrita por las partes.</w:t>
      </w:r>
    </w:p>
    <w:p>
      <w:r>
        <w:t>3.4.3 GARANTIA TECNICA: Entre los aspectos técnicos se solicita requerir a los participantes ofrezcan Garantia Técnica: El oferente debera garantizar que en el evento de resultar adjudicatario, ofrecera una garantia de los bienes y/o servicios brindados en las cantidades minimas requeridas por la Armada Nacional, contra cualquier anomalia, incluidos todos sus componentes, insumos y accesorios conforme las especificaciones y caracteristicas técnicas exigidas, por un lapso minimo de Un (01) Afio, lapso contado a partir de la expedicion del acta de recibo a satisfaccién de los mismos, por parte del supervisor del contrato. si durante la vigencia del contrato resultare defectuosos y/o anémalo cualquiera de los elementos entregados, el contratista debera asumir su costo, por cuenta y riesgo del mismo (incluyendo la totalidad de los gastos que el subsanar genere) a satisfaccion de la armada nacional, dentro de un lapso maximo de Quince (15) Dias a partir de la indicacion de lo ocurrido por parte del supervisor del contrato. en este caso correspondera a la Armada Nacional notificar por escrito al contratista dentro de los Cinco (05) Dias calendario, siguientes a la fecha en que suceda y/o se descubra la falla o el defecto e indicar el plazo dentro del cual se debe reponer el material. el contratista en consecuencia procedera a subsanar y/o remplazar lo peticionado, sin ningun costo para la Armada Nacional. si la anomalia es resultado de mala operacion o del uso indebido por parte de la Armada Nacional, debidamente comprobada, la subsanacion sera a cargo de la Armada Nacional a la fecha de la presente suscripcion. 3.4.4 DOCUMENTOS A ENTREGAR POSTERIOR A LA ADJUDICACION DEL CONTRATO: El Contratista, en caso de resultar adjudicatario del proceso, debera dar estricto cumplimiento a las siguientes obligaciones: e Presentar al Supervisor del Contrato, dentro de los Cinco (05) Dias habiles siguientes a la suscripcion del acta de inicio, un cronograma detallado de implementacién acorde con el plazo de ejecuci6n contractual, el cual debera ser aprobado formalmente por el Supervisor del Contrato antes de su ejecucion. e Dentro de los Diez (10) Dias habiles siguientes al cumplimiento de los requisitos de perfeccionamiento y ejecucion del contrato, el contratista debera remitir al Supervisor del Contrato los formatos diligenciados correspondientes a los estudios de seguridad del personal que participara en las actividades de implementacion, para la respectiva validacion y autorizacion institucional. e El Contratista entregara las hojas de vida del personal profesional propuesto (hojas de vida, documentos de identidad, certificaciones académicasy laborales, etc.) al supervisor del contrato; acuerdo exigencias del Anexo Técnico del presente proceso. Los documentos relacionados con antelacion, deben encontrarse debidamente ajustados a la normatividad vigente y su cumplimiento sera exigido en todo momento por el supervisor del Contrato.</w:t>
      </w:r>
    </w:p>
    <w:p>
      <w:r>
        <w:t>Nota: Una vez adjudicado el contrato y en cumplimiento de la Ley 2016 de 2020, el Supervisor del Contrato debera exigir al Contratista, dentro de los diez (10) dias habiles siguientes a la suscripci6n del acta de inicio, el certificado de participacién y aprobacién del Curso Virtual de Integridad, Transparencia y Lucha contra la Corrupcién dispuesto por el Departamento Administrativo de la Funcién Publica, en el marco del Modelo Integrado de Planeacion y Gestion (MIPG), disponible en: https://www.funcionpublica.gov.co/web/eva/cursointegridad, Lo anterior, con el fin de fortalecer la cultura de legalidad, ética publica y cumplimiento de los principios de la funcién publica, promoviendo comportamientos en los que prevalezca el interés general sobre el interés particular.</w:t>
      </w:r>
    </w:p>
    <w:p>
      <w:r>
        <w:t>REQUERIMIENTOS DE PERSONAL Y EXPERIENCIA ESPECIFICA: Los perfiles y requisitos de experiencia del personal requerido para la ejecucién del contrato se encuentran definidos en el Anexo Técnico del presente proceso.</w:t>
      </w:r>
    </w:p>
    <w:p>
      <w:r>
        <w:t>El oferente debera adjuntar en su propuesta los documentos que acrediten el cumplimiento de los requisitos exigidos para cada perfil, conforme a lo establecido en dicho Anexo, incluyendo como minimo: hoja de vida</w:t>
      </w:r>
    </w:p>
    <w:p>
      <w:pPr>
        <w:pStyle w:val="Heading2"/>
      </w:pPr>
      <w:r>
        <w:t>Página 34</w:t>
      </w:r>
    </w:p>
    <w:p>
      <w:r>
        <w:rPr>
          <w:b/>
        </w:rPr>
        <w:t>==&gt; picture [468 x 76] intentionally omitted &lt;==</w:t>
      </w:r>
    </w:p>
    <w:p>
      <w:r>
        <w:t>**----- Start of picture text -----**&lt;br&gt;</w:t>
      </w:r>
    </w:p>
    <w:p>
      <w:r>
        <w:t>- PLIEGOS DE CONDICIONES&lt;br&gt;=a Proceso: Adquisiciones Autoridad: JOLAN&lt;br&gt;vecore*ARMADA | GOdigo:.  ADQUI-FT-014-JOLAN-V08 | Rige.  a Partir de: 29/08/2023 | Pagina: 34 de 188&lt;br&gt;**----- End of picture text -----**&lt;br&gt;</w:t>
      </w:r>
    </w:p>
    <w:p>
      <w:r>
        <w:t>actualizada, documento de identidad, certificaciones académicas, certificaciones laborales y demas soportes requeridos. El Supervisor del Contrato verificara el cumplimiento de estos requisitos al momento de la adjudicacion y antes del inicio de la ejecucién contractual.</w:t>
      </w:r>
    </w:p>
    <w:p>
      <w:pPr>
        <w:pStyle w:val="Heading2"/>
      </w:pPr>
      <w:r>
        <w:t>- Ingeniero Lider Técnico:</w:t>
      </w:r>
    </w:p>
    <w:p>
      <w:r>
        <w:t>- Profesional en Ingenieria de sistemas 0 afines, entendidas como aquellas que comparten nucleo basico de conocimiento, de acuerdo con el Sistema de Informacion SNIES del Ministerio de Educacion Nacional. - Con especializacion o maestria completada en: Sistemas de Informacion o Gerencia de Proyectos o Gerencia de Proyectos Informaticos o afines</w:t>
      </w:r>
    </w:p>
    <w:p>
      <w:r>
        <w:t>- Minimo Dos (02) Afos de experiencia relacionada como Lider de proyectos de TI.</w:t>
      </w:r>
    </w:p>
    <w:p>
      <w:r>
        <w:t>- Ingeniero Implementador:</w:t>
      </w:r>
    </w:p>
    <w:p>
      <w:r>
        <w:t>- Profesional en Ingenieria de sistemas o afines, entendidas como aquellas que comparten nucleo basico de conocimiento, de acuerdo con el Sistema de Informacion SNIES del Ministerio de Educacién Nacional. - Minimo Dos (02) Afios de experiencia especifica en instalaci6n, implementaci6n, configuracién de soluciones SIEM NEXTGEN.</w:t>
      </w:r>
    </w:p>
    <w:p>
      <w:r>
        <w:t>- Debera contar con certificacion técnica del fabricante de ofertado, en nivel Profesional vigente.</w:t>
      </w:r>
    </w:p>
    <w:p>
      <w:pPr>
        <w:pStyle w:val="Heading2"/>
      </w:pPr>
      <w:r>
        <w:t>POLITICA DE SEGURIDAD Y SALUD EN EL TRABAJO (SST):</w:t>
      </w:r>
    </w:p>
    <w:p>
      <w:r>
        <w:t>Que el oferente se comprometa a cumplir con la Politica de Seguridad y Salud en el Trabajo (SST) establecida en el Decreto No. 1072 de 2015, especialmente, cumpliendo las obligaciones establecidas en el Articulo 2.4.6.8. Obligaciones de los empleadores que entre otras dispone:</w:t>
      </w:r>
    </w:p>
    <w:p>
      <w:r>
        <w:t>of Politicas de Seguridad y Salud en el Trabajo firmada por el representante legal 2. Matriz de identificacion de peligros, evaluacion y valoracién de riegos para el objeto del contrato, firmada por el representante legal. 3. Plan de trabajo en la Seguridad y Salud en el Trabajo durante la duracién del contrato, firmado por el representante legal. 4. Programa de gestién de riegos para Sub-Contratistas, firmado por el representante legal. 5. Matriz de elementos de protecci6n personal, firmada por el representante legal.</w:t>
      </w:r>
    </w:p>
    <w:p>
      <w:r>
        <w:t>3:5 FACTORES DE PONDERACION</w:t>
      </w:r>
    </w:p>
    <w:p>
      <w:r>
        <w:t>3.5.1 FACTOR DE PONDERACION TECNICA. (60) PUNTOS: Este factor sera evaluado con base en la documentacion aportada por los proponentes, conformea lo exigido en los pliegos de condiciones. Se asignara un puntaje maximo de Sesenta (60) Puntos a las ofertas que acrediten condiciones técnicas adicionales que representen un valor agregado, entendidas como ventajas de calidad o funcionamiento que generen mayor eficiencia, rendimiento o durabilidad del bien o servicio ofertado. Dichos factores de ponderacién deberan estar debidamente justificados, demostrando que constituyen mejoras reales sobre las condiciones técnicas requeridas, orientadas a producir efectos econdmicos favorables y, cuando sea posible, susceptibles de valoracion econémica.</w:t>
      </w:r>
    </w:p>
    <w:p>
      <w:r>
        <w:t>ITEM REQUERIMIENTO PUNTAJE PROPUESTA DE MEJORA: FACTOR DE CALIDAD - EXTENSION DE SUSCRIPCION E INTEGRACION FUNCIONAL. VALORACION TECNICA (PUNTAJE): SE ASIGNARA PUNTAJE AL OFERENTE QUE, COMO BENEFICIO ADICIONAL, OFREZCA UNA EXTENSION DE SEIS (06) MESES DE SUSCRIPCION TIPO SAAS (SOFTWARE ASA SERVICE), ADICIONALES AL PERIODO INICIAL CONTRATADO. ESTA EXTENSION DEBERA MANTENER LA 1 TOTALIDAD DE LAS FUNCIONALIDADES DE LA SOLUCION PROPUESTA, 30 GARANTIZANDO UNA ARQUITECTURA QUE INTEGRE DE MANERA NATIVA, BAJO UNA MISMA MARCA, CONSOLA DE GESTION E INTERFAZ DE USUARIO, LAS CAPACIDADES DE:</w:t>
      </w:r>
    </w:p>
    <w:p>
      <w:r>
        <w:t>- SIEM (SECURITY INFORMATION AND EVENT MANAGEMENT): PARA LA RECOPILACION, NORMALIZACION Y ANALISIS DE EVENTOS DE SEGURIDAD EN TIEMPO REAL.</w:t>
      </w:r>
    </w:p>
    <w:p>
      <w:pPr>
        <w:pStyle w:val="Heading2"/>
      </w:pPr>
      <w:r>
        <w:t>Página 35</w:t>
      </w:r>
    </w:p>
    <w:p>
      <w:r>
        <w:t>+ PLIEGOS DE CONDICIONES SS</w:t>
      </w:r>
    </w:p>
    <w:p>
      <w:r>
        <w:t>- UEBA (USER AND ENTITY BEHAVIOR ANALYTICS): PARA LA DETECCION DE ANOMALIAS BASADA EN MODELOS DE CIENCIA DE DATOS Y COMPORTAMIENTO DE ACTIVOS E IDENTIDADES.</w:t>
      </w:r>
    </w:p>
    <w:p>
      <w:r>
        <w:t>- SOAR (SECURITY ORCHESTRATION, AUTOMATION AND RESPONSE): PARALA AUTOMATIZACION DE FLUJOS DE TRABAJO, COORDINACION DE TAREAS Y RESPUESTA ORQUESTADA ANTE INCIDENTES.</w:t>
      </w:r>
    </w:p>
    <w:p>
      <w:r>
        <w:t>REQUISITO DE ACREDITACION: PARA LA ASIGNACION DE ESTE PUNTAUJE, EL PROPONENTE DEBERA APORTAR CON SU OFERTA UNA CERTIFICACION SUSCRITA POR SU REPRESENTANTE LEGAL MEDIANTE LA CUAL MANIFIESTE, BAJO LA GRAVEDAD DE JURAMENTO, EL COMPROMISO FIRME DE SUMINISTRAR LA EXTENSION DE SEIS (06) MESES DE SUSCRIPCION CON LAS CARACTERISTICAS DE INTEGRACION FUNCIONAL AQUi DESCRITAS. DICHO DOCUMENTO DEBERA INDICAR EXPRESAMENTE QUE ESTE BENEFICIO FORMA PARTE INTEGRAL DE LA PROPUESTA Y NO GENERARA COSTOS ADICIONALES PARA LA ARMADA NACIONAL. EL OFERENTE QUE CON SU OFERTA OFREZCA DOS COLECTORES ESPECIALIZADOS PARA EL FUNCIONAMIENTO CON CARACTERISTICAS TECNICAS IGUALES O SUPERIORES Y CONDICIONES DE SOPORTE GARANTIZANDO EL RENDIMIENTO OPTIMO, ESTABILIDAD Y DISPONIBILIDAD REQUERIDOS PARA LA OPERACION CONTINUA DE LA PLATAFORMA SIEM, SOAR Y UEBA:</w:t>
      </w:r>
    </w:p>
    <w:p>
      <w:r>
        <w:t>2</w:t>
      </w:r>
    </w:p>
    <w:p>
      <w:r>
        <w:t>HARDWARE: MODULO DE INFRAESTRUCTURA FISICA: COLECTORES ESPECIALIZADOS (SITE COLLECTORS): ESPECIFICACIONES TECNICAS MiINIMAS DE LOS COLECTORES ON-PREMISE: SISTEMA OPERATIVO: DISTRIBUCION LINUX DE GRADO EMPRESARIAL LICENCIADO DEBIDAMENTE ENDURECIDA (HARDENED), CON ACTUALIZACIONES DE SEGURIDAD GESTIONADAS Y SOPORTE TECNICO DIRECTO DEL OFERENTE. PROCESAMIENTO (CPU): PROVISION DE UN MiINIMO DE 16 NUCLEOS FISICOS (16 CORES) CON UNA FRECUENCIA BASE DE 2.8 GHZ O SUPERIOR. LA ARQUITECTURA DE LA PLACA BASE (MOTHERBOARD) DEBE SER DE DOBLE ZOCALO (DUAL SOCKET), PERMITIENDO LA EXPANSION FUTURA DE LA CAPACIDAD DE COMPUTO MEDIANTE LA INSTALACION DE UN SEGUNDO PROCESADOR DE SIMILARES O SUPERIORES CARACTERISTICAS, GARANTIZANDO LA PROTECCION DE LA INVERSION Y LA ESCALABILIDAD DEL PROCESAMIENTO DE LOGS EN SITIO MEMORIA RAM: MINIMO DE 32 GB DE MEMORIA DE ALTA VELOCIDAD CON TECNOLOGIA DDR5 (O LA ULTIMA GENERACION DISPONIBLE EN EL MERCADO AL MOMENTO DE LA ENTREGA). LA ARQUITECTURA DEL COLECTOR DEBE SER ESCALABLE, PERMITIENDO UNA EXPANSION DE MEMORIA DE HASTA 256 GB MEDIANTE RANURAS DIMM DISPONIBLES, GARANTIZANDO ASi LA CAPACIDAD DE RESPUESTA ANTE INCREMENTOS MASIVOS EN EL VOLUMEN DE INGESTA DE DATOS Y PROCESOS DE CORRELACION EN MEMORIA. ALMACENAMIENTO: MiINIMO DE 1 TB DE CAPACIDAD EN UNIDADES DE ESTADO SOLIDO (SSD) DE ALTO RENDIMIENTO O EQUIVALENTE. LA ARQUITECTURA DE ALMACENAMIENTO DEBERA ESTAR CONFIGURADA MEDIANTE UN ARREGLO DE DISCOS REDUNDANTE (RAID) QUE GARANTICE LA INTEGRIDAD DE LOS DATOS Y LA TOLERANCIA ANTE FALLAS FISICAS DE LAS UNIDADES, ASEGURANDO LA CONTINUIDAD DE LA PERSISTENCIA LOCAL DE LA TELEMETRIA. REDUNDANCIA ENERGETICA: EL HARDWARE DEBERA CONTAR CON FUENTES DE PODER REDUNDANTES Y EXTRAIBLES EN CALIENTE (HOT-</w:t>
      </w:r>
    </w:p>
    <w:p>
      <w:r>
        <w:t>20</w:t>
      </w:r>
    </w:p>
    <w:p>
      <w:pPr>
        <w:pStyle w:val="Heading2"/>
      </w:pPr>
      <w:r>
        <w:t>Página 36</w:t>
      </w:r>
    </w:p>
    <w:p>
      <w:r>
        <w:t>— PLIEGOS DE CONDICIONES o SWAP) DE ALTA EFICIENCIA. ESTA CONFIGURACION DEBE PERMITIR QUE EL EQUIPO MANTENGA SU OPERACION ININTERRUMPIDA ANTE LA FALLA DE UNO DE LOS MODULOS DE POTENCIA, GARANTIZANDO EL CUMPLIMIENTO DE LOS NIVELES DE DISPONIBILIDAD DE INGESTA Y PROCESAMIENTO EXIGIDOS EN EL SLA. CONECTIVIDAD DE RED: PROVISION DE UN MINIMO DE DOS (2) INTERFACES FISICAS INDEPENDIENTES GIGABIT ETHERNET (10/100/1000 MBPS) O SUPERIOR. LAS INTERFACES DEBERAN CONTAR CON SOPORTE NATIVO PARA REDUNDANCIA FISICA Y CONFIGURACIONES SEGURAS DE AGREGACION DE ENLACES (BONDING/LACP). ESTA ARQUITECTURA DEBE GARANTIZAR LA CONTINUIDAD DE LA COMUNICACION Y EL BALANCEO DE CARGA DE LA TELEMETRIA, ASEGURANDO QUE LA FALLA DE UN PUERTO O ENLACE NO INTERRUMPA EL FLUJO DE DATOS HACIA LA PLATAFORMA SIEM. SOPORTE Y GARANTIA: EL OFERENTE DEBERA GARANTIZAR UNA COBERTURA DE SOPORTE TECNICO Y GARANTIA DE HARDWARE POR UN PERIODO MINIMO DE 36 MESES, CONTADOS A PARTIR DE LA FIRMA DEL ACTA DE ACEPTACION TECNICA A SATISFACCION. LA COBERTURA DEBE INCLUIR EL MANTENIMIENTO PREVENTIVO PROGRAMADO Y CORRECTIVO ILIMITADO, ASEGURANDO LA RESOLUCION DE CUALQUIER FALLA FISICA O LOGICA QUE AFECTE LA OPERACION DE LOS COLECTORES. PARA SER ACREEDOR A ESTE PUNTAJE EL OFERENTE DEBERA ACREDITAR MEDIANTE GRAVEDAD DE JURAMENTO POR EL REPRESENTANTE LEGAL QUE SE COMPROMETERA A LO MENCIONADO ANTERIORMENTE EN ESTE PONDERABLE. EL OFERENTE DEBERA ENTREGAR AL INICIO DEL CONTRATO LOS SERVIDORES EN PROPIEDAD DE LA ARMADA NACIONAL DE COLOMBIA, CON TODA LA DOCUMENTACION TECNICA, LICENCIAS, GARANTIAS Y EVIDENCIAS DE MANTENIMIENTO CORRESPONDIENTES. PROPUESTA DE MEJORA: FACTOR DE CALIDAD - SOPORTE TECNICO ESPECIALIZADO: VALORACION TECNICA (PUNTAJE): EL OFERENTE QUE SE COMPROMETA A SUMINISTRAR UN MINIMO DE VEINTE (20) HORAS ADICIONALES ANUALES DE SOPORTE TECNICO ESPECIALIZADO Y CONSULTORIA AVANZADA, SUPLEMENTARIAS A LAS HORAS REQUERIDAS PARA LA IMPLEMENTACION INICIAL, PARA UN TOTAL DE SESENTA (60) HORAS DURANTE LA VIGENCIA CONTRACTUAL DE TRES (3) ANOS, OBTENDRA EL PUNTAJE ASIGNADO. ESTAS HORAS ADICIONALES DEBERAN EJECUTARSE A TRAVES DE PERSONAL CERTIFICADO POR EL FABRICANTE Y SE DESTINARAN A ACTIVIDADES DE ALTO VALOR AGREGADO, TALES COMO: © OPTIMIZACION Y TUNING: AJUSTE DE RENDIMIENTO DE LA 3 PLATAFORMA PARA ASEGURAR LA ESTABILIDAD OPERATIVA. e INGENIERIA DE DETECCION: CREACION, VALIDACION Y AJUSTE DE CASOS DE USO Y MODELOS DE ANALISIS DE COMPORTAMIENTO (UEBA) FRENTE A AMENAZAS EMERGENTES.</w:t>
      </w:r>
    </w:p>
    <w:p>
      <w:r>
        <w:rPr>
          <w:b/>
        </w:rPr>
        <w:t>==&gt; picture [10 x 13] intentionally omitted &lt;==</w:t>
      </w:r>
    </w:p>
    <w:p>
      <w:r>
        <w:t>**----- Start of picture text -----**&lt;br&gt;</w:t>
      </w:r>
    </w:p>
    <w:p>
      <w:r>
        <w:t>10&lt;br&gt;**----- End of picture text -----**&lt;br&gt;</w:t>
      </w:r>
    </w:p>
    <w:p>
      <w:r>
        <w:t>- e AUTOMATIZACION DE RESPUESTA: DISENO Y ACTUALIZACION DE PLAYBOOKS (SOAR) Y FLUJOS DE TRABAJO DE ORQUESTACION NATIVA.</w:t>
      </w:r>
    </w:p>
    <w:p>
      <w:r>
        <w:t>- e DFIR Y THREAT HUNTING: APOYO EXPERTO EN INVESTIGACIONES FORENSES DIGITALES, RESPUESTA A INCIDENTES COMPLEJOS Y BUSQUEDA PROACTIVA DE AMENAZAS.</w:t>
      </w:r>
    </w:p>
    <w:p>
      <w:pPr>
        <w:pStyle w:val="Heading2"/>
      </w:pPr>
      <w:r>
        <w:t>Página 37</w:t>
      </w:r>
    </w:p>
    <w:p>
      <w:r>
        <w:rPr>
          <w:b/>
        </w:rPr>
        <w:t>==&gt; picture [484 x 523] intentionally omitted &lt;==</w:t>
      </w:r>
    </w:p>
    <w:p>
      <w:r>
        <w:t>**----- Start of picture text -----**&lt;br&gt;</w:t>
      </w:r>
    </w:p>
    <w:p>
      <w:r>
        <w:t>a PLIEGOS DE CONDICIONES&lt;br&gt;—a&lt;br&gt;eEXPANSION DE VISIBILIDAD: INTEGRACION DE FUENTES DE&lt;br&gt;TELEMETRIA NO CONVENCIONALES Y ACOMPANAMIENTO TECNICO DE&lt;br&gt;NIVEL INGENIERIA.&lt;br&gt;REQUISITO DE ACREDITACION: PARA LA ASIGNACION DE ESTE PUNTAJE, EL&lt;br&gt;PROPONENTE DEBERA ADJUNTAR A SU OFERTA UNA CERTIFICACION&lt;br&gt;SUSCRITA POR SU REPRESENTANTE LEGAL MEDIANTE LA CUAL MANIFIESTE,&lt;br&gt;BAJO LA GRAVEDAD DE JURAMENTO, EL COMPROMISO FIRME DE&lt;br&gt;SUMINISTRAR LAS SESENTA (60) HORAS ADICIONALES DE SOPORTE&lt;br&gt;ESPECIALIZADO DURANTE LA EJECUCION DEL CONTRATO. DICHO&lt;br&gt;DOCUMENTO DEBERA INDICAR EXPRESAMENTE QUE ESTAS HORAS FORMAN&lt;br&gt;PARTE INTEGRAL DE LA OFERTA ECONOMICA Y, POR TANTO, NO&lt;br&gt;REPRESENTARAN NINGUN COSTO ADICIONAL PARA LA ARMADA NACIONAL.&lt;br&gt;PONDERACION EMPRENDIMIENTOS Y EMPRESAS DE MUJERES:&lt;br&gt;Se otorgara hasta 0,25 %, cuando el oferente acredite una de las condiciones de emprendimientos y empresas&lt;br&gt;de mujeres, asi:&lt;br&gt;CUANDO MAS DEL CINCUENTA POR CIENTO (50%) DE LAS ACCIONES, PARTES DE INTERES&lt;br&gt;O CUOTAS DE PARTICIPACION DE LA PERSONA JURIDICA PERTENEZCAN A MUJERES Y LOS&lt;br&gt;DERECHOS DE PROPIEDAD HAYAN PERTENECIDO A ESTAS DURANTE AL MENOS EL ULTIMO&lt;br&gt;ANO ANTERIOR A LA FECHA DE CIERRE DEL PROCESO DE SELECCION. ESTA&lt;br&gt;CIRCUNSTANCIA SE ACREDITARA MEDIANTE CERTIFICACION EXPEDIDA POR EL&lt;br&gt;REPRESENTANTE LEGAL Y EL REVISOR FISCAL, CUANDO EXISTA DE ACUERDO CON LOS&lt;br&gt;REQUERIMIENTOS DE LEY, O EL CONTADOR, DONDE CONSTE LA DISTRIBUCION DE LOS 0,25 %&lt;br&gt;DERECHOS EN LA SOCIEDAD Y EL TIEMPO EN EL QUE LAS MUJERES HAN MANTENIDO SU| SOBRE LOS&lt;br&gt;PARTICIPACION PUNTOS&lt;br&gt;CUANDO POR LO MENOS EL CINCUENTA POR CIENTO (50%) DE LOS EMPLEOS DEL NIVEL |OBTENIDOS DE&lt;br&gt;DIRECTIVO DE LA PERSONA JURIDICA SEAN EJERCIDOS POR MUJERES Y ESTAS HAYAN|LA SUMATORIA&lt;br&gt;ESTADO VINCULADAS LABORALMENTE A LA EMPRESA DURANTE&lt;br&gt;ANTERIOR A LA FECHA DE CIERRE DEL PROCESO DE SELECCIONAL MENOSEN EL MISMO EL ULTIMOCARGO ANOU |PONDERABLESDE LOS&lt;br&gt;TECNICOSY&lt;br&gt;COMERCIALES A TRAVES DE UN ESTABLECIMIENTO DE COMERCIO DURANTE AL MENOS EL&lt;br&gt;ULTIMO ANO ANTERIOR A LA FECHA DE CIERRE DEL PROCESO DE SELECCION&lt;br&gt;PARA LAS ASOCIACIONES Y COOPERATIVAS, CUANDO MAS DEL CINCUENTA POR CIENTO&lt;br&gt;ESTAS DURANTE AL MENOS EL ULTIMO ANO ANTERIOR A LA FECHA DE CIERRE DEL&lt;br&gt;PROCESO DE SELECCION&lt;br&gt;**----- End of picture text -----**&lt;br&gt;</w:t>
      </w:r>
    </w:p>
    <w:p>
      <w:r>
        <w:t>Para la acreditacion de los criterios enunciados anteriormente, se debera presentar segun el caso, la certificacidn que se establece en el Articulo 2.2.1.2.4.2.14 del Decreto No. 1082 de 2015, las cuales deben expedirse bajo la gravedad de juramento con una fecha de maximo Treinta (30) Dias calendario anteriores a la prevista para el cierre del procedimiento de seleccion.</w:t>
      </w:r>
    </w:p>
    <w:p>
      <w:r>
        <w:t>Tratandose de proponentes plurales, los criterios diferenciales y los puntajes adicionales solo se aplicaran si por lo menos uno de los integrantes acredita que es emprendimiento y empresa de mujeres bajo los criterios dispuestos en el articulo precedente y que tiene una participacion igual o superior al Diez Por Ciento (10%) en el consorcio o la union temporal.</w:t>
      </w:r>
    </w:p>
    <w:p>
      <w:r>
        <w:t>NOTAS COMUNES PARA OBTENER LA PONDERACION: El Oferente que ofrezca sin valor adicional al presupuesto de la oferta, los ponderables relacionados se les otorgara el puntaje descrito para esta actividad. Los anteriores son aspectos que tienen relacion directa con el objeto contractual.</w:t>
      </w:r>
    </w:p>
    <w:p>
      <w:r>
        <w:t>Para la evaluacion de los factores técnicos ponderables el proponente debera presentar certificacién independiente donde conste su ofrecimiento en forma clara, expresa e inequivoca, respecto a los mismos en los terminos establecidos. En ningun caso el proponente incluira estos en la propuesta econdmica. Este cambio de especificacién no generara costos para la entidad contratante. Los factores técnicos ponderables NO TIENEN CARACTER DE SUBSANABLES, toda vez que sobre los mismos se otorgan puntajes. Los factores técnicos ponderables ofertados haran parte integral del contrato, en caso de resultar adjudicatario.</w:t>
      </w:r>
    </w:p>
    <w:p>
      <w:pPr>
        <w:pStyle w:val="Heading2"/>
      </w:pPr>
      <w:r>
        <w:t>Página 38</w:t>
      </w:r>
    </w:p>
    <w:p>
      <w:r>
        <w:rPr>
          <w:b/>
        </w:rPr>
        <w:t>==&gt; picture [370 x 60] intentionally omitted &lt;==</w:t>
      </w:r>
    </w:p>
    <w:p>
      <w:r>
        <w:t>**----- Start of picture text -----**&lt;br&gt;</w:t>
      </w:r>
    </w:p>
    <w:p>
      <w:r>
        <w:t>me PLIEGOS DE CONDICIONES&lt;br&gt;&lt;&lt;br&gt;**----- End of picture text -----**&lt;br&gt;</w:t>
      </w:r>
    </w:p>
    <w:p>
      <w:r>
        <w:t>APOYO ALA INDUSTRIA NACIONAL: De conformidad con los Articulas 20 y 21 de la Ley 80 de 1993, los Articulos 1 y 2 de la Ley 816 de 2003, el Decreto No. 2680 de 2009 y el Decreto No. 680 de 2021, los proponentes pueden obtener puntaje de apoyo a la industria nacional.</w:t>
      </w:r>
    </w:p>
    <w:p>
      <w:r>
        <w:t>Se asignara un puntaje maximo de 10% sobre los puntos obtenidos al aspecto técnico y econdmico a evaluar y se hara sobre la oferta que cumpla los siguientes parametros. COLOMBIANOS O TRATO NACIONAL, DE CONFORMIDAD CON EL FORMULARIO 10% RESPECTIVO. OFERENTES QUE DEMUESTREN LA UTILIZACION DE BIENES Y/O SERVICIOS tom Para el componente de apoyo a la industria nacional, la Jefatura de Inteligencia Naval tendra en cuenta si los Bienes y/o Servicios ofrecidos son de Origen Nacional o Extranjero. conforme a las siguientes definiciones: Decreto No. 2680 de 2009, Articulo 1°: BIENES NACIONALES PARA EFECTOS DEL REGISTRO DE PRODUCTORES DE BIENES NACIONALES. Se entiende como bienes nacionales, aquellos bienes totalmente obtenidos, bienes elaborados con materiales nacionales o productos que sufran una transformacion sustancial de conformidad con lo previsto en el presente decreto.</w:t>
      </w:r>
    </w:p>
    <w:p>
      <w:r>
        <w:t>Nota 1: En caso que se requiera la Entidad podra verificar, a través de la ventanilla Unica de comercio exterior (VUCE), si la informacion aportada por el oferente es veraz y de no ser asi, es responsabilidad de este la informacion suministrada y NO se otorgara puntaje teniendo en cuenta que este no es objeto de subsanacion.</w:t>
      </w:r>
    </w:p>
    <w:p>
      <w:r>
        <w:t>Nota 2: En caso de que el oferente no cuente con un registro de los bienes a contratar en la ventanilla Unica de comercio exterior (VUCE), podra acreditar el trato nacional en Colombia a través de certificacién independiente de vinculo comercial con quien cuente con el registro (VUCE), es decir si usted no cuenta con el referido registro lo podra acreditar a través de un contrato y/o un convenio comercial y/o una certificacidn, con un tercero que cuente con dicho registro.</w:t>
      </w:r>
    </w:p>
    <w:p>
      <w:r>
        <w:t>Nota 3: En el contenido de cualquiera de los tres documentos debe de sefialar que hara la entrega de los bienes, de las caracteristicas y marcas que se encuentren en VUCE, asi mismo seran validos cualquiera de los tres documentos relacionados siempre que estén suscritos por las partes</w:t>
      </w:r>
    </w:p>
    <w:p>
      <w:r>
        <w:t>En los contratos que no deban cumplirse en Colombia, que sean prestados en el extranjero y estén sometidos a la legislaci6n colombiana, un servicio es colombiano si es prestado por una persona natural colombiana o por un residente en Colombia, por una persona juridica constituida de conformidad con la legislaci6n colombiana o un proponente plural conformado por estos, sin que sea necesario el uso de bienes colombianos0 Ia vinculacion de personal colombiano.</w:t>
      </w:r>
    </w:p>
    <w:p>
      <w:r>
        <w:t>Los extranjeros con trato nacional que participen en el Proceso de Contratacién de manera singular o mediante la conformacion de un proponente plural, podran definir en su oferta si aplican la regla de origen aqui prevista, o cualquiera de las reglas de origen aplicables segun el Acuerdo Comercial o la normativa comunitaria que corresponda. (En aquellos casos en que no se indique en la oferta la regla de origen a aplicar, la Entidad Estatal debera evaluar la oferta de acuerdo con la regla de origen aqui prevista).</w:t>
      </w:r>
    </w:p>
    <w:p>
      <w:r>
        <w:t>Adicionalmente para los bienes y/o servicios de origen extranjero, se aplicara lo establecido en el paragrafo segundo del Articulo 20 de la Ley 80 de 1993 y el Articulo 54 de Decreto - Ley 019 de 2012, en este sentido, se otorgara tratamiento de bienes y servicios nacionales a aquellos de origen extranjero en procesos de seleccion nacionales, siempre que cumplan con alguna de estas condiciones:</w:t>
      </w:r>
    </w:p>
    <w:p>
      <w:r>
        <w:t>- Que Colombia haya Negociado Trato Nacional en materia de compras estatales con dicho Pais. - Que, en el Pais del Proponente Extranjero, con el que no se hubiere Negociado Trato Nacional, las Ofertas de Bienes y Servicios Colombianas, reciban el mismo tratamiento otorgado a sus Bienes y Servicios Nacionales. Se aplicara también el principio de reciprocidad y de apoyo a la industria nacional de que trata los Articulos 20 y 21 dela Ley 80 de 1993, y el Articulo 1 de la Ley 816 de 2003, y se otorgara tratamiento de servicios nacionales a aquellos servicios originarios de empresas o sociedades de los paises con los que Colombia ha negociado trato nacional en materia de compras estatales. En este caso el proponente debera sefalarse el tratado, convenio 0 acuerdo y/o la ley de ratificacién.</w:t>
      </w:r>
    </w:p>
    <w:p>
      <w:r>
        <w:t>En caso que el oferente a quien se le asigne el contrato, haya obtenido puntajes adicionales por alguno de los conceptos indicados anteriormente, este tendra la obligaciédn de cumplir con el ofrecimiento correspondiente al origen de los bienes y/o servicios, al momento de desarrollar el objeto contractual, so pena de hacerse acreedor a las sanciones de ley contempladas en el contrato que se suscriba; salvo circunstancias de fuerza mayor o caso fortuito, debidamente acreditados.</w:t>
      </w:r>
    </w:p>
    <w:p>
      <w:pPr>
        <w:pStyle w:val="Heading2"/>
      </w:pPr>
      <w:r>
        <w:t>Página 39</w:t>
      </w:r>
    </w:p>
    <w:p>
      <w:r>
        <w:rPr>
          <w:b/>
        </w:rPr>
        <w:t>==&gt; picture [486 x 247] intentionally omitted &lt;==</w:t>
      </w:r>
    </w:p>
    <w:p>
      <w:r>
        <w:t>**----- Start of picture text -----**&lt;br&gt;</w:t>
      </w:r>
    </w:p>
    <w:p>
      <w:r>
        <w:t>ee PLIEGOS DE CONDICIONES&lt;br&gt;Ssa Proceso: Adquisiciones Autoridad: JOLAN&lt;br&gt;ARMADA&lt;br&gt;pECOLOMBIA | Cédigo: ADQUI-FT-014-JOLAN-V08 | Rige a Partir de: 29/08/2023 | Pagina: 39 de 188&lt;br&gt;3.5.2 CALIFICACION DE ORIGEN DE LOS BIENESY SERVICIOS:&lt;br&gt;De conformidad con el Decreto No. 1082 del 26 de Mayo de 2015, en el presente proceso se dara aplicacién a&lt;br&gt;lo dispuesto en el Articulo 2 de la Ley 816 de 2003, dentro de los criterios de calificacién de las propuestas, por&lt;br&gt;ende, el puntaje sera aplicado por el comité evaluador técnico como consecuencia de la proteccion a la industria&lt;br&gt;nacional.&lt;br&gt;| ___PROMOCION DE BIENES NACIONALES (NACIONALYTRATONACIONAL)&lt;br&gt;|___PROMOCION(NACIONALYTRATONACIONAL)PROMOCION DE LA INCORPORACIONDE SERVICIOSDE COMPONENTE NACIONAL EN SERVICIOS|[| 10%10% =|=| CidCid&lt;br&gt;(AL MENOS EL 50% DE PERSONALEXTRANJEROS PROFESIONAL, TECNICO U OPERATIVO 5 %°&lt;br&gt;COLOMBIANO&lt;br&gt;3.5.2.1 Promocion De Bienes Nacionales. 10% (Opci6n 1.1)&lt;br&gt;**----- End of picture text -----**&lt;br&gt;</w:t>
      </w:r>
    </w:p>
    <w:p>
      <w:r>
        <w:t>Para ser acreedor de puntaje por promocion de bienes nacionales debe cumplir con:</w:t>
      </w:r>
    </w:p>
    <w:p>
      <w:r>
        <w:t>1: Diligenciar completamente el Anexo (Opcidn 1) 2: Contar con la publicacion del registro a través del VUCE de manera previa a la recepcidn de ofertas del bien nacional relevante establecido por la Entidad. 3. Contar con un Registro de productores y Bienes Nacionales — RPBN, en el que aparezcan el bien nacional relevante ofrecido. 4. El comité evaluador tecnico realizara la validacion de la informacion presentada por el proponente en el VUCE de forma directa. El estado del RPBN debera ser aprobado en el VUCE antes de las 11:59 P.M. del dia anterior a la fecha de cierre de presentacion de Ofertas.</w:t>
      </w:r>
    </w:p>
    <w:p>
      <w:r>
        <w:t>El comité evaluador técnico verificara que la partida corresponda con las caracteristicas tecnicas minimas del bien para otorgar el puntaje. En caso contrario, no se otorgara el puntaje.</w:t>
      </w:r>
    </w:p>
    <w:p>
      <w:r>
        <w:t>El RPBN correspondiente puede pertenecer al Proponente, o alguno de los integrantes del Proponente plural. Si el proponente es distribuidor o comercializador de uno o varios bienes, El Comité evaluador técnico validara a través del Anexo (Opcidon 1.1), que el NIT corresponda con el fabricante y el NIT asociado en el Formato.</w:t>
      </w:r>
    </w:p>
    <w:p>
      <w:r>
        <w:t>Con relacion al Trato Nacional, Acuerdo Comercial o reciprocidad, Direccién Administrativa de Inteligencia Naval tratara de igual forma que a los Bienes Nacionales a aquellos bienes a los cuales deba conceder trato nacional, caso en el cual se debera diligenciar el Anexo (Opcidn 1.2), indicando unicamente la nacionalidad de origen de los bienes ofrecidos.</w:t>
      </w:r>
    </w:p>
    <w:p>
      <w:r>
        <w:t>Nota: Si la Entidad determina que no existen bienes nacionales relevantes incluidos en el Registro de Productores de Bienes Nacionales, se otorgara puntaje aplicando la promocidn de servicios, aspecto que debera ser indicado expresamente en el pliego de condiciones.</w:t>
      </w:r>
    </w:p>
    <w:p>
      <w:pPr>
        <w:pStyle w:val="Heading2"/>
      </w:pPr>
      <w:r>
        <w:t>3.5.2.2 Promocion De Servicios</w:t>
      </w:r>
    </w:p>
    <w:p>
      <w:r>
        <w:t>Para ser acreedor de puntaje por promocién de bienes nacionales debe cumplir con:</w:t>
      </w:r>
    </w:p>
    <w:p>
      <w:r>
        <w:t>1. Diligenciar completamente el Anexo (Opcidn 2) 3.5.2.3 Promocion de la Incorporaci6n de Componente Nacional en Servicios Extranjeros — 5 % (Anexo Opcidon 3) Los Proponentes que acrediten bajo una certificacién expedida por el representante legal, contadorpublico o revisor fiscal (en los casos que se encuentren obligados), que se compromete a emplear en la ejecucién del contrato al menos el 50 % de personal profesional, tecnico u operativo colombiano, seran acreedores del puntaje por incorporacion de servicios colombianos.</w:t>
      </w:r>
    </w:p>
    <w:p>
      <w:r>
        <w:t>En caso de recibir estos Cinco (5%), el Proponente debe garantizar que no disminuira dicho porcentaje durante la ejecucion del contrato. 3.5.3 CRITERIOS DIFERENCIALES PARA EMPRENDIMIENTOS Y EMPRESAS DE MUJERES EN EL SISTEMA DE COMPRAS PUBLICAS. (DECRETO No. 1082 DE 2015 ARTICULO 2.2.1.2.4.2.15. ADICIONADO POR EL ARTICULO 3 DEL DECRETO No. 1860 DEL 24 DE DICIEMBRE DE 2021): El Comité Evaluador Técnico asignara el puntaje respectivo al proponente que cumpla con lo indicado a continuacion:</w:t>
      </w:r>
    </w:p>
    <w:p>
      <w:pPr>
        <w:pStyle w:val="Heading2"/>
      </w:pPr>
      <w:r>
        <w:t>Página 40</w:t>
      </w:r>
    </w:p>
    <w:p>
      <w:r>
        <w:rPr>
          <w:b/>
        </w:rPr>
        <w:t>==&gt; picture [468 x 75] intentionally omitted &lt;==</w:t>
      </w:r>
    </w:p>
    <w:p>
      <w:r>
        <w:t>**----- Start of picture text -----**&lt;br&gt;</w:t>
      </w:r>
    </w:p>
    <w:p>
      <w:r>
        <w:t>a PLIEGOS DE CONDICIONES&lt;br&gt;a&lt;br&gt;Proceso: Adquisiciones Autoridad: JOLAN&lt;br&gt;'— eT | .&lt;br&gt;ARMADA&lt;br&gt;DEcoLOMBIA | Cédigo: ADQUI-FT-014-JOLAN-V08 | Rige a Partir de: 29/08/2023 | Pagina: 40 de 188&lt;br&gt;**----- End of picture text -----**&lt;br&gt;</w:t>
      </w:r>
    </w:p>
    <w:p>
      <w:r>
        <w:t>En los procesos de licitacién publica, seleccidn abreviada de menor cuantia y concurso de meéritos, asi como en los procesos competitivos que adelanten las Entidades Estatales no sometidas al Estatuto General de Contratacién de la Administracién Publica, las Entidades incluiran condiciones habilitantes para incentivar los emprendimientos y empresas de mujeres con domicilio en el territorio nacional(...)</w:t>
      </w:r>
    </w:p>
    <w:p>
      <w:r>
        <w:t>De manera que no se ponga en riesgo el cumplimiento adecuado del objeto contractual, con excepcion de los procedimientos donde el menor precio ofrecido sea el unico factor de evaluacion, las Entidades también otorgaran un puntaje adicional de hasta el cero punto VeintiCinco Por Ciento (0.25%) del valor total de los puntos establecidos en los pliegos de condiciones o documentos equivalentes, a los proponentes que acrediten alguno de los supuestos del Articulo 2.2.1.2.4.2.14 del presente Decreto.</w:t>
      </w:r>
    </w:p>
    <w:p>
      <w:r>
        <w:t>PARAGRAFO 1. Tratandose de proponentes plurales, los criterios diferenciales y los puntajes adicionales solo se aplicaran si por lo menos uno de los integrantes acredita que es emprendimiento y empresa de mujeres bajo los criterios dispuestos en el articulo precedente y que tiene una participaci6n igual o superior al Diez Por Ciento (10%) en el consorcio o la unién temporal.</w:t>
      </w:r>
    </w:p>
    <w:p>
      <w:r>
        <w:t>PARAGRAFO 2. Los incentivos contractuales para las empresas y emprendimientos de mujeres no excluyen la aplicacion de los criterios diferenciales para Mipyme en el sistema de compras publicas.</w:t>
      </w:r>
    </w:p>
    <w:p>
      <w:r>
        <w:t>Por lo anterior, el oferente debera aportar los documentos que permita evidenciar que se encuentra dentro del marco de alguno de los requisitos establecidos en el Decreto No. 1082 de 2015 Articulo 2.2.1.2.4.2.14 Definicidn de emprendimientos y empresas de mujeres. (Adicionado por el Articulo 3 del Decreto No. 1860 del 24 de Diciembre de 2021), para validar el requisito del Numeral 1 y 2 de la norma en mencion, debera presentar con la oferta debidamente diligenciado el Anexo segun corresponda con sus respectivos soportes.</w:t>
      </w:r>
    </w:p>
    <w:p>
      <w:r>
        <w:t>3.5.4 MIPYME DOMICILIADA EN COLOMBIA: En las convocatorias limitadas a Mipyme no aplicara este puntaje adicional. Direccién Administrativa de Inteligencia Naval otorgara un puntaje de cero puntos VeintiCinco (0.25) % al Proponente que acredite la calidad de Mipyme domiciliada en Colombia.</w:t>
      </w:r>
    </w:p>
    <w:p>
      <w:r>
        <w:t>Asi las cosas, para obtener el puntaje, el comité evaluador técnico efectuara verificacién del Registro Unico de Proponentes vigente y en firme, el Certificado de Existencia y Representacion Legal o el Registro Mercantil presentado junto con su oferta.</w:t>
      </w:r>
    </w:p>
    <w:p>
      <w:r>
        <w:t>Si el Proponente debio subsanar la entrega del RUP, Certificado de Existencia y Representacion Legal y la Matricula Mercantil, estos seran validos para los criterios diferenciales en cuanto a los requisitos habilitantes. Sin embargo, los documentos citados con antelacién, no se tendran en cuenta para la asignaci6n del puntaje adicional, por lo que obtendra Cero (0) puntos por este factor de ponderacion.</w:t>
      </w:r>
    </w:p>
    <w:p>
      <w:r>
        <w:t>Tratandose de Proponentes Plurales este puntaje se otorgara si por lo menos uno de los integrantes acredita la calidad de Mipymey tiene una participacion igual o superior al Cincuenta Por Ciento (50%) en el Consorcio o en la Unién Temporal.</w:t>
      </w:r>
    </w:p>
    <w:p>
      <w:pPr>
        <w:pStyle w:val="Heading2"/>
      </w:pPr>
      <w:r>
        <w:t>3:5:5 REDUCCION DE PUNTAJE POR INCUMPLIMIENTO DE CONTRATOS: El Comité evaluador técnico aplicara lo indicado en el presente numeral cuando:</w:t>
      </w:r>
    </w:p>
    <w:p>
      <w:r>
        <w:t>De conformidad con lo establecido en el Articulo 58 de la Ley 2195 del 18 de Enero de 2022, las entidades estatales sometidas al Estatuto General de Contratacion de la Administracién Publica (...) deberan reducir durante la evaluacién de las ofertas en la etapa precontractual el Dos Por Ciento (2%) del total de los puntos establecidos en el proceso a los proponentes que se les haya impuesto una o mas multas o clausulas penales durante el ultimo afio, contado a partir de la fecha prevista para la presentacion de las ofertas, sin importar la cuantia y sin perjuicio de las demas consecuencias derivadas del incumplimiento.</w:t>
      </w:r>
    </w:p>
    <w:p>
      <w:r>
        <w:t>Esta reduccién también afecta a los consorcios y uniones temporales si alguno de sus integrantes se encuentra en la situacion anterior. (...)</w:t>
      </w:r>
    </w:p>
    <w:p>
      <w:r>
        <w:t>La reduccién del puntaje NO se aplicara en caso de que los actos administrativos que hayan impuesto las multas sean objeto de medios de control jurisdiccional a través de las acciones previstas en la Ley 1437 de 2011 0 las normas que la modifiquen, adicionen o sustituyan. Por tal motivo, el Proponente debe allegar los documentos que acrediten dicha situacién de lo contrario se realizara el descuento del puntaje indicado en este numeral, de acuerdo con lo reportado en el Registro Unico Empresarial - RUES y/o en el Registro Unico de Proponentes — RUP.</w:t>
      </w:r>
    </w:p>
    <w:p>
      <w:pPr>
        <w:pStyle w:val="Heading2"/>
      </w:pPr>
      <w:r>
        <w:t>Página 41</w:t>
      </w:r>
    </w:p>
    <w:p>
      <w:r>
        <w:rPr>
          <w:b/>
        </w:rPr>
        <w:t>==&gt; picture [470 x 74] intentionally omitted &lt;==</w:t>
      </w:r>
    </w:p>
    <w:p>
      <w:r>
        <w:t>**----- Start of picture text -----**&lt;br&gt;</w:t>
      </w:r>
    </w:p>
    <w:p>
      <w:r>
        <w:t>ee PLIEGOS DE CONDICIONES&lt;br&gt;SSa Proceso: Adquisiciones Autoridad: JOLAN&lt;br&gt;ARMADA - : : a&lt;br&gt;DECOLOMBIA | Cédigo: ADQUI-FT-014-JOLAN-V08 | Rige a Partir de: 29/08/2023 | Pagina: 41 de 188&lt;br&gt;**----- End of picture text -----**&lt;br&gt;</w:t>
      </w:r>
    </w:p>
    <w:p>
      <w:r>
        <w:t>3.5.6 REDUCCION DE PONDERACION TECNICA POR OBRAS INCONCLUSAS (ART. 6 LEY 2020 DE 2020) — APLICA PARA CONTRATOS DE OBRA: (No APLICA PARA ESTE PROCESO) De conformidad con lo establecido en el Articulo 6 de la Ley 2020 de 2020 “En los procesos de contratacion de obras publicas que adelanten las entidades estatales contratantes, sin importar la cuantia, deberan consultar y analizar las anotaciones vigentes que presenten las personas naturales o juridicas, nacionales o extranjeras domiciliadas o con sucursal en Colombia, en el Registro Nacional de Obras Civiles Inconclusas.</w:t>
      </w:r>
    </w:p>
    <w:p>
      <w:r>
        <w:t>Durante los procesos de seleccién objetiva para contratistas de obra o interventores, se tendran en cuenta las anotaciones vigentes en el Registro Nacional de Obras Civiles Inconclusas al momento de evaluar los factores de ponderacion de calidad, establecidos en el Literal A) del Articulo 5° de la Ley 1150 de 2007 o la norma que la modifique.</w:t>
      </w:r>
    </w:p>
    <w:p>
      <w:r>
        <w:t>Cualquier controversia 0 solicitud que surja en relacidn con los reportes de informacién que suministre la entidad contratante, seran resueltos por esta, atendiendo los principios y disposiciones establecidos en la normatividad vigente.”</w:t>
      </w:r>
    </w:p>
    <w:p>
      <w:r>
        <w:t>Asi las cosas, en los contratos de obra, el Comité evaluador técnico aplicara lo indicado en el presente numeral consultando la pagina: https://www.contraloria.gov.co/web/registro-de-obras-inconclusas}</w:t>
      </w:r>
    </w:p>
    <w:p>
      <w:pPr>
        <w:pStyle w:val="Heading2"/>
      </w:pPr>
      <w:r>
        <w:t>3.5.7 PONDERACION ECONOMICA- (40) PUNTOS</w:t>
      </w:r>
    </w:p>
    <w:p>
      <w:r>
        <w:t>Direccion Administrativa de Inteligencia Naval seleccionara el método de ponderacién de la propuesta economica, de acuerdo con las siguientes alternativas:</w:t>
      </w:r>
    </w:p>
    <w:p>
      <w:r>
        <w:t>- PONDERACION ECONOMICA: (MENOR PRECIO)</w:t>
      </w:r>
    </w:p>
    <w:p>
      <w:r>
        <w:t>FACTORES ECONOMICOS DE PONDERACION PUNTOS PRECIO: EL VALOR DE LA PROPUESTA TENDRA UN PUNTAJE MAXIMO DE 40 PUNTOS, EL CUAL SERA OTORGADO A LA PROPUESTA QUE OFREZCA EL MENOR VALOR TOTAL INCLUIDO IVA Y LAS DEMAS SERAN EVALUADAS PROPORCIONALMENTE, APLICANDO LA SIGUIENTE FORMULA: 40 PUNTAJE PRECIO = (O.M.P.T X 40) / O.A.E.P.T DONDE: O.M.P.T. = OFERTA MENOR PRECIO TOTAL O.A.E.P.T. = OFERTA A EVALUAR PRECIO TOTAL</w:t>
      </w:r>
    </w:p>
    <w:p>
      <w:r>
        <w:t>El proponente debe subir su propuesta y documentos que hacen parte del proceso a través del Sistema Electronico de ContratacioOn Publica - SECOP Il - En Linea Electronicamente, incluyendo los documentos requeridos en el pliego de condiciones, de conformidad con los lineamientos establecidos por la Agencia Nacional de Contrataci6n Publica Colombia Compra Eficiente y demas preceptos legales.</w:t>
      </w:r>
    </w:p>
    <w:p>
      <w:pPr>
        <w:pStyle w:val="Heading2"/>
      </w:pPr>
      <w:r>
        <w:t>NOTAS ACLARATORIAS:</w:t>
      </w:r>
    </w:p>
    <w:p>
      <w:r>
        <w:t>- Las ofertas se evaluaran forma total sin IVA. - Si la propuesta (incluido IVA) supera el presupuesto oficial del proceso sera rechazada.</w:t>
      </w:r>
    </w:p>
    <w:p>
      <w:r>
        <w:t>- No se podra ofertar actividades de iguales caracteristicas tecnicas con diferente valor unitario.</w:t>
      </w:r>
    </w:p>
    <w:p>
      <w:r>
        <w:t>- La evaluaciOn economica se surtira sobre el valor total de la propuesta economica, el oferente entiende y acepta que de estimarlo la Entidad adjudique hasta por la totalidad del presupuesto oficial asignado al proceso. - El oferente debera diligenciar todas y cada una de las casillas de la propuesta econdémica.</w:t>
      </w:r>
    </w:p>
    <w:p>
      <w:r>
        <w:t>Las demas propuestas tendran como puntaje el calculado proporcionalmente de acuerdo con la siguiente expresion:</w:t>
      </w:r>
    </w:p>
    <w:p>
      <w:r>
        <w:t>Oferta Por Debajo De La Media Geomeétrica. PUNTAJE= MPx (1-((MG-VPE)/MG))</w:t>
      </w:r>
    </w:p>
    <w:p>
      <w:r>
        <w:t>Oferta Por Encima De La Media Geométrica</w:t>
      </w:r>
    </w:p>
    <w:p>
      <w:r>
        <w:t>PUNTAJE= MP x (1+((MG-VPE)/MG))</w:t>
      </w:r>
    </w:p>
    <w:p>
      <w:r>
        <w:t>Dénde:</w:t>
      </w:r>
    </w:p>
    <w:p>
      <w:r>
        <w:t>MP= Mayor Puntaje. MG= Media Geométrica. VPE= Valor Propuesta Evaluar</w:t>
      </w:r>
    </w:p>
    <w:p>
      <w:pPr>
        <w:pStyle w:val="Heading2"/>
      </w:pPr>
      <w:r>
        <w:t>Página 42</w:t>
      </w:r>
    </w:p>
    <w:p>
      <w:r>
        <w:t>— PLIEGOS DE CONDICIONES ary P| Proceso: Adquisiciones Autoridad: JOLAN E¥e8t6NetS | Cedigo: ADQUI-FT-014-JOLAN-VO8 | Rige a Partir de: 29/08/2023 | Pagina: 42 de 188</w:t>
      </w:r>
    </w:p>
    <w:p>
      <w:pPr>
        <w:pStyle w:val="Heading2"/>
      </w:pPr>
      <w:r>
        <w:t>Menor Valor</w:t>
      </w:r>
    </w:p>
    <w:p>
      <w:r>
        <w:t>La Entidad otorgara el maximo puntaje a la oferta econdémica habil para calificaci6n econdmica de menor valor.</w:t>
      </w:r>
    </w:p>
    <w:p>
      <w:r>
        <w:t>Donde:</w:t>
      </w:r>
    </w:p>
    <w:p>
      <w:r>
        <w:t>V,: Es El Valor Total Corregido De Cada Una De Las Propuestas “I”. M: Es El Numero Total De Propuestas Econémicas Validas Recibidas Por La Entidad. Vain: Es El Valor Total Corregido De La Propuesta Valida Mas Baja.</w:t>
      </w:r>
    </w:p>
    <w:p>
      <w:r>
        <w:t>La Entidad procedera a ponderar las propuestas de acuerdo con la siguiente formula:</w:t>
      </w:r>
    </w:p>
    <w:p>
      <w:r>
        <w:rPr>
          <w:b/>
        </w:rPr>
        <w:t>==&gt; picture [257 x 26] intentionally omitted &lt;==</w:t>
      </w:r>
    </w:p>
    <w:p>
      <w:r>
        <w:t>**----- Start of picture text -----**&lt;br&gt;</w:t>
      </w:r>
    </w:p>
    <w:p>
      <w:r>
        <w:t>; Puntaje Maximo * Vinin&lt;br&gt;—rrrrrrr————“(‘Puntaje UY,= ——_————_&lt;br&gt;**----- End of picture text -----**&lt;br&gt;</w:t>
      </w:r>
    </w:p>
    <w:p>
      <w:r>
        <w:t>Donde:</w:t>
      </w:r>
    </w:p>
    <w:p>
      <w:r>
        <w:t>¢ Vinin: ES El Valor Total Corregido De La Propuesta Valida Mas Baja.</w:t>
      </w:r>
    </w:p>
    <w:p>
      <w:r>
        <w:t>e V,: Es El Valor Total Corregido De Cada Una De Las Propuestas “I”.</w:t>
      </w:r>
    </w:p>
    <w:p>
      <w:pPr>
        <w:pStyle w:val="Heading2"/>
      </w:pPr>
      <w:r>
        <w:t>Nota:</w:t>
      </w:r>
    </w:p>
    <w:p>
      <w:r>
        <w:t>1. El Oferente presentara la propuesta en Excel y en PDF en precios unitarios, teniendo en cuenta las especificaciones técnicas contenidas en los presentes términos y todos los demas factores para la ejecucion correcta y completa del item respectivo. El oferente debera diligenciar todas y cada una de las casillas de la propuesta econdmica.</w:t>
      </w:r>
    </w:p>
    <w:p>
      <w:pPr>
        <w:pStyle w:val="Heading2"/>
      </w:pPr>
      <w:r>
        <w:t>3.7. CRITERIOS DE DESEMPATE:</w:t>
      </w:r>
    </w:p>
    <w:p>
      <w:r>
        <w:t>De conformidad con el Articulo 2.2.1.1.2.2.9 “Factores de Desempate’, del Decreto No. 1082 de 2015, modificado por el Articulo 35 de la Ley 2069 de 2020 Factores de Desempate. En caso de empate en el puntaje total de dos o mas ofertas en los Procesos de Contratacién realizados con cargo a recursos publicos, los Procesos de Contratacion realizados por las Entidades Estatales indistintamente de su regimen de contratacion, asi como los celebrados por los Procesos de Contratacién de los patrimonios aut6nomos constituidos por Entidades Estatales, el contratante debera utilizar las siguientes reglas de forma sucesiva y excluyente para seleccionar al oferente favorecido, respetando en todo caso los compromisos internacionales vigentes.</w:t>
      </w:r>
    </w:p>
    <w:p>
      <w:r>
        <w:t>1. Preferir La Oferta De Bienes O Servicios Nacionales frente a la oferta de bienes 0 servicios extranjeros.</w:t>
      </w:r>
    </w:p>
    <w:p>
      <w:r>
        <w:t>Este criterio de desempate se probara con los mismos documentos que se presentan para el puntaje de apoyo a la industria nacional. Para el caso de los Proponentes Plurales, todos los integrantes deberan demostrar el origen nacional de la oferta en las condiciones indicadas en los numerales anteriormente citados.</w:t>
      </w:r>
    </w:p>
    <w:p>
      <w:r>
        <w:t>2. Preferir La Propuesta De La Mujer Cabeza De Familia. Su acreditacion se realizara diligenciando en Anexo y en los términos del paragrafo del Articulo 2 de la Ley 82 de 1993, modificado por el Articulo 1 de la Ley 1232 de 2008, 0 la norma que lo modifique, aclare, adicione o sustituya, es decir, la condicién de mujer cabeza de familia y la cesacion de esta se otorgara desde el momento en que ocurra el respectivo evento y se declare ante un notario. Esta certificacién debe tener una fecha de expedicién no mayor a Treinta (30) Dias calendario anteriores a la fecha del cierre del Proceso de Contratacién y en esta debera verificarse el cumplimiento de los requisitos indicados en el Articulo 1 de la Ley 1232 de 2008. En caso de modificarse la fecha de cierre del proceso, se tendra como referencia para establecer el plazo de vigencia del certificado la fecha originalmente contemplada en el Pliego de Condiciones definitivo.</w:t>
      </w:r>
    </w:p>
    <w:p>
      <w:r>
        <w:t>Igualmente, se preferira la propuesta de la mujer victima de violencia intrafamiliar, la cual acreditara con el diligenciamiento del Anexo y de conformidad con el Articulo 21 de la Ley 1257 de 2008 o la norma que lo modifique, aclare, adicione o sustituya, esto es, cuando se profiera una medida de proteccidn expedida por la autoridad competente. En virtud del Articulo 16 de la Ley 1257 de 2008 o la norma que lo modifique, aclare, adicione o sustituya, la medida de proteccidén la debe impartir el comisario de familia del lugar donde ocurrieron los hechos y, a falta de este, del juez civil municipal o promiscuo municipal, o la autoridad indigena en los casos de violencia intrafamiliar en las comunidades de esta naturaleza.</w:t>
      </w:r>
    </w:p>
    <w:p>
      <w:r>
        <w:t>En el caso de las personas juridicas se preferira a aquellas en las que participen mayoritariamente mujeres cabeza de familia y/o mujeres victimas de violencia intrafamiliar, para lo cual el representante legal o el revisor fiscal, segun corresponda, diligenciara el Anexo Participacién mayoritaria de mujeres cabeza de familia</w:t>
      </w:r>
    </w:p>
    <w:p>
      <w:pPr>
        <w:pStyle w:val="Heading2"/>
      </w:pPr>
      <w:r>
        <w:t>Página 43</w:t>
      </w:r>
    </w:p>
    <w:p>
      <w:r>
        <w:rPr>
          <w:b/>
        </w:rPr>
        <w:t>==&gt; picture [38 x 33] intentionally omitted &lt;==</w:t>
      </w:r>
    </w:p>
    <w:p>
      <w:r>
        <w:t>**----- Start of picture text -----**&lt;br&gt;</w:t>
      </w:r>
    </w:p>
    <w:p>
      <w:r>
        <w:t>noes&lt;br&gt;**----- End of picture text -----**&lt;br&gt;</w:t>
      </w:r>
    </w:p>
    <w:p>
      <w:pPr>
        <w:pStyle w:val="Heading2"/>
      </w:pPr>
      <w:r>
        <w:t>PLIEGOS DE CONDICIONES</w:t>
      </w:r>
    </w:p>
    <w:p>
      <w:r>
        <w:t>y/o mujeres victimas de violencia intrafamiliar (persona juridica), mediante el cual acreditara, bajo la gravedad del juramento, que mas del Cincuenta Por Ciento (50 %) de la composicién accionaria o cuota parte de la persona juridica esta constituida por mujeres cabeza de familia y/o mujeres victimas de violencia intrafamiliar. Ademas, debera probar la condicién indicada de cada una de las mujeres que participen en la sociedad, aportando los documentos que avalen el cumplimiento de los requisitos, de acuerdo con los dos incisos anteriores.</w:t>
      </w:r>
    </w:p>
    <w:p>
      <w:r>
        <w:t>Finalmente, en el caso de los Proponentes Plurales, se preferira la oferta cuando cada uno de los integrantes acredite alguna de las condiciones sefialadas en los incisos anteriores de este Numeral.</w:t>
      </w:r>
    </w:p>
    <w:p>
      <w:r>
        <w:t>Debido a que para el otorgamiento de este criterio de desempate se entregan certificados que contienen datos sensibles, de acuerdo con el Articulo 5 de la Ley 1581 de 2012 0 la norma que lo modifique, aclare, adicione o sustituya, se requiere que el titular de la informacién, como son las mujeres victimas de violencia intrafamiliar, en los términos del Literal A) del Articulo 6 de la Ley 1581 de 2012, diligencien el Anexo — Autorizacion Para EI Tratamiento De Datos Personales, mediante el cual autoricen de manera previa y expresa el tratamiento de esta informacion, como requisito para el otorgamiento del criterio de desempate.</w:t>
      </w:r>
    </w:p>
    <w:p>
      <w:r>
        <w:t>3. Preferir la propuesta presentada por el Proponente que acredite en las circunstancias establecidas en la ley que por lo menos el Diez Por Ciento (10 %) de su némina esta en condicién de discapacidad, de acuerdo con el Articulo 24 de la Ley 361 de 1997 o la norma que lo modifique, aclare, adicione o sustituya, debidamente certificadas por la oficina del Ministerio del Trabajo de la respectiva zona, que hayan sido contratados con por lo menos Un (01) Afio de anterioridad a la fecha de cierre del presente Proceso de Contratacién o desde el momento de la constitucidn de la persona juridica cuando esta es inferior a Un (1) Aflo y que manifieste adicionalmente que mantendra dicho personal por un lapso igual al termino de ejecucién del contrato, para lo cual debera diligenciar el Anexo — Vinculacidn de personas en condicién de discapacidad. En caso de modificarse la fecha de cierre del proceso, se tendra como referencia para establecer el plazo de vigencia del certificado la fecha originalmente contemplada en el Pliego de Condiciones definitivo.</w:t>
      </w:r>
    </w:p>
    <w:p>
      <w:r>
        <w:t>Si la oferta es presentada por un Proponente Plural, el integrante que acredite que el Diez Por Ciento (10 %) de su nomina esta en condicién de discapacidad, en los términos del presente numeral, debe tener una participacion de por lo menos el VeintiCinco Por Ciento (25 %) en la estructura plural y aportar como minimo el VeintiCinco Por Ciento (25 %) de la experiencia acreditada en la oferta.</w:t>
      </w:r>
    </w:p>
    <w:p>
      <w:r>
        <w:t>El tiempo de vinculaci6én en la planta referida de que trata este numeral se acreditara con el certificado de aportes a seguridad social del ultimo afio o del tiempo de su constitucién cuando su conformacion sea inferior a Un (01) Affo, en el que se demuestren los pagos realizados por el empleador.</w:t>
      </w:r>
    </w:p>
    <w:p>
      <w:r>
        <w:t>4. Preferir la propuesta presentada por el! oferente que acredite la vinculacion en mayor proporcion de personas que no sean beneficiarios de la pension de vejez, familiar o de sobrevivencia y que hayan cumplido el requisito de edad de pension establecido en la ley. Para ello la persona natural, el representante legal de la persona juridica o el revisor fiscal, segun corresponda, diligenciara el Anexo. Vinculacién de personas no beneficiarias de la pension de vejez, familiar o sobrevivencia (Empleador— Proponente), mediante la cual certificara bajo la gravedad de juramento las personas vinculadas en su nomina y el numero de trabajadores que no son beneficiarios de la pension de vejez, familiar o de sobrevivencia y que cumplieron el requisito de edad de pension. Solo se valdra la vinculacién de aquellas personas que se encuentren en las condiciones descritas y que hayan estado vinculadas con una anterioridad igual o mayor a Un (01) Afio contado a partir de la fecha del cierre del Proceso de Contrataci6n. Para los casos de constituci6n inferior a Un (01) Afio, se tendra en cuenta a aquellos que hayan estado vinculados desde el momento de la constitucion de la persona juridica. En caso de modificarse la fecha de cierre del proceso, se tendra como referencia para establecer el plazo de vigencia del certificado la fecha originalmente contemplada en el Pliego de Condiciones definitivo.</w:t>
      </w:r>
    </w:p>
    <w:p>
      <w:r>
        <w:t>El tiempo de vinculacién en la planta referida de que trata el inciso anterior se acreditara con el certificado de aportes a la seguridad social del ultimo afio o del tiempo de constitucién de la persona juridica en caso de que esta sea inferior a Un (01) Afio, en el que se demuestren los pagos realizados por el empleador.</w:t>
      </w:r>
    </w:p>
    <w:p>
      <w:r>
        <w:t>En el caso de los Proponentes Plurales, su representante legal diligenciara el Anexo. Vinculaci6n de personas no beneficiarias de la pension de vejez, familiar o sobrevivencia — (Empleador — Proponente), mediante el cual certifique el numero de trabajadores vinculados que son personas no beneficiarias de la pensién de vejez, familiar 0 de sobrevivencia, y que cumplieron el requisito de edad de pensidn establecido en la ley, de todos los integrantes del Proponente. Las personas enunciadas anteriormente podran estar vinculadas a cualquiera de sus integrantes.</w:t>
      </w:r>
    </w:p>
    <w:p>
      <w:r>
        <w:t>En cualquiera de los dos supuestos anteriores, para el otorgamiento del criterio de desempate, cada uno de los trabajadores que cumpla las condiciones previstas por la Ley diligenciara el Anexo — Vinculacion de personas no beneficiarias de la pension de vejez, familiar o sobrevivencia (Trabajador), mediante el cual certifica</w:t>
      </w:r>
    </w:p>
    <w:p>
      <w:pPr>
        <w:pStyle w:val="Heading2"/>
      </w:pPr>
      <w:r>
        <w:t>Página 44</w:t>
      </w:r>
    </w:p>
    <w:p>
      <w:pPr>
        <w:pStyle w:val="Heading2"/>
      </w:pPr>
      <w:r>
        <w:t>a</w:t>
      </w:r>
    </w:p>
    <w:p>
      <w:pPr>
        <w:pStyle w:val="Heading2"/>
      </w:pPr>
      <w:r>
        <w:t>PLIEGOS DE CONDICIONES</w:t>
      </w:r>
    </w:p>
    <w:p>
      <w:r>
        <w:t>bajo la gravedad del juramento que no es beneficiario de pension de vejez, familiar o sobrevivencia, y cumple la edad de pension; ademas, se debera allegar el documento de identificacién del trabajador que lo firma.</w:t>
      </w:r>
    </w:p>
    <w:p>
      <w:r>
        <w:t>La mayor proporcion se definira en relacidn con el numero total de trabajadores vinculados en la planta de personal, por lo que se preferira al oferente que acredite un mayor porcentaje. En el caso de Proponentes Plurales, la mayor proporcion se definira con la sumatoria de trabajadores vinculados en la planta de personal de cada uno de sus integrantes.</w:t>
      </w:r>
    </w:p>
    <w:p>
      <w:r>
        <w:t>5. Preferir la propuesta presentada por el oferente que acredite, que por lo menos el Diez Por Ciento (10 %) de su nomina pertenece a poblacion indigena, negra, afrocolombiana, raizal, palanquera, Rrom o gitana, para lo cual, la persona natural, el representante legal o el revisor fiscal, segtuin corresponda, bajo la gravedad dejuramento,[diligenciara][el] Anexo.[Vinculacién] de[poblacion][indigena,][negra,] afrocolombiana,[raizal,] palenquera, Rrom o gitanas mediante el cual certifica las personas vinculadas a su nomina y el numero de identificaci6n y el nombre de las personas que pertenecen a la poblacién indigena, negra, afrocolombiana, raizal, palanquera, Rrom o gitana. Solo se tendra en cuenta aquellas personas que hayan estado vinculadas con una anterioridad igual o mayor a Un (01) Afio contado a partir de la fecha del cierre del proceso. Para los casos de constituci6n inferior a Un (01) Aflo, se valdra aquellos que hayan estado vinculados desde el momento de constituci6n de la persona juridica. En caso de modificarse la fecha de cierre del proceso, se tendra como referencia para establecer el plazo de vigencia del certificado la fecha originalmente contemplada en el Pliego de Condiciones definitivo.</w:t>
      </w:r>
    </w:p>
    <w:p>
      <w:r>
        <w:t>EI tiempo de vinculacién en la planta referida de que trata el inciso anterior se acreditara con el certificado de aportes a la seguridad social en el que se demuestren los pagos realizados por el empleador en el ultimo afio contado a partir de la fecha del cierre del proceso o del tiempo de su constitucién cuando esta es inferior a Un (01) Afo.</w:t>
      </w:r>
    </w:p>
    <w:p>
      <w:r>
        <w:t>Ademas, debera aportar la copia de la certificacién expedida por el Ministerio del Interior en la cual acredite que los trabajadores pertenecen a la poblacién indigena, negra, afrocolombiana, raizal, palenquera, Rrom o gitana en los terminos del Decreto Ley 2893 de 2011, 0 la norma que lo modifique, sustituya o complemente.</w:t>
      </w:r>
    </w:p>
    <w:p>
      <w:r>
        <w:t>En el caso de los Proponentes Plurales, su representante legal diligenciara e] Anexo. Vinculacién de poblacién indigena, negra, afrocolombiana, raizal, palenquera, Rrom o gitana», mediante el cual certifica que por lo menos el Diez Por Ciento (10 %) del total de la ndémina de sus integrantes pertenece a poblacién indigena, negra, afrocolombiana, raizal, palanquera, Rrom o gitana. Este porcentaje se definira de acuerdo con la sumatoria de la nomina de cada uno de los integrantes del Proponente Plural. Las personas enunciadas anteriormente podran estar vinculadas a cualquiera de sus integrantes. En todo caso, debera aportar la copia de la certificacion expedida por el Ministerio del Interior, en la cual acredite que el trabajador pertenece a la poblacién indigena, negra, afrocolombiana, raizal, palenquera, Rrom o gitana en los términos del Decreto Ley 2893 de 2011, ola norma que lo modifique, sustituya o complemente. Debido a que para el otorgamiento de este criterio de desempate se entregan certificados que contienen datos sensibles, de acuerdo con el Articulo 5 de la Ley 1581 de 2012 0 la norma que Io modifique, aclare, adicione o sustituya, se requiere que el titular de la informacién de estos, como son las personas que pertenecen a la poblacién indigena, negra, afrocolombiana, raizal, palenquera, Rrom o gitana, en los términos del Literal A) del Articulo 6 de la Ley 1581 de 2012, diligencien el Anexo Autorizaci6n para el tratamiento de datos personales, mediante el cual autoriza de manera previa y expresa el tratamiento de la informaci6n, como requisito para el otorgamiento del criterio de desempate. 6. Preferir la propuesta de personas naturales en proceso de reintegracion o reincorporacion para lo cual presentara copia de alguno de los siguientes documentos: |) la certificacidn en las desmovilizaciones colectivas que expida la Oficina del Alto Comisionado para la Paz, II) el certificado que emita el Comité Operativo para la Dejacion de las Armas respecto de las personas desmovilizadas en forma individual, Ill) el certificado que emita la Agencia para la Reincorporacion y la Normalizacién que acredite que la persona se encuentra en proceso de reincorporaci6on o reintegracién o |V) cualquier otro certificado que para el efecto determine la Ley. Ademas, se entregara copia del documento de identificacién de la persona en proceso de reintegracién o reincorporacion.</w:t>
      </w:r>
    </w:p>
    <w:p>
      <w:r>
        <w:t>En el caso de las personas juridicas, el representante legal o el revisor fiscal, si estan obligados a tenerlo, diligenciaran el Anexo. Participacio6n mayoritaria de personas en proceso de reincorporaci6on y/o reintegracién (personas juridicas), por medio del cual certificaran bajo la gravedad del juramento que mas del Cincuenta Por Ciento (50%) de la composicién accionaria 0 cuotas partes de la persona juridica esta constituida por personas en proceso de reintegraci6n o reincorporaci6n. Ademas, debera aportar alguno de los certificados del inciso anterior, junto con los documentos de identificaci6n de cada una de las personas que esta en proceso de reincorporacion o reintegracion.</w:t>
      </w:r>
    </w:p>
    <w:p>
      <w:r>
        <w:t>Tratandose de Proponentes Plurales, se preferira la oferta cuando todos los integrantes sean personas en proceso de reincorporaci6n, para lo cual se entregara alguno de los certificados del inciso primero de este</w:t>
      </w:r>
    </w:p>
    <w:p>
      <w:pPr>
        <w:pStyle w:val="Heading2"/>
      </w:pPr>
      <w:r>
        <w:t>Página 45</w:t>
      </w:r>
    </w:p>
    <w:p>
      <w:r>
        <w:rPr>
          <w:b/>
        </w:rPr>
        <w:t>==&gt; picture [372 x 59] intentionally omitted &lt;==</w:t>
      </w:r>
    </w:p>
    <w:p>
      <w:r>
        <w:t>**----- Start of picture text -----**&lt;br&gt;</w:t>
      </w:r>
    </w:p>
    <w:p>
      <w:r>
        <w:t>= PLIEGOS DE CONDICIONES&lt;br&gt;SS&lt;br&gt;**----- End of picture text -----**&lt;br&gt;</w:t>
      </w:r>
    </w:p>
    <w:p>
      <w:r>
        <w:t>numeral, y/o personas juridicas donde mas del Cincuenta Por Ciento (50%) de la composicién accionaria o cuotas partes esté constituida por personas en proceso de reincorporacion, para lo que el representante legal, o el revisor fiscal, si esta obligado a tenerlo, diligenciaran, bajo la gravedad del juramento, el Anexo. Participacién mayoritaria de personas en proceso de reincorporacion (personas juridicas integrante del Proponente Plural), y aportara los documentos de identificacion de las personas en proceso de reincorporacion. Debido a que para el otorgamiento de este criterio de desempate se entregan certificados que contienen datos sensibles, de acuerdo con el Articulo 5 de la Ley 1581 de 2012 o la norma que lo modifique, aclare, adicione o sustituya, se requiere que el titular de la informacién, como son las personas en proceso de reincorporacion o reintegracion, en los términos del Literal A) del Articulo 6 de la Ley 1581 de 2012, diligencien el Anexo. Autorizacién para el tratamiento de datos personales» mediante el cual autoriza de manera previa y expresa el tratamiento de la informacién, como requisito para el otorgamiento del criterio de desempate. 7. Preferir la oferta presentada por un Proponente Plural siempre que se cumplan las condiciones de los siguientes literales: A. Esté conformado por al menos una madre cabeza de familia y/o una persona en proceso de reincorporacién o reintegracion, para lo cual se acreditaran estas condiciones de acuerdo con lo previsto en el Inciso 1 del Numeral 2 y/o el Inciso 1 del Numeral 6, de los criterios de desempate del presente Pliego de Condiciones; o por una persona juridica en la cual participe o participen mayoritariamente madres cabeza de familia y/o personas en proceso de reincorporacion o reintegracion, para lo cual el representante legal o el revisor fiscal, si estan obligados a tenerlo, diligenciara el Anexo. Participacion mayoritaria de mujeres cabeza de familia y/o personas en proceso de reincorporacion o reintegracién (personas juridicas), mediante el cual certifica, bajo la gravedad del juramento, que mas del Cincuenta Por Ciento (50%) de la composicion accionaria o cuota parte de la persona juridica esta constituida por madres cabeza de familia y/o personas en proceso de reincorporacién o reintegracién. Ademas, debera acreditar la condicion indicada de las personas que participe en la sociedad que sean mujeres cabeza de familia y/o personas en proceso de reincorporaci6n o reintegracion, allegando los documentos de cada uno de ellos, de acuerdo con lo previsto en este literal. Este integrante debe tener una participacién de por lo menos el VeintiCinco Por Ciento (25%) en el Proponente Plural.</w:t>
      </w:r>
    </w:p>
    <w:p>
      <w:r>
        <w:t>B. El integrante del Proponente Plural de que trata el anterior Literal debe aportar minimo el VeintiCinco Por Ciento (25 %) de la experiencia acreditada en la oferta.</w:t>
      </w:r>
    </w:p>
    <w:p>
      <w:r>
        <w:t>C. en relacién con el integrante del Literal A) ni la madre cabeza de familia 0 la persona en proceso de reincorporacién o reintegracién, ni la persona juridica, ni sus accionistas, socios o representantes legales podran ser empleados, socios o accionistas de otro de los integrantes del Proponente Plural, para lo cual el integrante persona natural o el representante legal de la persona juridica de que trata el literal a) lo manifestara diligenciando el Anexo Participacion mayoritaria de mujeres cabeza de familia y/o personas en proceso de reincorporacion y/o reintegracion». Debido a que para el otorgamiento de este criterio de desempate se entregan certificados que contienen datos sensibles, de acuerdo con el Articulo 5 de la Ley 1581 de 2012 0 la norma que lo modifique, aclare, adiciona o sustituya, se requiere que el titular de la informacion, como son las personas en proceso de reincorporacién y/o reintegracion, en los términos del Literal A) del Articulo 6 de la Ley 1581 de 2012, diligencien el Anexo Autorizacién para el tratamiento de datos personales mediante el cual autoriza de manera previa y expresa el tratamiento de esta informacion, como requisito para el otorgamiento del criterio de desempate. 8. Preferir la Oferta Presentada por una Mipyme, lo cual se verificara en los terminos del Paragrafo del Articulo 2.2.1.2.4.2.4 del Decreto No. 1082 de 2015, en concordancia con el paragrafo del Articulo 2.2.1.13.2.4 del Decreto 1074 de 2015. En este sentido, el tamafio empresarial se acreditara con la copia del certificado del Registro Unico de Proponentes, el cual debera encontrarse vigente y en firme al momento de su presentacion.</w:t>
      </w:r>
    </w:p>
    <w:p>
      <w:r>
        <w:t>Asimismo, se preferira la oferta presentada por una cooperativa o asociaciones mutuales para lo cual se aportara el certificado de existencia y representacion legal expedido por la camara de comercio o la autoridad respectiva. En el caso especifico en que el empate se presente entre cooperativas o asociaciones mutuales que tengan el tamafio empresarial de grandes empresas junto con micro, pequefias o medianas, se preferira la oferta de las cooperativas o asociaciones mutuales que cumplan con los criterios de clasificacién empresarial definidos por el Decreto No. 1074 de 2015 o la norma que lo modifique, aclare, adicione o sustituya, que sean micro, pequefnas o medianas. Tratandose de Proponentes Plurales, se preferira la oferta cuando cada uno de los integrantes acredite alguna de las condiciones sefaladas en los incisos anteriores de este numeral. En el evento en que se presente empate entre Proponentes Plurales cuyos integrantes estén conformados unicamente por cooperativas y asociaciones mutuales que tengan la calidad de grandes empresas junto con otras en las que los integrantes tengan la condicion de micro, pequefias o medianas, se preferira la oferta de aquellos Proponentes Plurales en los cuales al menos uno de sus integrantes sea una cooperativa o asociacién mutual que cumpla con los</w:t>
      </w:r>
    </w:p>
    <w:p>
      <w:pPr>
        <w:pStyle w:val="Heading2"/>
      </w:pPr>
      <w:r>
        <w:t>Página 46</w:t>
      </w:r>
    </w:p>
    <w:p>
      <w:r>
        <w:rPr>
          <w:b/>
        </w:rPr>
        <w:t>==&gt; picture [483 x 145] intentionally omitted &lt;==</w:t>
      </w:r>
    </w:p>
    <w:p>
      <w:r>
        <w:t>**----- Start of picture text -----**&lt;br&gt;</w:t>
      </w:r>
    </w:p>
    <w:p>
      <w:r>
        <w:t>4 PLIEGOS DE CONDICIONES&lt;br&gt;A&lt;br&gt;ARMADA&lt;br&gt;)&lt;br&gt;becorome’ | Cédigo: ADQUI-FT-014-JOLAN-V08 | Rige a Partir de: 29/08/2023 | Pagina: 46 de 188&lt;br&gt;nd&lt;br&gt;criterios de clasificacion empresarial definidos por el Decreto No. 1074 de 2015 0 la norma que lo modifique,&lt;br&gt;aclare, adicione o sustituya, que sean micro, pequefias 0 medianas.&lt;br&gt;9. Preferir la oferta presentada por el Proponente Plural constituido en su totalidad por micro ylo&lt;br&gt;pequefias empresas, cooperativas o asociaciones mutuales.&lt;br&gt;**----- End of picture text -----**&lt;br&gt;</w:t>
      </w:r>
    </w:p>
    <w:p>
      <w:r>
        <w:t>La condicién de micro o pequefia empresa se verificara en los términos del Articulo 2.2.1.2.4.2.4 del Decreto No. 1082 de 2015, en concordancia con el Paragrafo del Articulo 2.2.1.13.2.4 del Decreto No. 1074 de 2015, esto es, el tamafio empresarial se acreditara con la copia del certificado del Registro Unico de Proponentes, el cual debera encontrarse vigente y en firme al momento de su presentacion.</w:t>
      </w:r>
    </w:p>
    <w:p>
      <w:r>
        <w:t>La condici6n de cooperativa 0 asociacion mutual se acreditara con el certificado de existencia y representacién legal expedido por la camara de comercio 0 la autoridad respectiva. En el evento en que el empate se presente entre Proponentes Plurales cuyos integrantes estén conformados unicamente por cooperativas y asociaciones mutuales que tengan la calidad de grandes empresas junto con otras en las que los integrantes tengan la calidad de micro, pequefias o medianas, se preferira la oferta de aquellos Proponentes Plurales en los cuales al menos uno de sus integrantes sea una cooperativa o asociacién mutual que cumpla con los criterios de Clasificacion empresarial definidos por el Decreto No. 1074 de 2015 o la norma que lo modifique, aclare, adicione o sustituya, que sean micro, pequefias o medianas.</w:t>
      </w:r>
    </w:p>
    <w:p>
      <w:r>
        <w:t>10. Preferir al oferente persona natural o juridica que acredite, de acuerdo con sus estados financieros o informacion contable con corte al 31 de Diciembre del afio anterior, que por lo menos el VeintiCinco Por Ciento (25 %) del total de sus pagos fueron realizados a Mipyme, cooperativas o asociaciones mutuales por concepto de proveeduria del oferente, efectuados durante el afio anterior, para lo cual el Proponente persona natural y contador publico; o el representante legal de la persona juridica y el revisor fiscal para las personas obligadas por Ley; o del representante legal de la persona juridica y contador publico, segun corresponda, diligenciara bajo la gravedad dejuramento[el] Anexo. Pagos[realizados] a Mipyme, cooperativas o asociaciones mutuales, en el que conste que por lo menos el VeintiCinco Por Ciento (25%) del total de pagos fueron realizados a Mipyme, cooperativas o asociaciones mutuales. Igualmente, cuando la oferta es presentada por un Proponente Plural se preferira a este siempre que:</w:t>
      </w:r>
    </w:p>
    <w:p>
      <w:r>
        <w:t>(A) Esté conformado por al menos una Mipyme, cooperativa o asociacion mutual que tenga una participacion de por lo menos el VeintiCinco Por Ciento (25%) en el Proponente Plural, para lo cual se presentara el documento de conformacién del Proponente Plural y, ademas, ese integrante acredite la condicién de Mipyme, cooperativa o asociacién mutual en los términos del Numeral 8;</w:t>
      </w:r>
    </w:p>
    <w:p>
      <w:r>
        <w:t>(B) La Mipyme, cooperativa 0 asociacién mutual aporte minimo el VeintiCinco Por Ciento (25%) de la experiencia acreditada en la oferta; y</w:t>
      </w:r>
    </w:p>
    <w:p>
      <w:r>
        <w:t>(C) Ni la Mipyme, cooperativa o asociacién mutual ni sus accionistas, socios o representantes legales sean empleados, socios 0 accionistas de los integrantes del Proponente Plural, aspecto que sera verificado en el RUP, Certificado de Existencia y Representacién Legal o Registro Mercantil presentado junto con su oferta. En el evento en que el empate se presente entre Proponentes Plurales, que cumplan con los requisitos de los incisos anteriores, cuyos integrantes estén conformados unicamente por cooperativas y asociaciones mutuales que tengan la calidad de grandes empresas junto con otras en las que los integrantes tengan la condicion de micro, pequenas o medianas, se preferira la oferta de aquellos Proponentes Plurales en los cuales al menos uno de sus integrantes sea una cooperativa o asociacién mutual que cumpla con los criterios de clasificacion empresarial definidos por el Decreto No. 1074 de 2015, que sean micro, pequefnas o medianas.</w:t>
      </w:r>
    </w:p>
    <w:p>
      <w:r>
        <w:t>11. Preferir las empresas reconocidas y establecidas como Sociedad de Beneficio e Interés Colectivo o Sociedad BIC, del segmento Mipyme, para lo cual se presentara el certificado de existencia y representacion legal en el que conste el cumplimiento de los requisitos del Articulo 2 de la Ley 1901 de 2018, o la norma que la modifique o la sustituya. Asimismo, acreditara la condicidn de Mipyme en los términos del Numeral 8. Tratandose de Proponentes Plurales, se preferira la oferta cuando cada uno de los integrantes acredite las condiciones sefnaladas en el inciso anterior de este numeral.</w:t>
      </w:r>
    </w:p>
    <w:p>
      <w:r>
        <w:t>12. Si después de aplicar los criterios anteriormente mencionados persiste el empate:</w:t>
      </w:r>
    </w:p>
    <w:p>
      <w:r>
        <w:t>- A. La Entidad ordenara a los Proponentes empatados en orden alfabético seguin el nombre completo de la persona natural, la persona juridica o el Proponente Plural. En caso de que dos o mas proponentes tengan el mismo nombre se colocara primero en el orden a quienes hayan presentado primero en el tiempo sus ofertas. Una vez ordenados, le asignara un numero entero a cada uno de estos de forma ascendente, de tal manera que al primero de la lista le corresponda el 1.</w:t>
      </w:r>
    </w:p>
    <w:p>
      <w:pPr>
        <w:pStyle w:val="Heading2"/>
      </w:pPr>
      <w:r>
        <w:t>Página 47</w:t>
      </w:r>
    </w:p>
    <w:p>
      <w:r>
        <w:t>— PLIEGOS DE CONDICIONES a ~&lt;a, Proceso: Adquisiciones B. Seguidamente, la Entidad debe tomar la parte entera (numerosa la izquierda de la coma decimal) de la TRM aque rigio el dia del cierre del proceso. La Entidad debe dividir esta parte entera entre el numero total de Proponentes en empate, para posteriormente tomar su residuoy utilizarlo en la seleccion final. C. Realizados estos calculos, la Entidad seleccionara a aquel Proponente que presente coincidencia entre el numero asignado y el residuo encontrado. En caso de que el residuo sea Cero (0), se escogera al Proponente con el mayor numero asignado. Notas: 1. Los factores de desempate deberan aplicarse en armonia con los Acuerdos Comerciales vigentes suscritos por Colombia. De esta manera, en el evento en que el empate se presente entre ofertas cubiertas por un Acuerdo Comercial, se aplicaran los factores de desempate que sean compatibles con los mencionados Acuerdos. 2. Siel empate entre las propuestas se presenta con un Proponente, bien o servicio extranjero cuyo pais de origen no tiene Acuerdo Comercial con Colombia, ni trato nacional por reciprocidad o con ocasi6n de la normativa comunitaria, se dara aplicacién a todos los criterios de desempate previstos en el presente numeral. 3. Conforme con el Articulo 18 de la Ley 1712 de 2014 y los Articulos 5 y 6 de la Ley 1581 de 2012, la Entidad garantizara el derecho a la reserva legal de toda aquella informacién que acredita el cumplimiento de los factores de desempate de: |) las mujeres victimas de violencia intrafamiliar, Il) las personas en proceso de reincorporacién y/o reintegracion y III) la poblacién indigena, negra, afrocolombiana, raizal, palenquera, Rrom o gitana. 4. Deacuerdo con lo anterior, en la plataforma del SECOP II no se publicara la informacion relacionada con los factores de desempate de personas en procesos de reincorporaci6n o reintegracién o mujeres victimas de violencia intrafamiliaro la poblacion indigena, negra, afrocolombiana, raizal, palenquera, Rrom o gitana, puesto que su publico conocimiento puede afectar el derechoa la intimidad de los oferentes o de sus trabajadores o socios 0 accionistas. 5. Para efectos de los factores de desempate dispuestos en este numeral, se entiende por experiencia acreditada en la oferta, la sumatoria de los contratos que demuestren la experiencia general de la actividad principal, expresados en salarios minimos mensuales legales vigentes (SMMLV). LA DOCUMENTACION REQUERIDA PARA ACREDITAR LOS CRITERIOS DE DESEMPATE SENALADOS, DEBERA SER PRESENTADA JUNTO CON LA OFERTA, EN TODO CASO, LA NO PRESENTACION DE LA INFORMACION REQUERIDA NO RESTRINGE LA PARTICIPACION DEL PROPONENTE, NI ES CAUSAL DE RECHAZO DE LA PROPUESTA. LA OMISION EN LA ACREDITACION DE LA INFORMACION REQUERIDA EN EL PRESENTE ACAPITE NO SERA SUBSANABLE POR SER CRITERIO DE DESEMPATE. ADEMAS DE APORTAR LA DOCUMENTACION MENCIONADA EN CADA UNO DE LOS NUMERALES ANTERIORES, LOS OFERENTES DEBERAN DILIGENCIAR Y PRESENTAR CON SU OFERTA LOS ANEXOS DEL OAL Y, PARA EFECTO DE DEMOSTRAR LOS FACTORES DE DESEMPATE QUE SERAN APLICADOS AL MOMENTO DE UN EMPATE. CAPITULO IV DISPOSICIONES GENERALES DEL CONTRATO 4.1 TIPO DE CONTRATO A CELEBRAR: El tipo de contrato a celebrar es SUMINISTRO DE BIENES Y SERVICIOS 4.2 FORMA DE PAGO: La Direccién Administrativa de Inteligencia naval, se obliga con el contratista a pagar el valor del contrato en pesos colombianos en PAGOS PARCIALES, de conformidad con la ejecucion del contrato, una vez recibidos los bienes y/o servicios a entera satisfaccién por parte del Supervisor del contrato, en cumplimiento con los tramites administrativos que haya lugar, y previa disponibilidad del Programa Anual Mensualizado de Caja (PAC) de la Armada Nacional.</w:t>
      </w:r>
    </w:p>
    <w:p>
      <w:r>
        <w:t>Para los pagos se debera presentar facturacién electrénica, segun los obligados en la Resolucion No. 000042 de 2020 de la Direccién de Impuestos y Aduanas Nacionales, en concordancia y cumplimiento a la normatividad vigente, acta de recepcién suscrita por el supervisor del contrato, la documentacion técnica, en caso de bienes cumplimiento clausula de catalogaciédn OTAN, acta recepcion firmada por contratista y supervisor contrato y demas documentos que hagan parte del paquete pago. La factura electronica esta regulada acuerdo Decreto No. 000358 del5 de Marzodel 2020, y Ley de Crecimiento 2010 de 2019 que modificd algunas disposiciones del Estatuto Tributario.</w:t>
      </w:r>
    </w:p>
    <w:p>
      <w:r>
        <w:t>PARAGRAFO PRIMERO: Asi mismo el contratista debera presentar la factura de conformidad con el Articulo 617 del Estatuto Tributario, asi: A) Estar denominada expresamente como factura de venta. (Si es responsable de IVA 0 no) B) Apellidos y nombre del adquiriente de los bienes o servicios. C) Llevar un numero que corresponda a un sistema de numeracion consecutiva de facturas de venta. D) Fecha de su expedicion. E)</w:t>
      </w:r>
    </w:p>
    <w:p>
      <w:pPr>
        <w:pStyle w:val="Heading2"/>
      </w:pPr>
      <w:r>
        <w:t>Página 48</w:t>
      </w:r>
    </w:p>
    <w:p>
      <w:r>
        <w:rPr>
          <w:b/>
        </w:rPr>
        <w:t>==&gt; picture [483 x 122] intentionally omitted &lt;==</w:t>
      </w:r>
    </w:p>
    <w:p>
      <w:r>
        <w:t>**----- Start of picture text -----**&lt;br&gt;</w:t>
      </w:r>
    </w:p>
    <w:p>
      <w:r>
        <w:t>bettors PLIEGOS DE CONDICIONES&lt;br&gt;SS&lt;br&gt;ARMADA se&lt;br&gt;Descripcion especifica o genérica de los servicios. F) Valor total de la operacién. G) El nombre del impresor de&lt;br&gt;la factura. H) Indicar la calidad de retenedor del impuesto sobre las ventas y el valor discriminado de mismo,&lt;br&gt;cuando aplique.&lt;br&gt;**----- End of picture text -----**&lt;br&gt;</w:t>
      </w:r>
    </w:p>
    <w:p>
      <w:r>
        <w:t>PARAGRAFO SEGUNDO: Debido a que la entidades publicas realizan la ejecucién presupuestal a través del Sistema de Informaci6n Financiera (SIIF Nacion), y este Sistema se ha parametrizado para enlazar la factura electronica con el proceso de pago interno, mencionada facturacién electronica debera cumplir con los requisitos de identificacion solicitados por e| SUPERVISOR DEL CONTRATO, para su reconocimiento en el Sistema de Informacion Financiera SIIF Nacion Il, y asi poder dar tramite a los pagos establecidos.</w:t>
      </w:r>
    </w:p>
    <w:p>
      <w:r>
        <w:t>PARAGRAFO TERCERO: EI contratista frente a sus obligaciones PARAFISCALES (caja de compensacién familiar, SENA, e ICBF 6 pago de autorretencién especial a titulo de impuesto de renta y complementario segun corresponda) allegara certificacion expedida por el representante legal o contador o revisor fiscal en que avale lo propio y durante un lapso minimo de Seis (06) Meses. Y en tratandose de la afiliacién y pago frente al SISTEMA GENERAL DE SEGURIDAD SOCIAL EN SALUD (salud, pensién, riesgos profesionales), si bien la consulta se hara en linea por parte de la Entidad, en los registros en la base de datos que determine el Ministerio de Salud y Proteccién Social para el efecto, como lo ordena el Articulo 99 “Prohibicién de la Exigencia de Carné o Certificado de Afiliacisn al Sistema General de Seguridad Social en Salud.", del citado Decreto No. 2106 de 2019, de presentarse algun tipo de inconveniente con lo propio, se informara al contratista, en atenta solicitud presente las correspondientes certificaciones, asi:</w:t>
      </w:r>
    </w:p>
    <w:p>
      <w:r>
        <w:t>- Persona Natural: se acreditara con la planilla unica electronica de pago del ultimo mes.</w:t>
      </w:r>
    </w:p>
    <w:p>
      <w:r>
        <w:t>- - Persona Natural Con Establecimiento De Comercio Con Personal A Cargo: se acreditara con la certificacion de paz y salvo expedida por el propietario del mismo 0 el revisor fiscal o contador pUblico y la planilla unica electronica de pago.</w:t>
      </w:r>
    </w:p>
    <w:p>
      <w:r>
        <w:t>- - Persona Natural Con Establecimiento De Comercio Sin Personal A Cargo: se acreditara con la certificacién de no tener personal a cargo expedida por el propietario del mismo, asi mismo, el propietario del establecimiento de comercio debera aportar también, la planilla Unica electronica de pago de sus aportes correspondientes al ultimo mes.</w:t>
      </w:r>
    </w:p>
    <w:p>
      <w:r>
        <w:t>- Persona Juridica: con personal a cargo: se acreditara con la certificacién de paz y salvo correspondiente a los Seis (06) Meses anteriores a la fecha de cierre del presente proceso de seleccién, expedida por el representante legal o revisor fiscal, segun el caso.</w:t>
      </w:r>
    </w:p>
    <w:p>
      <w:r>
        <w:t>- Persona Juridica Sin Personal A Cargo: se acreditara con la certificacion de no tener personal a cargo, expedida por el representante legal, quien, a su vez, debera indicar su tipo de vinculacién a la persona juridica: en caso estar vinculado contractualmente debera aportar la planilla de pago de sus aportes correspondiente al ultimo mes.</w:t>
      </w:r>
    </w:p>
    <w:p>
      <w:r>
        <w:t>- - En Caso De Empresa Extranjera (Nada Del Estatuto Tributario Colombiano): el contratista no se le exige parafiscales, debe tener claro el NIT, razon social, descripcién del producto, los elementos que se deben facturar etc.</w:t>
      </w:r>
    </w:p>
    <w:p>
      <w:r>
        <w:t>PARAGRAFO CUARTO: La UNIDAD DELEGATARIA de la Armada Nacional no se responsabilizara por la demora en el pago si esta fuere causada cuando fuere provocada por el CONTRATISTA, por encontrarse incompleta la documentacion que sirva de soporte para el tramite correspondiente por el CONTRATANTE.</w:t>
      </w:r>
    </w:p>
    <w:p>
      <w:r>
        <w:t>PARAGRAFO QUINTO: El término para el pago solo empezara a contarse desde la fecha en que se presente en debida forma y adjuntando la totalidad de los documentos exigidos para tal efecto. Las demoras que se presenten por estos conceptos seran responsabilidad del CONTRATISTA elegido y no tendra por ello derecho al pago de intereses 0 compensacion de ninguna manera.</w:t>
      </w:r>
    </w:p>
    <w:p>
      <w:r>
        <w:t>PARAGRAFO SEXTO: De conformidad con lo establecido en el Manual de bienes, las facturas, deberan estar expedidas dentro del plazo de ejecucién del contrato y encontrarse verificadas por el Supervisor del Contrato/Interventor.</w:t>
      </w:r>
    </w:p>
    <w:p>
      <w:r>
        <w:t>Los impuestos que se describen a continuacién podran variar de acuerdo con la naturaleza, objeto y cuantia del contrato, asi como con la personeria juridica y el regimen tributario aplicable al adjudicatario del presente contrato; en consecuencia, su determinacion y aplicacién se efectuara conforme a la normatividad tributaria vigente, atendiendo a las particularidades del contratista y a las condiciones especificas de ejecucién contractual.</w:t>
      </w:r>
    </w:p>
    <w:p>
      <w:pPr>
        <w:pStyle w:val="Heading2"/>
      </w:pPr>
      <w:r>
        <w:t>Página 49</w:t>
      </w:r>
    </w:p>
    <w:p>
      <w:r>
        <w:t>oy PLIEGOS DE CONDICIONES 7,a Proceso: Adquisiciones Autoridad: JOLAN ARMARA | Cedigo: ADQUI-FT-014-JOLAN-V08 | Rige a Partir de: 29/08/2023 | Pagina: 49 de 188 Se realizaran las retenciones correspondientes a los impuestos nacionalesy territoriales, asi como a las tasas, contribuciones y demas gravamenes a que haya lugar, de conformidad con la normatividad tributaria vigente al momento de la causacion y pago. Dichas retenciones se practicaran en los porcentajes y condiciones establecidos por la ley, teniendo en cuenta la naturaleza juridica del contratista, el tipo de servicio o bien contratadoy las disposiciones aplicables durante la ejecucion del contrato. Las retenciones, impuestos, tasas y contribuciones que se generen con ocasion de la ejecucion del contrato seran aplicadas conforme a la normatividad tributaria vigente. Se aclara que, mencionadas retenciones no modifican el valor del contrato, por lo que el contratista asumira integramente las obligaciones fiscales derivadas de su ejecucion.</w:t>
      </w:r>
    </w:p>
    <w:p>
      <w:r>
        <w:t>PARAGRAFO SEPTIMO: Relacionar los beneficios institucionales técnicos, econdmicos, que deben ser otorgados por el contratista, a fin de conceder y pactar entregas de dineros bien sea en calidad de anticipo o pago anticipado, que se vea reflejado en mejores condiciones de precios y calidad de los bienes y servicios recibidos, en cumplimiento del objeto contractual, posteriormente deberan contemplase en el contrato y ejecutados dentro del plazo ejecucion del mismo. PARAGRAFO OCTAVO: EI Contratista debera tener en cuenta que los pagos estaran sujetos a la disponibilidad del Programa Anual Mensualizado de Caja (PAC) y a la correspondiente aprobacion y asignacion de recursos por parte del Ministerio de Hacienda y Crédito Publico. En caso de que se presenten aplazamientos o demoras derivadas de la programacion o disponibilidad del PAC, estas no generaran intereses, mora, indemnizaci6n, sancion ni reconocimiento de perjuicios, por tratarse de situaciones asociadas al tramite presupuestal y financiero. En consecuencia, el Contratista debera esperar la respectiva aprobacion y giro de los recursos para la realizacion del pago. 4.3 PERFECCIONAMIENTO Y EJECUCION DEL CONTRATO: El contrato que se suscriba quedara PERFECCIONADO acuerdo dispone la Ley 80 de 1993, Ley 1150 del 16 de Julio de 2007 y el Decreto No. 1082 de 2015, con las firmas del CONTRATISTA y el COMANDANTE DE Direccién Administrativa de Inteligencia Naval. Para su EJECUCION se requerira la constitucion de la Garantia Unica por parte del CONTRATISTA, aprobacion de la misma por parte de la Entidad y expedicion del Certificado de Registro Presupuestal. 4.4 PLAZO DE EJECUCION DEL CONTRATO: El plazo de ejecucion del contrato, sera hasta el 10 de Julio de 2026, previo cumplimiento de los requisitos de perfeccionamiento y ejecucion del contrato.</w:t>
      </w:r>
    </w:p>
    <w:p>
      <w:r>
        <w:t>PARAGRAFO: Sin perjuicio del vencimiento del plazo ejecucién, la DIRECCION ADMINISTRATIVA DE LA JEFATURA DE INTELIGENCIA NAVAL podra establecer un plazo para la entrega de los bienes y servicios dias anteriores al vencimiento plazo de ejecucién, para efectos de verificacién de la calidad de los mismos por parte del Supervisor del Contrato.</w:t>
      </w:r>
    </w:p>
    <w:p>
      <w:r>
        <w:t>4.5 LUGAR DE ENTREGA O DE EJECUCION: Los bienes y servicios a adquirir deberan ser de manera presencial por parte del contratista, siendo entregados, instalados, configurados, integrados y puestos en funcionamiento en su totalidad por el contratista en cada uno de los sitios definidos por la entidad, garantizando su correcta operacion técnica y funcional conforme a los requerimientos establecidos en el anexo técnico, asegurando la correcta instalacion fisica, sincronizacion y puesta en funcionamiento efectiva de los colectores.</w:t>
      </w:r>
    </w:p>
    <w:p>
      <w:r>
        <w:t>la ejecucién de las actividades se realizara dentro del horario comprendido de lunes a viernes, de 08:00 a.m. a 05:00 p.m., en dias habiles, previa coordinacion y autorizacién del supervisor del contrato. cualquier actividad que deba desarrollarse por fuera del horario establecido debera contar con autorizacion previa y expresa del supervisor, sin que ello genere costos adicionales para la armada nacional.</w:t>
      </w:r>
    </w:p>
    <w:p>
      <w:r>
        <w:t>El contratista asumira la totalidad de los costos asociados al desplazamiento, transporte, ingreso, viaticos, permanencia y demas gastos logisticos de su personal técnico, asi como cualquier recurso adicional requerido para la correcta ejecucion del objeto contractual, sin que ello implique erogaciones adicionales para la entidad.</w:t>
      </w:r>
    </w:p>
    <w:p>
      <w:pPr>
        <w:pStyle w:val="Heading2"/>
      </w:pPr>
      <w:r>
        <w:t>Página 50</w:t>
      </w:r>
    </w:p>
    <w:p>
      <w:r>
        <w:rPr>
          <w:b/>
        </w:rPr>
        <w:t>==&gt; picture [483 x 460] intentionally omitted &lt;==</w:t>
      </w:r>
    </w:p>
    <w:p>
      <w:r>
        <w:t>**----- Start of picture text -----**&lt;br&gt;</w:t>
      </w:r>
    </w:p>
    <w:p>
      <w:r>
        <w:t>a PLIEGOS DE CONDICIONES&lt;br&gt;a&lt;br&gt;Proceso: Adquisiciones Autoridad: JOLAN&lt;br&gt;Ss _—&lt;br&gt;ARMADA&lt;br&gt;ee corone | Cédigo:— ADQUI-FT-014-JOLAN-V08 | Rige;  a Partir;  de: 29/08/2023 | Pagina: 50 de 188&lt;br&gt;SITIO DE EJECUCION&lt;br&gt;Nel pas UBICACIONs  GEOGRAFICA‘  | I M PLEMENTACIONODALIDAD DE&lt;br&gt;DATACENTER PRINCIPAL.&lt;br&gt;1 CRA 59 No. 26-45 CONTENEDOR ARMADA | BOGOTA - CUNDINAMARCA PRESENCIAL&lt;br&gt;NACIONAL.&lt;br&gt;DATACENTER JEFATURA DE&lt;br&gt;INTELIGENCIA,&lt;br&gt;2&lt;br&gt;_ EDIFICIO JINAV “MY JUAN CARLOS BOGOTA - CUNDINAMARCA PRESENCIAL&lt;br&gt;ALVAREZ GUTIERREZ” CATAM NUEVA&lt;br&gt;ZONA DE AVIACION.&lt;br&gt;DATACENTER ESCUELA NAVAL DE&lt;br&gt;3 SUBOFICIALES A.R.C. “BARRANQUILLA”. |BARRANQUILLA - ATLANTICO PRESENCIAL&lt;br&gt;VIA 40 CON CALLE 58 ESQUINA.&lt;br&gt;DATACENTER BASE NAVAL A.R.C.&lt;br&gt;4 CARRERA 02 No.Enagpe10 —ge02 AVENIDA SAN CARTAGENA - BOLIVAR PRESENCIAL&lt;br&gt;MARTIN BARRIO BOCAGRANDE PISO 1°.&lt;br&gt;DATACENTER BASE NAVAL No.2 A.R.C.&lt;br&gt;"MALAGA’. BAHIAA.R.C. MALAGA“MALAGA"”. BASE NAVAL | BUENAVENTURA” VALLE PRESENCIAL&lt;br&gt;oe | "LEGUIZAMO".DATACENTERCALLE ANIVER BASE NAVAL1 E S QUAR I NA.O: No.3 CARRERA A.R.C. 1 | PUERTO LEGUIZAMO; - PRESENCIAL&lt;br&gt;DATACENTER FUERZA NAVAL DE LA &lt;&lt;br&gt;7 ORINOQUIA. — PRESENCIAL&lt;br&gt;CARRERA 20 No. 9-11 BARRIO CENTRO.&lt;br&gt;Nota: El Contratista debera coordinar con el supervisor del contrato, con una antelacioén minima de Cinco (05)&lt;br&gt;Dias habiles, la programacién de cualquier visita, sesion y/o ingreso a las instalaciones objeto del contrato.&lt;br&gt;Para tal efecto, debera remitir previamente la informacion completa del personal técnico que realizara la visita,&lt;br&gt;incluyendo como minimo: nombres y apellidos completos, numero de documento de identidad, cargo o rola&lt;br&gt;desempefar, certificaciones vigentes de afiliacién a salud y a la administradora de riesgos laborales (ARL), y&lt;br&gt;numero de contacto de emergencia.&lt;br&gt;**----- End of picture text -----**&lt;br&gt;</w:t>
      </w:r>
    </w:p>
    <w:p>
      <w:r>
        <w:t>En caso de requerirse el ingreso de vehiculos, debera suministrar los datos correspondientes (Placa, Marca, Modelo y Color). Cuando aplique, debera informar el listado de herramientas o equipos que seran ingresados. Lo anterior, en consideracion a que las direcciones relacionadas corresponden a unidades militares y estan sujetas a protocolos estrictos de seguridad y control de acceso, por lo cual el ingreso estara condicionadoa la autorizacion previa conforme a los procedimientos internos establecidos.</w:t>
      </w:r>
    </w:p>
    <w:p>
      <w:r>
        <w:t>FORMA DE EJECUCION: El Contratista seleccionado se comprometera a realizar la entrega de los Bienes o Servicios dentro de 90 Dias contadosa partir de la recepcion de solicitud de entrega de los mismos por parte del supervisor designado dentro del contrato, sin ser excusa para tal el plazo maximo de ejecucién contractual.</w:t>
      </w:r>
    </w:p>
    <w:p>
      <w:pPr>
        <w:pStyle w:val="Heading2"/>
      </w:pPr>
      <w:r>
        <w:t>4.6 TIPIFICACION, ESTIMACION Y ASIGNACION DE RIESGOS PREVISIBLES:</w:t>
      </w:r>
    </w:p>
    <w:p>
      <w:r>
        <w:t>De acuerdo con lo establecido por el Articulo 4° de la Ley 1150 de 2007y el Articulo 2.2.1.1.1.6.3. del Decreto No. 1082 de 2015, la Entidad Estatal debe evaluar el Riesgo que el Proceso de Contratacién representa para el cumplimiento de sus metas y objetivos, con el propdsito de mantener la igualdad o equivalencia entre derechos y obligaciones surgidos al momento de proponer o de contratar en concordancia con los Articulos 27 y 28 Ley 80 de 1993, correspondientes a la “ecuacion contractual” y “al equilibrio econdmico’.</w:t>
      </w:r>
    </w:p>
    <w:p>
      <w:r>
        <w:t>Se estiman como riesgos involucrados en la contratacion todas aquellas circunstancias que de presentarse durante el desarrollo y ejecucién del contrato, tienen la potencialidad de alterar el equilibrio econdmico del mismo, razon por la cual, en el presente estudio, se indican los riesgos previsibles, identificables y cuantificables en condiciones normales. Anexo.</w:t>
      </w:r>
    </w:p>
    <w:p>
      <w:pPr>
        <w:pStyle w:val="Heading2"/>
      </w:pPr>
      <w:r>
        <w:t>Página 51</w:t>
      </w:r>
    </w:p>
    <w:p>
      <w:r>
        <w:rPr>
          <w:b/>
        </w:rPr>
        <w:t>==&gt; picture [487 x 847] intentionally omitted &lt;==</w:t>
      </w:r>
    </w:p>
    <w:p>
      <w:r>
        <w:t>**----- Start of picture text -----**&lt;br&gt;</w:t>
      </w:r>
    </w:p>
    <w:p>
      <w:r>
        <w:t>JOLAN&lt;br&gt;&lt;&lt; Proceso: Adquisiciones a&lt;br&gt;ARMADABECOLOMBIA | Cédigo:oe eu  ADQUI-FT-014-JOLAN-V08 | RigeS a Partir de: 29/08/2023 | Pagina:a 51 de 188&lt;br&gt;4.7 GARANTIAS:&lt;br&gt;4.7.1 GARANTIA DE SERIEDAD DE LA OFERTA:&lt;br&gt;Acorde lo establecido en el Capitulo Ill del presente Pliego de Condiciones&lt;br&gt;4.7.2 GARANTIA UNICA DE CUMPLIMIENTO:&lt;br&gt;Una vez firmado en el Contrato, el [CONTRATISTA] [constituira] [una] [garantia] [unica] [que] [avalara] [el] [cumplimiento] [de] [las] [obligaciones] [surgidas]&lt;br&gt;del presente contrato que avalara el cumplimiento de las obligaciones surgidas del presente contrato, en los términos del Decreto No. 1082&lt;br&gt;del 26 de Mayo de 2015, por medio del cual se reglamenta el Sistema de Compras y Contratacion Publica, Titulo III “Garantias’.&lt;br&gt;CARACTERISTICA. | SSSC~—~—CSC—SC— _CNDICION,&lt;br&gt;CUALQUIERA DE LAS CLASES PERMITIDAS POR EL ARTICULO 2.2.1.2.3.1.2 DEL DECRETO&lt;br&gt;No. 1082 DE 2015, A SABER: (!) CONTRATO DE SEGURO CONTENIDO EN UNA POLIZA PARA&lt;br&gt;ENTIDADES ESTATALES, (Il) PATRIMONIO AUTONOMO, (III) GARANTIA BANCARIA.&lt;br&gt;CLASE LAS PERSONAS NATURALES O JURIDICAS EXTRANJERAS SIN DOMICILIO O SUCURSAL EN&lt;br&gt;COLOMBIA, PODRAN OTORGAR COMO GARANTIAS, CARTAS DE CREDITO STAND BY&lt;br&gt;EXPEDIDAS EN EL EXTERIOR O CUALQUIER OTRO MECANISMO CONTEMPLADO EN EL&lt;br&gt;DECRETO No. 1082 DE 2015, POR MEDIO DEL CUAL SE REGLAMENTA EL SISTEMA DE&lt;br&gt;COMPRAS Y CONTRATACION PUBLICA.&lt;br&gt;ASEGURADO/ BENEFICIARIO MINISTERIO DE DEFENSA NACIONAL - ARMADA NACIONAL - DIRECCION ADMINISTRATIVA&lt;br&gt;DE INTELIGENCIA NAVAL, IDENTIFICADA CON NIT No. 900.039.527-3&lt;br&gt;CUMPLIMIENTO DE LAS OBLIGACIONES DEL CONTRATO: EQUIVALENTE AL VEINTE (20%)&lt;br&gt;DEL VALOR TOTAL DEL CONTRATO, Y CON VIGENCIA DURANTE EL PLAZO DE EJECUCION&lt;br&gt;Y OCHO (08) MESES MAS.&lt;br&gt;CALIDAD DEL SERVICIO: POR UN VALOR EQUIVALENTE AL VEINTE (20%) DEL VALOR TOTAL&lt;br&gt;DEL CONTRATO, DURANTE EL PLAZO DE EJECUCION Y DOS (02) ANOS MAS.&lt;br&gt;PAGO DE SALARIOS, PRESTACIONES SOCIALES E INDEMNIZACIONES LABORALES: NO&lt;br&gt;AMPAROS, VIGENCIA Y_ |PODRA SER INFERIOR AL 5% DEL VALOR DEL CONTRATO, DEBE ESTAR VIGENTE POR EL&lt;br&gt;VALORES ASEGURADOS |PLAZO DE EJECUCION DE CONTRATO Y TRES ANOS MAS, ESTE ULTIMO PERIODO&lt;br&gt;CORRESPONDE AL TIEMPO QUE LA LEGISLACION LABORAR HA ESTABLECIDO PARA LA&lt;br&gt;PRESCRIPCION DE LAS ACCIONES JUDICIALES QUE SE ENCUENTRAN EN CABEZA DE LOS&lt;br&gt;TRABAJADORES.&lt;br&gt;CALIDAD Y CORRECTO FUNCIONAMIENTO DE LOS BIENES: POR UN VALOR EQUIVALENTE&lt;br&gt;AL TREINTA (30%) DEL VALOR TOTAL POR UN LAPSO DE CINCO (05) ANOS, CONTADOS A&lt;br&gt;PARTIR DE LA EXPEDICION DEL ACTA DE RECIBO A SATISFACCION SUSCRITA POR EL&lt;br&gt;SUPERVISOR DEL CONTRATO.&lt;br&gt;PARA LAS PERSONAS JURIDICAS: LA GARANTIA DEBERA TOMARSE CON EL NOMBRE O&lt;br&gt;RAZON SOCIAL Y TIPO SOCIETARIO QUE FIGURA EN EL CERTIFICADO DE EXISTENCIA Y&lt;br&gt;REPRESENTACION LEGAL EXPEDIDO POR LA CAMARA DE COMERCIO RESPECTIVA, Y NO&lt;br&gt;SOLO CON SU SIGLA, A NO SER QUE EN EL REFERIDO DOCUMENTO SE EXPRESE QUE LA&lt;br&gt;SOCIEDAD PODRA DENOMINARSE DE ESA MANERA.&lt;br&gt;NO SE ACEPTAN GARANTIAS A NOMBRE DEL REPRESENTANTE LEGAL O DE ALGUNO DE&lt;br&gt;TOMADOR LOS INTEGRANTES DEL CONSORCIO. CUANDO EL CONTRATISTA SEA UNA UNION&lt;br&gt;TEMPORAL O CONSORCIO, SE DEBE INCLUIR LA RAZON SOCIAL, NIT Y PORCENTAJE DE&lt;br&gt;PARTICIPACION DE CADA UNO DE LOS INTEGRANTES.&lt;br&gt;PARA EL CONTRATISTA CONFORMADO POR UNA ESTRUCTURA PLURAL (UNION&lt;br&gt;TEMPORAL, CONSORCIO): LA GARANTIA DEBERA SER OTORGADA POR TODOS LOS&lt;br&gt;INTEGRANTES DEL CONTRATISTA, PARA LO CUAL SE DEBERA RELACIONAR CLARAMENTE&lt;br&gt;LOS INTEGRANTES, SU IDENTIFICACION Y PORCENTAJE DE PARTICIPACION, QUIENES&lt;br&gt;PARA TODOS LOS EFECTOS SERAN LOS OTORGANTES DE LA MISMA.&lt;br&gt;NUMERO Y ANO DEL CONTRATO&lt;br&gt;OBJETO DEL CONTRATO&lt;br&gt;FIRMA DEL REPRESENTANTE LEGAL DEL CONTRATISTA&lt;br&gt;INFORMACION NECESARIA | [AMPARA] [EL] [PAGO] [DE] [LAS] [MULTAS] [Y] [LA] [CLAUSULA] [PENAL] [PECUNIARIA] [PACTADAS] [EN] [EL]&lt;br&gt;DENTRO DE LA POLIZA CONTRATO, QUE LA ENTIDAD ASEGURADORA RENUNCIA AL BENEFICIO DE EXCUSION Y&lt;br&gt;QUE, LAS POLIZAS CUYO BENEFICIARIO ES EL ESTADO, NO EXPIRAN POR FALTA DE PAGO&lt;br&gt;DE LA PRIMA O POR REVOCATORIA UNILATERALES.&lt;br&gt;EN CASO DE USAR CENTAVOS, LOS VALORES DEBEN APROXIMARSE AL MAYOR. EJ.&lt;br&gt;CUMPLIMIENTO, SI EL VALOR A ASEGURAR ES $14.980.420,20 APROXIMAR A $14.980.421&lt;br&gt;4.7.3 GARANTIA DE RESPONSABILIDAD CIVIL EXTRACONTRACTUAL:&lt;br&gt;El Contratista debera contratar un seguro que ampare la Responsabilidad Civil Extracontractual de la Entidad&lt;br&gt;con las siguientes caracteristicas:&lt;br&gt;———~—S~C*~‘“‘;*~*™~™SCONDICIONSO—SSCSCSC‘C‘C*dCS&lt;br&gt;CARACTERISTICA. |&lt;br&gt;CLASE CONTRATO DE SEGURO CONTENIDO EN UNA POLIZA&lt;br&gt;ASEGURADOS MINISTERIO DE DEFENSA NACIONAL - ARMADA NACIONAL - DIRECCION ADMINISTRATIVA DE&lt;br&gt;INTELIGENCIA NAVAL, IDENTIFICADA CON NIT. No. 900.039.527-3 Y EL CONTRATISTA.&lt;br&gt;PARA LAS PERSONAS JURIDICAS: LA GARANTIA DEBERA TOMARSE CON EL NOMBRE O RAZON&lt;br&gt;TOMADOR SOCIAL Y TIPO SOCIETARIO QUE FIGURA EN EL CERTIFICADO DE EXISTENCIA Y&lt;br&gt;REPRESENTACION LEGAL EXPEDIDO POR LA CAMARA DE COMERCIO RESPECTIVA, Y NO&lt;br&gt;**----- End of picture text -----**&lt;br&gt;</w:t>
      </w:r>
    </w:p>
    <w:p>
      <w:pPr>
        <w:pStyle w:val="Heading2"/>
      </w:pPr>
      <w:r>
        <w:t>Página 52</w:t>
      </w:r>
    </w:p>
    <w:p>
      <w:r>
        <w:rPr>
          <w:rFonts w:ascii="Courier New" w:hAnsi="Courier New"/>
          <w:sz w:val="16"/>
        </w:rPr>
        <w:t>|—-&lt;br&gt;PLIEGOSDE CONDICIONES|</w:t>
      </w:r>
    </w:p>
    <w:p>
      <w:r>
        <w:rPr>
          <w:rFonts w:ascii="Courier New" w:hAnsi="Courier New"/>
          <w:sz w:val="16"/>
        </w:rPr>
        <w:t>|---|</w:t>
      </w:r>
    </w:p>
    <w:p>
      <w:r>
        <w:rPr>
          <w:rFonts w:ascii="Courier New" w:hAnsi="Courier New"/>
          <w:sz w:val="16"/>
        </w:rPr>
        <w:t>|a—|</w:t>
      </w:r>
    </w:p>
    <w:p>
      <w:r>
        <w:rPr>
          <w:rFonts w:ascii="Courier New" w:hAnsi="Courier New"/>
          <w:sz w:val="16"/>
        </w:rPr>
        <w:t>|ARMADA|</w:t>
      </w:r>
    </w:p>
    <w:p>
      <w:r>
        <w:rPr>
          <w:rFonts w:ascii="Courier New" w:hAnsi="Courier New"/>
          <w:sz w:val="16"/>
        </w:rPr>
        <w:t>|CARACTERISTICA&lt;br&gt;CONDICION&lt;br&gt;SOLO CON SU SIGLA, A NO SER QUE EN EL REFERIDO DOCUMENTO SE EXPRESE QUE LA&lt;br&gt;SOCIEDAD PODRADENOMINARSE DE ESAMANERA.&lt;br&gt;NO SEACEPTAN GARANTIAS ANOMBRE DEL REPRESENTANTE LEGALO DEALGUNO DE LOS&lt;br&gt;INTEGRANTES DEL CONSORCIO. CUANDO EL CONTRATISTA SEA UNA UNION TEMPORAL O&lt;br&gt;CONSORCIO, SE DEBE INCLUIR RAZON SOCIAL, NIT&lt;br&gt;Y PORCENTAJE DE PARTICIPACION DE&lt;br&gt;CADA UNO DE LOS INTEGRANTES.&lt;br&gt;——ES&lt;br&gt;CONSORCIO): LAGARANTIA DEBERA SEROTORGADA PORTODOS LOS INTEGRANTES DE LA&lt;br&gt;ESTRUCTURA&lt;br&gt;PLURAL,&lt;br&gt;PARA LO CUAL SE DEBERA RELACIONAR CLARAMENTE&lt;br&gt;LOS&lt;br&gt;INTEGRANTES, SU IDENTIFICACION Y PORCENTAJE DE PARTICIPACION, QUIENES PARA&lt;br&gt;TODOSLOSEFECTOS SERANLOSOTORGANTESDELA MISMA.&lt;br&gt;|&lt;br&gt;VALOR&lt;br&gt;[400SMU&lt;br&gt;—i‘“CSO™CO™O™OTOOC~C|</w:t>
      </w:r>
    </w:p>
    <w:p>
      <w:r>
        <w:rPr>
          <w:rFonts w:ascii="Courier New" w:hAnsi="Courier New"/>
          <w:sz w:val="16"/>
        </w:rPr>
        <w:t>|CONTRATO|</w:t>
      </w:r>
    </w:p>
    <w:p>
      <w:r>
        <w:rPr>
          <w:rFonts w:ascii="Courier New" w:hAnsi="Courier New"/>
          <w:sz w:val="16"/>
        </w:rPr>
        <w:t>|INTELIGENCIA NAVAL, IDENTIFICADA CON NIT. No. 900.039.527-3|</w:t>
      </w:r>
    </w:p>
    <w:p>
      <w:r>
        <w:rPr>
          <w:rFonts w:ascii="Courier New" w:hAnsi="Courier New"/>
          <w:sz w:val="16"/>
        </w:rPr>
        <w:t>|RESPONSABILIDAD&lt;br&gt;CIVIL&lt;br&gt;EXTRACONTRACTUAL&lt;br&gt;DE&lt;br&gt;LA&lt;br&gt;ENTIDAD,&lt;br&gt;DERIVADA&lt;br&gt;DE&lt;br&gt;LAS|</w:t>
      </w:r>
    </w:p>
    <w:p>
      <w:r>
        <w:rPr>
          <w:rFonts w:ascii="Courier New" w:hAnsi="Courier New"/>
          <w:sz w:val="16"/>
        </w:rPr>
        <w:t>|ACTUACIONES,&lt;br&gt;HECHOS&lt;br&gt;U&lt;br&gt;OMISIONES&lt;br&gt;DEL&lt;br&gt;CONTRATISTA&lt;br&gt;O&lt;br&gt;SUBCONTRATISTAS|</w:t>
      </w:r>
    </w:p>
    <w:p>
      <w:r>
        <w:rPr>
          <w:rFonts w:ascii="Courier New" w:hAnsi="Courier New"/>
          <w:sz w:val="16"/>
        </w:rPr>
        <w:t>|AUTORIZADOS.&lt;br&gt;EL SEGURO DE RESPONSABILIDAD&lt;br&gt;CIVIL EXTRACONTRACTUAL DEBE&lt;br&gt;CONTENER COMO MINIMO LOS AMPAROS DESCRITOS EN EL NUMERAL 3° DEL ARTICULO|</w:t>
      </w:r>
    </w:p>
    <w:p>
      <w:r>
        <w:rPr>
          <w:rFonts w:ascii="Courier New" w:hAnsi="Courier New"/>
          <w:sz w:val="16"/>
        </w:rPr>
        <w:t>|2.2.1.2.3.2.9DELDECRETO No. 1082 DE 2015.&lt;br&gt;NUMEROYANODELCONTRATO&lt;br&gt;INFORMACION&lt;br&gt;OBJETO DEL CONTRATO&lt;br&gt;NECESARIA DENTRO DE| FIRMA DEL REPRESENTANTE LEGAL DELCONTRATISTA|</w:t>
      </w:r>
    </w:p>
    <w:p>
      <w:r>
        <w:rPr>
          <w:rFonts w:ascii="Courier New" w:hAnsi="Courier New"/>
          <w:sz w:val="16"/>
        </w:rPr>
        <w:t>|CUMPLIMIENTO SI ELVALOR AASEGURAR ES $14.980.420,20APROXIMARA $14.980.421|</w:t>
      </w:r>
    </w:p>
    <w:p>
      <w:r>
        <w:rPr>
          <w:rFonts w:ascii="Courier New" w:hAnsi="Courier New"/>
          <w:sz w:val="16"/>
        </w:rPr>
        <w:t>|En esta pdliza solamentese podran pactardeducibles con untopemaximo del diez porpertinentes para prever&lt;br&gt;0 solucionar rapida y eficazmente aquellas que llegaren a presentarse/sobrevenir durante&lt;br&gt;la ejecucidn,&lt;br&gt;liquidacion y periodo de vigencia de las garantias que incluye el contrato.|</w:t>
      </w:r>
    </w:p>
    <w:p>
      <w:r>
        <w:rPr>
          <w:rFonts w:ascii="Courier New" w:hAnsi="Courier New"/>
          <w:sz w:val="16"/>
        </w:rPr>
        <w:t>|El Contratista debera acatar las ordenes que le imparta por escrito el supervisor, no obstante, si no estuviese|</w:t>
      </w:r>
    </w:p>
    <w:p>
      <w:r>
        <w:rPr>
          <w:rFonts w:ascii="Courier New" w:hAnsi="Courier New"/>
          <w:sz w:val="16"/>
        </w:rPr>
        <w:t>|de acuerdo con las mismas, asi debera manifestarlo a éstos por escrito, antes de proceder a ejecutarlas; en&lt;br&gt;caso contrario respondera solidariamente con ellos si del cumplimientode dichas ordenes se derivan perjuicios&lt;br&gt;paralaDirecciénAdministrativadeInteligenciaNavaldelaArmadaNacional.|</w:t>
      </w:r>
    </w:p>
    <w:p>
      <w:r>
        <w:t>4.8 EROGACIONES TRIBUTARIAS Todas las erogaciones Tributarias que deban cancelarse con ocasién de la celebracién del contrato, asi como la constitucion de pdlizas y/o garantias entre otras erogaciones, sera a cargo exclusivamente del CONTRATISTA.</w:t>
      </w:r>
    </w:p>
    <w:p>
      <w:r>
        <w:t>4.9 CESION Y SUBCONTRATOS El contratista no podra ceder total ni parcialmente el contrato, sin previo consentimiento escrito de Direccién Administrativa de Inteligencia Naval, pudiendo ésta reservarse las razones que tenga para negar la cesion.</w:t>
      </w:r>
    </w:p>
    <w:p>
      <w:r>
        <w:t>En caso de que el CONTRATISTA, decida efectuar una cesidn y/o pignoracién de derechos econémicos, debera solicitar su aceptacion y notificacion por parte de Direccion Administrativa de Inteligencia Naval, para lo cual debera anexar como minimo, los siguientes documentos: 1) Contrato de cesién y/o pignoracion de derechos econdmicos del contrato objeto de la cesion, firmado por el cesionario y el cedente donde se relacionen todas las condiciones pactadas para realizar la operacién, en forma explicita, y en especial lo siguiente: A) valor de la cesién, condiciones financieras, modificaciones y/o exigencias que en materia financiera y administrativa se generarian con ocasién de la cesién. B) Sefalar si la cesién corresponde al contrato principal y/o sus adicionales. C) Aceptacién del cesionario de los descuentos de ley, cuando aplique. D) Sefialar la forma en que la cesién no causara perjuicio en la ejecucién del contrato objeto de cesién, y las medidas que adoptara la nueva entidad para garantizar la debida diligencia en la ejecucidn del contrato, o la forma en que se continuara con dicha ejecucién. 2) Acta del organo social competente donde conste la autorizacion al representante legal para efectuar la cesidn. (En el caso de Consorcio o Unién Temporal o promesa de sociedad futura o cualquier otra forma legal de asociaci6n, la autorizacién debera ser por los organos sociales de cada uno de sus integrantes. 3) Certificado de existencia y representacién legal del cesionario y del cedente, cuando se trate de persona juridica, y certificado de inscripcion cuando se trate de persona natural, expedido por la Camara de Comercio del domicilio correspondiente. 4) Certificacion bancaria con numero de cuenta y beneficiario donde se deben consignar los valores cedidos. 5) Certificado de existencia y representacion legal del cesionario expedido por la Superintendencia Financiera de Colombia, en tratandose de entidad sometida a su vigilancia y control. 6) Declaracién bajo juramento del cesionario en la cual exprese el cumplimiento de lo previsto en el Decreto No. 4334 de 2008, en concordancia con el Decreto No. 1981 de 1988.</w:t>
      </w:r>
    </w:p>
    <w:p>
      <w:pPr>
        <w:pStyle w:val="Heading2"/>
      </w:pPr>
      <w:r>
        <w:t>Página 53</w:t>
      </w:r>
    </w:p>
    <w:p>
      <w:r>
        <w:t>i PLIEGOS DE CONDICIONES ZSa ARMADA . 4.10 | MULTAS Y CLAUSULA PENAL: En el contrato a celebrar, se entenderan pactadas las siguientes clausulas sancionatorias, de conformidad con lo establecido por los Articulos 17 de la Ley 1150 de 2007 y 86 de la Ley 1474 de 2011:</w:t>
      </w:r>
    </w:p>
    <w:p>
      <w:r>
        <w:t>4.10.1 MULTA: EL CONTRATANTE, podra imponer al CONTRATISTA multas cuyo valor se liquidara con base al uno por ciento (1.0%) de bienes y/o servicios dejados de entregar, por cada dia de retardo y hasta por Quince (15) Dias habiles, en caso de incumplimiento de las obligaciones derivadas del contrato dentro de las cuales se encuentra:</w:t>
      </w:r>
    </w:p>
    <w:p>
      <w:r>
        <w:t>iL: Por no mantener en vigor, renovar, prorrogar, obtener para la etapa siguiente (si aplica), corregir o adicionar las garantias, en los plazos y por los montos establecidos, de acuerdo al contrato inicial o sus modificaciones, se causara una multa equivalente al 1% del valor del contrato, por cada dia calendario de atraso en el cumplimiento; sin perjuicio de que con esta conducta se haga acreedor a otras sanciones mas gravosas. 2. Si el Contratista no entrega la informacion completa que le solicite el supervisor o el interventor, que se relacione con el objeto del contrato, dentro de los plazos y en los términos de cada requerimiento, se causara una multa equivalente al 1 % del valor del contrato. Estas multas se causaran sucesivamente por cada dia de atraso, hasta cuando el contratista demuestre que corrigid el incumplimiento respectivo a satisfaccioén del supervisor o del interventor. 3. Por atraso imputable al Contratista en la firma del acta de inicio 0 no iniciar la ejecucion en la fecha pactada, se causara una multa diaria equivalente al 1 % del valor del contrato, por cada dia calendario de atraso. Igual sancién se aplicara en caso de que el Contratista no reinicie la ejecucidn del Contrato después de levantada la suspension del Contrato. 4. Por incumplir las érdenes dadas por el supervisor o el interventor, sin justa causa, el Contratista se hara acreedor a una multa equivalente al 1 % del valor del contrato, por cada orden incumplida. 5. Por no realizar la facturacién del contrato y entregar los documentos requeridos para el tramite de pago dentro de la vigencia del contrato y en todo caso cuando sean requeridos por el supervisor del contrato, se causara una multa del 1% por cada dia de retardo. 6. Por incumplir los ofrecimientos realizados en su propuesta, al Contratista se le impondra una multa equivalente al 1% del valor del contrato, por cada dia calendario de atraso en el cumplimiento de dicha obligacion.</w:t>
      </w:r>
    </w:p>
    <w:p>
      <w:r>
        <w:t>7 Por atraso en el cumplimiento de las obligaciones relacionadas con la seguridad social, parafiscales, 0 pago de salarios o honorarios de alguno o algunos de sus empleados o Subcontratistas, al Contratista se le impondra una multa equivalente a 1 salarios minimos diarios legales vigentes, por cada dia calendario de atraso en el cumplimiento de dicha obligacion. Paragrafo 1. Esta sancién se impondra conforme al procedimiento establecido en el Articulo 86 de la Ley 1474 del 12 de Julio de 2011 y se reportara a la Camara de Comercio competente de conformidad con lo previsto en el Articulo 22.1 de la Ley 80 de 1993. De conformidad con el Capitulo VII de la Resolucién No. 4130 del 16 de Junio de 2023, en caso de incumplimiento parcial de las obligaciones pactadas en el contrato, el proceso sera de la siguiente manera: El Funcionario competente del contrato elaborara el documento en el que consignara los antecedentes del contrato, los fundamentos del hecho y de derecho del presunto incumplimiento y sus analisis frente a los mismos. De éste se dara traslado al contratista para que en un plazo maximo de Tres (03) Dias habiles en audiencia o por escrito controvierta los fundamentos de hecho o de derecho invocadas por la Entidad y exponga los argumentos que considere pertinentes para el adecuado ejercicio de su derecho de defensa. Examinados los argumentos y el presunto incumplimiento se decidira mediante acto motivado de conformidad con el porcentaje previsto para tal efecto.</w:t>
      </w:r>
    </w:p>
    <w:p>
      <w:r>
        <w:t>Paragrafo 1. La parte resolutiva de los actos que impongan multas, sanciones o declaren el incumplimiento, una vez ejecutoriados, se publicaran en el SECOP II y se comunicaran a la camara de comercio en que se encuentre inscrito el Contratista respectivo. También se comunicara a la Procuraduria General de la Nacion de conformidad con el Articulo 31de la Ley 80 de 1993, modificado por el Articulo 218 del Decreto No. 0019 del 10 de Enero de 2012.</w:t>
      </w:r>
    </w:p>
    <w:p>
      <w:r>
        <w:t>Paragrafo 2. APLICACION DEL VALOR DE LAS SANCIONES PECUNIARIAS: El valor de las multas y de la Clausula Penal Pecuniaria se tomara del saldo a favor del CONTRATISTA si los hubiere, o de la Garantia constituida. Si esto ultimo no fuere posible, se cobrara por via Ejecutiva.</w:t>
      </w:r>
    </w:p>
    <w:p>
      <w:r>
        <w:t>Paragrafo 3. Las multas son apremios al Contratista para el cumplimiento de sus obligaciones y, por lo tanto, no tienen el caracter de estimacién anticipada de perjuicios, de manera que pueden acumularse con cualquier forma de indemnizacion, en los términos previstos en el Articulo 1600 del Cédigo Civil.</w:t>
      </w:r>
    </w:p>
    <w:p>
      <w:r>
        <w:t>Paragrafo 4. Debido a que las multas son de caracter conminatorio, su imposicién procedera mientras se halle pendiente la ejecucién de las obligaciones a cargo del Contratista.</w:t>
      </w:r>
    </w:p>
    <w:p>
      <w:r>
        <w:t>Paragrafo 5. En caso de que el Contratista incurra en una de las causales de multa, este autoriza a la Entidad Contratante para descontar el valor de la misma, la cual se tomara directamente de cualquier suma que se le adeude, sin perjuicio de hacer efectiva la Garantia Unica de cumplimiento del Contrato.</w:t>
      </w:r>
    </w:p>
    <w:p>
      <w:pPr>
        <w:pStyle w:val="Heading2"/>
      </w:pPr>
      <w:r>
        <w:t>Página 54</w:t>
      </w:r>
    </w:p>
    <w:p>
      <w:r>
        <w:rPr>
          <w:rFonts w:ascii="Courier New" w:hAnsi="Courier New"/>
          <w:sz w:val="16"/>
        </w:rPr>
        <w:t>|wh|PLIEGOSDE CONDICIONES|</w:t>
      </w:r>
    </w:p>
    <w:p>
      <w:r>
        <w:rPr>
          <w:rFonts w:ascii="Courier New" w:hAnsi="Courier New"/>
          <w:sz w:val="16"/>
        </w:rPr>
        <w:t>|---|---|</w:t>
      </w:r>
    </w:p>
    <w:p>
      <w:r>
        <w:rPr>
          <w:rFonts w:ascii="Courier New" w:hAnsi="Courier New"/>
          <w:sz w:val="16"/>
        </w:rPr>
        <w:t>|=&lt;br&gt;f|Proceso: Adquisiciones|</w:t>
      </w:r>
    </w:p>
    <w:p>
      <w:r>
        <w:t>Paragrafo 6. El pago, incluyendo la deduccién de los valores adeudados al Contratista, realizado con fundamento en las multas impuestas, no exonerara al Contratista de continuar con la ejecucién del Contrato ni de las demas responsabilidades y obligaciones que emanen del Contrato.</w:t>
      </w:r>
    </w:p>
    <w:p>
      <w:r>
        <w:t>Paragrafo 7. En caso de que el Contratista reincida en el incumplimiento de una o de varias obligaciones se podran imponer nuevas multas.</w:t>
      </w:r>
    </w:p>
    <w:p>
      <w:r>
        <w:t>Paragrafo 8. Para efectos de la imposicién de las multas, el Salario Minimo Diario o Mensual Vigente sera aquel que rija para el momento del incumplimiento del Contrato.</w:t>
      </w:r>
    </w:p>
    <w:p>
      <w:r>
        <w:t>Paragrafo 9. El monto de ninguna de las sanciones asociadas a cada causal de multa, aplicada de forma independiente, podra ser superior al 5% del valor del Contrato, particularmente frente a aquellas que se imponen de forma sucesiva. Lo anterior, sin perjuicio de que se inicie un nuevo procedimiento sancionatorio para efectos de imponer nuevas multas.</w:t>
      </w:r>
    </w:p>
    <w:p>
      <w:r>
        <w:t>4.10.2 CLAUSULA PENAL: En caso de declaratoria de caducidad o de incumplimiento total o parcial de las obligaciones derivadas del presente contrato, el CONTRATISTA pagara a Direccién Administrativa de Inteligencia Naval, a titulo de pena pecuniaria, una suma equivalente al Treinta Por Ciento (30%) del valor del contrato dejado de ejecutar. La imposicion de esta pena pecuniaria se considerara como pago parcial y no definitivo de los perjuicios que cause. No obstante, Direccidn Administrativa de Inteligencia Naval se reserva el derecho de cobrar perjuicios adicionales por encima del monto de lo aqui pactado, siempre que los mismos se acrediten. Tanto el valor de las multas, como el de la Clausula Penal Pecuniaria seran descontados de los pagos que se efecttien al CONTRATISTA. El pago de la Clausula Penal Pecuniaria estara amparado mediante Poliza de Seguros en las condiciones establecidas en el contrato. Esta sancién se impondra conforme al procedimiento establecido en el Articulo 86 de la Ley 1474 del 12 de Julio de 2011 y se reportara a la Procuraduria General de la Nacion y ala Camara de Comercio competente, una vez se encuentre ejecutoriado, de conformidad con el Articulo 31 de la Ley 80 de 1993, modificado por el Articulo 218 del Decreto No. 0019 de 2012, para lo de su competencia en los respectivos registros publicos.</w:t>
      </w:r>
    </w:p>
    <w:p>
      <w:r>
        <w:t>Paragrafo 1. La parte resolutiva de los actos que impongan multas, sanciones o declaren el incumplimiento, una vez ejecutoriados, se publicaran en el SECOP II y se comunicaran a la camara de comercio en que se encuentre inscrito el Contratista respectivo. También se comunicara a la Procuraduria General de la Nacion de conformidad con el Articulo 31 de la Ley 80 de 1993, modificado por el Articulo 218 del Decreto No. 0019 del 10 de Enero de 2012.</w:t>
      </w:r>
    </w:p>
    <w:p>
      <w:r>
        <w:t>Paragrafo 2. El pago de la presente clausula penal no extinguira las obligaciones contraidas por el Contratista en virtud del Contrato. En consecuencia, la estipulacién y el pago de la pena dejan a salvo el derecho de la Entidad de exigir acumulativamente con ella el cumplimiento o la resolucién del Contrato, en ambos casos, con la correspondiente indemnizacion de perjuicios ocasionados en virtud del incumplimiento total o parcial o del cumplimiento tardio o imperfecto de las obligaciones a cargo del Contratista.</w:t>
      </w:r>
    </w:p>
    <w:p>
      <w:r>
        <w:t>Paragrafo 3. El Contratista manifiesta y acepta que la Entidad compense el valor correspondiente que eventualmente resulte de la pena estipulada con las deudas que existan a su favor y que estén a cargo de la Entidad, ya sea en virtud de este Contrato 0 de cualquier otro Contrato 0 convenio que se haya suscrito entre las mismas partes, o por cualquier otro concepto.</w:t>
      </w:r>
    </w:p>
    <w:p>
      <w:r>
        <w:t>Paragrafo 4. Esta indemnizaciéon se aplicara en caso de declararse la caducidad del Contrato.</w:t>
      </w:r>
    </w:p>
    <w:p>
      <w:r>
        <w:t>4.11 CADUCIDAD: Direccion Administrativa de Inteligencia Naval podra declarar la caducidad de este contrato por medio de Resolucién debidamente motivada dentro del término de ejecucidn del mismo y en los casos consagrados en la Ley. En dicha Resolucién se expresaran las causales que dieron lugar a ella y se ordenara hacer efectivo si se hubiere decretado antes el valor de las Multas, asi como el de la Clausula Penal Pecuniaria y la Garantia Unica.</w:t>
      </w:r>
    </w:p>
    <w:p>
      <w:r>
        <w:t>4.12 MODIFICACION, TERMINACION E INTERPRETACION UNILATERAL: Se consideran incorporados al contrato los principios que rigen la terminacion, modificacion e interpretacion unilateral, en los terminos consagrados en los Articulos 14, 15,16 y 17 de la Ley 80 de 1993 y en el Paragrafo del Articulo 50 de la Ley 789 de 2002.</w:t>
      </w:r>
    </w:p>
    <w:p>
      <w:pPr>
        <w:pStyle w:val="Heading2"/>
      </w:pPr>
      <w:r>
        <w:t>4.13 LIQUIDACION:</w:t>
      </w:r>
    </w:p>
    <w:p>
      <w:r>
        <w:t>El contrato sera objeto de liquidacidn de conformidad con lo consagrado en el Articulo 11 de la Ley 1150 de 2007, bilateralmente dentro de los Ocho (08) Meses siguientes al cumplimiento del plazo de ejecucidn. Si no fuere posible, Direcci6n Administrativa de Inteligencia Naval procedera a realizar la liquidacion unilateral mediante expedicion de acto administrativo debidamente notificado.</w:t>
      </w:r>
    </w:p>
    <w:p>
      <w:pPr>
        <w:pStyle w:val="Heading2"/>
      </w:pPr>
      <w:r>
        <w:t>Página 55</w:t>
      </w:r>
    </w:p>
    <w:p>
      <w:r>
        <w:t>oy PLIEGOS DE CONDICIONES ZS 4.14 INDEMNIDAD: Quien sea seleccionado como contratista, mantendra indemnea la Entidad Estatal de cualquier dafio o perjuicio originado en reclamaciones de terceros y que se deriven de sus actuaciones 0 de las de sus subcontratistas o dependientes. 4.15 FUERZA MAYOR O CASO FORTUITO: El CONTRATISTA no sera responsable ni se considera que ha incurrido en incumplimiento de sus obligaciones en el objeto contratado, si se presentare durante la ejecucién circunstancias de fuerza mayor o caso fortuito u otros hechos fuera de su control conforme a las disposiciones del Articulo 1° de la Ley 95 de 1890. El CONTRATISTA se obliga a informar por escrito a Direccion Administrativa de Inteligencia Naval, dentro de los Cinco (05) Dias habiles siguientes a la ocurrencia de las posibles causas acompafiando a la mencionada comunicacién todos los documentos y pruebas de soporte que demuestren su ocurrencia, manifestando el tiempo estimado dentro del cual se reanudara la ejecucién del objeto contratado 4.16 OBLIGACIONES GENERALES DE LAS PARTES CONTRATANTES: 4.16.1 Obligaciones del Contratante:</w:t>
      </w:r>
    </w:p>
    <w:p>
      <w:pPr>
        <w:pStyle w:val="Heading2"/>
      </w:pPr>
      <w:r>
        <w:t>En general son obligaciones del CONTRATANTE:</w:t>
      </w:r>
    </w:p>
    <w:p>
      <w:r>
        <w:t>4. En general son obligaciones del CONTRATANTE: 1. Recibir a satisfaccion los bienes/servicios que sean entregados por el CONTRATISTA, cuando estos cumplan con las condiciones establecidas en el contrato. 2: Pagar al CONTRATISTA en la forma pactada y con sujecion a las disponibilidades presupuestales y de PAC previstas para el efecto. 3. Tramitar diligentemente las apropiaciones presupuestales que requiera para solventar las prestaciones patrimoniales que hayan surgido a su cargo como consecuencia de la suscripcion del contrato. 4. Verificar que el CONTRATISTA se encuentre al dia en el pago de aportes PARAFISCALES (caja de compensacidén familiar, SENA, e ICBF 6 pago de autorretencion especial a titulo de impuesto de renta y complementario segun corresponda) y al SISTEMA DE SEGURIDAD SOCIAL Integral (salud, pension, riesgos profesionales - Articulo 50 de la Ley 789 de 2002, Ley 828 de 2003 y Articulo 23 de la Ley 1150 de 2007). 5. Aprobar la Garantia Unica una vez constituida en debida forma y presentada por el Contratista. 6. Suscribir el acta de Liquidacién. 7. Exigir del Contratista la ejecucion idénea y oportuna del objeto contratado. 8. Adelantar las revisiones periddicas de los bienes y/o servicios suministros, para verificar que ellos cumplan con las condiciones de calidad ofrecidas por los contratistas, y promovera las acciones de responsabilidad contra estos y sus garantes cuando dichas condiciones no se cumplan. Estas revisiones deberan llevarse a cabo cada que se estime pertinente y por lo menos una vez cada Seis (06) Meses durante el término de vigencia de las garantias. 9. La Entidad, se reserva el derecho de efectuar las verificaciones que considere necesarias. 10. Exigir que la calidad de los bienes/servicios adquiridos por la Armada Nacional se ajuste a los requisitos minimos previstos en las normas técnicas obligatorias, sin perjuicio de la facultad de exigir que tales bienes o servicios cumplan con las normas técnicas colombianas 0, en su defecto, con normas internacionales elaboradas por organismos reconocidos a nivel mundial o con normas extranjeras aceptadas en los acuerdos internacionales suscritos por Colombia. 11. Sin perjuicio del llamamiento en garantia, repetira contrato los servidores publicos, contrata el contratista o los terceros responsables, segun el caso, por las indemnizaciones que deban pagar como consecuencia de la actividad contractual. 12. Adoptar las medidas necesarias para mantener durante el desarrollo y ejecucion del contrato las condiciones técnicas, econdmicas y financieras ofertadas por el contratista. 13. Actuar de tal modo que, por causas a ellas imputables, no sobrevenga una mayor onerosidad en el cumplimiento de las obligaciones a cargo del contratista. 14. Las demas obligaciones que se deriven de la naturaleza del contrato.</w:t>
      </w:r>
    </w:p>
    <w:p>
      <w:pPr>
        <w:pStyle w:val="Heading2"/>
      </w:pPr>
      <w:r>
        <w:t>4.16.2 Obligaciones del Contratista</w:t>
      </w:r>
    </w:p>
    <w:p>
      <w:pPr>
        <w:pStyle w:val="Heading2"/>
      </w:pPr>
      <w:r>
        <w:t>4.16.2.1 Obligaciones Generales del Contratista: 1. Hacer la entrega de los bienes y/o servicios objeto del futuro contrato, de conformidad con las especificaciones técnicas descritas requeridas.</w:t>
      </w:r>
    </w:p>
    <w:p>
      <w:r>
        <w:t>2. No acceder a peticiones 0 amenazas de quienes actuen por fuera de la Ley con el fin de obligarlos a hacer u omitir algin acto o hecho. Cuando se presenten tales peticiones o amenazas, los contratistas deberan informar inmediatamente de su ocurrencia a la Entidad contratante y a las demas autoridades competentes para que ellas adopten las medidas y correctivos que fueren necesarios. El incumplimiento de esta obligacion y la celebracion de pactos o acuerdos prohibidos dara lugar a la caducidad del contrato de conformidad con el Articulo 5°, Numeral 5° de la Ley 80 de 1993.</w:t>
      </w:r>
    </w:p>
    <w:p>
      <w:r>
        <w:t>3. Solucionar las controversias contractuales, que se presenten en la ejecucién y desarrollo del presente contrato, de conformidad con lo previsto en la Ley 80 de 1993.</w:t>
      </w:r>
    </w:p>
    <w:p>
      <w:pPr>
        <w:pStyle w:val="Heading2"/>
      </w:pPr>
      <w:r>
        <w:t>Página 56</w:t>
      </w:r>
    </w:p>
    <w:p>
      <w:r>
        <w:rPr>
          <w:b/>
        </w:rPr>
        <w:t>==&gt; picture [482 x 84] intentionally omitted &lt;==</w:t>
      </w:r>
    </w:p>
    <w:p>
      <w:r>
        <w:t>**----- Start of picture text -----**&lt;br&gt;</w:t>
      </w:r>
    </w:p>
    <w:p>
      <w:r>
        <w:t>=a Proceso: Adquisiciones Autoridad: JOLAN&lt;br&gt;ARMADA a . '&lt;br&gt;pe coromei® | Cédigo: ADQUI-FT-014-JOLAN-V08 | Rige a Partir de: 29/08/2023 | Pagina: 56 de 188&lt;br&gt;4. Cumplir a cabalidad con el objeto del contrato, de acuerdo a los precios contenidos en la propuesta&lt;br&gt;economica presentaday a la invitacidn en general.&lt;br&gt;**----- End of picture text -----**&lt;br&gt;</w:t>
      </w:r>
    </w:p>
    <w:p>
      <w:r>
        <w:t>5. Cumplir con las condiciones juridicas, técnicas, econdmicas y comerciales presentadas en la propuesta, incluido los aspectos adicionales (técnicos ponderables) ofertados.</w:t>
      </w:r>
    </w:p>
    <w:p>
      <w:r>
        <w:t>6. Reportar por escrito al supervisor del contrato cualquier novedad o anomalias que detecte en la entrega de los bienes y/o servicios contratados.</w:t>
      </w:r>
    </w:p>
    <w:p>
      <w:r>
        <w:t>7. Garantizar la oportuna, eficaz y eficiente prestacién del objeto contratado y responder por su calidad, durante el lapso de ejecucion contractual, asi como durante la cobertura de las garantias que cubren los riesgos propios de la fase contractual (incluye estabilidad y calidad de la obra), sin perjuicio de la respectiva garantia.</w:t>
      </w:r>
    </w:p>
    <w:p>
      <w:r>
        <w:t>8. Dar estricto cumplimiento a los términos pactados y por ningun motivo suspender o abandonar el objeto contratado.</w:t>
      </w:r>
    </w:p>
    <w:p>
      <w:r>
        <w:t>9. Responder por los impuestos que cause la legalizacién y ejecucién del contrato.</w:t>
      </w:r>
    </w:p>
    <w:p>
      <w:r>
        <w:t>10. Responder por la buena calidad de los bienes suministrados/servicios prestados objeto del contrato.</w:t>
      </w:r>
    </w:p>
    <w:p>
      <w:r>
        <w:t>11. Entregar los bienes suministrados y/o servicios prestados dentro del plazo de ejecucion estipulado.</w:t>
      </w:r>
    </w:p>
    <w:p>
      <w:r>
        <w:t>12. En caso que exista insatisfaccién por los bienes suministrados y/o servicios prestados, realizara la correccion o cambio de los mismos dentro de los Quince (15) Dias habiles, una vez efectuado el requerimiento por parte de la Entidad.</w:t>
      </w:r>
    </w:p>
    <w:p>
      <w:r>
        <w:t>13. Facturacion. El contratista debera entregar la factura Original o factura electronica en la Entidad, acuerdo los requisitos establecidos en Ley.</w:t>
      </w:r>
    </w:p>
    <w:p>
      <w:r>
        <w:t>14. El contratista debera estar en capacidad de entregar los bienes y/o prestar servicios de primera calidad en la Entidad y dentro del plazo de ejecuci6n estipulado. Debe prever el tiempo de ejecucion de los servicios objeto del contrato, teniendo en cuenta los factores de tiempo, clima, transito vial nacional y municipal, modo y lugar.</w:t>
      </w:r>
    </w:p>
    <w:p>
      <w:r>
        <w:t>15. La Armada Nacional se reserva el derecho de rechazar directamente a través del supervisor del contrato, los bienes y/o servicios objeto del contrato, si estos no cumplen con las especificaciones establecidas, evento en el cual, el contratista queda obligado a que se ajusten exactamente a lo requerido y ofrecido, dentro de los cinco (5) dias habiles, una vez efectuado el requerimiento por parte de la Entidad.</w:t>
      </w:r>
    </w:p>
    <w:p>
      <w:r>
        <w:t>16. EL CONTRATISTA debera dar total, permanente e ininterrumpido cumplimiento al pago de sus aportes PARAFISCALES (caja de compensacién familiar, SENA, e ICBF o pago de autorretencién especial a titulo de impuesto de renta y complementario segun corresponda) y al SISTEMA DE SEGURIDAD SOCIAL Integral (salud, pension, riesgos profesionales - Articulo 50 de la Ley 789 de 2002, Ley 828 de 2003y Articulo 23 de la Ley 1150 de 2007) y allegar mensualmente (parafiscales) y cada que se le requiera a la Administracion (seguridad social) evidencia de lo propio.</w:t>
      </w:r>
    </w:p>
    <w:p>
      <w:pPr>
        <w:pStyle w:val="Heading2"/>
      </w:pPr>
      <w:r>
        <w:t>17. Las demas obligaciones que se deriven de la naturaleza del contrato.</w:t>
      </w:r>
    </w:p>
    <w:p>
      <w:r>
        <w:t>18. CATALOGACION: El CONTRATISTA debera proporcionar la informacién necesaria para denominar, clasificar, identificar y numerar los articulos de abastecimiento relacionados y/o incluidos en el objeto del contrato, dentro del plazo y en las condiciones sefialadas por el Supervisor, quien acreditara el cumplimiento de la presente clausula, mediante un certificado en que conste la entrega total de la informacion requerida. La presente certificacion sera necesaria para la liquidacién del contrato. Entendiéndose no finalizada la entrega de los bienes objeto del contrato, en tanto no se cumplan las obligaciones de la clausula de catalogacién segun los cddigos y lineamientos OTAN.</w:t>
      </w:r>
    </w:p>
    <w:p>
      <w:r>
        <w:t>19. Ponderables: El contratista se compromete a entregar dentro los servicios y/o bienes que son objeto de la ponderacion técnica, acuerdo la oferta que presente. (en caso que apliquen).</w:t>
      </w:r>
    </w:p>
    <w:p>
      <w:r>
        <w:t>20. Las demas que le sean asignadas por la supervision del contrato acorde a la naturaleza y objeto del contrato.</w:t>
      </w:r>
    </w:p>
    <w:p>
      <w:r>
        <w:t>21. CLAUSULA OFFSET: De conformidad con el Decreto No. 1001 de 2025, "Por el cual se reglamenta el Articulo 257 de la Ley 2294 de 2023 - Plan Nacional de Desarrollo 2022-2026, respecto de las compensaciones industriales en materia de Defensa Nacional", cuyo objeto establece "las Compensaciones Industriales en el marco de las compras publicas de naturaleza militar y del Sector Defensa de que trata el Articulo 257 de la Ley 2294 de 2023 y establece un modelo de gobernanza para su operacién" y en concordancia con la Resolucién</w:t>
      </w:r>
    </w:p>
    <w:p>
      <w:pPr>
        <w:pStyle w:val="Heading2"/>
      </w:pPr>
      <w:r>
        <w:t>Página 57</w:t>
      </w:r>
    </w:p>
    <w:p>
      <w:r>
        <w:t>9 PLIEGOS DE CONDICIONES Ss Proceso: Adquisiciones Autoridad: JOLAN ARMARA | Codigo: ADQUI-FT-014-JOLAN-V08 | Rige a Partir de: 29/08/2023 | Pagina: 57 de 188 No. 001767 de 2025 "Por la cual se adopta la Politica Sectorial para la implementaciOn de Acuerdos de Cooperaci6n Industrial y Social - OFFSET, relacionados con adquisiciones para. El sector defensa y seguridad en Colombia", el Ministerio de Defensa Nacional exigira la cooperacion industrial y social a los proveedores extranjeros en los contratos cuyo objeto sea la adquisicién de bienes para uso militar, equipos y sistemas de armas destinados a la defensa y seguridad nacional, incluyendo aquellos bienes y servicios asociados a su sostenimiento y mantenimiento durante su Ciclo de Vida, siempre que el monto supere los USD 3.000.000 (Tres Millones de Ddlares) 0 su equivalente en otras monedas.</w:t>
      </w:r>
    </w:p>
    <w:p>
      <w:r>
        <w:t>El contratista se obliga a suscribir cuando la Armada Nacional lo indique el Convenio Marco de Cooperacion Industrial y Social - OFFSET, el cual sera minimo del 100% de compensacién sobre el valor total del contrato y sus adiciones.</w:t>
      </w:r>
    </w:p>
    <w:p>
      <w:r>
        <w:t>La entidad cuenta con la potestad de incluir medidas de tipo sancionatorias y/o conminatorias para el cumplimiento de los convenios marcos y derivados, en caso de retrasos o incumplimientos.</w:t>
      </w:r>
    </w:p>
    <w:p>
      <w:r>
        <w:t>Asi mismo, el contratista debera tener en cuenta que la multa por la no suscripcién del Convenio Marco, no sera inferior al 5%.</w:t>
      </w:r>
    </w:p>
    <w:p>
      <w:pPr>
        <w:pStyle w:val="Heading2"/>
      </w:pPr>
      <w:r>
        <w:t>4.17 CLAUSULA DE COMERCIO EXTERIOR (Cuando Aplique). 4.17. CLAUSULA DE NO CAUSACION DEL IVA</w:t>
      </w:r>
    </w:p>
    <w:p>
      <w:r>
        <w:t>4.17.1 CLAUSULA DE COMERCIO EXTERIOR: Para los bienes importados objeto del contrato, el contratista realizara todos los tramites de nacionalizacién y giros al exterior, obteniendo las Licencias de Importacién a su nombre y los demas tramites que se generen ante la Direccién de Impuestos y Aduanas Nacionales y/o el Ministerio de Comercio Industria y Turismo. Previo al tramite de nacionalizacion, el contratista remitira a la Direccidn de Comercio Exterior de la Armada Nacional, ubicada en la Carrera 65 No.14-91 Puente Aranda en la ciudad de Bogota, original de la licencia de importacion aprobada por parte del Ministerio de Comercio Industria y Turismo, junto con la copia de la factura de Importacion, copia del contrato y autorizacion escrita del supervisor del contrato avalando los bienes objeto de nacionalizacion en la Importacion con la respectiva solicitud de certificado de no causacion de IVA, conforme a lo establecido en Estatuto Tributario Articulo 428, los Decretos 695/1983, 3000/2005, Ley 1819 del 2016, Decreto Unico Reglamentario 1625/2016, (en caso de existir cantidades minimas de despacho por parte del fabricante se debe mencionar en el oficio remisorio y se otorgaran acuerdo lo avalado por el supervisor).</w:t>
      </w:r>
    </w:p>
    <w:p>
      <w:r>
        <w:t>PARAGRAFO PRIMERO: En el evento de requerirse, el contratista entregara fotocopia de los documentos en los cuales se demuestre que los bienes suministrados estan legalmente en Colombia.</w:t>
      </w:r>
    </w:p>
    <w:p>
      <w:r>
        <w:t>PARAGRAFO SEGUNDO: El contratista no debe despachar los bienes objeto del contrato a nombre de la Armada Nacional, ni ser consignadas a los depositos aduaneros de la Armada Nacional. PARAGRAFO TERCERO: Esta clausula no aplica para elementos que se encuentren nacionalizados antes de la firma y perfeccionamiento del contrato. PARAGRAFO CUARTO: EI tiempo estipulado para el tramite de la certificacién por parte de la Direccién de Comercio Exterior, sera de Cinco (05) Dias habiles contados a partir de la fecha del recibido de los documentos, siempre y cuando se cuente con la totalidad de los mismos y amparen correctamente los bienes objeto del contrato; este tiempo se debe tener en cuenta dentro del plazo de ejecucién del contrato.</w:t>
      </w:r>
    </w:p>
    <w:p>
      <w:r>
        <w:t>4.17.2 CLAUSULA DE COMERCIO EXTERIOR “MONEDA EXTRANJERA”. (CUANDO APLIQUE): La Armada Nacional por medio de la Oficina de Comercio Exterior realiza los procesos de nacionalizacion y el giro al exterior debera ser canalizado a través de la Tesoreria de la Armada Nacional conforme a la clausula de Forma y Condiciones de Pago del presente contrato, diligenciando los formularios cambiarios correspondientes y ordenados por el Banco de la Republica; lo anterior por tratarse de bienes de procedencia extranjera con destino a la Defensa y Seguridad Nacional. En caso que se generen tributos aduaneros por nacionalizacién de los bienes, la Armada Nacional debera pagar ante la Direccion de Impuestos y Aduanas Nacionales (DIAN) el valor de los mismos. Previo al despacho de los bienes, el contratista dara aviso a la Oficina de Comercio Exterior de la Armada Nacional con Cinco (05) Dias de antelacion a la llegada de los mismosa los siguientes correos electrénicos: Oficina de Comercio Exterior: stephany.zamora@armada.mil.co</w:t>
      </w:r>
    </w:p>
    <w:p>
      <w:r>
        <w:t>CONDICIONES DEL DESPACHO: el contratista realizara el despacho del material en las siguientes condiciones, asi:</w:t>
      </w:r>
    </w:p>
    <w:p>
      <w:pPr>
        <w:pStyle w:val="Heading2"/>
      </w:pPr>
      <w:r>
        <w:t>Página 58</w:t>
      </w:r>
    </w:p>
    <w:p>
      <w:r>
        <w:rPr>
          <w:b/>
        </w:rPr>
        <w:t>==&gt; picture [371 x 54] intentionally omitted &lt;==</w:t>
      </w:r>
    </w:p>
    <w:p>
      <w:r>
        <w:t>**----- Start of picture text -----**&lt;br&gt;</w:t>
      </w:r>
    </w:p>
    <w:p>
      <w:r>
        <w:t>a PLIEGOS DE CONDICIONES&lt;br&gt;—&lt;br&gt;**----- End of picture text -----**&lt;br&gt;</w:t>
      </w:r>
    </w:p>
    <w:p>
      <w:r>
        <w:t>a. Para la mercancia contenerizada y demas unidades de carga precintables, el contratista debera instalar a su costo sellos de alta seguridad. 2. El contratista despachara los bienes objeto del contrato a través de un agente de carga internacional que cuente con un sistema de gestién del riesgo en la cadena de suministro internacional. LUGAR DE ENTREGA PARA NACIONALIZACION: Para el proceso de nacionalizacién de los bienes objeto del contrato, deberan ser entregados en términos INCOTERMS 2020 - DPU (DELIVERED AT PLACE UNLOADED - ENTREGADO EN EL LUGAR DESCARGADO) en Deposito Habilitado Privado de Direccién Administrativa de Inteligencia Naval de la Armada Nacional en la ciudad de Bogota.</w:t>
      </w:r>
    </w:p>
    <w:p>
      <w:r>
        <w:t>Una vez arriben los bienes se efectuara la inspeccién previa en el Depdsito mencionado, por parte del supervisor del contrato y el contratista, los cuales levantaran un formato de inspeccién previa que constituye requisito aduanero.</w:t>
      </w:r>
    </w:p>
    <w:p>
      <w:r>
        <w:t>DOCUMENTACION PARA NACIONALIZACION: El contratista debera entregar la siguiente documentacién para el proceso de nacionalizacién en la importacion: 1 Original del documento de transporte con flete liberado y consignado asi: BASE NAVAL No. 06 A.R.C. “BOGOTA” NIT: 800141644-1 ARMADA NACIONAL CODIGO DEPOSITO: 2249 Direccién: — COLOMBIA 2. Original de la Factura Comercial del contratista en el exterior la cual debe venir a nombre de la Base Naval A.R.C. “BOGOTA” Armada Nacional, numerada, fechada, incluyendo numero de contrato, discriminando los valores en la moneda de negociaci6n, fletes, seguro de transporte y otros gastos hasta el total de condiciones términos de negociacién DPU (DELIVERED AT PLACE UNLOADED). 3. Certificado de Origen, debe ser suministrado por el contratista, en el evento en el que el contratista no emita el certificado de origen debe realizar las coordinaciones pertinentes con su proveedor para la generacién del mismoy posterior entrega a esta Direccion. 4. Certificado de seguro de transporte internacional y local que cubra el trayecto desde el lugar de salida del material hasta el lugar de entrega pactado. 5. Lista de Empaque que estipule numero, clase de embalaje, numero de unidades embaladas peso neto, peso bruto, volumen, listado de seriales por item.</w:t>
      </w:r>
    </w:p>
    <w:p>
      <w:r>
        <w:t>PARAGRAFO PRIMERO: El supervisor del contrato remitira a la Oficina de Comercio Exterior documento de autorizacion para el proceso de nacionalizacién relacionando la respectiva documentacion soporte. PARAGRAFO SEGUNDO: El contratista sera responsable de cancelar todos los costos y gastos que se causen hasta la entrega del material en el sitio de entrega final pactado; en el evento que los bienes arriben a una ciudad que no cuente con oficina de comercio exterior de la Armada Nacional el contratista debera también cubrir los gastos generados del desplazamiento del personal de comercio exterior para el respectivo proceso aduanero. Cuando el material objeto del contrato sea despachado en forma diferente a lo establecido, el contratista asumira los costos y riesgos adicionales de la situacién presentada. PARAGRAFO TERCERO: En cumplimiento de lo mencionado en la Resolucion No. 4223 de Junio de 2022, en caso de requerir el tramite del Certificado de Uso Final, el contratista debera elevar la solicitud escrita ante la dependencia usuaria de la Armada Nacional y supervisor del contrato, sustentado las razones y especificando los bienes que motivan mencionada solicitud. PARAGRAFO CUARTO: En el evento que el contratista requiera la importacion de herramientas u otros elementos que son necesarios para el cumplimiento del objeto contractual, el contratista debera realizar todos los procesos aduaneros y cambiarios por su propia cuenta, costo, riesgo y no debera utilizar los depdsitos aduaneros habilitados de la Armada Nacional. PARA EXPORTACIONES TEMPORALES Y REIMPORTACIONES POR REPARACIONES EN EL EXTERIOR: Cuando sea necesario enviar al exterior elementos, partes y/o componentesu otros bienes propios del objeto del contrato para reparacion en el exterior, los procedimientos aduaneros de salida en términos INCOTERMS 2020 EXW (EX WORKS) Deposito Habilitado Privado de la Base Naval A.R.C. “BOGOTA” de la Armada Nacional en la ciudad de deben canalizarse a través de la Oficina de Comercio Exterior, asi: Para cada despacho desdey hacia el exterior, el contratista debera asegurar los bienes objeto de exportacion temporal y enviar copia legible de la certificacion del seguro a la Oficina de Comercio Exterior Armada Nacional. El contratista asumira todos los costos, procedimientos de embalaje, transporte a zona primaria y gastos portuarios de la carga (cuando hubiere lugar).</w:t>
      </w:r>
    </w:p>
    <w:p>
      <w:pPr>
        <w:pStyle w:val="Heading2"/>
      </w:pPr>
      <w:r>
        <w:t>Página 59</w:t>
      </w:r>
    </w:p>
    <w:p>
      <w:r>
        <w:t>ae PLIEGOS DE CONDICIONES &lt;= Proceso: Adquisiciones Autoridad: JOLAN EuebteMetaMADA Cédigo: ADQUI-FT-014-JOLAN-V08 | Rige a Partir de: 29/08/2023 | Pagina: 59 de 188 La dependencia usuaria y/o supervisor de la Armada Nacional, requerira al contratista la necesidad de la reparacion del elemento en el exterior, indicando claramente por medio de un oficio por parte del supervisor, la descripcion, los P/N-S/N, los valores en USD del material, las dimensiones y peso, la agencia de carga encargada de la operacién y los datos del destinatario (razon social, direccién, cddigo postal, numero de teléfono, correo y datos de la persona de contacto) del material hacer objeto de exportacidon por la Oficina de Comercio Exterior de la Armada Nacional, el cual coordinara con el contratista todo lo relacionado con el despacho de los bienes al exterior. La Oficina de Comercio Exterior de la Armada Nacional tramita el proceso de exportaci6n ante la Direccién de Impuestos y Aduanas Nacionales. Una vez reparado el material, se procede conforme a lo estipulado anteriormente para importacién de material a cargo del contratista en teérminos INCOTERMS 2020 DPU (DELIVERED AT PLACE UNLOADED) en Deposito Habilitado Privado de la Base Naval A.R.C. “BOGOTA” de la Armada Nacional en la ciudad de : el valor de la factura comercial sera el valor agregado en el exterior del bien; el contratista asumira todos los gastos y costos que se originen con motivo de este procedimiento excepto el pago de gravamenes arancelarios ante la DIAN por reimportaci6én del bien reparado. El contratista sera responsable y asumira todos los costos que se originen por una potencial violacion al regimen aduanero colombiano, a causa del incumplimiento de los plazos otorgados por la DireccioOn de Impuestos y Aduanas Nacionales DIAN para las exportaciones temporales que se realicen al amparo del objeto contractual por parte de la Oficina de Comercio Exterior de la Armada Nacional, atribuibles a la demora por parte del Contratista y/o Representado, de los despachos de los bienes para cerrar el respectivo Regimen Temporal. 4.17.3 CLAUSULA DE COMERCIO EXTERIOR “MONEDA EXTRANJERA”: La Armada Nacional por medio de la Oficina de Comercio Exterior realiza los procesos de nacionalizacion y el giro al exterior debera ser canalizado a través de la Tesoreria de la Armada Nacional conforme a la clausula de Forma y Condiciones de Pago del presente contrato, diligenciando los formularios cambiarios correspondientes y ordenados por el Banco de la Republica; lo anterior por tratarse de bienes de procedencia extranjera con destino a la Defensa y Seguridad Nacional. En caso que se generen tributos aduaneros por nacionalizaci6n de los bienes, la Armada Nacional debera pagar ante la Direccién de Impuestos y Aduanas Nacionales (DIAN) el valor de los mismos. Previo al despacho de los bienes, el contratista dara aviso a la Oficina de Comercio Exterior de la Armada Nacional con Cinco (05) Dias de antelacion a la llegada de los mismos a los siguientes correos electrdnicos: Oficina de Comercio Exterior: stephany.zamora@armada.mil.co CONDICIONES DEL DESPACHO: el contratista realizara el despacho del material en las siguientes condiciones, asi: Para la mercancia contenerizada y demas unidades de carga precintables, el contratista debera instalar a su costo sellos de alta seguridad. El contratista despachara los bienes objeto del contrato a través través de un agente de carga internacional que cuente con un sistema de gestion del riesgo en la cadena de suministro internacional. LUGAR DE ENTREGA PARA NACIONALIZACION: Para el proceso de nacionalizacién de los bienes objeto del contrato, deberan ser entregados en términos INCOTERMS 2020 - DPU (DELIVERED AT PLACE UNLOADED - ENTREGADO EN EL LUGAR DESCARGADO) en Deposito Habilitado Privado de la Base Naval A.R.C. "BOGOTA" de la Armada Nacional en la ciudad de :</w:t>
      </w:r>
    </w:p>
    <w:p>
      <w:r>
        <w:t>La dependencia usuaria y/o supervisor de la Armada Nacional, requerira al contratista la necesidad de la reparacion del elemento en el exterior, indicando claramente por medio de un oficio por parte del supervisor, la descripcion, los P/N-S/N, los valores en USD del material, las dimensiones y peso, la agencia de carga encargada de la operacién y los datos del destinatario (razon social, direccién, cddigo postal, numero de teléfono, correo y datos de la persona de contacto) del material hacer objeto de exportacidon por la Oficina de Comercio Exterior de la Armada Nacional, el cual coordinara con el contratista todo lo relacionado con el despacho de los bienes al exterior.</w:t>
      </w:r>
    </w:p>
    <w:p>
      <w:r>
        <w:t>El contratista despachara los bienes objeto del contrato a través través de un agente de carga internacional que cuente con un sistema de gestion del riesgo en la cadena de suministro internacional.</w:t>
      </w:r>
    </w:p>
    <w:p>
      <w:r>
        <w:t>Una vez arriben los bienes se efectuara la inspeccion previa en el Depdsito mencionado, por parte del supervisor del contrato y el contratista, los cuales levantaran un formato de inspeccion previa que constituye requisito aduanero.</w:t>
      </w:r>
    </w:p>
    <w:p>
      <w:r>
        <w:t>DOCUMENTACION PARA NACIONALIZACION: EI contratista debera entregar la siguiente documentacién para el proceso de nacionalizacion en la importacion: 6. Original del documento de transporte con flete liberado y consignado asi:</w:t>
      </w:r>
    </w:p>
    <w:p>
      <w:r>
        <w:t>BASE NAVAL No. 06 A.R.C. “BOGOTA” NIT: 800141644-1 ARMADA NACIONAL CODIGO DEPOSITO: 2249 AV. SAN MARTIN No. 10 — 02 - BOCAGRANDE - COLOMBIA</w:t>
      </w:r>
    </w:p>
    <w:p>
      <w:pPr>
        <w:pStyle w:val="Heading2"/>
      </w:pPr>
      <w:r>
        <w:t>Página 60</w:t>
      </w:r>
    </w:p>
    <w:p>
      <w:r>
        <w:rPr>
          <w:b/>
        </w:rPr>
        <w:t>==&gt; picture [371 x 55] intentionally omitted &lt;==</w:t>
      </w:r>
    </w:p>
    <w:p>
      <w:r>
        <w:t>**----- Start of picture text -----**&lt;br&gt;</w:t>
      </w:r>
    </w:p>
    <w:p>
      <w:r>
        <w:t>welimee PLIEGOS DE CONDICIONES&lt;br&gt;—&lt;br&gt;**----- End of picture text -----**&lt;br&gt;</w:t>
      </w:r>
    </w:p>
    <w:p>
      <w:r>
        <w:t>7. Original de la Factura Comercial del contratista en el exterior la cual debe venir a nombre de la Base Naval A.R.C. “BOGOTA’ de la Armada Nacional, numerada, fechada, incluyendo numero de contrato, discriminando los valores en la moneda de negociacién, fletes, seguro de transporte y otros gastos hasta total condiciones términos de negociacién DPU.</w:t>
      </w:r>
    </w:p>
    <w:p>
      <w:r>
        <w:t>8. Certificado de Origen, debe ser suministrado por el contratista, en el evento en el que el contratista no emita el certificado de origen debe realizar las coordinaciones pertinentes con su proveedor para la generacién del mismoy posterior entrega a esta Direccidn.</w:t>
      </w:r>
    </w:p>
    <w:p>
      <w:r>
        <w:t>9. Certificado de seguro de transporte internacional y local que cubra el trayecto desde el lugar de salida del material hasta el lugar de entrega pactado. 10. Lista de Empaque que estipule numero, clase de embalaje, numero de unidades embaladas peso neto, peso bruto, volumen, listado de seriales por item.</w:t>
      </w:r>
    </w:p>
    <w:p>
      <w:r>
        <w:t>PARAGRAFO PRIMERO: El supervisor del contrato remitira a la Oficina de Comercio Exterior documento de autorizacién para el proceso de nacionalizaci6n relacionando la respectiva documentacion soporte.</w:t>
      </w:r>
    </w:p>
    <w:p>
      <w:r>
        <w:t>PARAGRAFO SEGUNDO: El contratista sera responsable de cancelar todos los costos y gastos que se causen hasta la entrega del material en el sitio de entrega final pactado; en el evento que los bienes arriben a una ciudad que no cuente con oficina de comercio exterior de la Armada Nacional el contratista debera también cubrir los gastos generados del desplazamiento del personal de comercio exterior para el respectivo proceso aduanero. Cuando el material objeto del contrato sea despachado en forma diferente a lo establecido, el contratista asumira los costos y riesgos adicionales de la situacion presentada.</w:t>
      </w:r>
    </w:p>
    <w:p>
      <w:r>
        <w:t>PARAGRAFO TERCERO: En cumplimiento de lo mencionado en la Resolucién No. 4223 de Junio de 2022, en caso de requerir el tramite del Certificado de Uso Final, el contratista debera elevar la solicitud escrita ante la dependencia usuaria de la Armada Nacional y supervisor del contrato, sustentado las razones y especificando los bienes que motivan mencionada solicitud.</w:t>
      </w:r>
    </w:p>
    <w:p>
      <w:r>
        <w:t>PARAGRAFO CUARTO: En el evento que el contratista requiera la importacion de herramientas u otros elementos que son necesarios para el cumplimiento del objeto contractual, el contratista debera realizar todos los procesos aduaneros y cambiarios por su propia cuenta, costo, riesgo y no debera utilizar los depdsitos aduaneros habilitados de la Armada Nacional.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