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37537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 xml:space="preserve">Conforme el requerimiento realizado por el señor Gerente General para la coordinación interna con respecto al desarrollo de un </w:t>
      </w:r>
      <w:proofErr w:type="spellStart"/>
      <w:r w:rsidRPr="00D57962">
        <w:rPr>
          <w:lang w:val="es-MX"/>
        </w:rPr>
        <w:t>ChatBot</w:t>
      </w:r>
      <w:proofErr w:type="spellEnd"/>
      <w:r w:rsidRPr="00D57962">
        <w:rPr>
          <w:lang w:val="es-MX"/>
        </w:rPr>
        <w:t xml:space="preserve"> institucional y con base a la reunión mantenida el día de hoy, se remite como ejemplo la necesidad de esta Gerencia, la misma que fue expuesta de manera verbal. </w:t>
      </w:r>
    </w:p>
    <w:p w14:paraId="20F4B12C" w14:textId="77777777" w:rsidR="00D57962" w:rsidRPr="00D57962" w:rsidRDefault="00D57962" w:rsidP="00D57962">
      <w:pPr>
        <w:rPr>
          <w:lang w:val="es-MX"/>
        </w:rPr>
      </w:pPr>
    </w:p>
    <w:p w14:paraId="663DB7EE" w14:textId="77777777" w:rsidR="00D57962" w:rsidRPr="00D57962" w:rsidRDefault="00D57962" w:rsidP="00D57962">
      <w:pPr>
        <w:rPr>
          <w:b/>
          <w:bCs/>
          <w:lang w:val="es-MX"/>
        </w:rPr>
      </w:pPr>
      <w:r w:rsidRPr="00D57962">
        <w:rPr>
          <w:b/>
          <w:bCs/>
          <w:lang w:val="es-MX"/>
        </w:rPr>
        <w:t>CASO 1</w:t>
      </w:r>
    </w:p>
    <w:p w14:paraId="68C60238" w14:textId="77777777" w:rsidR="00D57962" w:rsidRPr="00D57962" w:rsidRDefault="00D57962" w:rsidP="00D57962">
      <w:pPr>
        <w:rPr>
          <w:lang w:val="es-MX"/>
        </w:rPr>
      </w:pPr>
    </w:p>
    <w:p w14:paraId="0F50199B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 xml:space="preserve">1.    Pregunta inicial: ¿Es deudor de las cooperativas liquidadas y actualmente extintas que constituyeron fideicomiso en la </w:t>
      </w:r>
      <w:proofErr w:type="gramStart"/>
      <w:r w:rsidRPr="00D57962">
        <w:rPr>
          <w:lang w:val="es-MX"/>
        </w:rPr>
        <w:t>CONAFIPS?.</w:t>
      </w:r>
      <w:proofErr w:type="gramEnd"/>
    </w:p>
    <w:p w14:paraId="0EF2FB12" w14:textId="77777777" w:rsidR="00D57962" w:rsidRPr="00D57962" w:rsidRDefault="00D57962" w:rsidP="00D57962">
      <w:pPr>
        <w:rPr>
          <w:b/>
          <w:bCs/>
          <w:lang w:val="es-MX"/>
        </w:rPr>
      </w:pPr>
      <w:r w:rsidRPr="00D57962">
        <w:rPr>
          <w:lang w:val="es-MX"/>
        </w:rPr>
        <w:t>1.1</w:t>
      </w:r>
      <w:r w:rsidRPr="00D57962">
        <w:rPr>
          <w:b/>
          <w:bCs/>
          <w:lang w:val="es-MX"/>
        </w:rPr>
        <w:t xml:space="preserve"> </w:t>
      </w:r>
      <w:r w:rsidRPr="00D57962">
        <w:rPr>
          <w:lang w:val="es-MX"/>
        </w:rPr>
        <w:t xml:space="preserve">Respuesta: </w:t>
      </w:r>
      <w:proofErr w:type="gramStart"/>
      <w:r w:rsidRPr="00D57962">
        <w:rPr>
          <w:lang w:val="es-MX"/>
        </w:rPr>
        <w:t>SI  (</w:t>
      </w:r>
      <w:proofErr w:type="gramEnd"/>
      <w:r w:rsidRPr="00D57962">
        <w:rPr>
          <w:lang w:val="es-MX"/>
        </w:rPr>
        <w:t xml:space="preserve"> si la respuesta es afirmativa pasa al siguiente paso)</w:t>
      </w:r>
    </w:p>
    <w:p w14:paraId="1A969804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>2.    INGRESE SU CEDULA</w:t>
      </w:r>
    </w:p>
    <w:p w14:paraId="1E5286F4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>3.    RESPUESTA</w:t>
      </w:r>
    </w:p>
    <w:p w14:paraId="5F100CA4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>3.1 NO. El mensaje indicará que: “</w:t>
      </w:r>
      <w:r w:rsidRPr="00D57962">
        <w:rPr>
          <w:i/>
          <w:iCs/>
          <w:lang w:val="es-MX"/>
        </w:rPr>
        <w:t xml:space="preserve">No se encuentra deuda reflejada dentro de los fideicomisos administrados por favor comunicarse con la Subgerencia de Coactivas al siguiente </w:t>
      </w:r>
      <w:proofErr w:type="gramStart"/>
      <w:r w:rsidRPr="00D57962">
        <w:rPr>
          <w:i/>
          <w:iCs/>
          <w:lang w:val="es-MX"/>
        </w:rPr>
        <w:t>número  (</w:t>
      </w:r>
      <w:proofErr w:type="gramEnd"/>
      <w:r w:rsidRPr="00D57962">
        <w:rPr>
          <w:i/>
          <w:iCs/>
          <w:lang w:val="es-MX"/>
        </w:rPr>
        <w:t>593)-2 3801910 al 19 ext. 223 o 273</w:t>
      </w:r>
      <w:r w:rsidRPr="00D57962">
        <w:rPr>
          <w:lang w:val="es-MX"/>
        </w:rPr>
        <w:t>” ( termina proceso)</w:t>
      </w:r>
    </w:p>
    <w:p w14:paraId="05C1CCCB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>3.2 SI se encuentra registrado el mensaje dirá lo siguiente: “</w:t>
      </w:r>
      <w:r w:rsidRPr="00D57962">
        <w:rPr>
          <w:i/>
          <w:iCs/>
          <w:lang w:val="es-MX"/>
        </w:rPr>
        <w:t xml:space="preserve">Usted mantiene obligaciones pendientes de pago con la Cooperativa……… (NÚMERO DE FIDEICOMISO); para </w:t>
      </w:r>
      <w:proofErr w:type="gramStart"/>
      <w:r w:rsidRPr="00D57962">
        <w:rPr>
          <w:i/>
          <w:iCs/>
          <w:lang w:val="es-MX"/>
        </w:rPr>
        <w:t>mayor información</w:t>
      </w:r>
      <w:proofErr w:type="gramEnd"/>
      <w:r w:rsidRPr="00D57962">
        <w:rPr>
          <w:i/>
          <w:iCs/>
          <w:lang w:val="es-MX"/>
        </w:rPr>
        <w:t xml:space="preserve"> por favor hacer clic en el siguiente enlace</w:t>
      </w:r>
      <w:r w:rsidRPr="00D57962">
        <w:rPr>
          <w:lang w:val="es-MX"/>
        </w:rPr>
        <w:t>.”</w:t>
      </w:r>
    </w:p>
    <w:p w14:paraId="76DA39B8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>3.2.1 Aparecerá una ventana en la que se indique el proceso que debe seguir el ciudadano:</w:t>
      </w:r>
    </w:p>
    <w:p w14:paraId="2CE54DF8" w14:textId="77777777" w:rsidR="00D57962" w:rsidRPr="00D57962" w:rsidRDefault="00D57962" w:rsidP="00D57962">
      <w:pPr>
        <w:numPr>
          <w:ilvl w:val="0"/>
          <w:numId w:val="1"/>
        </w:numPr>
      </w:pPr>
      <w:r w:rsidRPr="00D57962">
        <w:t xml:space="preserve">Enviar oficio al correo electrónico a: </w:t>
      </w:r>
      <w:hyperlink r:id="rId5" w:history="1">
        <w:r w:rsidRPr="00D57962">
          <w:rPr>
            <w:rStyle w:val="Hipervnculo"/>
          </w:rPr>
          <w:t>atencion.cliente@finanzaspopulares.gob.ec</w:t>
        </w:r>
      </w:hyperlink>
      <w:r w:rsidRPr="00D57962">
        <w:t xml:space="preserve"> o entregarlo personalmente en las oficinas de CONAFIPS</w:t>
      </w:r>
    </w:p>
    <w:p w14:paraId="73ECDBF6" w14:textId="77777777" w:rsidR="00D57962" w:rsidRPr="00D57962" w:rsidRDefault="00D57962" w:rsidP="00D57962">
      <w:pPr>
        <w:numPr>
          <w:ilvl w:val="0"/>
          <w:numId w:val="1"/>
        </w:numPr>
      </w:pPr>
      <w:r w:rsidRPr="00D57962">
        <w:t xml:space="preserve">Fecha de ingreso del oficio año actual </w:t>
      </w:r>
    </w:p>
    <w:p w14:paraId="60BF6766" w14:textId="77777777" w:rsidR="00D57962" w:rsidRPr="00D57962" w:rsidRDefault="00D57962" w:rsidP="00D57962">
      <w:pPr>
        <w:numPr>
          <w:ilvl w:val="0"/>
          <w:numId w:val="1"/>
        </w:numPr>
      </w:pPr>
      <w:r w:rsidRPr="00D57962">
        <w:t>Detallar su requerimiento</w:t>
      </w:r>
    </w:p>
    <w:p w14:paraId="29EE97C9" w14:textId="77777777" w:rsidR="00D57962" w:rsidRPr="00D57962" w:rsidRDefault="00D57962" w:rsidP="00D57962">
      <w:pPr>
        <w:numPr>
          <w:ilvl w:val="0"/>
          <w:numId w:val="1"/>
        </w:numPr>
      </w:pPr>
      <w:proofErr w:type="spellStart"/>
      <w:r w:rsidRPr="00D57962">
        <w:t>N°</w:t>
      </w:r>
      <w:proofErr w:type="spellEnd"/>
      <w:r w:rsidRPr="00D57962">
        <w:t xml:space="preserve"> de juicio</w:t>
      </w:r>
    </w:p>
    <w:p w14:paraId="4141CACB" w14:textId="77777777" w:rsidR="00D57962" w:rsidRPr="00D57962" w:rsidRDefault="00D57962" w:rsidP="00D57962">
      <w:pPr>
        <w:numPr>
          <w:ilvl w:val="0"/>
          <w:numId w:val="1"/>
        </w:numPr>
      </w:pPr>
      <w:r w:rsidRPr="00D57962">
        <w:t>Detallar a que Cooperativa en liquidación pertenece</w:t>
      </w:r>
    </w:p>
    <w:p w14:paraId="140DA03F" w14:textId="77777777" w:rsidR="00D57962" w:rsidRPr="00D57962" w:rsidRDefault="00D57962" w:rsidP="00D57962">
      <w:pPr>
        <w:numPr>
          <w:ilvl w:val="0"/>
          <w:numId w:val="1"/>
        </w:numPr>
      </w:pPr>
      <w:r w:rsidRPr="00D57962">
        <w:t>El documento tiene que estar debidamente suscrito/firmado</w:t>
      </w:r>
    </w:p>
    <w:p w14:paraId="69C943D6" w14:textId="77777777" w:rsidR="00D57962" w:rsidRPr="00D57962" w:rsidRDefault="00D57962" w:rsidP="00D57962">
      <w:pPr>
        <w:numPr>
          <w:ilvl w:val="0"/>
          <w:numId w:val="1"/>
        </w:numPr>
      </w:pPr>
      <w:r w:rsidRPr="00D57962">
        <w:t xml:space="preserve">Enviar el documento en </w:t>
      </w:r>
      <w:proofErr w:type="spellStart"/>
      <w:r w:rsidRPr="00D57962">
        <w:t>pdf</w:t>
      </w:r>
      <w:proofErr w:type="spellEnd"/>
      <w:r w:rsidRPr="00D57962">
        <w:t xml:space="preserve"> no se aceptan imágenes debe ser escaneado </w:t>
      </w:r>
    </w:p>
    <w:p w14:paraId="693C565C" w14:textId="77777777" w:rsidR="00D57962" w:rsidRPr="00D57962" w:rsidRDefault="00D57962" w:rsidP="00D57962">
      <w:pPr>
        <w:numPr>
          <w:ilvl w:val="0"/>
          <w:numId w:val="1"/>
        </w:numPr>
      </w:pPr>
      <w:r w:rsidRPr="00D57962">
        <w:t xml:space="preserve">Incluir los datos de contacto para notificaciones </w:t>
      </w:r>
    </w:p>
    <w:p w14:paraId="4AC9FDA9" w14:textId="77777777" w:rsidR="00D57962" w:rsidRPr="00D57962" w:rsidRDefault="00D57962" w:rsidP="00D57962">
      <w:pPr>
        <w:numPr>
          <w:ilvl w:val="1"/>
          <w:numId w:val="1"/>
        </w:numPr>
      </w:pPr>
      <w:r w:rsidRPr="00D57962">
        <w:t>Número de Cédula de la persona solicitante</w:t>
      </w:r>
    </w:p>
    <w:p w14:paraId="421507FF" w14:textId="77777777" w:rsidR="00D57962" w:rsidRPr="00D57962" w:rsidRDefault="00D57962" w:rsidP="00D57962">
      <w:pPr>
        <w:numPr>
          <w:ilvl w:val="1"/>
          <w:numId w:val="1"/>
        </w:numPr>
      </w:pPr>
      <w:r w:rsidRPr="00D57962">
        <w:lastRenderedPageBreak/>
        <w:t>Número de teléfono</w:t>
      </w:r>
    </w:p>
    <w:p w14:paraId="3BE0A60B" w14:textId="77777777" w:rsidR="00D57962" w:rsidRPr="00D57962" w:rsidRDefault="00D57962" w:rsidP="00D57962">
      <w:pPr>
        <w:numPr>
          <w:ilvl w:val="1"/>
          <w:numId w:val="1"/>
        </w:numPr>
      </w:pPr>
      <w:r w:rsidRPr="00D57962">
        <w:t>Correo electrónico</w:t>
      </w:r>
    </w:p>
    <w:p w14:paraId="344EB6C2" w14:textId="77777777" w:rsidR="00D57962" w:rsidRPr="00D57962" w:rsidRDefault="00D57962" w:rsidP="00D57962">
      <w:pPr>
        <w:numPr>
          <w:ilvl w:val="1"/>
          <w:numId w:val="1"/>
        </w:numPr>
      </w:pPr>
      <w:r w:rsidRPr="00D57962">
        <w:t>Adjuntar copia de cédula de identidad del solicitante</w:t>
      </w:r>
    </w:p>
    <w:p w14:paraId="4AC6043F" w14:textId="77777777" w:rsidR="00D57962" w:rsidRPr="00D57962" w:rsidRDefault="00D57962" w:rsidP="00D57962">
      <w:pPr>
        <w:rPr>
          <w:lang w:val="es-MX"/>
        </w:rPr>
      </w:pPr>
    </w:p>
    <w:p w14:paraId="299DC193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>                  4. Fin del proceso</w:t>
      </w:r>
    </w:p>
    <w:p w14:paraId="2417F254" w14:textId="77777777" w:rsidR="00D57962" w:rsidRPr="00D57962" w:rsidRDefault="00D57962" w:rsidP="00D57962">
      <w:pPr>
        <w:rPr>
          <w:lang w:val="es-MX"/>
        </w:rPr>
      </w:pPr>
    </w:p>
    <w:p w14:paraId="45B856C2" w14:textId="77777777" w:rsidR="00D57962" w:rsidRPr="00D57962" w:rsidRDefault="00D57962" w:rsidP="00D57962">
      <w:pPr>
        <w:rPr>
          <w:b/>
          <w:bCs/>
          <w:lang w:val="es-MX"/>
        </w:rPr>
      </w:pPr>
      <w:r w:rsidRPr="00D57962">
        <w:rPr>
          <w:b/>
          <w:bCs/>
          <w:lang w:val="es-MX"/>
        </w:rPr>
        <w:t xml:space="preserve">CASO 2 </w:t>
      </w:r>
    </w:p>
    <w:p w14:paraId="4BE52CF0" w14:textId="77777777" w:rsidR="00D57962" w:rsidRPr="00D57962" w:rsidRDefault="00D57962" w:rsidP="00D57962">
      <w:pPr>
        <w:rPr>
          <w:b/>
          <w:bCs/>
          <w:lang w:val="es-MX"/>
        </w:rPr>
      </w:pPr>
      <w:r w:rsidRPr="00D57962">
        <w:rPr>
          <w:b/>
          <w:bCs/>
          <w:lang w:val="es-MX"/>
        </w:rPr>
        <w:t>  </w:t>
      </w:r>
    </w:p>
    <w:p w14:paraId="31F9D293" w14:textId="77777777" w:rsidR="00D57962" w:rsidRPr="00D57962" w:rsidRDefault="00D57962" w:rsidP="00D57962">
      <w:pPr>
        <w:numPr>
          <w:ilvl w:val="0"/>
          <w:numId w:val="2"/>
        </w:numPr>
        <w:rPr>
          <w:b/>
          <w:bCs/>
        </w:rPr>
      </w:pPr>
      <w:r w:rsidRPr="00D57962">
        <w:rPr>
          <w:lang w:val="es-MX"/>
        </w:rPr>
        <w:t>Pregunta inicial:</w:t>
      </w:r>
      <w:r w:rsidRPr="00D57962">
        <w:rPr>
          <w:b/>
          <w:bCs/>
          <w:lang w:val="es-MX"/>
        </w:rPr>
        <w:t xml:space="preserve"> </w:t>
      </w:r>
      <w:r w:rsidRPr="00D57962">
        <w:rPr>
          <w:lang w:val="es-MX"/>
        </w:rPr>
        <w:t>¿</w:t>
      </w:r>
      <w:r w:rsidRPr="00D57962">
        <w:t xml:space="preserve">Es acreedor de las cooperativas liquidadas y actualmente extintas que constituyeron fideicomiso en </w:t>
      </w:r>
      <w:proofErr w:type="gramStart"/>
      <w:r w:rsidRPr="00D57962">
        <w:t>CONAFIPS?.</w:t>
      </w:r>
      <w:proofErr w:type="gramEnd"/>
    </w:p>
    <w:p w14:paraId="58100DA5" w14:textId="77777777" w:rsidR="00D57962" w:rsidRPr="00D57962" w:rsidRDefault="00D57962" w:rsidP="00D57962">
      <w:pPr>
        <w:rPr>
          <w:b/>
          <w:bCs/>
          <w:lang w:val="es-MX"/>
        </w:rPr>
      </w:pPr>
      <w:r w:rsidRPr="00D57962">
        <w:rPr>
          <w:lang w:val="es-MX"/>
        </w:rPr>
        <w:t>1.1</w:t>
      </w:r>
      <w:r w:rsidRPr="00D57962">
        <w:rPr>
          <w:b/>
          <w:bCs/>
          <w:lang w:val="es-MX"/>
        </w:rPr>
        <w:t xml:space="preserve"> </w:t>
      </w:r>
      <w:r w:rsidRPr="00D57962">
        <w:rPr>
          <w:lang w:val="es-MX"/>
        </w:rPr>
        <w:t xml:space="preserve">Respuesta: </w:t>
      </w:r>
      <w:proofErr w:type="gramStart"/>
      <w:r w:rsidRPr="00D57962">
        <w:rPr>
          <w:lang w:val="es-MX"/>
        </w:rPr>
        <w:t>SI  (</w:t>
      </w:r>
      <w:proofErr w:type="gramEnd"/>
      <w:r w:rsidRPr="00D57962">
        <w:rPr>
          <w:lang w:val="es-MX"/>
        </w:rPr>
        <w:t xml:space="preserve"> si la respuesta es afirmativa pasa al siguiente paso)</w:t>
      </w:r>
    </w:p>
    <w:p w14:paraId="7AE84E47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>2.    INGRESE SU CEDULA</w:t>
      </w:r>
    </w:p>
    <w:p w14:paraId="3D0FE3BE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>3.    RESPUESTA:</w:t>
      </w:r>
    </w:p>
    <w:p w14:paraId="25A0C3DF" w14:textId="77777777" w:rsidR="00D57962" w:rsidRPr="00D57962" w:rsidRDefault="00D57962" w:rsidP="00D57962">
      <w:pPr>
        <w:rPr>
          <w:i/>
          <w:iCs/>
        </w:rPr>
      </w:pPr>
      <w:r w:rsidRPr="00D57962">
        <w:rPr>
          <w:lang w:val="es-MX"/>
        </w:rPr>
        <w:t xml:space="preserve">3.1 </w:t>
      </w:r>
      <w:r w:rsidRPr="00D57962">
        <w:rPr>
          <w:u w:val="single"/>
          <w:lang w:val="es-MX"/>
        </w:rPr>
        <w:t>Fideicomiso vigente</w:t>
      </w:r>
      <w:r w:rsidRPr="00D57962">
        <w:rPr>
          <w:lang w:val="es-MX"/>
        </w:rPr>
        <w:t xml:space="preserve">:  El mensaje indicará: </w:t>
      </w:r>
      <w:r w:rsidRPr="00D57962">
        <w:rPr>
          <w:i/>
          <w:iCs/>
        </w:rPr>
        <w:t xml:space="preserve">“Su acreencia está vigente </w:t>
      </w:r>
      <w:proofErr w:type="gramStart"/>
      <w:r w:rsidRPr="00D57962">
        <w:rPr>
          <w:i/>
          <w:iCs/>
        </w:rPr>
        <w:t>de acuerdo al</w:t>
      </w:r>
      <w:proofErr w:type="gramEnd"/>
      <w:r w:rsidRPr="00D57962">
        <w:rPr>
          <w:i/>
          <w:iCs/>
        </w:rPr>
        <w:t xml:space="preserve"> orden de prelación de pagos para mayor información por favor comunicarse a una de las siguientes extensiones – 267 - 324 – 311 – 237”</w:t>
      </w:r>
    </w:p>
    <w:p w14:paraId="2386FF4E" w14:textId="77777777" w:rsidR="00D57962" w:rsidRPr="00D57962" w:rsidRDefault="00D57962" w:rsidP="00D57962">
      <w:pPr>
        <w:rPr>
          <w:lang w:val="es-MX"/>
        </w:rPr>
      </w:pPr>
      <w:r w:rsidRPr="00D57962">
        <w:rPr>
          <w:i/>
          <w:iCs/>
        </w:rPr>
        <w:t xml:space="preserve">3.2 </w:t>
      </w:r>
      <w:r w:rsidRPr="00D57962">
        <w:rPr>
          <w:u w:val="single"/>
        </w:rPr>
        <w:t>Fideicomiso con plazo de administración vencido</w:t>
      </w:r>
      <w:r w:rsidRPr="00D57962">
        <w:t>. El mensaje indicará: “</w:t>
      </w:r>
      <w:r w:rsidRPr="00D57962">
        <w:rPr>
          <w:i/>
          <w:iCs/>
          <w:lang w:val="es-MX"/>
        </w:rPr>
        <w:t xml:space="preserve">Para </w:t>
      </w:r>
      <w:proofErr w:type="gramStart"/>
      <w:r w:rsidRPr="00D57962">
        <w:rPr>
          <w:i/>
          <w:iCs/>
          <w:lang w:val="es-MX"/>
        </w:rPr>
        <w:t>mayor información</w:t>
      </w:r>
      <w:proofErr w:type="gramEnd"/>
      <w:r w:rsidRPr="00D57962">
        <w:rPr>
          <w:i/>
          <w:iCs/>
          <w:lang w:val="es-MX"/>
        </w:rPr>
        <w:t xml:space="preserve"> por favor hacer clic en el siguiente enlace</w:t>
      </w:r>
      <w:r w:rsidRPr="00D57962">
        <w:rPr>
          <w:lang w:val="es-MX"/>
        </w:rPr>
        <w:t>.”</w:t>
      </w:r>
    </w:p>
    <w:p w14:paraId="0CFD1D25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>3.2.1 Aparecerá una ventana en la que se indique el proceso que debe seguir el ciudadano:</w:t>
      </w:r>
    </w:p>
    <w:p w14:paraId="6553C4B1" w14:textId="77777777" w:rsidR="00D57962" w:rsidRPr="00D57962" w:rsidRDefault="00D57962" w:rsidP="00D57962">
      <w:pPr>
        <w:numPr>
          <w:ilvl w:val="0"/>
          <w:numId w:val="3"/>
        </w:numPr>
      </w:pPr>
      <w:r w:rsidRPr="00D57962">
        <w:t xml:space="preserve">Enviar oficio al correo electrónico a: </w:t>
      </w:r>
      <w:hyperlink r:id="rId6" w:history="1">
        <w:r w:rsidRPr="00D57962">
          <w:rPr>
            <w:rStyle w:val="Hipervnculo"/>
          </w:rPr>
          <w:t>atencion.cliente@finanzaspopulares.gob.ec</w:t>
        </w:r>
      </w:hyperlink>
      <w:r w:rsidRPr="00D57962">
        <w:t xml:space="preserve"> o entregarlo personalmente en las oficinas de CONAFIPS</w:t>
      </w:r>
    </w:p>
    <w:p w14:paraId="59ADB99A" w14:textId="77777777" w:rsidR="00D57962" w:rsidRPr="00D57962" w:rsidRDefault="00D57962" w:rsidP="00D57962">
      <w:pPr>
        <w:numPr>
          <w:ilvl w:val="0"/>
          <w:numId w:val="3"/>
        </w:numPr>
      </w:pPr>
      <w:r w:rsidRPr="00D57962">
        <w:t xml:space="preserve">Fecha de ingreso del oficio año actual </w:t>
      </w:r>
    </w:p>
    <w:p w14:paraId="78B63A15" w14:textId="77777777" w:rsidR="00D57962" w:rsidRPr="00D57962" w:rsidRDefault="00D57962" w:rsidP="00D57962">
      <w:pPr>
        <w:numPr>
          <w:ilvl w:val="0"/>
          <w:numId w:val="3"/>
        </w:numPr>
      </w:pPr>
      <w:r w:rsidRPr="00D57962">
        <w:t>Detallar su requerimiento</w:t>
      </w:r>
    </w:p>
    <w:p w14:paraId="01DF427A" w14:textId="77777777" w:rsidR="00D57962" w:rsidRPr="00D57962" w:rsidRDefault="00D57962" w:rsidP="00D57962">
      <w:pPr>
        <w:numPr>
          <w:ilvl w:val="0"/>
          <w:numId w:val="3"/>
        </w:numPr>
      </w:pPr>
      <w:r w:rsidRPr="00D57962">
        <w:t>Detallar a que Cooperativa en liquidación pertenece</w:t>
      </w:r>
    </w:p>
    <w:p w14:paraId="6D05E5C2" w14:textId="77777777" w:rsidR="00D57962" w:rsidRPr="00D57962" w:rsidRDefault="00D57962" w:rsidP="00D57962">
      <w:pPr>
        <w:numPr>
          <w:ilvl w:val="0"/>
          <w:numId w:val="3"/>
        </w:numPr>
      </w:pPr>
      <w:r w:rsidRPr="00D57962">
        <w:t>El documento tiene que estar debidamente suscrito/firmado</w:t>
      </w:r>
    </w:p>
    <w:p w14:paraId="164C4076" w14:textId="77777777" w:rsidR="00D57962" w:rsidRPr="00D57962" w:rsidRDefault="00D57962" w:rsidP="00D57962">
      <w:pPr>
        <w:numPr>
          <w:ilvl w:val="0"/>
          <w:numId w:val="3"/>
        </w:numPr>
      </w:pPr>
      <w:r w:rsidRPr="00D57962">
        <w:t xml:space="preserve">Enviar el documento en </w:t>
      </w:r>
      <w:proofErr w:type="spellStart"/>
      <w:r w:rsidRPr="00D57962">
        <w:t>pdf</w:t>
      </w:r>
      <w:proofErr w:type="spellEnd"/>
      <w:r w:rsidRPr="00D57962">
        <w:t xml:space="preserve"> no se aceptan imágenes debe ser escaneado </w:t>
      </w:r>
    </w:p>
    <w:p w14:paraId="0651B887" w14:textId="77777777" w:rsidR="00D57962" w:rsidRPr="00D57962" w:rsidRDefault="00D57962" w:rsidP="00D57962">
      <w:pPr>
        <w:numPr>
          <w:ilvl w:val="0"/>
          <w:numId w:val="3"/>
        </w:numPr>
      </w:pPr>
      <w:r w:rsidRPr="00D57962">
        <w:t xml:space="preserve">Incluir los datos de contacto para notificaciones </w:t>
      </w:r>
    </w:p>
    <w:p w14:paraId="0820B55D" w14:textId="77777777" w:rsidR="00D57962" w:rsidRPr="00D57962" w:rsidRDefault="00D57962" w:rsidP="00D57962">
      <w:pPr>
        <w:numPr>
          <w:ilvl w:val="1"/>
          <w:numId w:val="3"/>
        </w:numPr>
      </w:pPr>
      <w:r w:rsidRPr="00D57962">
        <w:lastRenderedPageBreak/>
        <w:t>Número de Cédula de la persona solicitante</w:t>
      </w:r>
    </w:p>
    <w:p w14:paraId="69DA6B9A" w14:textId="77777777" w:rsidR="00D57962" w:rsidRPr="00D57962" w:rsidRDefault="00D57962" w:rsidP="00D57962">
      <w:pPr>
        <w:numPr>
          <w:ilvl w:val="1"/>
          <w:numId w:val="3"/>
        </w:numPr>
      </w:pPr>
      <w:r w:rsidRPr="00D57962">
        <w:t>Número de teléfono</w:t>
      </w:r>
    </w:p>
    <w:p w14:paraId="7B5EE356" w14:textId="77777777" w:rsidR="00D57962" w:rsidRPr="00D57962" w:rsidRDefault="00D57962" w:rsidP="00D57962">
      <w:pPr>
        <w:numPr>
          <w:ilvl w:val="1"/>
          <w:numId w:val="3"/>
        </w:numPr>
      </w:pPr>
      <w:r w:rsidRPr="00D57962">
        <w:t>Correo electrónico</w:t>
      </w:r>
    </w:p>
    <w:p w14:paraId="024445C5" w14:textId="77777777" w:rsidR="00D57962" w:rsidRPr="00D57962" w:rsidRDefault="00D57962" w:rsidP="00D57962">
      <w:pPr>
        <w:numPr>
          <w:ilvl w:val="1"/>
          <w:numId w:val="3"/>
        </w:numPr>
      </w:pPr>
      <w:r w:rsidRPr="00D57962">
        <w:t>Adjuntar copia de cédula de identidad del solicitante</w:t>
      </w:r>
    </w:p>
    <w:p w14:paraId="10353CDC" w14:textId="77777777" w:rsidR="00D57962" w:rsidRPr="00D57962" w:rsidRDefault="00D57962" w:rsidP="00D57962">
      <w:r w:rsidRPr="00D57962">
        <w:t xml:space="preserve">                    3.3 Respuesta NO </w:t>
      </w:r>
      <w:proofErr w:type="gramStart"/>
      <w:r w:rsidRPr="00D57962">
        <w:t>( se</w:t>
      </w:r>
      <w:proofErr w:type="gramEnd"/>
      <w:r w:rsidRPr="00D57962">
        <w:t xml:space="preserve"> termina el proceso)</w:t>
      </w:r>
    </w:p>
    <w:p w14:paraId="656C706E" w14:textId="77777777" w:rsidR="00D57962" w:rsidRPr="00D57962" w:rsidRDefault="00D57962" w:rsidP="00D57962">
      <w:pPr>
        <w:rPr>
          <w:lang w:val="es-MX"/>
        </w:rPr>
      </w:pPr>
      <w:r w:rsidRPr="00D57962">
        <w:t xml:space="preserve">                    </w:t>
      </w:r>
      <w:r w:rsidRPr="00D57962">
        <w:rPr>
          <w:lang w:val="es-MX"/>
        </w:rPr>
        <w:t> 4. Fin del proceso</w:t>
      </w:r>
    </w:p>
    <w:p w14:paraId="0C2218C3" w14:textId="77777777" w:rsidR="00D57962" w:rsidRPr="00D57962" w:rsidRDefault="00D57962" w:rsidP="00D57962">
      <w:pPr>
        <w:rPr>
          <w:lang w:val="es-MX"/>
        </w:rPr>
      </w:pPr>
    </w:p>
    <w:p w14:paraId="131C9A6E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 xml:space="preserve">Adicionalmente, de conformidad a lo acordado se remite una muestra de la base de datos a fin de que se puedan realizar las pruebas necesarias para verificar la herramienta idónea a ser utilizada. </w:t>
      </w:r>
    </w:p>
    <w:p w14:paraId="4B5D1A2B" w14:textId="77777777" w:rsidR="00D57962" w:rsidRPr="00D57962" w:rsidRDefault="00D57962" w:rsidP="00D57962">
      <w:pPr>
        <w:rPr>
          <w:lang w:val="es-MX"/>
        </w:rPr>
      </w:pPr>
    </w:p>
    <w:p w14:paraId="4DC1C3E7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 xml:space="preserve">La </w:t>
      </w:r>
      <w:proofErr w:type="gramStart"/>
      <w:r w:rsidRPr="00D57962">
        <w:rPr>
          <w:lang w:val="es-MX"/>
        </w:rPr>
        <w:t>Sub Gerencia</w:t>
      </w:r>
      <w:proofErr w:type="gramEnd"/>
      <w:r w:rsidRPr="00D57962">
        <w:rPr>
          <w:lang w:val="es-MX"/>
        </w:rPr>
        <w:t xml:space="preserve"> de Coactivas también remitirá la información que considere necesaria para realizar las pruebas correspondientes. </w:t>
      </w:r>
    </w:p>
    <w:p w14:paraId="1D855E6B" w14:textId="77777777" w:rsidR="00D57962" w:rsidRPr="00D57962" w:rsidRDefault="00D57962" w:rsidP="00D57962">
      <w:pPr>
        <w:rPr>
          <w:lang w:val="es-MX"/>
        </w:rPr>
      </w:pPr>
    </w:p>
    <w:p w14:paraId="2083FF1F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 xml:space="preserve">Una vez que contemos con tu verificación de lo indicado </w:t>
      </w:r>
      <w:proofErr w:type="gramStart"/>
      <w:r w:rsidRPr="00D57962">
        <w:rPr>
          <w:lang w:val="es-MX"/>
        </w:rPr>
        <w:t>( pruebas</w:t>
      </w:r>
      <w:proofErr w:type="gramEnd"/>
      <w:r w:rsidRPr="00D57962">
        <w:rPr>
          <w:lang w:val="es-MX"/>
        </w:rPr>
        <w:t xml:space="preserve">), estaremos pendientes para mantener una reunión con todas las áreas de CONAFIPS a fin de verificar si existen necesidades de otras áreas para incorporar en este aplicativo o programa para su desarrollo. </w:t>
      </w:r>
    </w:p>
    <w:p w14:paraId="02DF1059" w14:textId="77777777" w:rsidR="00D57962" w:rsidRPr="00D57962" w:rsidRDefault="00D57962" w:rsidP="00D57962">
      <w:pPr>
        <w:rPr>
          <w:lang w:val="es-MX"/>
        </w:rPr>
      </w:pPr>
    </w:p>
    <w:p w14:paraId="4282CFC4" w14:textId="77777777" w:rsidR="00D57962" w:rsidRPr="00D57962" w:rsidRDefault="00D57962" w:rsidP="00D57962">
      <w:pPr>
        <w:rPr>
          <w:lang w:val="es-MX"/>
        </w:rPr>
      </w:pPr>
      <w:r w:rsidRPr="00D57962">
        <w:rPr>
          <w:lang w:val="es-MX"/>
        </w:rPr>
        <w:t xml:space="preserve">Quedamos a la espera de tu gentil respuesta en el tiempo indicado. </w:t>
      </w:r>
    </w:p>
    <w:p w14:paraId="2D62A2F7" w14:textId="77777777" w:rsidR="00010A70" w:rsidRPr="00D57962" w:rsidRDefault="00010A70">
      <w:pPr>
        <w:rPr>
          <w:lang w:val="es-MX"/>
        </w:rPr>
      </w:pPr>
    </w:p>
    <w:sectPr w:rsidR="00010A70" w:rsidRPr="00D57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62EEA"/>
    <w:multiLevelType w:val="multilevel"/>
    <w:tmpl w:val="E0A6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A30A6"/>
    <w:multiLevelType w:val="multilevel"/>
    <w:tmpl w:val="1D7A559E"/>
    <w:lvl w:ilvl="0">
      <w:start w:val="1"/>
      <w:numFmt w:val="decimal"/>
      <w:lvlText w:val="%1."/>
      <w:lvlJc w:val="left"/>
      <w:pPr>
        <w:tabs>
          <w:tab w:val="num" w:pos="4260"/>
        </w:tabs>
        <w:ind w:left="4260" w:hanging="360"/>
      </w:pPr>
    </w:lvl>
    <w:lvl w:ilvl="1">
      <w:start w:val="1"/>
      <w:numFmt w:val="lowerLetter"/>
      <w:lvlText w:val="%2."/>
      <w:lvlJc w:val="left"/>
      <w:pPr>
        <w:tabs>
          <w:tab w:val="num" w:pos="4980"/>
        </w:tabs>
        <w:ind w:left="4980" w:hanging="360"/>
      </w:pPr>
    </w:lvl>
    <w:lvl w:ilvl="2">
      <w:start w:val="1"/>
      <w:numFmt w:val="decimal"/>
      <w:lvlText w:val="%3."/>
      <w:lvlJc w:val="left"/>
      <w:pPr>
        <w:tabs>
          <w:tab w:val="num" w:pos="5700"/>
        </w:tabs>
        <w:ind w:left="5700" w:hanging="360"/>
      </w:pPr>
    </w:lvl>
    <w:lvl w:ilvl="3">
      <w:start w:val="1"/>
      <w:numFmt w:val="decimal"/>
      <w:lvlText w:val="%4."/>
      <w:lvlJc w:val="left"/>
      <w:pPr>
        <w:tabs>
          <w:tab w:val="num" w:pos="6420"/>
        </w:tabs>
        <w:ind w:left="6420" w:hanging="360"/>
      </w:pPr>
    </w:lvl>
    <w:lvl w:ilvl="4">
      <w:start w:val="1"/>
      <w:numFmt w:val="decimal"/>
      <w:lvlText w:val="%5."/>
      <w:lvlJc w:val="left"/>
      <w:pPr>
        <w:tabs>
          <w:tab w:val="num" w:pos="7140"/>
        </w:tabs>
        <w:ind w:left="7140" w:hanging="360"/>
      </w:pPr>
    </w:lvl>
    <w:lvl w:ilvl="5">
      <w:start w:val="1"/>
      <w:numFmt w:val="decimal"/>
      <w:lvlText w:val="%6."/>
      <w:lvlJc w:val="left"/>
      <w:pPr>
        <w:tabs>
          <w:tab w:val="num" w:pos="7860"/>
        </w:tabs>
        <w:ind w:left="7860" w:hanging="360"/>
      </w:pPr>
    </w:lvl>
    <w:lvl w:ilvl="6">
      <w:start w:val="1"/>
      <w:numFmt w:val="decimal"/>
      <w:lvlText w:val="%7."/>
      <w:lvlJc w:val="left"/>
      <w:pPr>
        <w:tabs>
          <w:tab w:val="num" w:pos="8580"/>
        </w:tabs>
        <w:ind w:left="8580" w:hanging="360"/>
      </w:pPr>
    </w:lvl>
    <w:lvl w:ilvl="7">
      <w:start w:val="1"/>
      <w:numFmt w:val="decimal"/>
      <w:lvlText w:val="%8."/>
      <w:lvlJc w:val="left"/>
      <w:pPr>
        <w:tabs>
          <w:tab w:val="num" w:pos="9300"/>
        </w:tabs>
        <w:ind w:left="9300" w:hanging="360"/>
      </w:pPr>
    </w:lvl>
    <w:lvl w:ilvl="8">
      <w:start w:val="1"/>
      <w:numFmt w:val="decimal"/>
      <w:lvlText w:val="%9."/>
      <w:lvlJc w:val="left"/>
      <w:pPr>
        <w:tabs>
          <w:tab w:val="num" w:pos="10020"/>
        </w:tabs>
        <w:ind w:left="10020" w:hanging="360"/>
      </w:pPr>
    </w:lvl>
  </w:abstractNum>
  <w:abstractNum w:abstractNumId="2" w15:restartNumberingAfterBreak="0">
    <w:nsid w:val="7055457A"/>
    <w:multiLevelType w:val="multilevel"/>
    <w:tmpl w:val="1D7A559E"/>
    <w:lvl w:ilvl="0">
      <w:start w:val="1"/>
      <w:numFmt w:val="decimal"/>
      <w:lvlText w:val="%1."/>
      <w:lvlJc w:val="left"/>
      <w:pPr>
        <w:tabs>
          <w:tab w:val="num" w:pos="4260"/>
        </w:tabs>
        <w:ind w:left="4260" w:hanging="360"/>
      </w:pPr>
    </w:lvl>
    <w:lvl w:ilvl="1">
      <w:start w:val="1"/>
      <w:numFmt w:val="lowerLetter"/>
      <w:lvlText w:val="%2."/>
      <w:lvlJc w:val="left"/>
      <w:pPr>
        <w:tabs>
          <w:tab w:val="num" w:pos="4980"/>
        </w:tabs>
        <w:ind w:left="4980" w:hanging="360"/>
      </w:pPr>
    </w:lvl>
    <w:lvl w:ilvl="2">
      <w:start w:val="1"/>
      <w:numFmt w:val="decimal"/>
      <w:lvlText w:val="%3."/>
      <w:lvlJc w:val="left"/>
      <w:pPr>
        <w:tabs>
          <w:tab w:val="num" w:pos="5700"/>
        </w:tabs>
        <w:ind w:left="5700" w:hanging="360"/>
      </w:pPr>
    </w:lvl>
    <w:lvl w:ilvl="3">
      <w:start w:val="1"/>
      <w:numFmt w:val="decimal"/>
      <w:lvlText w:val="%4."/>
      <w:lvlJc w:val="left"/>
      <w:pPr>
        <w:tabs>
          <w:tab w:val="num" w:pos="6420"/>
        </w:tabs>
        <w:ind w:left="6420" w:hanging="360"/>
      </w:pPr>
    </w:lvl>
    <w:lvl w:ilvl="4">
      <w:start w:val="1"/>
      <w:numFmt w:val="decimal"/>
      <w:lvlText w:val="%5."/>
      <w:lvlJc w:val="left"/>
      <w:pPr>
        <w:tabs>
          <w:tab w:val="num" w:pos="7140"/>
        </w:tabs>
        <w:ind w:left="7140" w:hanging="360"/>
      </w:pPr>
    </w:lvl>
    <w:lvl w:ilvl="5">
      <w:start w:val="1"/>
      <w:numFmt w:val="decimal"/>
      <w:lvlText w:val="%6."/>
      <w:lvlJc w:val="left"/>
      <w:pPr>
        <w:tabs>
          <w:tab w:val="num" w:pos="7860"/>
        </w:tabs>
        <w:ind w:left="7860" w:hanging="360"/>
      </w:pPr>
    </w:lvl>
    <w:lvl w:ilvl="6">
      <w:start w:val="1"/>
      <w:numFmt w:val="decimal"/>
      <w:lvlText w:val="%7."/>
      <w:lvlJc w:val="left"/>
      <w:pPr>
        <w:tabs>
          <w:tab w:val="num" w:pos="8580"/>
        </w:tabs>
        <w:ind w:left="8580" w:hanging="360"/>
      </w:pPr>
    </w:lvl>
    <w:lvl w:ilvl="7">
      <w:start w:val="1"/>
      <w:numFmt w:val="decimal"/>
      <w:lvlText w:val="%8."/>
      <w:lvlJc w:val="left"/>
      <w:pPr>
        <w:tabs>
          <w:tab w:val="num" w:pos="9300"/>
        </w:tabs>
        <w:ind w:left="9300" w:hanging="360"/>
      </w:pPr>
    </w:lvl>
    <w:lvl w:ilvl="8">
      <w:start w:val="1"/>
      <w:numFmt w:val="decimal"/>
      <w:lvlText w:val="%9."/>
      <w:lvlJc w:val="left"/>
      <w:pPr>
        <w:tabs>
          <w:tab w:val="num" w:pos="10020"/>
        </w:tabs>
        <w:ind w:left="10020" w:hanging="360"/>
      </w:pPr>
    </w:lvl>
  </w:abstractNum>
  <w:num w:numId="1" w16cid:durableId="2092582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37226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69863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B3"/>
    <w:rsid w:val="00010A70"/>
    <w:rsid w:val="001235B3"/>
    <w:rsid w:val="00367381"/>
    <w:rsid w:val="004238C6"/>
    <w:rsid w:val="00D57962"/>
    <w:rsid w:val="00F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36727E-BA88-4CA7-9AF2-91726770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3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3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5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5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5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5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5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5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3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3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3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3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35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35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35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3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35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35B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579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4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encion.cliente@finanzaspopulares.gob.ec" TargetMode="External"/><Relationship Id="rId5" Type="http://schemas.openxmlformats.org/officeDocument/2006/relationships/hyperlink" Target="mailto:atencion.cliente@finanzaspopulares.gob.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601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GARCIA</dc:creator>
  <cp:keywords/>
  <dc:description/>
  <cp:lastModifiedBy>RICARDO GARCIA</cp:lastModifiedBy>
  <cp:revision>2</cp:revision>
  <dcterms:created xsi:type="dcterms:W3CDTF">2025-02-24T14:50:00Z</dcterms:created>
  <dcterms:modified xsi:type="dcterms:W3CDTF">2025-02-24T14:52:00Z</dcterms:modified>
</cp:coreProperties>
</file>