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9347D" w14:textId="69A039DE" w:rsidR="00FE24F8" w:rsidRDefault="00FE24F8" w:rsidP="00AF2B37">
      <w:pPr>
        <w:jc w:val="both"/>
        <w:rPr>
          <w:b/>
          <w:bCs/>
          <w:lang w:val="en-US"/>
        </w:rPr>
      </w:pPr>
      <w:r w:rsidRPr="00FE24F8">
        <w:rPr>
          <w:b/>
          <w:bCs/>
          <w:lang w:val="en-US"/>
        </w:rPr>
        <w:t>BP based Software Development</w:t>
      </w:r>
      <w:r>
        <w:rPr>
          <w:b/>
          <w:bCs/>
          <w:lang w:val="en-US"/>
        </w:rPr>
        <w:tab/>
        <w:t>2023-ii</w:t>
      </w:r>
    </w:p>
    <w:p w14:paraId="18E469E9" w14:textId="77777777" w:rsidR="00FE24F8" w:rsidRPr="00FE24F8" w:rsidRDefault="00FE24F8" w:rsidP="00AF2B37">
      <w:pPr>
        <w:jc w:val="both"/>
        <w:rPr>
          <w:b/>
          <w:bCs/>
          <w:lang w:val="en-US"/>
        </w:rPr>
      </w:pPr>
    </w:p>
    <w:p w14:paraId="1897FF68" w14:textId="0DA61F3E" w:rsidR="00CF082B" w:rsidRPr="00FE24F8" w:rsidRDefault="00FE24F8" w:rsidP="00FE24F8">
      <w:pPr>
        <w:jc w:val="center"/>
        <w:rPr>
          <w:b/>
          <w:bCs/>
          <w:u w:val="single"/>
          <w:lang w:val="en-US"/>
        </w:rPr>
      </w:pPr>
      <w:r w:rsidRPr="00FE24F8">
        <w:rPr>
          <w:b/>
          <w:bCs/>
          <w:u w:val="single"/>
          <w:lang w:val="en-US"/>
        </w:rPr>
        <w:t>EXAMEN FINAL PRÁCTICO.</w:t>
      </w:r>
    </w:p>
    <w:p w14:paraId="368D6674" w14:textId="77777777" w:rsidR="00FE24F8" w:rsidRDefault="00FE24F8" w:rsidP="00AF2B37">
      <w:pPr>
        <w:jc w:val="both"/>
        <w:rPr>
          <w:b/>
          <w:bCs/>
        </w:rPr>
      </w:pPr>
    </w:p>
    <w:p w14:paraId="74134F0F" w14:textId="3909584D" w:rsidR="00CF082B" w:rsidRPr="00CF082B" w:rsidRDefault="00CF082B" w:rsidP="00AF2B37">
      <w:pPr>
        <w:jc w:val="both"/>
        <w:rPr>
          <w:b/>
          <w:bCs/>
        </w:rPr>
      </w:pPr>
      <w:r w:rsidRPr="00CF082B">
        <w:rPr>
          <w:b/>
          <w:bCs/>
        </w:rPr>
        <w:t xml:space="preserve">Preparación: </w:t>
      </w:r>
    </w:p>
    <w:p w14:paraId="655213CB" w14:textId="2B3817D3" w:rsidR="00B53CCB" w:rsidRDefault="00957D48" w:rsidP="00EB5859">
      <w:pPr>
        <w:pStyle w:val="Prrafodelista"/>
        <w:numPr>
          <w:ilvl w:val="0"/>
          <w:numId w:val="1"/>
        </w:numPr>
        <w:jc w:val="both"/>
      </w:pPr>
      <w:r>
        <w:t xml:space="preserve">Realice un </w:t>
      </w:r>
      <w:proofErr w:type="spellStart"/>
      <w:r>
        <w:t>fork</w:t>
      </w:r>
      <w:proofErr w:type="spellEnd"/>
      <w:r>
        <w:t xml:space="preserve"> del repositorio de su proyecto. En configuración, establezca que solamente usted y yo (</w:t>
      </w:r>
      <w:hyperlink r:id="rId5" w:history="1">
        <w:r w:rsidRPr="00151DED">
          <w:rPr>
            <w:rStyle w:val="Hipervnculo"/>
          </w:rPr>
          <w:t>olvegam@unillanos.edu.co</w:t>
        </w:r>
      </w:hyperlink>
      <w:r>
        <w:t xml:space="preserve">) podemos colaborar. </w:t>
      </w:r>
      <w:r w:rsidR="00EB5859">
        <w:t xml:space="preserve"> En este repositorio usted desarrollará la extensión a su proyecto de semestre, así que clónelo en local, realice los cambios que requiera y luego actualice el repositorio. </w:t>
      </w:r>
    </w:p>
    <w:p w14:paraId="51A07EE6" w14:textId="77777777" w:rsidR="00FE24F8" w:rsidRDefault="00EB5859" w:rsidP="00EB5859">
      <w:pPr>
        <w:pStyle w:val="Prrafodelista"/>
        <w:numPr>
          <w:ilvl w:val="0"/>
          <w:numId w:val="1"/>
        </w:numPr>
        <w:jc w:val="both"/>
      </w:pPr>
      <w:r>
        <w:t xml:space="preserve">En la carpeta </w:t>
      </w:r>
      <w:proofErr w:type="spellStart"/>
      <w:r>
        <w:t>docs</w:t>
      </w:r>
      <w:proofErr w:type="spellEnd"/>
      <w:r>
        <w:t xml:space="preserve">, grabe este enunciado. </w:t>
      </w:r>
    </w:p>
    <w:p w14:paraId="0FD5FBAE" w14:textId="21F6BE83" w:rsidR="00EB5859" w:rsidRDefault="00EB5859" w:rsidP="00EB5859">
      <w:pPr>
        <w:pStyle w:val="Prrafodelista"/>
        <w:numPr>
          <w:ilvl w:val="0"/>
          <w:numId w:val="1"/>
        </w:numPr>
        <w:jc w:val="both"/>
      </w:pPr>
      <w:r>
        <w:t xml:space="preserve">En la carpeta </w:t>
      </w:r>
      <w:proofErr w:type="spellStart"/>
      <w:r>
        <w:t>process</w:t>
      </w:r>
      <w:proofErr w:type="spellEnd"/>
      <w:r>
        <w:t xml:space="preserve"> </w:t>
      </w:r>
      <w:proofErr w:type="spellStart"/>
      <w:r>
        <w:t>sources</w:t>
      </w:r>
      <w:proofErr w:type="spellEnd"/>
      <w:r>
        <w:t xml:space="preserve"> debe agregar los nuevos artefactos resultado de la extensión que realizará. </w:t>
      </w:r>
    </w:p>
    <w:p w14:paraId="5EC2CF6B" w14:textId="37C08956" w:rsidR="00EB5859" w:rsidRDefault="00EB5859" w:rsidP="00EB5859">
      <w:pPr>
        <w:pStyle w:val="Prrafodelista"/>
        <w:numPr>
          <w:ilvl w:val="0"/>
          <w:numId w:val="1"/>
        </w:numPr>
        <w:jc w:val="both"/>
      </w:pPr>
      <w:r>
        <w:t xml:space="preserve">Cree una carpeta </w:t>
      </w:r>
      <w:proofErr w:type="spellStart"/>
      <w:r>
        <w:t>workers</w:t>
      </w:r>
      <w:proofErr w:type="spellEnd"/>
      <w:r>
        <w:t xml:space="preserve"> para que deje allí el </w:t>
      </w:r>
      <w:proofErr w:type="spellStart"/>
      <w:r>
        <w:t>worker</w:t>
      </w:r>
      <w:proofErr w:type="spellEnd"/>
      <w:r>
        <w:t xml:space="preserve"> que desarrollará. </w:t>
      </w:r>
    </w:p>
    <w:p w14:paraId="18DDD431" w14:textId="54671A88" w:rsidR="00FE24F8" w:rsidRDefault="00FE24F8" w:rsidP="00FE24F8">
      <w:pPr>
        <w:pStyle w:val="Prrafodelista"/>
        <w:numPr>
          <w:ilvl w:val="0"/>
          <w:numId w:val="1"/>
        </w:numPr>
        <w:jc w:val="both"/>
      </w:pPr>
      <w:r>
        <w:t xml:space="preserve">Cree una carpeta outputs para dejar allí las tomas de pantalla que se le soliciten. </w:t>
      </w:r>
    </w:p>
    <w:p w14:paraId="12CC957E" w14:textId="77777777" w:rsidR="00FE24F8" w:rsidRDefault="00FE24F8" w:rsidP="00AF2B37">
      <w:pPr>
        <w:jc w:val="both"/>
        <w:rPr>
          <w:b/>
          <w:bCs/>
        </w:rPr>
      </w:pPr>
    </w:p>
    <w:p w14:paraId="0633AC15" w14:textId="0DBFD149" w:rsidR="00CF082B" w:rsidRPr="00CF082B" w:rsidRDefault="00CF082B" w:rsidP="00AF2B37">
      <w:pPr>
        <w:jc w:val="both"/>
        <w:rPr>
          <w:b/>
          <w:bCs/>
        </w:rPr>
      </w:pPr>
      <w:r w:rsidRPr="00CF082B">
        <w:rPr>
          <w:b/>
          <w:bCs/>
        </w:rPr>
        <w:t xml:space="preserve">Extensión a su proyecto de semestre: </w:t>
      </w:r>
    </w:p>
    <w:p w14:paraId="484E7F57" w14:textId="503893E0" w:rsidR="007A7F04" w:rsidRDefault="00957D48" w:rsidP="00AF2B37">
      <w:pPr>
        <w:jc w:val="both"/>
      </w:pPr>
      <w:r>
        <w:t xml:space="preserve">A partir de la fecha, todos los procesos que se realicen en el país deberán tener un código especial para pago de impuestos por instancia ejecutada. Este código debe ser asignado al momento de iniciar cada instancia y antes de la primera actividad del proceso. El código puede ser </w:t>
      </w:r>
      <w:r w:rsidR="00FE24F8">
        <w:t xml:space="preserve">asignado por </w:t>
      </w:r>
      <w:r>
        <w:t xml:space="preserve">un </w:t>
      </w:r>
      <w:proofErr w:type="spellStart"/>
      <w:r>
        <w:t>worker</w:t>
      </w:r>
      <w:proofErr w:type="spellEnd"/>
      <w:r>
        <w:t xml:space="preserve"> externo creado por la DIAN o puede ser digitado por un asesor de la organización, de forma manual.</w:t>
      </w:r>
      <w:r w:rsidR="00FE24F8">
        <w:t xml:space="preserve">  El modelo del proceso debe permitir las dos posibilidades. </w:t>
      </w:r>
    </w:p>
    <w:p w14:paraId="1F1777A4" w14:textId="4F379C58" w:rsidR="00CF082B" w:rsidRDefault="00957D48" w:rsidP="00AF2B37">
      <w:pPr>
        <w:jc w:val="both"/>
      </w:pPr>
      <w:r>
        <w:t xml:space="preserve">Para la asignación de dicho código el primero de los actores del proceso elige si se pide a un asesor que lo asigne o si le pide a la DIAN que lo </w:t>
      </w:r>
      <w:r w:rsidR="00FE24F8">
        <w:t xml:space="preserve">asigne </w:t>
      </w:r>
      <w:r>
        <w:t>de forma automática.</w:t>
      </w:r>
      <w:r w:rsidR="00AF2B37">
        <w:t xml:space="preserve">  Para que la DIAN asigne el código, </w:t>
      </w:r>
      <w:r w:rsidR="007A7F04">
        <w:t>e</w:t>
      </w:r>
      <w:r w:rsidR="00AF2B37">
        <w:t xml:space="preserve">l </w:t>
      </w:r>
      <w:proofErr w:type="spellStart"/>
      <w:r w:rsidR="00AF2B37">
        <w:t>worker</w:t>
      </w:r>
      <w:proofErr w:type="spellEnd"/>
      <w:r w:rsidR="00AF2B37">
        <w:t xml:space="preserve"> </w:t>
      </w:r>
      <w:r w:rsidR="007A7F04">
        <w:t xml:space="preserve">consultará en las variables del proceso, </w:t>
      </w:r>
      <w:r w:rsidR="00AF2B37">
        <w:t xml:space="preserve">el número de la cédula del estudiante que está aplicando esta prueba. </w:t>
      </w:r>
      <w:r w:rsidR="007A7F04">
        <w:t>La DIAN creará un programa especial para atender las tareas de las instancias de procesos que inicien en cualquier organización. Este programa buscará el tópico “</w:t>
      </w:r>
      <w:proofErr w:type="spellStart"/>
      <w:r w:rsidR="007A7F04">
        <w:t>codeAssignment</w:t>
      </w:r>
      <w:proofErr w:type="spellEnd"/>
      <w:r w:rsidR="007A7F04">
        <w:t xml:space="preserve">”. </w:t>
      </w:r>
    </w:p>
    <w:p w14:paraId="328F66AB" w14:textId="3E62A00A" w:rsidR="00CF082B" w:rsidRDefault="00957D48" w:rsidP="00CF082B">
      <w:pPr>
        <w:jc w:val="both"/>
      </w:pPr>
      <w:r>
        <w:t>Para efectos de pruebas a</w:t>
      </w:r>
      <w:r w:rsidR="007A7F04">
        <w:t xml:space="preserve"> su proyecto de semestre extendido, </w:t>
      </w:r>
      <w:r>
        <w:t xml:space="preserve">usted debe crear un </w:t>
      </w:r>
      <w:proofErr w:type="spellStart"/>
      <w:r>
        <w:t>worker</w:t>
      </w:r>
      <w:proofErr w:type="spellEnd"/>
      <w:r>
        <w:t xml:space="preserve"> de juguete que reemplace a la DIAN</w:t>
      </w:r>
      <w:r w:rsidR="00CF082B">
        <w:t xml:space="preserve">. El </w:t>
      </w:r>
      <w:proofErr w:type="spellStart"/>
      <w:r w:rsidR="00CF082B">
        <w:t>worker</w:t>
      </w:r>
      <w:proofErr w:type="spellEnd"/>
      <w:r w:rsidR="00CF082B">
        <w:t xml:space="preserve"> tomará el número del documento y le concatenará el nombre y apellido de dicha cédula y enviaré este dato como variable al proceso. Por favor llámela </w:t>
      </w:r>
      <w:bookmarkStart w:id="0" w:name="_GoBack"/>
      <w:proofErr w:type="spellStart"/>
      <w:r w:rsidR="00CF082B">
        <w:t>DIANCode</w:t>
      </w:r>
      <w:bookmarkEnd w:id="0"/>
      <w:proofErr w:type="spellEnd"/>
      <w:r w:rsidR="00CF082B">
        <w:t xml:space="preserve">. </w:t>
      </w:r>
    </w:p>
    <w:p w14:paraId="42E6D94C" w14:textId="7244E456" w:rsidR="00CF082B" w:rsidRDefault="00CF082B" w:rsidP="00CF082B">
      <w:pPr>
        <w:jc w:val="both"/>
      </w:pPr>
      <w:r>
        <w:t xml:space="preserve">El código de la DIAN debe poderse ver en la ejecución del proceso. Para ello, agregue una </w:t>
      </w:r>
      <w:r w:rsidR="007A7F04">
        <w:t>“</w:t>
      </w:r>
      <w:proofErr w:type="spellStart"/>
      <w:r>
        <w:t>user</w:t>
      </w:r>
      <w:proofErr w:type="spellEnd"/>
      <w:r>
        <w:t xml:space="preserve"> </w:t>
      </w:r>
      <w:proofErr w:type="spellStart"/>
      <w:r>
        <w:t>task</w:t>
      </w:r>
      <w:proofErr w:type="spellEnd"/>
      <w:r w:rsidR="007A7F04">
        <w:t>”</w:t>
      </w:r>
      <w:r>
        <w:t xml:space="preserve"> sin formulario asociado y cuando el proceso ejecute dicha actividad, vaya a la opción con la que se observan las variables del proceso. Allí deberá aparecer el código que envió el </w:t>
      </w:r>
      <w:proofErr w:type="spellStart"/>
      <w:r>
        <w:t>worker</w:t>
      </w:r>
      <w:proofErr w:type="spellEnd"/>
      <w:r>
        <w:t xml:space="preserve">, con el nombre, apellido y cédula del estudiante que está aplicando la prueba.  </w:t>
      </w:r>
    </w:p>
    <w:p w14:paraId="42AFB156" w14:textId="304F6040" w:rsidR="00CF082B" w:rsidRDefault="00CF082B" w:rsidP="00CF082B">
      <w:pPr>
        <w:jc w:val="both"/>
      </w:pPr>
      <w:r>
        <w:t xml:space="preserve">En el caso en que el actor de la instancia del proceso decida asignar el código manualmente, el código será un valor estático y </w:t>
      </w:r>
      <w:r w:rsidR="00FE24F8">
        <w:t>deberá ser</w:t>
      </w:r>
      <w:r>
        <w:t xml:space="preserve"> “</w:t>
      </w:r>
      <w:r w:rsidRPr="00CF082B">
        <w:rPr>
          <w:i/>
          <w:iCs/>
        </w:rPr>
        <w:t>CindySofía1121834306</w:t>
      </w:r>
      <w:r>
        <w:t xml:space="preserve">”. </w:t>
      </w:r>
      <w:r w:rsidR="00FE24F8">
        <w:t xml:space="preserve"> </w:t>
      </w:r>
    </w:p>
    <w:p w14:paraId="103DC63E" w14:textId="4E6F31EA" w:rsidR="00957D48" w:rsidRDefault="00B53CCB" w:rsidP="00AF2B37">
      <w:pPr>
        <w:jc w:val="both"/>
      </w:pPr>
      <w:r>
        <w:t xml:space="preserve">Adicionalmente a lo anterior, en su proceso debe haber una actividad antes de la finalización de la instancia (cualquiera que sea la razón por la que termine el proceso) en la que se muestre en </w:t>
      </w:r>
      <w:r w:rsidR="00975EAE">
        <w:t xml:space="preserve">un campo de formulario, </w:t>
      </w:r>
      <w:r>
        <w:t xml:space="preserve">el código de la DIAN. </w:t>
      </w:r>
    </w:p>
    <w:p w14:paraId="6EB9D654" w14:textId="70401F8D" w:rsidR="00FE24F8" w:rsidRDefault="00FE24F8" w:rsidP="00AF2B37">
      <w:pPr>
        <w:jc w:val="both"/>
      </w:pPr>
      <w:r>
        <w:lastRenderedPageBreak/>
        <w:t xml:space="preserve">Luego de hacer las modificaciones requeridas, despliegue el proyecto y ejecute varias instancias. Tome un pantallazo de los siguientes momentos: </w:t>
      </w:r>
    </w:p>
    <w:p w14:paraId="2253D362" w14:textId="53085A4C" w:rsidR="00FE24F8" w:rsidRDefault="00FE24F8" w:rsidP="00FE24F8">
      <w:pPr>
        <w:pStyle w:val="Prrafodelista"/>
        <w:numPr>
          <w:ilvl w:val="0"/>
          <w:numId w:val="2"/>
        </w:numPr>
        <w:jc w:val="both"/>
      </w:pPr>
      <w:r>
        <w:t>La digitación del número de c</w:t>
      </w:r>
      <w:r w:rsidR="00975EAE">
        <w:t>é</w:t>
      </w:r>
      <w:r>
        <w:t xml:space="preserve">dula del estudiante que presenta esta prueba. </w:t>
      </w:r>
    </w:p>
    <w:p w14:paraId="64F30A55" w14:textId="2D9DC43B" w:rsidR="00FE24F8" w:rsidRDefault="00FE24F8" w:rsidP="00FE24F8">
      <w:pPr>
        <w:pStyle w:val="Prrafodelista"/>
        <w:numPr>
          <w:ilvl w:val="0"/>
          <w:numId w:val="2"/>
        </w:numPr>
        <w:jc w:val="both"/>
      </w:pPr>
      <w:r>
        <w:t xml:space="preserve">El token en la siguiente actividad luego de ejecutar el </w:t>
      </w:r>
      <w:proofErr w:type="spellStart"/>
      <w:r>
        <w:t>worker</w:t>
      </w:r>
      <w:proofErr w:type="spellEnd"/>
      <w:r>
        <w:t xml:space="preserve"> y los valores de las variables en este momento. </w:t>
      </w:r>
    </w:p>
    <w:p w14:paraId="30F3FE8D" w14:textId="69C5F6D2" w:rsidR="00FE24F8" w:rsidRDefault="00FE24F8" w:rsidP="00FE24F8">
      <w:pPr>
        <w:pStyle w:val="Prrafodelista"/>
        <w:numPr>
          <w:ilvl w:val="0"/>
          <w:numId w:val="2"/>
        </w:numPr>
        <w:jc w:val="both"/>
      </w:pPr>
      <w:r>
        <w:t xml:space="preserve">El formulario donde </w:t>
      </w:r>
      <w:r w:rsidR="00975EAE">
        <w:t xml:space="preserve">aparece </w:t>
      </w:r>
      <w:r>
        <w:t xml:space="preserve">el código </w:t>
      </w:r>
      <w:r w:rsidR="00975EAE">
        <w:t xml:space="preserve">que se estableció para asignación manual. </w:t>
      </w:r>
    </w:p>
    <w:p w14:paraId="5145EFE5" w14:textId="0E09B6D8" w:rsidR="00975EAE" w:rsidRDefault="00975EAE" w:rsidP="00FE24F8">
      <w:pPr>
        <w:pStyle w:val="Prrafodelista"/>
        <w:numPr>
          <w:ilvl w:val="0"/>
          <w:numId w:val="2"/>
        </w:numPr>
        <w:jc w:val="both"/>
      </w:pPr>
      <w:r>
        <w:t xml:space="preserve">El formulario que muestra el código de la DIAN, antes de la terminación del proceso. </w:t>
      </w:r>
    </w:p>
    <w:p w14:paraId="39A25BE1" w14:textId="269B0E83" w:rsidR="00B53CCB" w:rsidRPr="00CF082B" w:rsidRDefault="00B53CCB" w:rsidP="00B53CCB">
      <w:pPr>
        <w:jc w:val="both"/>
        <w:rPr>
          <w:b/>
          <w:bCs/>
        </w:rPr>
      </w:pPr>
      <w:r>
        <w:rPr>
          <w:b/>
          <w:bCs/>
        </w:rPr>
        <w:t xml:space="preserve">Consideraciones especiales. </w:t>
      </w:r>
    </w:p>
    <w:p w14:paraId="150F80AA" w14:textId="7EB739BA" w:rsidR="00957D48" w:rsidRDefault="007A7F04">
      <w:r>
        <w:t xml:space="preserve">La </w:t>
      </w:r>
      <w:r w:rsidR="00B53CCB">
        <w:t xml:space="preserve">obtención de </w:t>
      </w:r>
      <w:r>
        <w:t xml:space="preserve">este </w:t>
      </w:r>
      <w:r w:rsidR="00B53CCB">
        <w:t xml:space="preserve">código de la DIAN deberá ser reutilizable. </w:t>
      </w:r>
    </w:p>
    <w:p w14:paraId="5DB31B9F" w14:textId="77777777" w:rsidR="007A7F04" w:rsidRDefault="007A7F04" w:rsidP="00B53CCB">
      <w:pPr>
        <w:jc w:val="both"/>
        <w:rPr>
          <w:b/>
          <w:bCs/>
        </w:rPr>
      </w:pPr>
      <w:r>
        <w:rPr>
          <w:b/>
          <w:bCs/>
        </w:rPr>
        <w:t xml:space="preserve">Entrega. </w:t>
      </w:r>
    </w:p>
    <w:p w14:paraId="3458C66A" w14:textId="77777777" w:rsidR="00FE24F8" w:rsidRDefault="00BB52DF" w:rsidP="00B53CCB">
      <w:pPr>
        <w:jc w:val="both"/>
      </w:pPr>
      <w:r>
        <w:t xml:space="preserve">Publique </w:t>
      </w:r>
      <w:r w:rsidR="00EB5859">
        <w:t xml:space="preserve">en el aula virtual, en </w:t>
      </w:r>
      <w:r w:rsidR="007A7F04">
        <w:t xml:space="preserve">el enlace </w:t>
      </w:r>
      <w:r w:rsidR="00EB5859">
        <w:t>del examen final, la dirección de</w:t>
      </w:r>
      <w:r w:rsidR="007A7F04">
        <w:t>l repositorio en el que usted trabaj</w:t>
      </w:r>
      <w:r>
        <w:t xml:space="preserve">ó </w:t>
      </w:r>
      <w:r w:rsidR="007A7F04">
        <w:t xml:space="preserve">(el que preparó al inicio, como </w:t>
      </w:r>
      <w:proofErr w:type="spellStart"/>
      <w:r w:rsidR="007A7F04">
        <w:t>fork</w:t>
      </w:r>
      <w:proofErr w:type="spellEnd"/>
      <w:r w:rsidR="007A7F04">
        <w:t xml:space="preserve"> de su repositorio de proyecto de semestre</w:t>
      </w:r>
      <w:r w:rsidR="00FE24F8">
        <w:t xml:space="preserve">, con las adecuaciones para la extensión, luego del último </w:t>
      </w:r>
      <w:proofErr w:type="spellStart"/>
      <w:r w:rsidR="00FE24F8">
        <w:t>commit</w:t>
      </w:r>
      <w:proofErr w:type="spellEnd"/>
      <w:r w:rsidR="00FE24F8">
        <w:t xml:space="preserve"> y </w:t>
      </w:r>
      <w:proofErr w:type="spellStart"/>
      <w:r w:rsidR="00FE24F8">
        <w:t>push</w:t>
      </w:r>
      <w:proofErr w:type="spellEnd"/>
      <w:r w:rsidR="007A7F04">
        <w:t xml:space="preserve">). </w:t>
      </w:r>
    </w:p>
    <w:p w14:paraId="7E0A3571" w14:textId="38246838" w:rsidR="007A7F04" w:rsidRPr="007A7F04" w:rsidRDefault="007A7F04" w:rsidP="00B53CCB">
      <w:pPr>
        <w:jc w:val="both"/>
      </w:pPr>
      <w:r>
        <w:t xml:space="preserve">Una vez que envíe el repositorio NO debe hacer ninguna modificación al </w:t>
      </w:r>
      <w:r w:rsidR="00FD73A4">
        <w:t>mismo</w:t>
      </w:r>
      <w:r>
        <w:t xml:space="preserve">, pues esto anulará su examen. </w:t>
      </w:r>
    </w:p>
    <w:p w14:paraId="500AE4B8" w14:textId="3B3784EB" w:rsidR="00B53CCB" w:rsidRPr="00CF082B" w:rsidRDefault="00B53CCB" w:rsidP="00B53CCB">
      <w:pPr>
        <w:jc w:val="both"/>
        <w:rPr>
          <w:b/>
          <w:bCs/>
        </w:rPr>
      </w:pPr>
      <w:r>
        <w:rPr>
          <w:b/>
          <w:bCs/>
        </w:rPr>
        <w:t xml:space="preserve">¡éxitos! </w:t>
      </w:r>
    </w:p>
    <w:p w14:paraId="57162A7E" w14:textId="77777777" w:rsidR="00B53CCB" w:rsidRDefault="00B53CCB"/>
    <w:p w14:paraId="5556A9B5" w14:textId="77777777" w:rsidR="00957D48" w:rsidRDefault="00957D48"/>
    <w:sectPr w:rsidR="0095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623C4"/>
    <w:multiLevelType w:val="hybridMultilevel"/>
    <w:tmpl w:val="C2E6A652"/>
    <w:lvl w:ilvl="0" w:tplc="C44AEA3E">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06E61E4"/>
    <w:multiLevelType w:val="hybridMultilevel"/>
    <w:tmpl w:val="4D44BFF8"/>
    <w:lvl w:ilvl="0" w:tplc="C44AEA3E">
      <w:numFmt w:val="bullet"/>
      <w:lvlText w:val="-"/>
      <w:lvlJc w:val="left"/>
      <w:pPr>
        <w:ind w:left="360" w:hanging="360"/>
      </w:pPr>
      <w:rPr>
        <w:rFonts w:ascii="Arial" w:eastAsia="Arial" w:hAnsi="Arial" w:cs="Aria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D48"/>
    <w:rsid w:val="002003C0"/>
    <w:rsid w:val="002E5A0F"/>
    <w:rsid w:val="004E0813"/>
    <w:rsid w:val="005E59FD"/>
    <w:rsid w:val="007A7F04"/>
    <w:rsid w:val="00957D48"/>
    <w:rsid w:val="00975EAE"/>
    <w:rsid w:val="00AF2B37"/>
    <w:rsid w:val="00B53CCB"/>
    <w:rsid w:val="00BB52DF"/>
    <w:rsid w:val="00CF082B"/>
    <w:rsid w:val="00EB5859"/>
    <w:rsid w:val="00FD73A4"/>
    <w:rsid w:val="00FE24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9364"/>
  <w15:chartTrackingRefBased/>
  <w15:docId w15:val="{C87F61DA-92B7-4AD5-BC76-A76964A8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C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7D48"/>
    <w:rPr>
      <w:color w:val="0563C1" w:themeColor="hyperlink"/>
      <w:u w:val="single"/>
    </w:rPr>
  </w:style>
  <w:style w:type="character" w:customStyle="1" w:styleId="UnresolvedMention">
    <w:name w:val="Unresolved Mention"/>
    <w:basedOn w:val="Fuentedeprrafopredeter"/>
    <w:uiPriority w:val="99"/>
    <w:semiHidden/>
    <w:unhideWhenUsed/>
    <w:rsid w:val="00957D48"/>
    <w:rPr>
      <w:color w:val="605E5C"/>
      <w:shd w:val="clear" w:color="auto" w:fill="E1DFDD"/>
    </w:rPr>
  </w:style>
  <w:style w:type="paragraph" w:styleId="Prrafodelista">
    <w:name w:val="List Paragraph"/>
    <w:basedOn w:val="Normal"/>
    <w:uiPriority w:val="34"/>
    <w:qFormat/>
    <w:rsid w:val="00EB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vegam@unillanos.edu.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3243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Lucero Vega-Márquez</dc:creator>
  <cp:keywords/>
  <dc:description/>
  <cp:lastModifiedBy>Estudiante_GC1</cp:lastModifiedBy>
  <cp:revision>2</cp:revision>
  <dcterms:created xsi:type="dcterms:W3CDTF">2023-12-05T20:16:00Z</dcterms:created>
  <dcterms:modified xsi:type="dcterms:W3CDTF">2023-12-05T20:16:00Z</dcterms:modified>
</cp:coreProperties>
</file>