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Checklist</w:t>
      </w:r>
    </w:p>
    <w:p>
      <w:pPr>
        <w:pStyle w:val="ListParagraph"/>
      </w:pPr>
      <w:r>
        <w:rPr>
          <w:sz w:val="24"/>
        </w:rPr>
        <w:t>☐  Comprar mantimentos no supermercado</w:t>
      </w:r>
    </w:p>
    <w:p>
      <w:pPr>
        <w:pStyle w:val="ListParagraph"/>
      </w:pPr>
      <w:r>
        <w:rPr>
          <w:sz w:val="24"/>
        </w:rPr>
        <w:t>☐  Pagar contas do mês</w:t>
      </w:r>
    </w:p>
    <w:p>
      <w:pPr>
        <w:pStyle w:val="ListParagraph"/>
      </w:pPr>
      <w:r>
        <w:rPr>
          <w:sz w:val="24"/>
        </w:rPr>
        <w:t>☐  Agendar consulta médica</w:t>
      </w:r>
    </w:p>
    <w:p>
      <w:pPr>
        <w:pStyle w:val="ListParagraph"/>
      </w:pPr>
      <w:r>
        <w:rPr>
          <w:sz w:val="24"/>
        </w:rPr>
        <w:t>☐  Revisar e-mails importantes</w:t>
      </w:r>
    </w:p>
    <w:p>
      <w:pPr>
        <w:pStyle w:val="ListParagraph"/>
      </w:pPr>
      <w:r>
        <w:rPr>
          <w:sz w:val="24"/>
        </w:rPr>
        <w:t>☐  Fazer backup dos arquivos</w:t>
      </w:r>
    </w:p>
    <w:p>
      <w:pPr>
        <w:pStyle w:val="ListParagraph"/>
      </w:pPr>
      <w:r>
        <w:rPr>
          <w:sz w:val="24"/>
        </w:rPr>
        <w:t>☐  Ligar para a família</w:t>
      </w:r>
    </w:p>
    <w:p>
      <w:pPr>
        <w:pStyle w:val="ListParagraph"/>
      </w:pPr>
      <w:r>
        <w:rPr>
          <w:sz w:val="24"/>
        </w:rPr>
        <w:t>☐  Organizar documentos pessoais</w:t>
      </w:r>
    </w:p>
    <w:p>
      <w:pPr>
        <w:pStyle w:val="ListParagraph"/>
      </w:pPr>
      <w:r>
        <w:rPr>
          <w:sz w:val="24"/>
        </w:rPr>
        <w:t>☐  Renovar assinatura do serviço de streaming</w:t>
      </w:r>
    </w:p>
    <w:p>
      <w:pPr>
        <w:pStyle w:val="ListParagraph"/>
      </w:pPr>
      <w:r>
        <w:rPr>
          <w:sz w:val="24"/>
        </w:rPr>
        <w:t>☐  Agendar manutenção do carro</w:t>
      </w:r>
    </w:p>
    <w:p>
      <w:pPr>
        <w:pStyle w:val="ListParagraph"/>
      </w:pPr>
      <w:r>
        <w:rPr>
          <w:sz w:val="24"/>
        </w:rPr>
        <w:t>☐  Ler pelo menos 30 minutos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