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BEC86" w14:textId="77777777" w:rsidR="005F01A6" w:rsidRDefault="005F01A6" w:rsidP="005F01A6">
      <w:pPr>
        <w:jc w:val="center"/>
        <w:rPr>
          <w:rFonts w:ascii="Arial" w:eastAsia="Arial" w:hAnsi="Arial" w:cs="Arial"/>
          <w:sz w:val="24"/>
          <w:szCs w:val="24"/>
        </w:rPr>
      </w:pPr>
    </w:p>
    <w:p w14:paraId="6F9DB9F4" w14:textId="77777777" w:rsidR="005F01A6" w:rsidRDefault="005F01A6" w:rsidP="005F01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09B3BDD" wp14:editId="3E546ACC">
            <wp:extent cx="5313268" cy="1420164"/>
            <wp:effectExtent l="0" t="0" r="0" b="0"/>
            <wp:docPr id="3" name="image1.png" descr="Resultado de imagen para san buenaventura universid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san buenaventura universida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3268" cy="1420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3A75A" w14:textId="77777777" w:rsidR="005F01A6" w:rsidRDefault="005F01A6" w:rsidP="005F01A6">
      <w:pPr>
        <w:jc w:val="center"/>
        <w:rPr>
          <w:rFonts w:ascii="Arial" w:eastAsia="Arial" w:hAnsi="Arial" w:cs="Arial"/>
          <w:sz w:val="24"/>
          <w:szCs w:val="24"/>
        </w:rPr>
      </w:pPr>
    </w:p>
    <w:p w14:paraId="6E67D5C6" w14:textId="77777777" w:rsidR="005F01A6" w:rsidRDefault="005F01A6" w:rsidP="005F01A6">
      <w:pPr>
        <w:jc w:val="center"/>
        <w:rPr>
          <w:rFonts w:ascii="Arial" w:eastAsia="Arial" w:hAnsi="Arial" w:cs="Arial"/>
          <w:sz w:val="24"/>
          <w:szCs w:val="24"/>
        </w:rPr>
      </w:pPr>
    </w:p>
    <w:p w14:paraId="208101F8" w14:textId="77777777" w:rsidR="005F01A6" w:rsidRPr="00703F3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703F36">
        <w:rPr>
          <w:rFonts w:ascii="Times New Roman" w:eastAsia="Arial" w:hAnsi="Times New Roman" w:cs="Times New Roman"/>
          <w:sz w:val="24"/>
          <w:szCs w:val="24"/>
        </w:rPr>
        <w:t>UNIVERSIDAD SAN BUENAVENTURA, SEDE BOGOTÁ</w:t>
      </w:r>
    </w:p>
    <w:p w14:paraId="10355672" w14:textId="77777777" w:rsidR="005F01A6" w:rsidRPr="00703F36" w:rsidRDefault="006B3BA4" w:rsidP="005F01A6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AC86A8A">
          <v:rect id="_x0000_i1025" style="width:0;height:1.5pt" o:hralign="center" o:hrstd="t" o:hr="t" fillcolor="#a0a0a0" stroked="f"/>
        </w:pict>
      </w:r>
    </w:p>
    <w:p w14:paraId="69421499" w14:textId="77777777" w:rsidR="005F01A6" w:rsidRPr="006A793E" w:rsidRDefault="005F01A6" w:rsidP="005F01A6">
      <w:pPr>
        <w:jc w:val="center"/>
        <w:rPr>
          <w:rFonts w:ascii="Times New Roman" w:eastAsia="Arial" w:hAnsi="Times New Roman" w:cs="Times New Roman"/>
          <w:sz w:val="28"/>
          <w:szCs w:val="24"/>
        </w:rPr>
      </w:pPr>
    </w:p>
    <w:p w14:paraId="271D32D6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8"/>
          <w:szCs w:val="24"/>
          <w:lang w:val="es-MX"/>
        </w:rPr>
      </w:pPr>
      <w:r w:rsidRPr="005F01A6">
        <w:rPr>
          <w:rFonts w:ascii="Times New Roman" w:eastAsia="Arial" w:hAnsi="Times New Roman" w:cs="Times New Roman"/>
          <w:sz w:val="28"/>
          <w:szCs w:val="24"/>
          <w:lang w:val="es-MX"/>
        </w:rPr>
        <w:t xml:space="preserve">Seguridad y alta disponibilidad </w:t>
      </w:r>
    </w:p>
    <w:p w14:paraId="2633FBE2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3352D329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0B7B9F5E" w14:textId="772FA067" w:rsid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  <w:r w:rsidRPr="005F01A6">
        <w:rPr>
          <w:rFonts w:ascii="Times New Roman" w:eastAsia="Arial" w:hAnsi="Times New Roman" w:cs="Times New Roman"/>
          <w:sz w:val="24"/>
          <w:szCs w:val="24"/>
          <w:lang w:val="es-MX"/>
        </w:rPr>
        <w:t xml:space="preserve">Jhonatan Mauricio Villarreal Corredor </w:t>
      </w:r>
      <w:r>
        <w:rPr>
          <w:rFonts w:ascii="Times New Roman" w:eastAsia="Arial" w:hAnsi="Times New Roman" w:cs="Times New Roman"/>
          <w:sz w:val="24"/>
          <w:szCs w:val="24"/>
          <w:lang w:val="es-MX"/>
        </w:rPr>
        <w:t>–</w:t>
      </w:r>
      <w:r w:rsidRPr="005F01A6">
        <w:rPr>
          <w:rFonts w:ascii="Times New Roman" w:eastAsia="Arial" w:hAnsi="Times New Roman" w:cs="Times New Roman"/>
          <w:sz w:val="24"/>
          <w:szCs w:val="24"/>
          <w:lang w:val="es-MX"/>
        </w:rPr>
        <w:t xml:space="preserve"> 30000051809</w:t>
      </w:r>
    </w:p>
    <w:p w14:paraId="79299935" w14:textId="668409F0" w:rsid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  <w:r>
        <w:rPr>
          <w:rFonts w:ascii="Times New Roman" w:eastAsia="Arial" w:hAnsi="Times New Roman" w:cs="Times New Roman"/>
          <w:sz w:val="24"/>
          <w:szCs w:val="24"/>
          <w:lang w:val="es-MX"/>
        </w:rPr>
        <w:t xml:space="preserve">Juan Esteban Contreras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MX"/>
        </w:rPr>
        <w:t>Diaz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MX"/>
        </w:rPr>
        <w:t xml:space="preserve"> -30000048764</w:t>
      </w:r>
    </w:p>
    <w:p w14:paraId="3A879250" w14:textId="7545DA05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  <w:r>
        <w:rPr>
          <w:rFonts w:ascii="Times New Roman" w:eastAsia="Arial" w:hAnsi="Times New Roman" w:cs="Times New Roman"/>
          <w:sz w:val="24"/>
          <w:szCs w:val="24"/>
          <w:lang w:val="es-MX"/>
        </w:rPr>
        <w:t xml:space="preserve">Camilo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MX"/>
        </w:rPr>
        <w:t>Andres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MX"/>
        </w:rPr>
        <w:t>Diaz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MX"/>
        </w:rPr>
        <w:t xml:space="preserve"> Gomes -30000050164</w:t>
      </w:r>
    </w:p>
    <w:p w14:paraId="209D99F7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592850C7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7AAFB709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420DBED1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245E3D28" w14:textId="4A787F5E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  <w:r w:rsidRPr="005F01A6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Yamil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Buenaños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>Palcaios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s-MX"/>
        </w:rPr>
        <w:t xml:space="preserve"> </w:t>
      </w:r>
    </w:p>
    <w:p w14:paraId="4E5CEA38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5D923325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4CC0F340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2140ABCE" w14:textId="7777777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</w:p>
    <w:p w14:paraId="490BB13D" w14:textId="60D1C9F7" w:rsidR="005F01A6" w:rsidRPr="005F01A6" w:rsidRDefault="005F01A6" w:rsidP="005F01A6">
      <w:pPr>
        <w:jc w:val="center"/>
        <w:rPr>
          <w:rFonts w:ascii="Times New Roman" w:eastAsia="Arial" w:hAnsi="Times New Roman" w:cs="Times New Roman"/>
          <w:sz w:val="24"/>
          <w:szCs w:val="24"/>
          <w:lang w:val="es-MX"/>
        </w:rPr>
      </w:pPr>
      <w:r>
        <w:rPr>
          <w:rFonts w:ascii="Times New Roman" w:eastAsia="Arial" w:hAnsi="Times New Roman" w:cs="Times New Roman"/>
          <w:sz w:val="24"/>
          <w:szCs w:val="24"/>
          <w:lang w:val="es-MX"/>
        </w:rPr>
        <w:t xml:space="preserve">Desarrollo Web </w:t>
      </w:r>
    </w:p>
    <w:p w14:paraId="7516FA26" w14:textId="77777777" w:rsidR="005F01A6" w:rsidRPr="005F01A6" w:rsidRDefault="005F01A6" w:rsidP="005F01A6">
      <w:pPr>
        <w:rPr>
          <w:lang w:val="es-MX"/>
        </w:rPr>
      </w:pPr>
    </w:p>
    <w:p w14:paraId="232ACF1D" w14:textId="77777777" w:rsidR="005F01A6" w:rsidRDefault="005F01A6" w:rsidP="005F01A6">
      <w:pPr>
        <w:rPr>
          <w:lang w:val="es-CO"/>
        </w:rPr>
      </w:pPr>
    </w:p>
    <w:p w14:paraId="22A0EECE" w14:textId="77777777" w:rsidR="005F01A6" w:rsidRDefault="005F01A6" w:rsidP="005F01A6">
      <w:pPr>
        <w:rPr>
          <w:lang w:val="es-CO"/>
        </w:rPr>
      </w:pPr>
    </w:p>
    <w:p w14:paraId="052245CC" w14:textId="77777777" w:rsidR="005F01A6" w:rsidRDefault="005F01A6" w:rsidP="005F01A6">
      <w:pPr>
        <w:rPr>
          <w:lang w:val="es-CO"/>
        </w:rPr>
      </w:pPr>
    </w:p>
    <w:p w14:paraId="3576EFBA" w14:textId="77777777" w:rsidR="005F01A6" w:rsidRDefault="005F01A6" w:rsidP="005F01A6">
      <w:pPr>
        <w:rPr>
          <w:lang w:val="es-CO"/>
        </w:rPr>
      </w:pPr>
    </w:p>
    <w:p w14:paraId="0BB55535" w14:textId="13945DDE" w:rsidR="005F01A6" w:rsidRDefault="005F01A6" w:rsidP="005F01A6">
      <w:pPr>
        <w:pStyle w:val="Ttulo1"/>
        <w:rPr>
          <w:b/>
          <w:color w:val="auto"/>
          <w:lang w:val="es-CO"/>
        </w:rPr>
      </w:pPr>
    </w:p>
    <w:p w14:paraId="6674F496" w14:textId="25D8DD7A" w:rsidR="00B372B5" w:rsidRDefault="00B372B5" w:rsidP="0062745D">
      <w:pPr>
        <w:pStyle w:val="Ttulo1"/>
        <w:jc w:val="center"/>
        <w:rPr>
          <w:b/>
          <w:color w:val="auto"/>
          <w:lang w:val="es-CO"/>
        </w:rPr>
      </w:pPr>
      <w:r w:rsidRPr="0062745D">
        <w:rPr>
          <w:b/>
          <w:color w:val="auto"/>
          <w:lang w:val="es-CO"/>
        </w:rPr>
        <w:t>Requerimientos</w:t>
      </w:r>
    </w:p>
    <w:p w14:paraId="5F530BC5" w14:textId="77777777" w:rsidR="005F01A6" w:rsidRPr="005F01A6" w:rsidRDefault="005F01A6" w:rsidP="005F01A6">
      <w:pPr>
        <w:rPr>
          <w:lang w:val="es-CO"/>
        </w:rPr>
      </w:pPr>
    </w:p>
    <w:p w14:paraId="66768C11" w14:textId="6B3DF78C" w:rsidR="00B372B5" w:rsidRPr="00B372B5" w:rsidRDefault="00B372B5" w:rsidP="00B372B5">
      <w:pPr>
        <w:spacing w:after="21"/>
        <w:rPr>
          <w:lang w:val="es-CO"/>
        </w:rPr>
      </w:pPr>
    </w:p>
    <w:p w14:paraId="6CE84ED3" w14:textId="77777777" w:rsidR="00B372B5" w:rsidRDefault="00B372B5" w:rsidP="00B372B5">
      <w:pPr>
        <w:tabs>
          <w:tab w:val="right" w:pos="10043"/>
        </w:tabs>
        <w:spacing w:after="0"/>
        <w:ind w:right="-38"/>
        <w:rPr>
          <w:rFonts w:ascii="Arial" w:eastAsia="Arial" w:hAnsi="Arial" w:cs="Arial"/>
          <w:sz w:val="24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754B050B" wp14:editId="5A0D733A">
                <wp:extent cx="6400800" cy="9525"/>
                <wp:effectExtent l="0" t="0" r="0" b="0"/>
                <wp:docPr id="4767" name="Group 4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2D7DB2E" id="Group 4767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">
                <v:shape id="Shape 36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" path="m,l6400800,e" filled="f">
                  <v:path arrowok="t" textboxrect="0,0,64008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</w:p>
    <w:p w14:paraId="2724EF03" w14:textId="04553516" w:rsidR="00B372B5" w:rsidRPr="00471156" w:rsidRDefault="00B372B5" w:rsidP="00B372B5">
      <w:pPr>
        <w:tabs>
          <w:tab w:val="right" w:pos="10043"/>
        </w:tabs>
        <w:spacing w:after="0"/>
        <w:ind w:right="-38"/>
        <w:jc w:val="center"/>
        <w:rPr>
          <w:b/>
          <w:bCs/>
        </w:rPr>
      </w:pPr>
    </w:p>
    <w:tbl>
      <w:tblPr>
        <w:tblStyle w:val="TableGrid"/>
        <w:tblW w:w="10008" w:type="dxa"/>
        <w:tblInd w:w="82" w:type="dxa"/>
        <w:tblCellMar>
          <w:top w:w="6" w:type="dxa"/>
          <w:left w:w="362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8928"/>
      </w:tblGrid>
      <w:tr w:rsidR="00B372B5" w:rsidRPr="006B3BA4" w14:paraId="032F03EA" w14:textId="77777777" w:rsidTr="003F7CC4">
        <w:trPr>
          <w:trHeight w:val="111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21164" w14:textId="77777777" w:rsidR="00B372B5" w:rsidRDefault="00B372B5" w:rsidP="003F7CC4"/>
        </w:tc>
        <w:tc>
          <w:tcPr>
            <w:tcW w:w="89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921839" w14:textId="77777777" w:rsidR="00B372B5" w:rsidRDefault="00B372B5" w:rsidP="003F7CC4">
            <w:pPr>
              <w:spacing w:after="252"/>
              <w:ind w:right="12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AB815F3" w14:textId="77777777" w:rsidR="00B372B5" w:rsidRDefault="00B372B5" w:rsidP="003F7CC4">
            <w:pPr>
              <w:ind w:left="8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Otros requerimientos y/o consideraciones funcionales </w:t>
            </w:r>
          </w:p>
        </w:tc>
      </w:tr>
      <w:tr w:rsidR="00B372B5" w14:paraId="70E2D34E" w14:textId="77777777" w:rsidTr="003F7CC4">
        <w:trPr>
          <w:trHeight w:val="56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EC91" w14:textId="77777777" w:rsidR="00B372B5" w:rsidRDefault="00B372B5" w:rsidP="003F7CC4">
            <w:pPr>
              <w:ind w:right="2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583D" w14:textId="77777777" w:rsidR="00B372B5" w:rsidRPr="0062745D" w:rsidRDefault="00B372B5" w:rsidP="003F7CC4">
            <w:pPr>
              <w:ind w:right="252"/>
              <w:jc w:val="center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Nombre del Requerimiento </w:t>
            </w:r>
          </w:p>
        </w:tc>
      </w:tr>
      <w:tr w:rsidR="003D24D2" w:rsidRPr="006B3BA4" w14:paraId="269D4285" w14:textId="77777777" w:rsidTr="003F7CC4">
        <w:trPr>
          <w:trHeight w:val="3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EF40" w14:textId="25C09EC8" w:rsidR="003D24D2" w:rsidRPr="006542D7" w:rsidRDefault="00CB5BDC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1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18EF" w14:textId="1CB75FFE" w:rsidR="003D24D2" w:rsidRPr="0062745D" w:rsidRDefault="003D24D2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RF001- La página web debe permitir re direccionar hacia las redes sociales del emulador y del LinkedIn de los creadores.</w:t>
            </w:r>
          </w:p>
        </w:tc>
      </w:tr>
      <w:tr w:rsidR="003D24D2" w:rsidRPr="006B3BA4" w14:paraId="53030A4E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BCE9" w14:textId="69982C5B" w:rsidR="003D24D2" w:rsidRPr="006542D7" w:rsidRDefault="00CB5BDC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2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2A41" w14:textId="41EA4F24" w:rsidR="003D24D2" w:rsidRPr="0062745D" w:rsidRDefault="003D24D2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RF002- La página web debe contener el manual y una guía de usuario acerca de la aplicación.</w:t>
            </w:r>
          </w:p>
        </w:tc>
      </w:tr>
      <w:tr w:rsidR="003D24D2" w:rsidRPr="006B3BA4" w14:paraId="2E5CC8F6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3491" w14:textId="0DEA86C3" w:rsidR="003D24D2" w:rsidRPr="006542D7" w:rsidRDefault="00CB5BDC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3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D88" w14:textId="7D9209D7" w:rsidR="003D24D2" w:rsidRPr="0062745D" w:rsidRDefault="003D24D2" w:rsidP="006542D7">
            <w:pPr>
              <w:ind w:right="209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RF003- La página web debe permitir a los usuari</w:t>
            </w:r>
            <w:r w:rsidR="00CB5BDC"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os preguntar y responder en el foro</w:t>
            </w: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D24D2" w:rsidRPr="006B3BA4" w14:paraId="30929614" w14:textId="77777777" w:rsidTr="003F7CC4">
        <w:trPr>
          <w:trHeight w:val="37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5744" w14:textId="7940A94C" w:rsidR="003D24D2" w:rsidRPr="006542D7" w:rsidRDefault="00CB5BDC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4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93A2" w14:textId="55102D61" w:rsidR="003D24D2" w:rsidRPr="0062745D" w:rsidRDefault="003D24D2" w:rsidP="006542D7">
            <w:pPr>
              <w:ind w:right="209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RF004- La página web debe permitir descargar la aplicación NIOTE.</w:t>
            </w:r>
          </w:p>
        </w:tc>
      </w:tr>
      <w:tr w:rsidR="003D24D2" w:rsidRPr="006B3BA4" w14:paraId="4D71BAE1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4A39" w14:textId="40ABCD3C" w:rsidR="003D24D2" w:rsidRPr="006542D7" w:rsidRDefault="00CB5BDC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5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0EBA" w14:textId="68A9B40F" w:rsidR="003D24D2" w:rsidRPr="0062745D" w:rsidRDefault="003D24D2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RF005- La página web debe contener información acerca de los desarrolladores de la aplicación NIOTE.</w:t>
            </w:r>
          </w:p>
        </w:tc>
      </w:tr>
      <w:tr w:rsidR="003D24D2" w:rsidRPr="006B3BA4" w14:paraId="26B59559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8DA3" w14:textId="50CDC0B9" w:rsidR="003D24D2" w:rsidRPr="006542D7" w:rsidRDefault="006542D7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6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9F00" w14:textId="19E827F6" w:rsidR="003D24D2" w:rsidRPr="0062745D" w:rsidRDefault="008E557D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RF006- La página web debe permitir guardar los usuarios registrados.</w:t>
            </w:r>
          </w:p>
        </w:tc>
      </w:tr>
      <w:tr w:rsidR="003D24D2" w:rsidRPr="006B3BA4" w14:paraId="09A6EF87" w14:textId="77777777" w:rsidTr="003F7CC4">
        <w:trPr>
          <w:trHeight w:val="37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42B6" w14:textId="269B1029" w:rsidR="003D24D2" w:rsidRPr="006542D7" w:rsidRDefault="006542D7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7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0F9D" w14:textId="6919650F" w:rsidR="003D24D2" w:rsidRPr="0062745D" w:rsidRDefault="008E557D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RF007- La página web debe permitir el inicio de sesión a los usuarios registrados.</w:t>
            </w:r>
          </w:p>
        </w:tc>
      </w:tr>
      <w:tr w:rsidR="003D24D2" w:rsidRPr="006B3BA4" w14:paraId="3E95F9CC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BA53" w14:textId="25C7CCA3" w:rsidR="003D24D2" w:rsidRPr="006542D7" w:rsidRDefault="006542D7" w:rsidP="003D24D2">
            <w:pPr>
              <w:ind w:right="248"/>
              <w:jc w:val="center"/>
              <w:rPr>
                <w:rFonts w:cstheme="minorHAnsi"/>
              </w:rPr>
            </w:pPr>
            <w:r w:rsidRPr="006542D7">
              <w:rPr>
                <w:rFonts w:cstheme="minorHAnsi"/>
              </w:rPr>
              <w:t>8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E966" w14:textId="4F0750D1" w:rsidR="003D24D2" w:rsidRPr="0062745D" w:rsidRDefault="008E557D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RF008- La página web debe permitir el inicio de sesión a los desarrolladores.</w:t>
            </w:r>
          </w:p>
        </w:tc>
      </w:tr>
      <w:tr w:rsidR="006542D7" w:rsidRPr="006B3BA4" w14:paraId="2A977BF5" w14:textId="77777777" w:rsidTr="003F7CC4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8CD3" w14:textId="3813B65F" w:rsidR="006542D7" w:rsidRPr="006542D7" w:rsidRDefault="006542D7" w:rsidP="003D24D2">
            <w:pPr>
              <w:ind w:right="24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76F5" w14:textId="56B9F229" w:rsidR="006542D7" w:rsidRPr="0062745D" w:rsidRDefault="006542D7" w:rsidP="006542D7">
            <w:pPr>
              <w:ind w:right="2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RF009- La página web debe permitir el registro de usuarios nuevos.</w:t>
            </w:r>
          </w:p>
        </w:tc>
      </w:tr>
      <w:tr w:rsidR="00CB5BDC" w:rsidRPr="006B3BA4" w14:paraId="71563525" w14:textId="77777777" w:rsidTr="005B3C7F">
        <w:trPr>
          <w:trHeight w:val="35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1CA" w14:textId="30A8A341" w:rsidR="00CB5BDC" w:rsidRPr="006542D7" w:rsidRDefault="006542D7" w:rsidP="005B3C7F">
            <w:pPr>
              <w:ind w:right="248"/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10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2E19" w14:textId="77777777" w:rsidR="00CB5BDC" w:rsidRPr="0062745D" w:rsidRDefault="00CB5BDC" w:rsidP="006542D7">
            <w:pPr>
              <w:ind w:right="2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RNF001- La página web debe tener una base de datos en la cual se guardará la información de las personas que se registran para poder tener acceso al emulador.</w:t>
            </w:r>
          </w:p>
        </w:tc>
      </w:tr>
      <w:tr w:rsidR="00CB5BDC" w:rsidRPr="006B3BA4" w14:paraId="28832033" w14:textId="77777777" w:rsidTr="005B3C7F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B1E6" w14:textId="1CF23B88" w:rsidR="00CB5BDC" w:rsidRPr="006542D7" w:rsidRDefault="006542D7" w:rsidP="005B3C7F">
            <w:pPr>
              <w:ind w:right="24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75EE" w14:textId="77777777" w:rsidR="00CB5BDC" w:rsidRPr="0062745D" w:rsidRDefault="00CB5BDC" w:rsidP="006542D7">
            <w:pPr>
              <w:ind w:right="2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>RNF002- La página web debe tener base de datos en la cual se alojarán todas las versiones del emulador para su descarga.</w:t>
            </w:r>
          </w:p>
        </w:tc>
      </w:tr>
      <w:tr w:rsidR="00CB5BDC" w:rsidRPr="006B3BA4" w14:paraId="175BF6E6" w14:textId="77777777" w:rsidTr="005B3C7F">
        <w:trPr>
          <w:trHeight w:val="37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1E37" w14:textId="77F7F815" w:rsidR="00CB5BDC" w:rsidRPr="006542D7" w:rsidRDefault="006542D7" w:rsidP="005B3C7F">
            <w:pPr>
              <w:ind w:right="24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0E13" w14:textId="5BD1AD5D" w:rsidR="00CB5BDC" w:rsidRPr="0062745D" w:rsidRDefault="00CB5BDC" w:rsidP="00362804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RNF003- La página web </w:t>
            </w:r>
            <w:r w:rsidRPr="0062745D">
              <w:rPr>
                <w:rFonts w:ascii="Times New Roman" w:hAnsi="Times New Roman" w:cs="Times New Roman"/>
                <w:sz w:val="20"/>
                <w:szCs w:val="20"/>
              </w:rPr>
              <w:t xml:space="preserve">debe tener base de datos para guardar la información </w:t>
            </w:r>
            <w:r w:rsidR="00362804">
              <w:rPr>
                <w:rFonts w:ascii="Times New Roman" w:hAnsi="Times New Roman" w:cs="Times New Roman"/>
                <w:sz w:val="20"/>
                <w:szCs w:val="20"/>
              </w:rPr>
              <w:t>del foro</w:t>
            </w:r>
            <w:r w:rsidRPr="0062745D">
              <w:rPr>
                <w:rFonts w:ascii="Times New Roman" w:hAnsi="Times New Roman" w:cs="Times New Roman"/>
                <w:sz w:val="20"/>
                <w:szCs w:val="20"/>
              </w:rPr>
              <w:t xml:space="preserve"> en la que los usuarios participan. </w:t>
            </w:r>
          </w:p>
        </w:tc>
      </w:tr>
      <w:tr w:rsidR="00CB5BDC" w:rsidRPr="006B3BA4" w14:paraId="3A4DFE1B" w14:textId="77777777" w:rsidTr="005B3C7F">
        <w:trPr>
          <w:trHeight w:val="37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A31B" w14:textId="194A121C" w:rsidR="00CB5BDC" w:rsidRPr="006542D7" w:rsidRDefault="006542D7" w:rsidP="005B3C7F">
            <w:pPr>
              <w:ind w:right="248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8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1C93" w14:textId="77777777" w:rsidR="00CB5BDC" w:rsidRPr="0062745D" w:rsidRDefault="00CB5BDC" w:rsidP="006542D7">
            <w:pPr>
              <w:ind w:right="209"/>
              <w:jc w:val="both"/>
              <w:rPr>
                <w:sz w:val="20"/>
                <w:szCs w:val="20"/>
              </w:rPr>
            </w:pPr>
            <w:r w:rsidRPr="006274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RNF004- La página web </w:t>
            </w:r>
            <w:r w:rsidRPr="0062745D">
              <w:rPr>
                <w:rFonts w:ascii="Times New Roman" w:hAnsi="Times New Roman" w:cs="Times New Roman"/>
                <w:sz w:val="20"/>
                <w:szCs w:val="20"/>
              </w:rPr>
              <w:t>debe tener óptimo tiempo de respuesta.</w:t>
            </w:r>
          </w:p>
        </w:tc>
      </w:tr>
    </w:tbl>
    <w:p w14:paraId="455CA933" w14:textId="77777777" w:rsidR="00B372B5" w:rsidRPr="00B372B5" w:rsidRDefault="00B372B5" w:rsidP="00B372B5">
      <w:pPr>
        <w:spacing w:after="254"/>
        <w:jc w:val="center"/>
        <w:rPr>
          <w:lang w:val="es-CO"/>
        </w:rPr>
      </w:pPr>
      <w:r w:rsidRPr="00B372B5">
        <w:rPr>
          <w:rFonts w:ascii="Arial" w:eastAsia="Arial" w:hAnsi="Arial" w:cs="Arial"/>
          <w:sz w:val="24"/>
          <w:lang w:val="es-CO"/>
        </w:rPr>
        <w:t xml:space="preserve"> </w:t>
      </w:r>
    </w:p>
    <w:p w14:paraId="0ED3D4C2" w14:textId="77777777" w:rsidR="00B372B5" w:rsidRPr="00B372B5" w:rsidRDefault="00B372B5" w:rsidP="00B372B5">
      <w:pPr>
        <w:spacing w:after="254"/>
        <w:jc w:val="center"/>
        <w:rPr>
          <w:lang w:val="es-CO"/>
        </w:rPr>
      </w:pPr>
      <w:r w:rsidRPr="00B372B5">
        <w:rPr>
          <w:rFonts w:ascii="Arial" w:eastAsia="Arial" w:hAnsi="Arial" w:cs="Arial"/>
          <w:sz w:val="24"/>
          <w:lang w:val="es-CO"/>
        </w:rPr>
        <w:t xml:space="preserve"> </w:t>
      </w:r>
    </w:p>
    <w:p w14:paraId="6F95D809" w14:textId="77777777" w:rsidR="00B372B5" w:rsidRDefault="00B372B5" w:rsidP="00B372B5">
      <w:pPr>
        <w:tabs>
          <w:tab w:val="center" w:pos="2651"/>
          <w:tab w:val="center" w:pos="4989"/>
          <w:tab w:val="center" w:pos="7432"/>
        </w:tabs>
        <w:spacing w:after="226"/>
      </w:pPr>
      <w:r w:rsidRPr="00B372B5">
        <w:rPr>
          <w:lang w:val="es-CO"/>
        </w:rPr>
        <w:tab/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510A5834" wp14:editId="14E69E75">
                <wp:extent cx="2333625" cy="9525"/>
                <wp:effectExtent l="0" t="0" r="0" b="0"/>
                <wp:docPr id="4768" name="Group 4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9525"/>
                          <a:chOff x="0" y="0"/>
                          <a:chExt cx="2333625" cy="9525"/>
                        </a:xfrm>
                      </wpg:grpSpPr>
                      <wps:wsp>
                        <wps:cNvPr id="612" name="Shape 612"/>
                        <wps:cNvSpPr/>
                        <wps:spPr>
                          <a:xfrm>
                            <a:off x="0" y="0"/>
                            <a:ext cx="2333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625">
                                <a:moveTo>
                                  <a:pt x="0" y="0"/>
                                </a:moveTo>
                                <a:lnTo>
                                  <a:pt x="2333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0195B804" id="Group 4768" o:spid="_x0000_s1026" style="width:183.75pt;height:.75pt;mso-position-horizontal-relative:char;mso-position-vertical-relative:line" coordsize="233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">
                <v:shape id="Shape 612" o:spid="_x0000_s1027" style="position:absolute;width:23336;height:0;visibility:visible;mso-wrap-style:square;v-text-anchor:top" coordsize="2333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" path="m,l2333625,e" filled="f">
                  <v:path arrowok="t" textboxrect="0,0,2333625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ab/>
        <w:t xml:space="preserve">  </w:t>
      </w:r>
      <w:r>
        <w:rPr>
          <w:rFonts w:ascii="Arial" w:eastAsia="Arial" w:hAnsi="Arial" w:cs="Arial"/>
          <w:sz w:val="24"/>
        </w:rPr>
        <w:tab/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E59A0A1" wp14:editId="7F742E2E">
                <wp:extent cx="1981200" cy="9525"/>
                <wp:effectExtent l="0" t="0" r="0" b="0"/>
                <wp:docPr id="4772" name="Group 4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9525"/>
                          <a:chOff x="0" y="0"/>
                          <a:chExt cx="1981200" cy="9525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198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47E167F" id="Group 4772" o:spid="_x0000_s1026" style="width:156pt;height:.75pt;mso-position-horizontal-relative:char;mso-position-vertical-relative:line" coordsize="198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">
                <v:shape id="Shape 613" o:spid="_x0000_s1027" style="position:absolute;width:19812;height:0;visibility:visible;mso-wrap-style:square;v-text-anchor:top" coordsize="198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" path="m,l1981200,e" filled="f">
                  <v:path arrowok="t" textboxrect="0,0,1981200,0"/>
                </v:shape>
                <w10:anchorlock/>
              </v:group>
            </w:pict>
          </mc:Fallback>
        </mc:AlternateContent>
      </w:r>
    </w:p>
    <w:p w14:paraId="4E602A68" w14:textId="1C5570C9" w:rsidR="005F01A6" w:rsidRPr="005F01A6" w:rsidRDefault="007017B0" w:rsidP="005F01A6">
      <w:pPr>
        <w:spacing w:after="3447"/>
        <w:ind w:right="72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Firms</w:t>
      </w:r>
      <w:r w:rsidR="00B372B5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responsible</w:t>
      </w:r>
      <w:r w:rsidR="00B372B5"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aconcuadrcula"/>
        <w:tblW w:w="10918" w:type="dxa"/>
        <w:tblLook w:val="04A0" w:firstRow="1" w:lastRow="0" w:firstColumn="1" w:lastColumn="0" w:noHBand="0" w:noVBand="1"/>
      </w:tblPr>
      <w:tblGrid>
        <w:gridCol w:w="721"/>
        <w:gridCol w:w="1294"/>
        <w:gridCol w:w="4025"/>
        <w:gridCol w:w="1646"/>
        <w:gridCol w:w="835"/>
        <w:gridCol w:w="1003"/>
        <w:gridCol w:w="1394"/>
      </w:tblGrid>
      <w:tr w:rsidR="0062745D" w:rsidRPr="00A220DA" w14:paraId="45DBD7CE" w14:textId="77777777" w:rsidTr="0062745D">
        <w:trPr>
          <w:trHeight w:val="574"/>
        </w:trPr>
        <w:tc>
          <w:tcPr>
            <w:tcW w:w="741" w:type="dxa"/>
          </w:tcPr>
          <w:p w14:paraId="59499CF7" w14:textId="77777777" w:rsidR="00996DAD" w:rsidRPr="00A220DA" w:rsidRDefault="00996DAD" w:rsidP="0062745D">
            <w:pPr>
              <w:rPr>
                <w:lang w:val="es-CO"/>
              </w:rPr>
            </w:pPr>
            <w:r w:rsidRPr="00A220DA">
              <w:rPr>
                <w:lang w:val="es-CO"/>
              </w:rPr>
              <w:lastRenderedPageBreak/>
              <w:t>Nodo</w:t>
            </w:r>
          </w:p>
        </w:tc>
        <w:tc>
          <w:tcPr>
            <w:tcW w:w="1476" w:type="dxa"/>
          </w:tcPr>
          <w:p w14:paraId="78179D6C" w14:textId="77777777" w:rsidR="00996DAD" w:rsidRPr="00A220DA" w:rsidRDefault="00996DAD" w:rsidP="00C03555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Nombre Pantalla</w:t>
            </w:r>
          </w:p>
        </w:tc>
        <w:tc>
          <w:tcPr>
            <w:tcW w:w="3682" w:type="dxa"/>
          </w:tcPr>
          <w:p w14:paraId="3CFF3571" w14:textId="77777777" w:rsidR="00996DAD" w:rsidRPr="00A220DA" w:rsidRDefault="00996DAD" w:rsidP="00C03555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Texto</w:t>
            </w:r>
          </w:p>
        </w:tc>
        <w:tc>
          <w:tcPr>
            <w:tcW w:w="1667" w:type="dxa"/>
          </w:tcPr>
          <w:p w14:paraId="25B1F79C" w14:textId="77777777" w:rsidR="00996DAD" w:rsidRPr="00A220DA" w:rsidRDefault="00996DAD" w:rsidP="004D2129">
            <w:pPr>
              <w:rPr>
                <w:lang w:val="es-CO"/>
              </w:rPr>
            </w:pPr>
            <w:r w:rsidRPr="00A220DA">
              <w:rPr>
                <w:lang w:val="es-CO"/>
              </w:rPr>
              <w:t>Animación</w:t>
            </w:r>
          </w:p>
        </w:tc>
        <w:tc>
          <w:tcPr>
            <w:tcW w:w="842" w:type="dxa"/>
          </w:tcPr>
          <w:p w14:paraId="3774E10E" w14:textId="77777777" w:rsidR="00996DAD" w:rsidRPr="00A220DA" w:rsidRDefault="00996DAD" w:rsidP="004D2129">
            <w:pPr>
              <w:rPr>
                <w:lang w:val="es-CO"/>
              </w:rPr>
            </w:pPr>
            <w:r w:rsidRPr="00A220DA">
              <w:rPr>
                <w:lang w:val="es-CO"/>
              </w:rPr>
              <w:t>Sonido</w:t>
            </w:r>
          </w:p>
        </w:tc>
        <w:tc>
          <w:tcPr>
            <w:tcW w:w="1045" w:type="dxa"/>
          </w:tcPr>
          <w:p w14:paraId="19EAB792" w14:textId="77777777" w:rsidR="00996DAD" w:rsidRPr="00A220DA" w:rsidRDefault="00996DAD" w:rsidP="004D2129">
            <w:pPr>
              <w:rPr>
                <w:lang w:val="es-CO"/>
              </w:rPr>
            </w:pPr>
            <w:r w:rsidRPr="00A220DA">
              <w:rPr>
                <w:lang w:val="es-CO"/>
              </w:rPr>
              <w:t>Color</w:t>
            </w:r>
          </w:p>
        </w:tc>
        <w:tc>
          <w:tcPr>
            <w:tcW w:w="1465" w:type="dxa"/>
          </w:tcPr>
          <w:p w14:paraId="5C911B94" w14:textId="77777777" w:rsidR="00996DAD" w:rsidRPr="00A220DA" w:rsidRDefault="00996DAD" w:rsidP="004D2129">
            <w:pPr>
              <w:rPr>
                <w:lang w:val="es-CO"/>
              </w:rPr>
            </w:pPr>
            <w:r w:rsidRPr="00A220DA">
              <w:rPr>
                <w:lang w:val="es-CO"/>
              </w:rPr>
              <w:t>Hipervínculo</w:t>
            </w:r>
          </w:p>
        </w:tc>
      </w:tr>
      <w:tr w:rsidR="0062745D" w:rsidRPr="00A220DA" w14:paraId="504B5EF7" w14:textId="77777777" w:rsidTr="0062745D">
        <w:trPr>
          <w:trHeight w:val="281"/>
        </w:trPr>
        <w:tc>
          <w:tcPr>
            <w:tcW w:w="741" w:type="dxa"/>
          </w:tcPr>
          <w:p w14:paraId="00C93BCF" w14:textId="269F52ED" w:rsidR="00C371CD" w:rsidRPr="00A220DA" w:rsidRDefault="004E2D23" w:rsidP="00C0355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P1</w:t>
            </w:r>
          </w:p>
        </w:tc>
        <w:tc>
          <w:tcPr>
            <w:tcW w:w="1476" w:type="dxa"/>
          </w:tcPr>
          <w:p w14:paraId="43081FBC" w14:textId="3A7D3E97" w:rsidR="00C371CD" w:rsidRPr="00A220DA" w:rsidRDefault="00EA4070" w:rsidP="00C0355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URL entrada</w:t>
            </w:r>
          </w:p>
        </w:tc>
        <w:tc>
          <w:tcPr>
            <w:tcW w:w="3682" w:type="dxa"/>
          </w:tcPr>
          <w:p w14:paraId="29B6373B" w14:textId="0EA1ECC7" w:rsidR="00C371CD" w:rsidRPr="007017B0" w:rsidRDefault="00C371CD" w:rsidP="00C03555">
            <w:pPr>
              <w:jc w:val="center"/>
              <w:rPr>
                <w:lang w:val="es-CO"/>
              </w:rPr>
            </w:pPr>
            <w:r w:rsidRPr="007017B0">
              <w:rPr>
                <w:lang w:val="es-CO"/>
              </w:rPr>
              <w:t>https://niote.ingusb.com</w:t>
            </w:r>
          </w:p>
        </w:tc>
        <w:tc>
          <w:tcPr>
            <w:tcW w:w="1667" w:type="dxa"/>
          </w:tcPr>
          <w:p w14:paraId="4E719FC2" w14:textId="7920178F" w:rsidR="00C371CD" w:rsidRPr="00A220DA" w:rsidRDefault="00C03555" w:rsidP="00C0355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842" w:type="dxa"/>
          </w:tcPr>
          <w:p w14:paraId="780AC0B2" w14:textId="050A8675" w:rsidR="00C371CD" w:rsidRPr="00A220DA" w:rsidRDefault="00C03555" w:rsidP="00C0355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  <w:tc>
          <w:tcPr>
            <w:tcW w:w="1045" w:type="dxa"/>
          </w:tcPr>
          <w:p w14:paraId="4F8F6A18" w14:textId="44AE6BA8" w:rsidR="00C371CD" w:rsidRPr="00A220DA" w:rsidRDefault="00C03555" w:rsidP="00C0355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465" w:type="dxa"/>
          </w:tcPr>
          <w:p w14:paraId="4BE5F741" w14:textId="26996DBE" w:rsidR="00C371CD" w:rsidRPr="00A220DA" w:rsidRDefault="00C03555" w:rsidP="00C0355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</w:t>
            </w:r>
          </w:p>
        </w:tc>
      </w:tr>
      <w:tr w:rsidR="0062745D" w:rsidRPr="004D2093" w14:paraId="10100DA4" w14:textId="77777777" w:rsidTr="0062745D">
        <w:trPr>
          <w:trHeight w:val="1136"/>
        </w:trPr>
        <w:tc>
          <w:tcPr>
            <w:tcW w:w="741" w:type="dxa"/>
          </w:tcPr>
          <w:p w14:paraId="1DF2C7EA" w14:textId="073202A4" w:rsidR="00996DAD" w:rsidRPr="00A220DA" w:rsidRDefault="004E2D23" w:rsidP="00C0355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  <w:tc>
          <w:tcPr>
            <w:tcW w:w="1476" w:type="dxa"/>
          </w:tcPr>
          <w:p w14:paraId="05EC19D4" w14:textId="77777777" w:rsidR="00996DAD" w:rsidRPr="00A220DA" w:rsidRDefault="00996DAD" w:rsidP="00C03555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Pantalla principal</w:t>
            </w:r>
          </w:p>
        </w:tc>
        <w:tc>
          <w:tcPr>
            <w:tcW w:w="3682" w:type="dxa"/>
          </w:tcPr>
          <w:p w14:paraId="2F145625" w14:textId="77777777" w:rsidR="00996DAD" w:rsidRPr="007017B0" w:rsidRDefault="00996DAD" w:rsidP="00C03555">
            <w:pPr>
              <w:jc w:val="both"/>
              <w:rPr>
                <w:lang w:val="es-CO"/>
              </w:rPr>
            </w:pPr>
            <w:r w:rsidRPr="007017B0">
              <w:rPr>
                <w:lang w:val="es-CO"/>
              </w:rPr>
              <w:t>Detalle del emulador.</w:t>
            </w:r>
          </w:p>
          <w:p w14:paraId="3A39A501" w14:textId="5FB7BC73" w:rsidR="00996DAD" w:rsidRPr="007017B0" w:rsidRDefault="00804E13" w:rsidP="00C03555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un botón de descarga</w:t>
            </w:r>
          </w:p>
        </w:tc>
        <w:tc>
          <w:tcPr>
            <w:tcW w:w="1667" w:type="dxa"/>
          </w:tcPr>
          <w:p w14:paraId="507BEFDA" w14:textId="77777777" w:rsidR="00996DAD" w:rsidRDefault="00996DAD" w:rsidP="00C03555">
            <w:pPr>
              <w:jc w:val="center"/>
              <w:rPr>
                <w:lang w:val="es-CO"/>
              </w:rPr>
            </w:pPr>
          </w:p>
          <w:p w14:paraId="3DAD6BE4" w14:textId="6724C14A" w:rsidR="00996DAD" w:rsidRDefault="002F6E51" w:rsidP="00C0355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4110E0AC" w14:textId="6713D708" w:rsidR="00996DAD" w:rsidRPr="00A220DA" w:rsidRDefault="00996DAD" w:rsidP="00C03555">
            <w:pPr>
              <w:jc w:val="center"/>
              <w:rPr>
                <w:lang w:val="es-CO"/>
              </w:rPr>
            </w:pPr>
          </w:p>
        </w:tc>
        <w:tc>
          <w:tcPr>
            <w:tcW w:w="842" w:type="dxa"/>
          </w:tcPr>
          <w:p w14:paraId="3F87EDF7" w14:textId="77777777" w:rsidR="00996DAD" w:rsidRDefault="00996DAD" w:rsidP="00C03555">
            <w:pPr>
              <w:jc w:val="center"/>
              <w:rPr>
                <w:lang w:val="es-CO"/>
              </w:rPr>
            </w:pPr>
          </w:p>
          <w:p w14:paraId="5CC10182" w14:textId="08182B66" w:rsidR="00996DAD" w:rsidRDefault="002F6E51" w:rsidP="00C0355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7363BDD4" w14:textId="7F2D32E8" w:rsidR="00996DAD" w:rsidRPr="00A220DA" w:rsidRDefault="00996DAD" w:rsidP="00C03555">
            <w:pPr>
              <w:jc w:val="center"/>
              <w:rPr>
                <w:lang w:val="es-CO"/>
              </w:rPr>
            </w:pPr>
          </w:p>
        </w:tc>
        <w:tc>
          <w:tcPr>
            <w:tcW w:w="1045" w:type="dxa"/>
          </w:tcPr>
          <w:p w14:paraId="5476538B" w14:textId="7CF72542" w:rsidR="00996DAD" w:rsidRPr="00A220DA" w:rsidRDefault="005862D7" w:rsidP="00C0355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Café </w:t>
            </w:r>
            <w:r w:rsidR="00996DAD" w:rsidRPr="00A220DA">
              <w:rPr>
                <w:lang w:val="es-CO"/>
              </w:rPr>
              <w:t xml:space="preserve"> Naranja, Negro</w:t>
            </w:r>
          </w:p>
        </w:tc>
        <w:tc>
          <w:tcPr>
            <w:tcW w:w="1465" w:type="dxa"/>
          </w:tcPr>
          <w:p w14:paraId="09E4E222" w14:textId="77777777" w:rsidR="00996DAD" w:rsidRDefault="00996DAD" w:rsidP="00C03555">
            <w:pPr>
              <w:jc w:val="center"/>
              <w:rPr>
                <w:lang w:val="es-CO"/>
              </w:rPr>
            </w:pPr>
          </w:p>
          <w:p w14:paraId="5A6FDA21" w14:textId="5A7CC3CD" w:rsidR="002F6E51" w:rsidRPr="00A220DA" w:rsidRDefault="002F6E51" w:rsidP="002F6E5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</w:tr>
      <w:tr w:rsidR="00377BBA" w:rsidRPr="00377BBA" w14:paraId="6CA44C99" w14:textId="77777777" w:rsidTr="0062745D">
        <w:trPr>
          <w:trHeight w:val="1136"/>
        </w:trPr>
        <w:tc>
          <w:tcPr>
            <w:tcW w:w="741" w:type="dxa"/>
          </w:tcPr>
          <w:p w14:paraId="6F96FBEF" w14:textId="5EB673B4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P3</w:t>
            </w:r>
          </w:p>
        </w:tc>
        <w:tc>
          <w:tcPr>
            <w:tcW w:w="1476" w:type="dxa"/>
          </w:tcPr>
          <w:p w14:paraId="45AC5155" w14:textId="7777777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</w:t>
            </w:r>
          </w:p>
          <w:p w14:paraId="0E4BEA87" w14:textId="64E4170A" w:rsidR="00377BBA" w:rsidRPr="00A220DA" w:rsidRDefault="00377BBA" w:rsidP="00377BBA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Info</w:t>
            </w:r>
            <w:proofErr w:type="spellEnd"/>
            <w:r>
              <w:rPr>
                <w:lang w:val="es-CO"/>
              </w:rPr>
              <w:t xml:space="preserve"> general</w:t>
            </w:r>
          </w:p>
        </w:tc>
        <w:tc>
          <w:tcPr>
            <w:tcW w:w="3682" w:type="dxa"/>
          </w:tcPr>
          <w:p w14:paraId="1170E356" w14:textId="40247700" w:rsidR="00377BBA" w:rsidRPr="007017B0" w:rsidRDefault="00377BBA" w:rsidP="00377BB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Podrá visualizar la información del proyecto, objetivos, alcances, limitaciones, hechos, datos y documentación.</w:t>
            </w:r>
          </w:p>
        </w:tc>
        <w:tc>
          <w:tcPr>
            <w:tcW w:w="1667" w:type="dxa"/>
          </w:tcPr>
          <w:p w14:paraId="2ADEAAFB" w14:textId="7777777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  <w:p w14:paraId="32CE06C0" w14:textId="17907C0F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Solo para pocas palabras </w:t>
            </w:r>
          </w:p>
        </w:tc>
        <w:tc>
          <w:tcPr>
            <w:tcW w:w="842" w:type="dxa"/>
          </w:tcPr>
          <w:p w14:paraId="24E5C98B" w14:textId="77777777" w:rsidR="00377BBA" w:rsidRDefault="00377BBA" w:rsidP="00377BBA">
            <w:pPr>
              <w:jc w:val="center"/>
              <w:rPr>
                <w:lang w:val="es-CO"/>
              </w:rPr>
            </w:pPr>
          </w:p>
        </w:tc>
        <w:tc>
          <w:tcPr>
            <w:tcW w:w="1045" w:type="dxa"/>
          </w:tcPr>
          <w:p w14:paraId="1E71B283" w14:textId="092C8D3A" w:rsidR="00377BBA" w:rsidRDefault="003F4472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465" w:type="dxa"/>
          </w:tcPr>
          <w:p w14:paraId="0ADA1D57" w14:textId="77777777" w:rsidR="00377BBA" w:rsidRDefault="00377BBA" w:rsidP="00377BBA">
            <w:pPr>
              <w:jc w:val="center"/>
              <w:rPr>
                <w:lang w:val="es-CO"/>
              </w:rPr>
            </w:pPr>
          </w:p>
        </w:tc>
      </w:tr>
      <w:tr w:rsidR="00377BBA" w:rsidRPr="00A220DA" w14:paraId="59978498" w14:textId="77777777" w:rsidTr="0062745D">
        <w:trPr>
          <w:trHeight w:val="855"/>
        </w:trPr>
        <w:tc>
          <w:tcPr>
            <w:tcW w:w="741" w:type="dxa"/>
          </w:tcPr>
          <w:p w14:paraId="078648D8" w14:textId="2DE546B7" w:rsidR="00377BBA" w:rsidRPr="00C03555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P4</w:t>
            </w:r>
          </w:p>
        </w:tc>
        <w:tc>
          <w:tcPr>
            <w:tcW w:w="1476" w:type="dxa"/>
          </w:tcPr>
          <w:p w14:paraId="29FDA342" w14:textId="77777777" w:rsidR="00377BBA" w:rsidRPr="00A220DA" w:rsidRDefault="00377BBA" w:rsidP="00377BBA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Pantalla de descarga</w:t>
            </w:r>
          </w:p>
        </w:tc>
        <w:tc>
          <w:tcPr>
            <w:tcW w:w="3682" w:type="dxa"/>
          </w:tcPr>
          <w:p w14:paraId="19E405E5" w14:textId="1E4D32AC" w:rsidR="00377BBA" w:rsidRPr="00C03555" w:rsidRDefault="00377BBA" w:rsidP="00377BB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Mostrará imágenes del respectivo emulador y tendrá un botón de descarga para el emulador</w:t>
            </w:r>
          </w:p>
        </w:tc>
        <w:tc>
          <w:tcPr>
            <w:tcW w:w="1667" w:type="dxa"/>
          </w:tcPr>
          <w:p w14:paraId="43FAB611" w14:textId="67A843CF" w:rsidR="00377BBA" w:rsidRPr="00A220DA" w:rsidRDefault="00377BBA" w:rsidP="00377BBA">
            <w:pPr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842" w:type="dxa"/>
          </w:tcPr>
          <w:p w14:paraId="042787D7" w14:textId="77777777" w:rsidR="00377BBA" w:rsidRDefault="00377BBA" w:rsidP="00377BBA">
            <w:pPr>
              <w:jc w:val="center"/>
              <w:rPr>
                <w:lang w:val="es-CO"/>
              </w:rPr>
            </w:pPr>
          </w:p>
          <w:p w14:paraId="7B92F887" w14:textId="188D3C54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1F3F99C9" w14:textId="1B5D7940" w:rsidR="00377BBA" w:rsidRPr="00A220DA" w:rsidRDefault="00377BBA" w:rsidP="00377BBA">
            <w:pPr>
              <w:rPr>
                <w:lang w:val="es-CO"/>
              </w:rPr>
            </w:pPr>
          </w:p>
        </w:tc>
        <w:tc>
          <w:tcPr>
            <w:tcW w:w="1045" w:type="dxa"/>
          </w:tcPr>
          <w:p w14:paraId="65FB7116" w14:textId="6C39F9DA" w:rsidR="00377BBA" w:rsidRPr="00A220DA" w:rsidRDefault="003F4472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465" w:type="dxa"/>
          </w:tcPr>
          <w:p w14:paraId="7A2E3440" w14:textId="3178EDD4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</w:tr>
      <w:tr w:rsidR="00377BBA" w:rsidRPr="00A220DA" w14:paraId="5049C7E7" w14:textId="77777777" w:rsidTr="0062745D">
        <w:trPr>
          <w:trHeight w:val="574"/>
        </w:trPr>
        <w:tc>
          <w:tcPr>
            <w:tcW w:w="741" w:type="dxa"/>
          </w:tcPr>
          <w:p w14:paraId="160DFB24" w14:textId="2FE1CAB5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P5</w:t>
            </w:r>
          </w:p>
        </w:tc>
        <w:tc>
          <w:tcPr>
            <w:tcW w:w="1476" w:type="dxa"/>
          </w:tcPr>
          <w:p w14:paraId="316849A7" w14:textId="5CB90712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Pantalla de sesión</w:t>
            </w:r>
          </w:p>
        </w:tc>
        <w:tc>
          <w:tcPr>
            <w:tcW w:w="3682" w:type="dxa"/>
          </w:tcPr>
          <w:p w14:paraId="08DE60A4" w14:textId="41513726" w:rsidR="00377BBA" w:rsidRPr="00A220DA" w:rsidRDefault="00377BBA" w:rsidP="00377BB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Opción para dirigirse a la inicio de sesión</w:t>
            </w:r>
          </w:p>
        </w:tc>
        <w:tc>
          <w:tcPr>
            <w:tcW w:w="1667" w:type="dxa"/>
          </w:tcPr>
          <w:p w14:paraId="562E264E" w14:textId="7F7076DF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842" w:type="dxa"/>
          </w:tcPr>
          <w:p w14:paraId="4380570D" w14:textId="28735E81" w:rsidR="00377BBA" w:rsidRDefault="00377BBA" w:rsidP="00377BBA">
            <w:pPr>
              <w:jc w:val="center"/>
              <w:rPr>
                <w:lang w:val="es-CO"/>
              </w:rPr>
            </w:pPr>
          </w:p>
          <w:p w14:paraId="2D9869F6" w14:textId="7D502AF8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045" w:type="dxa"/>
          </w:tcPr>
          <w:p w14:paraId="4B25CCD8" w14:textId="77777777" w:rsidR="00377BBA" w:rsidRPr="00A220DA" w:rsidRDefault="00377BBA" w:rsidP="00377BBA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Naranja y negro</w:t>
            </w:r>
          </w:p>
        </w:tc>
        <w:tc>
          <w:tcPr>
            <w:tcW w:w="1465" w:type="dxa"/>
          </w:tcPr>
          <w:p w14:paraId="04306971" w14:textId="58066C4D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P5.1</w:t>
            </w:r>
          </w:p>
        </w:tc>
      </w:tr>
      <w:tr w:rsidR="00377BBA" w:rsidRPr="00377BBA" w14:paraId="272E1DCF" w14:textId="77777777" w:rsidTr="0062745D">
        <w:trPr>
          <w:trHeight w:val="562"/>
        </w:trPr>
        <w:tc>
          <w:tcPr>
            <w:tcW w:w="741" w:type="dxa"/>
          </w:tcPr>
          <w:p w14:paraId="1FCE7BF0" w14:textId="32227E3D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P5.1</w:t>
            </w:r>
          </w:p>
        </w:tc>
        <w:tc>
          <w:tcPr>
            <w:tcW w:w="1476" w:type="dxa"/>
          </w:tcPr>
          <w:p w14:paraId="4F7559D0" w14:textId="4A27AA11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URL entrada sesión</w:t>
            </w:r>
          </w:p>
        </w:tc>
        <w:tc>
          <w:tcPr>
            <w:tcW w:w="3682" w:type="dxa"/>
          </w:tcPr>
          <w:p w14:paraId="6403602B" w14:textId="0C0EB394" w:rsidR="00377BBA" w:rsidRPr="00A220DA" w:rsidRDefault="00377BBA" w:rsidP="00377BBA">
            <w:pPr>
              <w:jc w:val="both"/>
              <w:rPr>
                <w:lang w:val="es-CO"/>
              </w:rPr>
            </w:pPr>
            <w:r w:rsidRPr="00D6581F">
              <w:rPr>
                <w:lang w:val="es-CO"/>
              </w:rPr>
              <w:t>https://</w:t>
            </w:r>
            <w:r>
              <w:rPr>
                <w:lang w:val="es-CO"/>
              </w:rPr>
              <w:t>niote</w:t>
            </w:r>
            <w:r w:rsidRPr="00D6581F">
              <w:rPr>
                <w:lang w:val="es-CO"/>
              </w:rPr>
              <w:t>.ingusb.com/login.php</w:t>
            </w:r>
          </w:p>
        </w:tc>
        <w:tc>
          <w:tcPr>
            <w:tcW w:w="1667" w:type="dxa"/>
          </w:tcPr>
          <w:p w14:paraId="708D4921" w14:textId="557828D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842" w:type="dxa"/>
          </w:tcPr>
          <w:p w14:paraId="773B6C53" w14:textId="078D5EBD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045" w:type="dxa"/>
          </w:tcPr>
          <w:p w14:paraId="3DB79760" w14:textId="7DC39213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465" w:type="dxa"/>
          </w:tcPr>
          <w:p w14:paraId="47371504" w14:textId="65AA6A4B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P5.2</w:t>
            </w:r>
          </w:p>
        </w:tc>
      </w:tr>
      <w:tr w:rsidR="00377BBA" w:rsidRPr="00CB1EF7" w14:paraId="15DD5A72" w14:textId="77777777" w:rsidTr="0062745D">
        <w:trPr>
          <w:trHeight w:val="61"/>
        </w:trPr>
        <w:tc>
          <w:tcPr>
            <w:tcW w:w="741" w:type="dxa"/>
          </w:tcPr>
          <w:p w14:paraId="05B8D5C4" w14:textId="0092813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P5.2</w:t>
            </w:r>
          </w:p>
        </w:tc>
        <w:tc>
          <w:tcPr>
            <w:tcW w:w="1476" w:type="dxa"/>
          </w:tcPr>
          <w:p w14:paraId="0AA3042D" w14:textId="77777777" w:rsidR="00377BBA" w:rsidRDefault="00377BBA" w:rsidP="00377BBA">
            <w:pPr>
              <w:jc w:val="center"/>
              <w:rPr>
                <w:lang w:val="es-CO"/>
              </w:rPr>
            </w:pPr>
          </w:p>
          <w:p w14:paraId="1EED672B" w14:textId="63BD7F13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Iniciar sesión</w:t>
            </w:r>
          </w:p>
        </w:tc>
        <w:tc>
          <w:tcPr>
            <w:tcW w:w="3682" w:type="dxa"/>
          </w:tcPr>
          <w:p w14:paraId="1252CC83" w14:textId="77777777" w:rsidR="00377BBA" w:rsidRDefault="00377BBA" w:rsidP="00377BBA">
            <w:pPr>
              <w:jc w:val="both"/>
              <w:rPr>
                <w:lang w:val="es-CO"/>
              </w:rPr>
            </w:pPr>
          </w:p>
          <w:p w14:paraId="149BA17C" w14:textId="77C0E6AC" w:rsidR="00377BBA" w:rsidRPr="00D6581F" w:rsidRDefault="00377BBA" w:rsidP="00377BB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Podrá realizar su inicio de sesión</w:t>
            </w:r>
          </w:p>
        </w:tc>
        <w:tc>
          <w:tcPr>
            <w:tcW w:w="1667" w:type="dxa"/>
          </w:tcPr>
          <w:p w14:paraId="318EC2C0" w14:textId="3D72E002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 a la respectiva pagina</w:t>
            </w:r>
          </w:p>
        </w:tc>
        <w:tc>
          <w:tcPr>
            <w:tcW w:w="842" w:type="dxa"/>
          </w:tcPr>
          <w:p w14:paraId="4CD21C23" w14:textId="77777777" w:rsidR="00377BBA" w:rsidRDefault="00377BBA" w:rsidP="00377BBA">
            <w:pPr>
              <w:jc w:val="center"/>
              <w:rPr>
                <w:lang w:val="es-CO"/>
              </w:rPr>
            </w:pPr>
          </w:p>
        </w:tc>
        <w:tc>
          <w:tcPr>
            <w:tcW w:w="1045" w:type="dxa"/>
          </w:tcPr>
          <w:p w14:paraId="338E4322" w14:textId="7D1ACA4A" w:rsidR="00377BBA" w:rsidRPr="00A220DA" w:rsidRDefault="00377BBA" w:rsidP="00377BBA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Naranja y negro</w:t>
            </w:r>
          </w:p>
        </w:tc>
        <w:tc>
          <w:tcPr>
            <w:tcW w:w="1465" w:type="dxa"/>
          </w:tcPr>
          <w:p w14:paraId="73B22FB6" w14:textId="02B1D7EA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P2, P5.3</w:t>
            </w:r>
          </w:p>
        </w:tc>
      </w:tr>
      <w:tr w:rsidR="00377BBA" w:rsidRPr="00CB1EF7" w14:paraId="4BEFA49A" w14:textId="77777777" w:rsidTr="0062745D">
        <w:trPr>
          <w:trHeight w:val="61"/>
        </w:trPr>
        <w:tc>
          <w:tcPr>
            <w:tcW w:w="741" w:type="dxa"/>
          </w:tcPr>
          <w:p w14:paraId="5AB06611" w14:textId="02770B3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P5.3</w:t>
            </w:r>
          </w:p>
        </w:tc>
        <w:tc>
          <w:tcPr>
            <w:tcW w:w="1476" w:type="dxa"/>
          </w:tcPr>
          <w:p w14:paraId="3C488BC5" w14:textId="3E5E4E78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URL entrada registrarse</w:t>
            </w:r>
          </w:p>
        </w:tc>
        <w:tc>
          <w:tcPr>
            <w:tcW w:w="3682" w:type="dxa"/>
          </w:tcPr>
          <w:p w14:paraId="4626C621" w14:textId="05D5CC68" w:rsidR="00377BBA" w:rsidRDefault="00377BBA" w:rsidP="00377BB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https://niote</w:t>
            </w:r>
            <w:r w:rsidRPr="00B73B2F">
              <w:rPr>
                <w:lang w:val="es-CO"/>
              </w:rPr>
              <w:t>.ingusb.com/registro.php</w:t>
            </w:r>
          </w:p>
        </w:tc>
        <w:tc>
          <w:tcPr>
            <w:tcW w:w="1667" w:type="dxa"/>
          </w:tcPr>
          <w:p w14:paraId="588BB75A" w14:textId="52C7D82A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842" w:type="dxa"/>
          </w:tcPr>
          <w:p w14:paraId="0305EFF6" w14:textId="57BCA770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045" w:type="dxa"/>
          </w:tcPr>
          <w:p w14:paraId="15D351F0" w14:textId="7B7047E7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465" w:type="dxa"/>
          </w:tcPr>
          <w:p w14:paraId="66FB260D" w14:textId="259D0FEA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P5.4</w:t>
            </w:r>
          </w:p>
        </w:tc>
      </w:tr>
      <w:tr w:rsidR="00377BBA" w:rsidRPr="004D2093" w14:paraId="7CA830A5" w14:textId="77777777" w:rsidTr="0062745D">
        <w:trPr>
          <w:trHeight w:val="1149"/>
        </w:trPr>
        <w:tc>
          <w:tcPr>
            <w:tcW w:w="741" w:type="dxa"/>
          </w:tcPr>
          <w:p w14:paraId="0690774E" w14:textId="4EBEAA4C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P5.4</w:t>
            </w:r>
          </w:p>
        </w:tc>
        <w:tc>
          <w:tcPr>
            <w:tcW w:w="1476" w:type="dxa"/>
          </w:tcPr>
          <w:p w14:paraId="6F3D9A9D" w14:textId="42F52058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Registrase</w:t>
            </w:r>
          </w:p>
        </w:tc>
        <w:tc>
          <w:tcPr>
            <w:tcW w:w="3682" w:type="dxa"/>
          </w:tcPr>
          <w:p w14:paraId="29616A7A" w14:textId="4926F135" w:rsidR="00377BBA" w:rsidRPr="00A220DA" w:rsidRDefault="00377BBA" w:rsidP="00377BB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Lo direcciona hacia otra página para realizar la operación de registro del usuario</w:t>
            </w:r>
          </w:p>
        </w:tc>
        <w:tc>
          <w:tcPr>
            <w:tcW w:w="1667" w:type="dxa"/>
          </w:tcPr>
          <w:p w14:paraId="193EA476" w14:textId="4ED9606A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 a la respectiva pagina</w:t>
            </w:r>
          </w:p>
        </w:tc>
        <w:tc>
          <w:tcPr>
            <w:tcW w:w="842" w:type="dxa"/>
          </w:tcPr>
          <w:p w14:paraId="4B77D637" w14:textId="77777777" w:rsidR="00377BBA" w:rsidRDefault="00377BBA" w:rsidP="00377BBA">
            <w:pPr>
              <w:jc w:val="center"/>
              <w:rPr>
                <w:lang w:val="es-CO"/>
              </w:rPr>
            </w:pPr>
          </w:p>
          <w:p w14:paraId="13380A0D" w14:textId="4F61CC2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045" w:type="dxa"/>
          </w:tcPr>
          <w:p w14:paraId="67E65DA0" w14:textId="08B973CE" w:rsidR="00377BBA" w:rsidRPr="00A220DA" w:rsidRDefault="00377BBA" w:rsidP="00377BBA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Naranja, Negro</w:t>
            </w:r>
          </w:p>
        </w:tc>
        <w:tc>
          <w:tcPr>
            <w:tcW w:w="1465" w:type="dxa"/>
          </w:tcPr>
          <w:p w14:paraId="0BA2B937" w14:textId="6CE03895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</w:tr>
      <w:tr w:rsidR="00377BBA" w:rsidRPr="004D2093" w14:paraId="7F0A7CB3" w14:textId="77777777" w:rsidTr="0062745D">
        <w:trPr>
          <w:trHeight w:val="855"/>
        </w:trPr>
        <w:tc>
          <w:tcPr>
            <w:tcW w:w="741" w:type="dxa"/>
          </w:tcPr>
          <w:p w14:paraId="6FB199AF" w14:textId="74DBCD59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P6</w:t>
            </w:r>
          </w:p>
        </w:tc>
        <w:tc>
          <w:tcPr>
            <w:tcW w:w="1476" w:type="dxa"/>
          </w:tcPr>
          <w:p w14:paraId="0B61B78D" w14:textId="2899D185" w:rsidR="00377BBA" w:rsidRDefault="00377BBA" w:rsidP="006B3BA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de </w:t>
            </w:r>
            <w:r w:rsidR="006B3BA4">
              <w:rPr>
                <w:lang w:val="es-CO"/>
              </w:rPr>
              <w:t xml:space="preserve">tutoriales </w:t>
            </w:r>
          </w:p>
        </w:tc>
        <w:tc>
          <w:tcPr>
            <w:tcW w:w="3682" w:type="dxa"/>
          </w:tcPr>
          <w:p w14:paraId="3ECB6222" w14:textId="5F630457" w:rsidR="00377BBA" w:rsidRDefault="00377BBA" w:rsidP="006B3BA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Podrá dirigirse a la respectiva página </w:t>
            </w:r>
            <w:r w:rsidR="006B3BA4">
              <w:rPr>
                <w:lang w:val="es-CO"/>
              </w:rPr>
              <w:t>de</w:t>
            </w:r>
            <w:r>
              <w:rPr>
                <w:lang w:val="es-CO"/>
              </w:rPr>
              <w:t xml:space="preserve"> </w:t>
            </w:r>
            <w:r w:rsidR="006B3BA4">
              <w:rPr>
                <w:lang w:val="es-CO"/>
              </w:rPr>
              <w:t>tutoriales, sobre la realización del proyecto</w:t>
            </w:r>
          </w:p>
        </w:tc>
        <w:tc>
          <w:tcPr>
            <w:tcW w:w="1667" w:type="dxa"/>
          </w:tcPr>
          <w:p w14:paraId="18772E02" w14:textId="77777777" w:rsidR="00377BBA" w:rsidRDefault="00377BBA" w:rsidP="00377BBA">
            <w:pPr>
              <w:jc w:val="center"/>
              <w:rPr>
                <w:lang w:val="es-CO"/>
              </w:rPr>
            </w:pPr>
          </w:p>
          <w:p w14:paraId="1B8077E3" w14:textId="75E1DBA4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842" w:type="dxa"/>
          </w:tcPr>
          <w:p w14:paraId="644218F0" w14:textId="4B76C848" w:rsidR="00377BBA" w:rsidRDefault="00377BBA" w:rsidP="00377BBA">
            <w:pPr>
              <w:jc w:val="center"/>
              <w:rPr>
                <w:lang w:val="es-CO"/>
              </w:rPr>
            </w:pPr>
          </w:p>
          <w:p w14:paraId="2A840886" w14:textId="74B41CDC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045" w:type="dxa"/>
          </w:tcPr>
          <w:p w14:paraId="2647B3FB" w14:textId="26C2DF56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465" w:type="dxa"/>
          </w:tcPr>
          <w:p w14:paraId="27D0599C" w14:textId="37008214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P6.1</w:t>
            </w:r>
          </w:p>
        </w:tc>
      </w:tr>
      <w:tr w:rsidR="00377BBA" w:rsidRPr="00C03555" w14:paraId="3D1C2CA8" w14:textId="77777777" w:rsidTr="0062745D">
        <w:trPr>
          <w:trHeight w:val="562"/>
        </w:trPr>
        <w:tc>
          <w:tcPr>
            <w:tcW w:w="741" w:type="dxa"/>
          </w:tcPr>
          <w:p w14:paraId="1F68D999" w14:textId="6578B3F1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P6.1</w:t>
            </w:r>
          </w:p>
        </w:tc>
        <w:tc>
          <w:tcPr>
            <w:tcW w:w="1476" w:type="dxa"/>
          </w:tcPr>
          <w:p w14:paraId="14708BDD" w14:textId="2BDB6C9B" w:rsidR="00377BBA" w:rsidRDefault="00377BBA" w:rsidP="006B3BA4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URL entrada a </w:t>
            </w:r>
            <w:r w:rsidR="006B3BA4">
              <w:rPr>
                <w:lang w:val="es-CO"/>
              </w:rPr>
              <w:t xml:space="preserve">tutoriales </w:t>
            </w:r>
          </w:p>
        </w:tc>
        <w:tc>
          <w:tcPr>
            <w:tcW w:w="3682" w:type="dxa"/>
          </w:tcPr>
          <w:p w14:paraId="3CB2697D" w14:textId="2C41851E" w:rsidR="00377BBA" w:rsidRDefault="006B3BA4" w:rsidP="00377BBA">
            <w:pPr>
              <w:jc w:val="both"/>
              <w:rPr>
                <w:lang w:val="es-CO"/>
              </w:rPr>
            </w:pPr>
            <w:r w:rsidRPr="006B3BA4">
              <w:rPr>
                <w:lang w:val="es-CO"/>
              </w:rPr>
              <w:t>https://www.youtube.com/?gl=CO&amp;hl=es-419</w:t>
            </w:r>
          </w:p>
        </w:tc>
        <w:tc>
          <w:tcPr>
            <w:tcW w:w="1667" w:type="dxa"/>
          </w:tcPr>
          <w:p w14:paraId="2385AFD6" w14:textId="3CC40E8C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842" w:type="dxa"/>
          </w:tcPr>
          <w:p w14:paraId="5AB76CE6" w14:textId="486ED69E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045" w:type="dxa"/>
          </w:tcPr>
          <w:p w14:paraId="49D98A52" w14:textId="5F2C495B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465" w:type="dxa"/>
          </w:tcPr>
          <w:p w14:paraId="399C52AB" w14:textId="6FBBA7BC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P6.2</w:t>
            </w:r>
          </w:p>
        </w:tc>
      </w:tr>
      <w:tr w:rsidR="00377BBA" w:rsidRPr="00C03555" w14:paraId="2865D650" w14:textId="77777777" w:rsidTr="0062745D">
        <w:trPr>
          <w:trHeight w:val="1149"/>
        </w:trPr>
        <w:tc>
          <w:tcPr>
            <w:tcW w:w="741" w:type="dxa"/>
          </w:tcPr>
          <w:p w14:paraId="37330C18" w14:textId="75E5CED4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P6.2</w:t>
            </w:r>
          </w:p>
        </w:tc>
        <w:tc>
          <w:tcPr>
            <w:tcW w:w="1476" w:type="dxa"/>
          </w:tcPr>
          <w:p w14:paraId="3C63C7D1" w14:textId="5807742E" w:rsidR="00377BBA" w:rsidRDefault="006B3BA4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Tutoriales </w:t>
            </w:r>
            <w:r w:rsidR="00377BBA">
              <w:rPr>
                <w:lang w:val="es-CO"/>
              </w:rPr>
              <w:t xml:space="preserve"> </w:t>
            </w:r>
          </w:p>
        </w:tc>
        <w:tc>
          <w:tcPr>
            <w:tcW w:w="3682" w:type="dxa"/>
          </w:tcPr>
          <w:p w14:paraId="5AF56142" w14:textId="0D135807" w:rsidR="00377BBA" w:rsidRDefault="00377BBA" w:rsidP="006B3BA4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Respectivo </w:t>
            </w:r>
            <w:r w:rsidR="006B3BA4">
              <w:rPr>
                <w:lang w:val="es-CO"/>
              </w:rPr>
              <w:t>tutorial</w:t>
            </w:r>
            <w:r>
              <w:rPr>
                <w:lang w:val="es-CO"/>
              </w:rPr>
              <w:t xml:space="preserve"> para las dudas y elementos de ayuda del emulador </w:t>
            </w:r>
            <w:r w:rsidR="006B3BA4">
              <w:rPr>
                <w:lang w:val="es-CO"/>
              </w:rPr>
              <w:t>.</w:t>
            </w:r>
            <w:bookmarkStart w:id="0" w:name="_GoBack"/>
            <w:bookmarkEnd w:id="0"/>
          </w:p>
        </w:tc>
        <w:tc>
          <w:tcPr>
            <w:tcW w:w="1667" w:type="dxa"/>
          </w:tcPr>
          <w:p w14:paraId="12A113FF" w14:textId="23A03F3A" w:rsidR="00377BBA" w:rsidRPr="00C03555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 a la respectiva pagina</w:t>
            </w:r>
          </w:p>
        </w:tc>
        <w:tc>
          <w:tcPr>
            <w:tcW w:w="842" w:type="dxa"/>
          </w:tcPr>
          <w:p w14:paraId="75936370" w14:textId="77777777" w:rsidR="00377BBA" w:rsidRDefault="00377BBA" w:rsidP="00377BBA">
            <w:pPr>
              <w:jc w:val="center"/>
              <w:rPr>
                <w:lang w:val="es-CO"/>
              </w:rPr>
            </w:pPr>
          </w:p>
          <w:p w14:paraId="4888CA25" w14:textId="325AA8F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045" w:type="dxa"/>
          </w:tcPr>
          <w:p w14:paraId="42BFC33C" w14:textId="7713856E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Naranja, blanco y negro</w:t>
            </w:r>
          </w:p>
        </w:tc>
        <w:tc>
          <w:tcPr>
            <w:tcW w:w="1465" w:type="dxa"/>
          </w:tcPr>
          <w:p w14:paraId="51B1ADD0" w14:textId="2EEBF2CA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</w:tr>
      <w:tr w:rsidR="00377BBA" w:rsidRPr="00A220DA" w14:paraId="44431BF8" w14:textId="77777777" w:rsidTr="0062745D">
        <w:trPr>
          <w:trHeight w:val="843"/>
        </w:trPr>
        <w:tc>
          <w:tcPr>
            <w:tcW w:w="741" w:type="dxa"/>
          </w:tcPr>
          <w:p w14:paraId="174C44DA" w14:textId="14E6BFA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P7</w:t>
            </w:r>
          </w:p>
        </w:tc>
        <w:tc>
          <w:tcPr>
            <w:tcW w:w="1476" w:type="dxa"/>
          </w:tcPr>
          <w:p w14:paraId="63FA131E" w14:textId="3F8E009D" w:rsidR="00377BBA" w:rsidRDefault="00377BBA" w:rsidP="00377BBA">
            <w:pPr>
              <w:jc w:val="center"/>
              <w:rPr>
                <w:lang w:val="es-CO"/>
              </w:rPr>
            </w:pPr>
            <w:r w:rsidRPr="00A220DA">
              <w:rPr>
                <w:lang w:val="es-CO"/>
              </w:rPr>
              <w:t>Pantalla sobre nosotros</w:t>
            </w:r>
          </w:p>
        </w:tc>
        <w:tc>
          <w:tcPr>
            <w:tcW w:w="3682" w:type="dxa"/>
          </w:tcPr>
          <w:p w14:paraId="0BBC6162" w14:textId="24A483F9" w:rsidR="00377BBA" w:rsidRDefault="00377BBA" w:rsidP="00377BB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Información sobre nosotros con links de LinkedIn.</w:t>
            </w:r>
          </w:p>
        </w:tc>
        <w:tc>
          <w:tcPr>
            <w:tcW w:w="1667" w:type="dxa"/>
          </w:tcPr>
          <w:p w14:paraId="54F0AD44" w14:textId="5667B2FC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842" w:type="dxa"/>
          </w:tcPr>
          <w:p w14:paraId="634A4AFB" w14:textId="5B10C726" w:rsidR="00377BBA" w:rsidRDefault="00377BBA" w:rsidP="00377BBA">
            <w:pPr>
              <w:jc w:val="center"/>
              <w:rPr>
                <w:lang w:val="es-CO"/>
              </w:rPr>
            </w:pPr>
          </w:p>
          <w:p w14:paraId="2DB4D838" w14:textId="0DD7A6E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  <w:p w14:paraId="3033DA2D" w14:textId="1E8A4B73" w:rsidR="00377BBA" w:rsidRDefault="00377BBA" w:rsidP="00377BBA">
            <w:pPr>
              <w:jc w:val="center"/>
              <w:rPr>
                <w:lang w:val="es-CO"/>
              </w:rPr>
            </w:pPr>
          </w:p>
        </w:tc>
        <w:tc>
          <w:tcPr>
            <w:tcW w:w="1045" w:type="dxa"/>
          </w:tcPr>
          <w:p w14:paraId="5045CD55" w14:textId="03A4DBAB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 y negro</w:t>
            </w:r>
          </w:p>
        </w:tc>
        <w:tc>
          <w:tcPr>
            <w:tcW w:w="1465" w:type="dxa"/>
          </w:tcPr>
          <w:p w14:paraId="20E31FAE" w14:textId="7F5E297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</w:tr>
      <w:tr w:rsidR="00377BBA" w:rsidRPr="00A220DA" w14:paraId="018E65DA" w14:textId="77777777" w:rsidTr="0062745D">
        <w:trPr>
          <w:trHeight w:val="855"/>
        </w:trPr>
        <w:tc>
          <w:tcPr>
            <w:tcW w:w="741" w:type="dxa"/>
          </w:tcPr>
          <w:p w14:paraId="0F8CDF6C" w14:textId="596EEE0F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P8</w:t>
            </w:r>
          </w:p>
        </w:tc>
        <w:tc>
          <w:tcPr>
            <w:tcW w:w="1476" w:type="dxa"/>
          </w:tcPr>
          <w:p w14:paraId="2A63ECE8" w14:textId="38831F38" w:rsidR="00377BBA" w:rsidRPr="00A220D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Pantalla contacto </w:t>
            </w:r>
          </w:p>
        </w:tc>
        <w:tc>
          <w:tcPr>
            <w:tcW w:w="3682" w:type="dxa"/>
          </w:tcPr>
          <w:p w14:paraId="56843C5F" w14:textId="4AC985A3" w:rsidR="00377BBA" w:rsidRDefault="00377BBA" w:rsidP="00377BBA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Contacto de los desarrolladores </w:t>
            </w:r>
          </w:p>
        </w:tc>
        <w:tc>
          <w:tcPr>
            <w:tcW w:w="1667" w:type="dxa"/>
          </w:tcPr>
          <w:p w14:paraId="2A0CFC47" w14:textId="1EF41BF0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Transición de desplazamiento</w:t>
            </w:r>
          </w:p>
        </w:tc>
        <w:tc>
          <w:tcPr>
            <w:tcW w:w="842" w:type="dxa"/>
          </w:tcPr>
          <w:p w14:paraId="6DA7E914" w14:textId="77777777" w:rsidR="00377BBA" w:rsidRDefault="00377BBA" w:rsidP="00377BBA">
            <w:pPr>
              <w:jc w:val="center"/>
              <w:rPr>
                <w:lang w:val="es-CO"/>
              </w:rPr>
            </w:pPr>
          </w:p>
          <w:p w14:paraId="4F36FB9F" w14:textId="5DA59927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---</w:t>
            </w:r>
          </w:p>
        </w:tc>
        <w:tc>
          <w:tcPr>
            <w:tcW w:w="1045" w:type="dxa"/>
          </w:tcPr>
          <w:p w14:paraId="0B5FD5B6" w14:textId="049F06C5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naranja y negro</w:t>
            </w:r>
          </w:p>
        </w:tc>
        <w:tc>
          <w:tcPr>
            <w:tcW w:w="1465" w:type="dxa"/>
          </w:tcPr>
          <w:p w14:paraId="76965D83" w14:textId="23505B06" w:rsidR="00377BBA" w:rsidRDefault="00377BBA" w:rsidP="00377BB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P2</w:t>
            </w:r>
          </w:p>
        </w:tc>
      </w:tr>
    </w:tbl>
    <w:p w14:paraId="6EDA9973" w14:textId="0E0FD23F" w:rsidR="00B372B5" w:rsidRDefault="00B372B5">
      <w:pPr>
        <w:rPr>
          <w:lang w:val="es-CO"/>
        </w:rPr>
      </w:pPr>
    </w:p>
    <w:p w14:paraId="1001623A" w14:textId="20220C69" w:rsidR="005F01A6" w:rsidRDefault="005F01A6">
      <w:pPr>
        <w:rPr>
          <w:lang w:val="es-CO"/>
        </w:rPr>
      </w:pPr>
    </w:p>
    <w:p w14:paraId="5542DA9B" w14:textId="00C94A93" w:rsidR="005F01A6" w:rsidRDefault="005F01A6">
      <w:pPr>
        <w:rPr>
          <w:lang w:val="es-CO"/>
        </w:rPr>
      </w:pPr>
    </w:p>
    <w:p w14:paraId="52B08303" w14:textId="30E6FB29" w:rsidR="005F01A6" w:rsidRDefault="005F01A6">
      <w:pPr>
        <w:rPr>
          <w:lang w:val="es-CO"/>
        </w:rPr>
      </w:pPr>
    </w:p>
    <w:p w14:paraId="611CA455" w14:textId="22D93549" w:rsidR="005F01A6" w:rsidRDefault="005F01A6">
      <w:pPr>
        <w:rPr>
          <w:lang w:val="es-CO"/>
        </w:rPr>
      </w:pPr>
    </w:p>
    <w:p w14:paraId="01DDF449" w14:textId="4D8860AF" w:rsidR="005F01A6" w:rsidRDefault="005F01A6" w:rsidP="005F01A6">
      <w:pPr>
        <w:jc w:val="center"/>
        <w:rPr>
          <w:b/>
          <w:sz w:val="32"/>
          <w:lang w:val="es-CO"/>
        </w:rPr>
      </w:pPr>
      <w:r w:rsidRPr="005F01A6">
        <w:rPr>
          <w:b/>
          <w:sz w:val="32"/>
          <w:lang w:val="es-CO"/>
        </w:rPr>
        <w:t xml:space="preserve">Diagrama casos de uso </w:t>
      </w:r>
    </w:p>
    <w:p w14:paraId="03F1EACD" w14:textId="33F65BAD" w:rsidR="005F01A6" w:rsidRPr="005F01A6" w:rsidRDefault="005F01A6" w:rsidP="005F01A6">
      <w:pPr>
        <w:jc w:val="center"/>
        <w:rPr>
          <w:b/>
          <w:sz w:val="32"/>
          <w:lang w:val="es-CO"/>
        </w:rPr>
      </w:pPr>
      <w:r>
        <w:rPr>
          <w:b/>
          <w:noProof/>
          <w:sz w:val="32"/>
          <w:lang w:eastAsia="en-US"/>
        </w:rPr>
        <w:drawing>
          <wp:inline distT="0" distB="0" distL="0" distR="0" wp14:anchorId="0D27C581" wp14:editId="2805CDC3">
            <wp:extent cx="5447060" cy="36576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59" cy="36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1A6" w:rsidRPr="005F01A6" w:rsidSect="00107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77"/>
    <w:rsid w:val="000A36D3"/>
    <w:rsid w:val="00107C77"/>
    <w:rsid w:val="00223560"/>
    <w:rsid w:val="00264281"/>
    <w:rsid w:val="002F6E51"/>
    <w:rsid w:val="00362804"/>
    <w:rsid w:val="003647CC"/>
    <w:rsid w:val="00377BBA"/>
    <w:rsid w:val="003839A0"/>
    <w:rsid w:val="003D24D2"/>
    <w:rsid w:val="003F4472"/>
    <w:rsid w:val="004D2093"/>
    <w:rsid w:val="004E2D23"/>
    <w:rsid w:val="00503EBC"/>
    <w:rsid w:val="00521E58"/>
    <w:rsid w:val="005862D7"/>
    <w:rsid w:val="005F01A6"/>
    <w:rsid w:val="0062745D"/>
    <w:rsid w:val="006542D7"/>
    <w:rsid w:val="00665E64"/>
    <w:rsid w:val="006B3BA4"/>
    <w:rsid w:val="006B6110"/>
    <w:rsid w:val="007017B0"/>
    <w:rsid w:val="0073715B"/>
    <w:rsid w:val="007805B0"/>
    <w:rsid w:val="007E7526"/>
    <w:rsid w:val="00804E13"/>
    <w:rsid w:val="008E305B"/>
    <w:rsid w:val="008E557D"/>
    <w:rsid w:val="00911DCF"/>
    <w:rsid w:val="009253F7"/>
    <w:rsid w:val="0093758A"/>
    <w:rsid w:val="00996DAD"/>
    <w:rsid w:val="009B3AD6"/>
    <w:rsid w:val="00A220DA"/>
    <w:rsid w:val="00A96CD0"/>
    <w:rsid w:val="00B372B5"/>
    <w:rsid w:val="00B73B2F"/>
    <w:rsid w:val="00BB781B"/>
    <w:rsid w:val="00C03555"/>
    <w:rsid w:val="00C371CD"/>
    <w:rsid w:val="00CB1EF7"/>
    <w:rsid w:val="00CB5BDC"/>
    <w:rsid w:val="00CD0E02"/>
    <w:rsid w:val="00D6581F"/>
    <w:rsid w:val="00D6676B"/>
    <w:rsid w:val="00D8631D"/>
    <w:rsid w:val="00DA69A8"/>
    <w:rsid w:val="00E31B2A"/>
    <w:rsid w:val="00E852CD"/>
    <w:rsid w:val="00E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046F"/>
  <w15:chartTrackingRefBased/>
  <w15:docId w15:val="{13C65FC9-D109-49AC-9AA6-1340139E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7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B372B5"/>
    <w:pPr>
      <w:spacing w:after="0" w:line="240" w:lineRule="auto"/>
    </w:pPr>
    <w:rPr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2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5F01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Andrés Díaz Gómez</dc:creator>
  <cp:keywords/>
  <dc:description/>
  <cp:lastModifiedBy>pc</cp:lastModifiedBy>
  <cp:revision>12</cp:revision>
  <dcterms:created xsi:type="dcterms:W3CDTF">2020-09-04T22:36:00Z</dcterms:created>
  <dcterms:modified xsi:type="dcterms:W3CDTF">2020-09-09T02:32:00Z</dcterms:modified>
</cp:coreProperties>
</file>